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988" w:rsidRPr="00E46988" w:rsidRDefault="00E46988" w:rsidP="00E46988">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E46988">
        <w:rPr>
          <w:rFonts w:ascii="Arial" w:hAnsi="Arial" w:cs="Arial"/>
          <w:b/>
          <w:bCs/>
          <w:color w:val="000000"/>
          <w:kern w:val="0"/>
          <w:sz w:val="28"/>
          <w:szCs w:val="28"/>
          <w:lang w:eastAsia="ru-RU"/>
        </w:rPr>
        <w:t>Панченко Олексій Михайлович</w:t>
      </w:r>
      <w:r w:rsidRPr="00E46988">
        <w:rPr>
          <w:rFonts w:ascii="Arial" w:hAnsi="Arial" w:cs="Arial"/>
          <w:color w:val="000000"/>
          <w:kern w:val="0"/>
          <w:sz w:val="28"/>
          <w:szCs w:val="28"/>
          <w:lang w:eastAsia="ru-RU"/>
        </w:rPr>
        <w:t xml:space="preserve">, інженер кафедри телекомунікацій Національного університету «Львівська політехніка», тема дисертації: «Адаптивне управління ресурсами та якістю обслуговування у програмно-конфігурованих сервісно-орієнтованих телекомунікаційних мережах», (172Телекомунікації та радіотехніка). Спеціалізована вчена рада ДФ.35.052.040 у Національному університеті «Львівська політехніка» (м. Львів, вул. С. Бандери, 12, </w:t>
      </w:r>
    </w:p>
    <w:p w:rsidR="00C26D80" w:rsidRPr="00E46988" w:rsidRDefault="00C26D80" w:rsidP="00E46988"/>
    <w:sectPr w:rsidR="00C26D80" w:rsidRPr="00E4698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E46988" w:rsidRPr="00E4698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7A1BD-48B0-44D8-B985-418893D9F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3122</TotalTime>
  <Pages>1</Pages>
  <Words>64</Words>
  <Characters>366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113</cp:revision>
  <cp:lastPrinted>2009-02-06T05:36:00Z</cp:lastPrinted>
  <dcterms:created xsi:type="dcterms:W3CDTF">2021-10-21T12:16:00Z</dcterms:created>
  <dcterms:modified xsi:type="dcterms:W3CDTF">2021-10-24T12:03:00Z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