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42E6E" w:rsidRDefault="00042E6E" w:rsidP="00042E6E">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Процессуальные особенности судопроизводства по делам об усыновлении</w:t>
      </w:r>
    </w:p>
    <w:p w:rsidR="00042E6E" w:rsidRDefault="00042E6E" w:rsidP="00042E6E">
      <w:pPr>
        <w:spacing w:line="270" w:lineRule="atLeast"/>
        <w:rPr>
          <w:rFonts w:ascii="Verdana" w:hAnsi="Verdana"/>
          <w:b/>
          <w:bCs/>
          <w:color w:val="000000"/>
          <w:sz w:val="18"/>
          <w:szCs w:val="18"/>
        </w:rPr>
      </w:pPr>
      <w:r>
        <w:rPr>
          <w:rFonts w:ascii="Verdana" w:hAnsi="Verdana"/>
          <w:b/>
          <w:bCs/>
          <w:color w:val="000000"/>
          <w:sz w:val="18"/>
          <w:szCs w:val="18"/>
        </w:rPr>
        <w:t>Год: </w:t>
      </w:r>
    </w:p>
    <w:p w:rsidR="00042E6E" w:rsidRDefault="00042E6E" w:rsidP="00042E6E">
      <w:pPr>
        <w:spacing w:line="270" w:lineRule="atLeast"/>
        <w:rPr>
          <w:rFonts w:ascii="Verdana" w:hAnsi="Verdana"/>
          <w:color w:val="000000"/>
          <w:sz w:val="18"/>
          <w:szCs w:val="18"/>
        </w:rPr>
      </w:pPr>
      <w:r>
        <w:rPr>
          <w:rFonts w:ascii="Verdana" w:hAnsi="Verdana"/>
          <w:color w:val="000000"/>
          <w:sz w:val="18"/>
          <w:szCs w:val="18"/>
        </w:rPr>
        <w:t>2007</w:t>
      </w:r>
    </w:p>
    <w:p w:rsidR="00042E6E" w:rsidRDefault="00042E6E" w:rsidP="00042E6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42E6E" w:rsidRDefault="00042E6E" w:rsidP="00042E6E">
      <w:pPr>
        <w:spacing w:line="270" w:lineRule="atLeast"/>
        <w:rPr>
          <w:rFonts w:ascii="Verdana" w:hAnsi="Verdana"/>
          <w:color w:val="000000"/>
          <w:sz w:val="18"/>
          <w:szCs w:val="18"/>
        </w:rPr>
      </w:pPr>
      <w:r>
        <w:rPr>
          <w:rFonts w:ascii="Verdana" w:hAnsi="Verdana"/>
          <w:color w:val="000000"/>
          <w:sz w:val="18"/>
          <w:szCs w:val="18"/>
        </w:rPr>
        <w:t>Вершинина, Галина Ильинична</w:t>
      </w:r>
    </w:p>
    <w:p w:rsidR="00042E6E" w:rsidRDefault="00042E6E" w:rsidP="00042E6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42E6E" w:rsidRDefault="00042E6E" w:rsidP="00042E6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42E6E" w:rsidRDefault="00042E6E" w:rsidP="00042E6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42E6E" w:rsidRDefault="00042E6E" w:rsidP="00042E6E">
      <w:pPr>
        <w:spacing w:line="270" w:lineRule="atLeast"/>
        <w:rPr>
          <w:rFonts w:ascii="Verdana" w:hAnsi="Verdana"/>
          <w:color w:val="000000"/>
          <w:sz w:val="18"/>
          <w:szCs w:val="18"/>
        </w:rPr>
      </w:pPr>
      <w:r>
        <w:rPr>
          <w:rFonts w:ascii="Verdana" w:hAnsi="Verdana"/>
          <w:color w:val="000000"/>
          <w:sz w:val="18"/>
          <w:szCs w:val="18"/>
        </w:rPr>
        <w:t>Саратов</w:t>
      </w:r>
    </w:p>
    <w:p w:rsidR="00042E6E" w:rsidRDefault="00042E6E" w:rsidP="00042E6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42E6E" w:rsidRDefault="00042E6E" w:rsidP="00042E6E">
      <w:pPr>
        <w:spacing w:line="270" w:lineRule="atLeast"/>
        <w:rPr>
          <w:rFonts w:ascii="Verdana" w:hAnsi="Verdana"/>
          <w:color w:val="000000"/>
          <w:sz w:val="18"/>
          <w:szCs w:val="18"/>
        </w:rPr>
      </w:pPr>
      <w:r>
        <w:rPr>
          <w:rFonts w:ascii="Verdana" w:hAnsi="Verdana"/>
          <w:color w:val="000000"/>
          <w:sz w:val="18"/>
          <w:szCs w:val="18"/>
        </w:rPr>
        <w:t>12.00.15</w:t>
      </w:r>
    </w:p>
    <w:p w:rsidR="00042E6E" w:rsidRDefault="00042E6E" w:rsidP="00042E6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42E6E" w:rsidRDefault="00042E6E" w:rsidP="00042E6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42E6E" w:rsidRDefault="00042E6E" w:rsidP="00042E6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42E6E" w:rsidRDefault="00042E6E" w:rsidP="00042E6E">
      <w:pPr>
        <w:spacing w:line="270" w:lineRule="atLeast"/>
        <w:rPr>
          <w:rFonts w:ascii="Verdana" w:hAnsi="Verdana"/>
          <w:color w:val="000000"/>
          <w:sz w:val="18"/>
          <w:szCs w:val="18"/>
        </w:rPr>
      </w:pPr>
      <w:r>
        <w:rPr>
          <w:rFonts w:ascii="Verdana" w:hAnsi="Verdana"/>
          <w:color w:val="000000"/>
          <w:sz w:val="18"/>
          <w:szCs w:val="18"/>
        </w:rPr>
        <w:t>209</w:t>
      </w:r>
    </w:p>
    <w:p w:rsidR="00042E6E" w:rsidRDefault="00042E6E" w:rsidP="00042E6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Вершинина, Галина Ильинична</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История развития института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усыновления.</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Исторический аспект развития института</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в России в дореволюционный период.</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Исторические</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развития института судебного усыновления в советский период.</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Развитие института усыновления в довоенный период.</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Дальнейшее совершенствование института судебного усыновления</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Современный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усыновления по российскому законодательству.</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разбирательства дел об</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Fonts w:ascii="Verdana" w:hAnsi="Verdana"/>
          <w:color w:val="000000"/>
          <w:sz w:val="18"/>
          <w:szCs w:val="18"/>
        </w:rPr>
        <w:t>.</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проблеме видов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их значение для рассмотрения отдельных категорий гражданских дел.</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Возбуждение судопроизводства и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Отмена усыновления по действующему законодательству.</w:t>
      </w:r>
    </w:p>
    <w:p w:rsidR="00042E6E" w:rsidRDefault="00042E6E" w:rsidP="00042E6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особенности судопроизводства по делам об усыновлении"</w:t>
      </w:r>
    </w:p>
    <w:p w:rsidR="00042E6E" w:rsidRDefault="00042E6E" w:rsidP="00042E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Государственная политика в интересах детей является приоритетной областью деятельности органов государственной власти, о чем свидетельствуют федеральные целевые программы «</w:t>
      </w:r>
      <w:r>
        <w:rPr>
          <w:rStyle w:val="WW8Num4z0"/>
          <w:rFonts w:ascii="Verdana" w:hAnsi="Verdana"/>
          <w:color w:val="4682B4"/>
          <w:sz w:val="18"/>
          <w:szCs w:val="18"/>
        </w:rPr>
        <w:t>Дети России</w:t>
      </w:r>
      <w:r>
        <w:rPr>
          <w:rFonts w:ascii="Verdana" w:hAnsi="Verdana"/>
          <w:color w:val="000000"/>
          <w:sz w:val="18"/>
          <w:szCs w:val="18"/>
        </w:rPr>
        <w:t>», действующие с 1997 года, продлеваемые или принимаемые на определенный период по мере выполнения и постановки новых задач. Так, в концепции федеральной целевой программы «</w:t>
      </w:r>
      <w:r>
        <w:rPr>
          <w:rStyle w:val="WW8Num4z0"/>
          <w:rFonts w:ascii="Verdana" w:hAnsi="Verdana"/>
          <w:color w:val="4682B4"/>
          <w:sz w:val="18"/>
          <w:szCs w:val="18"/>
        </w:rPr>
        <w:t>Дети России</w:t>
      </w:r>
      <w:r>
        <w:rPr>
          <w:rFonts w:ascii="Verdana" w:hAnsi="Verdana"/>
          <w:color w:val="000000"/>
          <w:sz w:val="18"/>
          <w:szCs w:val="18"/>
        </w:rPr>
        <w:t>» на 2007 - 2010 годы отмечено, что проблема социального сиротства продолжает оставаться наиболее острой проблемой детства и решить ее можно путем активного внедрения различных форм устройства детей, оставшихся без попечения родителей1.</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Многолетняя практика показала, что</w:t>
      </w:r>
      <w:r>
        <w:rPr>
          <w:rStyle w:val="WW8Num3z0"/>
          <w:rFonts w:ascii="Verdana" w:hAnsi="Verdana"/>
          <w:color w:val="000000"/>
          <w:sz w:val="18"/>
          <w:szCs w:val="18"/>
        </w:rPr>
        <w:t> </w:t>
      </w:r>
      <w:r>
        <w:rPr>
          <w:rStyle w:val="WW8Num4z0"/>
          <w:rFonts w:ascii="Verdana" w:hAnsi="Verdana"/>
          <w:color w:val="4682B4"/>
          <w:sz w:val="18"/>
          <w:szCs w:val="18"/>
        </w:rPr>
        <w:t>усыновление</w:t>
      </w:r>
      <w:r>
        <w:rPr>
          <w:rStyle w:val="WW8Num3z0"/>
          <w:rFonts w:ascii="Verdana" w:hAnsi="Verdana"/>
          <w:color w:val="000000"/>
          <w:sz w:val="18"/>
          <w:szCs w:val="18"/>
        </w:rPr>
        <w:t> </w:t>
      </w:r>
      <w:r>
        <w:rPr>
          <w:rFonts w:ascii="Verdana" w:hAnsi="Verdana"/>
          <w:color w:val="000000"/>
          <w:sz w:val="18"/>
          <w:szCs w:val="18"/>
        </w:rPr>
        <w:t>является наиболее предпочтительной формой устройства ребенка, оставшегося без попечения родителей. Достаточно вспомнить, что отмена</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с 1918 по 1926 год не имела положительных результатов - число беспризорных детей не сократилось.</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процедура усыновления, действовавшая достаточно долгий период, перестала себя оправдывать. Многочисленные факты</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вывоза российских детей в иностранные государства для усыновления требовали вмешательства государства. Принятие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ставившего усыновление под контроль суда, было значительным шагом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охраны прав и интересов социально незащищенных детей.</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Необходимо заметить, что, установив</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процедуру усыновления, законодатель сразу не мог решить все проблемы, могущие возникнуть при производстве усыновления, что и показала практика в первые же годы действия нового законодательства.</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В. Лукин с сожалением отметил, что «усыновление, как приоритетная форма семейного устройства детей, оставшихся без попечения родителей, развито в России пока</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Распоряжение Правительства Российской Федерации от 26 января 2007 г. № 79-р об утверждении Концепции федеральной целевой программы «</w:t>
      </w:r>
      <w:r>
        <w:rPr>
          <w:rStyle w:val="WW8Num4z0"/>
          <w:rFonts w:ascii="Verdana" w:hAnsi="Verdana"/>
          <w:color w:val="4682B4"/>
          <w:sz w:val="18"/>
          <w:szCs w:val="18"/>
        </w:rPr>
        <w:t>Дети России</w:t>
      </w:r>
      <w:r>
        <w:rPr>
          <w:rFonts w:ascii="Verdana" w:hAnsi="Verdana"/>
          <w:color w:val="000000"/>
          <w:sz w:val="18"/>
          <w:szCs w:val="18"/>
        </w:rPr>
        <w:t>» на 2007 - 2010 годы // Российская газета. 2007. 2 февр. что слабо», объясняя это бюрократическими 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препонами на пути усыновления ребенка1.</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проблемами, возникающими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судебной практике при производстве усыновления посредством</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механизма правового регулирования, который имеет как определенные преимущества, так и недостатки, в связи с чем нуждается в совершенствовании.</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Теоретико-практическая полемика, которая развернулась на страницах научных изданий, а также средств массовой информации свидетельствует о том, что для российского общества проблематика усыновления детей по-прежнему остается актуальной и востребованной. Обсуждаются различные формы защиты интересов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(юрисдикционные и неюрис-дикционные), правовой инструментарий достижения целей, совокупность правовых средств и прочие неотъемлемые элементы правового регулирования. Исходя из этого, в диссертации будут освещены проблемы процессуального характера, возникающие в ходе</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связанного с усыновлением детей, а также пути их разрешения.</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С момента принятия Семейного кодекса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закрепившего</w:t>
      </w:r>
      <w:r>
        <w:rPr>
          <w:rStyle w:val="WW8Num3z0"/>
          <w:rFonts w:ascii="Verdana" w:hAnsi="Verdana"/>
          <w:color w:val="000000"/>
          <w:sz w:val="18"/>
          <w:szCs w:val="18"/>
        </w:rPr>
        <w:t> </w:t>
      </w:r>
      <w:r>
        <w:rPr>
          <w:rFonts w:ascii="Verdana" w:hAnsi="Verdana"/>
          <w:color w:val="000000"/>
          <w:sz w:val="18"/>
          <w:szCs w:val="18"/>
        </w:rPr>
        <w:t>судебную процедуру усыновления, прошло более десяти лет. Учитывая, что усыновление до этого рассматривалось как материальный институт, проблеме его исследования в соответствии с новым законодательством было уделено достаточное внимание (Н.В.</w:t>
      </w:r>
      <w:r>
        <w:rPr>
          <w:rStyle w:val="WW8Num3z0"/>
          <w:rFonts w:ascii="Verdana" w:hAnsi="Verdana"/>
          <w:color w:val="000000"/>
          <w:sz w:val="18"/>
          <w:szCs w:val="18"/>
        </w:rPr>
        <w:t> </w:t>
      </w:r>
      <w:r>
        <w:rPr>
          <w:rStyle w:val="WW8Num4z0"/>
          <w:rFonts w:ascii="Verdana" w:hAnsi="Verdana"/>
          <w:color w:val="4682B4"/>
          <w:sz w:val="18"/>
          <w:szCs w:val="18"/>
        </w:rPr>
        <w:t>Летова</w:t>
      </w:r>
      <w:r>
        <w:rPr>
          <w:rFonts w:ascii="Verdana" w:hAnsi="Verdana"/>
          <w:color w:val="000000"/>
          <w:sz w:val="18"/>
          <w:szCs w:val="18"/>
        </w:rPr>
        <w:t>, Л.Б. Прудникова, Е.Э. Терещенко, Г.И.</w:t>
      </w:r>
      <w:r>
        <w:rPr>
          <w:rStyle w:val="WW8Num3z0"/>
          <w:rFonts w:ascii="Verdana" w:hAnsi="Verdana"/>
          <w:color w:val="000000"/>
          <w:sz w:val="18"/>
          <w:szCs w:val="18"/>
        </w:rPr>
        <w:t> </w:t>
      </w:r>
      <w:r>
        <w:rPr>
          <w:rStyle w:val="WW8Num4z0"/>
          <w:rFonts w:ascii="Verdana" w:hAnsi="Verdana"/>
          <w:color w:val="4682B4"/>
          <w:sz w:val="18"/>
          <w:szCs w:val="18"/>
        </w:rPr>
        <w:t>Абраменко</w:t>
      </w:r>
      <w:r>
        <w:rPr>
          <w:rFonts w:ascii="Verdana" w:hAnsi="Verdana"/>
          <w:color w:val="000000"/>
          <w:sz w:val="18"/>
          <w:szCs w:val="18"/>
        </w:rPr>
        <w:t>, Н.И. Батурина, К.Ю. Бородич). Однако усыновление исследовалось опять же как институт семейного права, производству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в суде уделялось внимание лишь в общих чертах.</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гражданского процессуального права не было фундаментальных исследований, посвященных</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рассмотрению дел об усыновлении, при том отдельные авторы, в частности, Т.М.</w:t>
      </w:r>
      <w:r>
        <w:rPr>
          <w:rStyle w:val="WW8Num3z0"/>
          <w:rFonts w:ascii="Verdana" w:hAnsi="Verdana"/>
          <w:color w:val="000000"/>
          <w:sz w:val="18"/>
          <w:szCs w:val="18"/>
        </w:rPr>
        <w:t> </w:t>
      </w:r>
      <w:r>
        <w:rPr>
          <w:rStyle w:val="WW8Num4z0"/>
          <w:rFonts w:ascii="Verdana" w:hAnsi="Verdana"/>
          <w:color w:val="4682B4"/>
          <w:sz w:val="18"/>
          <w:szCs w:val="18"/>
        </w:rPr>
        <w:t>Цепкова</w:t>
      </w:r>
      <w:r>
        <w:rPr>
          <w:rFonts w:ascii="Verdana" w:hAnsi="Verdana"/>
          <w:color w:val="000000"/>
          <w:sz w:val="18"/>
          <w:szCs w:val="18"/>
        </w:rPr>
        <w:t>, Ю.Ф. Беспалов, уделяли</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 2006 год // Российская газета. 2007. 17 апр. внимание изучению соответствующей проблематики, но в системе иных дел, возникающих из семейных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042E6E" w:rsidRDefault="00042E6E" w:rsidP="00042E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Вышеизложенное позволяет сделать вывод, что проблемы судопроизводства дел указанной категории требуют более полного и глубокого изучения.</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настоящего исследования заключается в проведении комплексного анализа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усыновлении, рассмотрении отдельно каждой стадии судопроизводства с выделением особенностей, характерных именно для дел указанной категории, а также выявлении ошибок при рассмотрении в судах дел об</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и поиск путей их устранения для повышения качества правоприменительной практики, в связи с чем основными задачами выступают:</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отдельных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аспектов формирования современного судебного усыновления в работах ученых дореволюционного и советского периодов;</w:t>
      </w:r>
    </w:p>
    <w:p w:rsidR="00042E6E" w:rsidRDefault="00042E6E" w:rsidP="00042E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сущности и особенностей отдельных видов судопроизводства по гражданским делам;</w:t>
      </w:r>
    </w:p>
    <w:p w:rsidR="00042E6E" w:rsidRDefault="00042E6E" w:rsidP="00042E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работ по общим вопросам, имеющим отношение к отдельным стадиям судопроизводства;</w:t>
      </w:r>
    </w:p>
    <w:p w:rsidR="00042E6E" w:rsidRDefault="00042E6E" w:rsidP="00042E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судопроизводства по делам об усыновлении на каждой его стадии;</w:t>
      </w:r>
    </w:p>
    <w:p w:rsidR="00042E6E" w:rsidRDefault="00042E6E" w:rsidP="00042E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выработка предложений по совершенствованию гражданского процессуального и семейного законодательства.</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исследования является совокупность общественных отношений, возникающих в рамках гражданского судопроизводства при рассмотрении и разрешении гражданских дел, связанных с</w:t>
      </w:r>
      <w:r>
        <w:rPr>
          <w:rStyle w:val="WW8Num3z0"/>
          <w:rFonts w:ascii="Verdana" w:hAnsi="Verdana"/>
          <w:color w:val="000000"/>
          <w:sz w:val="18"/>
          <w:szCs w:val="18"/>
        </w:rPr>
        <w:t> </w:t>
      </w:r>
      <w:r>
        <w:rPr>
          <w:rStyle w:val="WW8Num4z0"/>
          <w:rFonts w:ascii="Verdana" w:hAnsi="Verdana"/>
          <w:color w:val="4682B4"/>
          <w:sz w:val="18"/>
          <w:szCs w:val="18"/>
        </w:rPr>
        <w:t>усыновлением</w:t>
      </w:r>
      <w:r>
        <w:rPr>
          <w:rStyle w:val="WW8Num3z0"/>
          <w:rFonts w:ascii="Verdana" w:hAnsi="Verdana"/>
          <w:color w:val="000000"/>
          <w:sz w:val="18"/>
          <w:szCs w:val="18"/>
        </w:rPr>
        <w:t> </w:t>
      </w:r>
      <w:r>
        <w:rPr>
          <w:rFonts w:ascii="Verdana" w:hAnsi="Verdana"/>
          <w:color w:val="000000"/>
          <w:sz w:val="18"/>
          <w:szCs w:val="18"/>
        </w:rPr>
        <w:t>детей.</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судопроизводства по делам об усыновлении.</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общенаучный диа-лектико-материалистический метод познания, а также частно-научные методы: системный, сравнительно-правовой, сравнительно-исторический, формальнологический, метод обработки статистических данных</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составили труды Я.В.</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А. Азизовой, М.В. Антокольской, Ю.Ф.</w:t>
      </w:r>
      <w:r>
        <w:rPr>
          <w:rStyle w:val="WW8Num3z0"/>
          <w:rFonts w:ascii="Verdana" w:hAnsi="Verdana"/>
          <w:color w:val="000000"/>
          <w:sz w:val="18"/>
          <w:szCs w:val="18"/>
        </w:rPr>
        <w:t> </w:t>
      </w:r>
      <w:r>
        <w:rPr>
          <w:rStyle w:val="WW8Num4z0"/>
          <w:rFonts w:ascii="Verdana" w:hAnsi="Verdana"/>
          <w:color w:val="4682B4"/>
          <w:sz w:val="18"/>
          <w:szCs w:val="18"/>
        </w:rPr>
        <w:t>Беспалова</w:t>
      </w:r>
      <w:r>
        <w:rPr>
          <w:rFonts w:ascii="Verdana" w:hAnsi="Verdana"/>
          <w:color w:val="000000"/>
          <w:sz w:val="18"/>
          <w:szCs w:val="18"/>
        </w:rPr>
        <w:t>, Я.Н. Бранденбургского, М.А. Викут, И.В.</w:t>
      </w:r>
      <w:r>
        <w:rPr>
          <w:rStyle w:val="WW8Num3z0"/>
          <w:rFonts w:ascii="Verdana" w:hAnsi="Verdana"/>
          <w:color w:val="000000"/>
          <w:sz w:val="18"/>
          <w:szCs w:val="18"/>
        </w:rPr>
        <w:t> </w:t>
      </w:r>
      <w:r>
        <w:rPr>
          <w:rStyle w:val="WW8Num4z0"/>
          <w:rFonts w:ascii="Verdana" w:hAnsi="Verdana"/>
          <w:color w:val="4682B4"/>
          <w:sz w:val="18"/>
          <w:szCs w:val="18"/>
        </w:rPr>
        <w:t>Гессена</w:t>
      </w:r>
      <w:r>
        <w:rPr>
          <w:rFonts w:ascii="Verdana" w:hAnsi="Verdana"/>
          <w:color w:val="000000"/>
          <w:sz w:val="18"/>
          <w:szCs w:val="18"/>
        </w:rPr>
        <w:t>, П.В. Гидулянова, А.Г. Гойхбарга,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А. А- Добровольского, И.А.</w:t>
      </w:r>
      <w:r>
        <w:rPr>
          <w:rStyle w:val="WW8Num3z0"/>
          <w:rFonts w:ascii="Verdana" w:hAnsi="Verdana"/>
          <w:color w:val="000000"/>
          <w:sz w:val="18"/>
          <w:szCs w:val="18"/>
        </w:rPr>
        <w:t> </w:t>
      </w:r>
      <w:r>
        <w:rPr>
          <w:rStyle w:val="WW8Num4z0"/>
          <w:rFonts w:ascii="Verdana" w:hAnsi="Verdana"/>
          <w:color w:val="4682B4"/>
          <w:sz w:val="18"/>
          <w:szCs w:val="18"/>
        </w:rPr>
        <w:t>Жеруолиса</w:t>
      </w:r>
      <w:r>
        <w:rPr>
          <w:rFonts w:ascii="Verdana" w:hAnsi="Verdana"/>
          <w:color w:val="000000"/>
          <w:sz w:val="18"/>
          <w:szCs w:val="18"/>
        </w:rPr>
        <w:t>, Г.А. Жилина, В.Н. Забродиной, А.И. Загоровско-го, Н.Б.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С.А. Ивановой, О.В. Исаенковой, Н.М.</w:t>
      </w:r>
      <w:r>
        <w:rPr>
          <w:rStyle w:val="WW8Num4z0"/>
          <w:rFonts w:ascii="Verdana" w:hAnsi="Verdana"/>
          <w:color w:val="4682B4"/>
          <w:sz w:val="18"/>
          <w:szCs w:val="18"/>
        </w:rPr>
        <w:t>Костровой</w:t>
      </w:r>
      <w:r>
        <w:rPr>
          <w:rFonts w:ascii="Verdana" w:hAnsi="Verdana"/>
          <w:color w:val="000000"/>
          <w:sz w:val="18"/>
          <w:szCs w:val="18"/>
        </w:rPr>
        <w:t>, И.А. Коэт-киной, J1.A. Кузьмичевой, Н.В.</w:t>
      </w:r>
      <w:r>
        <w:rPr>
          <w:rStyle w:val="WW8Num3z0"/>
          <w:rFonts w:ascii="Verdana" w:hAnsi="Verdana"/>
          <w:color w:val="000000"/>
          <w:sz w:val="18"/>
          <w:szCs w:val="18"/>
        </w:rPr>
        <w:t> </w:t>
      </w:r>
      <w:r>
        <w:rPr>
          <w:rStyle w:val="WW8Num4z0"/>
          <w:rFonts w:ascii="Verdana" w:hAnsi="Verdana"/>
          <w:color w:val="4682B4"/>
          <w:sz w:val="18"/>
          <w:szCs w:val="18"/>
        </w:rPr>
        <w:t>Летовой</w:t>
      </w:r>
      <w:r>
        <w:rPr>
          <w:rFonts w:ascii="Verdana" w:hAnsi="Verdana"/>
          <w:color w:val="000000"/>
          <w:sz w:val="18"/>
          <w:szCs w:val="18"/>
        </w:rPr>
        <w:t>, К. Неволина, А.И. Пергамент,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В.А. Рясенцева, Т.В. Ткаченко,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П.Я. Трубникова, J1.A. Тумановой, М.К.</w:t>
      </w:r>
      <w:r>
        <w:rPr>
          <w:rStyle w:val="WW8Num3z0"/>
          <w:rFonts w:ascii="Verdana" w:hAnsi="Verdana"/>
          <w:color w:val="000000"/>
          <w:sz w:val="18"/>
          <w:szCs w:val="18"/>
        </w:rPr>
        <w:t> </w:t>
      </w:r>
      <w:r>
        <w:rPr>
          <w:rStyle w:val="WW8Num4z0"/>
          <w:rFonts w:ascii="Verdana" w:hAnsi="Verdana"/>
          <w:color w:val="4682B4"/>
          <w:sz w:val="18"/>
          <w:szCs w:val="18"/>
        </w:rPr>
        <w:t>Цатуровой</w:t>
      </w:r>
      <w:r>
        <w:rPr>
          <w:rFonts w:ascii="Verdana" w:hAnsi="Verdana"/>
          <w:color w:val="000000"/>
          <w:sz w:val="18"/>
          <w:szCs w:val="18"/>
        </w:rPr>
        <w:t>, Т.М. Цепковой, Г.Ф. Шершеневича, К. Шматкова, В.Н.</w:t>
      </w:r>
      <w:r>
        <w:rPr>
          <w:rStyle w:val="WW8Num3z0"/>
          <w:rFonts w:ascii="Verdana" w:hAnsi="Verdana"/>
          <w:color w:val="000000"/>
          <w:sz w:val="18"/>
          <w:szCs w:val="18"/>
        </w:rPr>
        <w:t> </w:t>
      </w:r>
      <w:r>
        <w:rPr>
          <w:rStyle w:val="WW8Num4z0"/>
          <w:rFonts w:ascii="Verdana" w:hAnsi="Verdana"/>
          <w:color w:val="4682B4"/>
          <w:sz w:val="18"/>
          <w:szCs w:val="18"/>
        </w:rPr>
        <w:t>Щеглова</w:t>
      </w:r>
      <w:r>
        <w:rPr>
          <w:rFonts w:ascii="Verdana" w:hAnsi="Verdana"/>
          <w:color w:val="000000"/>
          <w:sz w:val="18"/>
          <w:szCs w:val="18"/>
        </w:rPr>
        <w:t>, Д.М. Чечота, В.В. Яркова и др.</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основой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Гражданский процессуальный кодекс РФ,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Гражданский кодекс РФ,</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и ряд других нормативных актов.</w:t>
      </w:r>
    </w:p>
    <w:p w:rsidR="00042E6E" w:rsidRDefault="00042E6E" w:rsidP="00042E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диссертационного исследования послужили материалы опубликованной практики в различных сборниках и средствах массовой информации.</w:t>
      </w:r>
    </w:p>
    <w:p w:rsidR="00042E6E" w:rsidRDefault="00042E6E" w:rsidP="00042E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рамках сформулированных задач и обозначенных целей результатом работы явились следующие, отражающие новизну проведенного исследования, основные положения, выносимые на защиту:</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Произведенный исторический анализ показал, что существующие юридические формы усыновления обладают различными положительными и отрицательными чертами. Однако, как считает автор, в России переход от</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к судебной форме усыновления является закономерным и обусловленным рядом существенных правовых обстоятельств. В частности,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порядок усыновления детей в настоящее время наиболее рационален и эффективен, поскольку предоставляет как</w:t>
      </w:r>
      <w:r>
        <w:rPr>
          <w:rStyle w:val="WW8Num3z0"/>
          <w:rFonts w:ascii="Verdana" w:hAnsi="Verdana"/>
          <w:color w:val="000000"/>
          <w:sz w:val="18"/>
          <w:szCs w:val="18"/>
        </w:rPr>
        <w:t> </w:t>
      </w:r>
      <w:r>
        <w:rPr>
          <w:rStyle w:val="WW8Num4z0"/>
          <w:rFonts w:ascii="Verdana" w:hAnsi="Verdana"/>
          <w:color w:val="4682B4"/>
          <w:sz w:val="18"/>
          <w:szCs w:val="18"/>
        </w:rPr>
        <w:t>усыновляемому</w:t>
      </w:r>
      <w:r>
        <w:rPr>
          <w:rFonts w:ascii="Verdana" w:hAnsi="Verdana"/>
          <w:color w:val="000000"/>
          <w:sz w:val="18"/>
          <w:szCs w:val="18"/>
        </w:rPr>
        <w:t>, так и заинтересованным лицам наибольшие процессуальные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позволяющие действенно реали-зовывать материальные права,</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нормах семейного законодательства.</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Диссертантом обосновывается положение о том, что судебный порядок усыновления изначально не должен быть связан со</w:t>
      </w:r>
      <w:r>
        <w:rPr>
          <w:rStyle w:val="WW8Num3z0"/>
          <w:rFonts w:ascii="Verdana" w:hAnsi="Verdana"/>
          <w:color w:val="000000"/>
          <w:sz w:val="18"/>
          <w:szCs w:val="18"/>
        </w:rPr>
        <w:t> </w:t>
      </w:r>
      <w:r>
        <w:rPr>
          <w:rStyle w:val="WW8Num4z0"/>
          <w:rFonts w:ascii="Verdana" w:hAnsi="Verdana"/>
          <w:color w:val="4682B4"/>
          <w:sz w:val="18"/>
          <w:szCs w:val="18"/>
        </w:rPr>
        <w:t>спором</w:t>
      </w:r>
      <w:r>
        <w:rPr>
          <w:rStyle w:val="WW8Num3z0"/>
          <w:rFonts w:ascii="Verdana" w:hAnsi="Verdana"/>
          <w:color w:val="000000"/>
          <w:sz w:val="18"/>
          <w:szCs w:val="18"/>
        </w:rPr>
        <w:t> </w:t>
      </w:r>
      <w:r>
        <w:rPr>
          <w:rFonts w:ascii="Verdana" w:hAnsi="Verdana"/>
          <w:color w:val="000000"/>
          <w:sz w:val="18"/>
          <w:szCs w:val="18"/>
        </w:rPr>
        <w:t>о праве, как полагают некоторые авторы. На самом деле при усыновлении юридический конфликт не существует, так как на уровне семейного законодательства предпосылки для этого конфликта специально нивелируются различными правовыми средствами - для усыновления необходимо согласие родителей, а в остальных случаях (</w:t>
      </w:r>
      <w:r>
        <w:rPr>
          <w:rStyle w:val="WW8Num4z0"/>
          <w:rFonts w:ascii="Verdana" w:hAnsi="Verdana"/>
          <w:color w:val="4682B4"/>
          <w:sz w:val="18"/>
          <w:szCs w:val="18"/>
        </w:rPr>
        <w:t>недееспособность</w:t>
      </w:r>
      <w:r>
        <w:rPr>
          <w:rStyle w:val="WW8Num3z0"/>
          <w:rFonts w:ascii="Verdana" w:hAnsi="Verdana"/>
          <w:color w:val="000000"/>
          <w:sz w:val="18"/>
          <w:szCs w:val="18"/>
        </w:rPr>
        <w:t> </w:t>
      </w:r>
      <w:r>
        <w:rPr>
          <w:rFonts w:ascii="Verdana" w:hAnsi="Verdana"/>
          <w:color w:val="000000"/>
          <w:sz w:val="18"/>
          <w:szCs w:val="18"/>
        </w:rPr>
        <w:t>лиц, безвестное отсутствие родителей,</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родительских прав и прочее) речь будет идти не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возможности самого усыновления, а лишь об опровержении соответствующих фактов.</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 мнению автора,</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не существует и при отмене усыновления, хотя</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отнес данную категорию дел к</w:t>
      </w:r>
      <w:r>
        <w:rPr>
          <w:rStyle w:val="WW8Num3z0"/>
          <w:rFonts w:ascii="Verdana" w:hAnsi="Verdana"/>
          <w:color w:val="000000"/>
          <w:sz w:val="18"/>
          <w:szCs w:val="18"/>
        </w:rPr>
        <w:t> </w:t>
      </w:r>
      <w:r>
        <w:rPr>
          <w:rStyle w:val="WW8Num4z0"/>
          <w:rFonts w:ascii="Verdana" w:hAnsi="Verdana"/>
          <w:color w:val="4682B4"/>
          <w:sz w:val="18"/>
          <w:szCs w:val="18"/>
        </w:rPr>
        <w:t>исковому</w:t>
      </w:r>
      <w:r>
        <w:rPr>
          <w:rStyle w:val="WW8Num3z0"/>
          <w:rFonts w:ascii="Verdana" w:hAnsi="Verdana"/>
          <w:color w:val="000000"/>
          <w:sz w:val="18"/>
          <w:szCs w:val="18"/>
        </w:rPr>
        <w:t> </w:t>
      </w:r>
      <w:r>
        <w:rPr>
          <w:rFonts w:ascii="Verdana" w:hAnsi="Verdana"/>
          <w:color w:val="000000"/>
          <w:sz w:val="18"/>
          <w:szCs w:val="18"/>
        </w:rPr>
        <w:t>виду гражданского судопроизводства. Эта мысль находит свои объективные основания в том, что для отмены усыновления достаточно доказать в суде наличие совокупности юридических фактов, указанных в ст. 141 СК РФ, например,</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родительскими правами или несовместимость психо-эмоциональных черт характера</w:t>
      </w:r>
      <w:r>
        <w:rPr>
          <w:rStyle w:val="WW8Num3z0"/>
          <w:rFonts w:ascii="Verdana" w:hAnsi="Verdana"/>
          <w:color w:val="000000"/>
          <w:sz w:val="18"/>
          <w:szCs w:val="18"/>
        </w:rPr>
        <w:t> </w:t>
      </w:r>
      <w:r>
        <w:rPr>
          <w:rStyle w:val="WW8Num4z0"/>
          <w:rFonts w:ascii="Verdana" w:hAnsi="Verdana"/>
          <w:color w:val="4682B4"/>
          <w:sz w:val="18"/>
          <w:szCs w:val="18"/>
        </w:rPr>
        <w:t>усыновленного</w:t>
      </w:r>
      <w:r>
        <w:rPr>
          <w:rStyle w:val="WW8Num3z0"/>
          <w:rFonts w:ascii="Verdana" w:hAnsi="Verdana"/>
          <w:color w:val="000000"/>
          <w:sz w:val="18"/>
          <w:szCs w:val="18"/>
        </w:rPr>
        <w:t> </w:t>
      </w:r>
      <w:r>
        <w:rPr>
          <w:rFonts w:ascii="Verdana" w:hAnsi="Verdana"/>
          <w:color w:val="000000"/>
          <w:sz w:val="18"/>
          <w:szCs w:val="18"/>
        </w:rPr>
        <w:t>и усыновителя. Именно поэтому правом требовать отмены усыновления обладают сами</w:t>
      </w:r>
      <w:r>
        <w:rPr>
          <w:rStyle w:val="WW8Num3z0"/>
          <w:rFonts w:ascii="Verdana" w:hAnsi="Verdana"/>
          <w:color w:val="000000"/>
          <w:sz w:val="18"/>
          <w:szCs w:val="18"/>
        </w:rPr>
        <w:t> </w:t>
      </w:r>
      <w:r>
        <w:rPr>
          <w:rStyle w:val="WW8Num4z0"/>
          <w:rFonts w:ascii="Verdana" w:hAnsi="Verdana"/>
          <w:color w:val="4682B4"/>
          <w:sz w:val="18"/>
          <w:szCs w:val="18"/>
        </w:rPr>
        <w:t>усыновители</w:t>
      </w:r>
      <w:r>
        <w:rPr>
          <w:rFonts w:ascii="Verdana" w:hAnsi="Verdana"/>
          <w:color w:val="000000"/>
          <w:sz w:val="18"/>
          <w:szCs w:val="18"/>
        </w:rPr>
        <w:t>. В исковом производстве предъявление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создает ряд процессуальных трудностей, которые с позиций</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устранить нельзя. Так, подача иска</w:t>
      </w:r>
      <w:r>
        <w:rPr>
          <w:rStyle w:val="WW8Num3z0"/>
          <w:rFonts w:ascii="Verdana" w:hAnsi="Verdana"/>
          <w:color w:val="000000"/>
          <w:sz w:val="18"/>
          <w:szCs w:val="18"/>
        </w:rPr>
        <w:t> </w:t>
      </w:r>
      <w:r>
        <w:rPr>
          <w:rStyle w:val="WW8Num4z0"/>
          <w:rFonts w:ascii="Verdana" w:hAnsi="Verdana"/>
          <w:color w:val="4682B4"/>
          <w:sz w:val="18"/>
          <w:szCs w:val="18"/>
        </w:rPr>
        <w:t>усыновителем</w:t>
      </w:r>
      <w:r>
        <w:rPr>
          <w:rStyle w:val="WW8Num3z0"/>
          <w:rFonts w:ascii="Verdana" w:hAnsi="Verdana"/>
          <w:color w:val="000000"/>
          <w:sz w:val="18"/>
          <w:szCs w:val="18"/>
        </w:rPr>
        <w:t> </w:t>
      </w:r>
      <w:r>
        <w:rPr>
          <w:rFonts w:ascii="Verdana" w:hAnsi="Verdana"/>
          <w:color w:val="000000"/>
          <w:sz w:val="18"/>
          <w:szCs w:val="18"/>
        </w:rPr>
        <w:t>об отмене усыновления фактически означает</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иска к самому себе</w:t>
      </w:r>
      <w:r>
        <w:rPr>
          <w:rFonts w:ascii="Verdana" w:hAnsi="Verdana"/>
          <w:color w:val="000000"/>
          <w:sz w:val="18"/>
          <w:szCs w:val="18"/>
        </w:rPr>
        <w:t>».</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 делам об усыновлении детей неотъемлемой предпосылкой права на обращение в суд является юридический интерес, то есть конкретная социальная потребность</w:t>
      </w:r>
      <w:r>
        <w:rPr>
          <w:rStyle w:val="WW8Num3z0"/>
          <w:rFonts w:ascii="Verdana" w:hAnsi="Verdana"/>
          <w:color w:val="000000"/>
          <w:sz w:val="18"/>
          <w:szCs w:val="18"/>
        </w:rPr>
        <w:t> </w:t>
      </w:r>
      <w:r>
        <w:rPr>
          <w:rStyle w:val="WW8Num4z0"/>
          <w:rFonts w:ascii="Verdana" w:hAnsi="Verdana"/>
          <w:color w:val="4682B4"/>
          <w:sz w:val="18"/>
          <w:szCs w:val="18"/>
        </w:rPr>
        <w:t>усыновителя</w:t>
      </w:r>
      <w:r>
        <w:rPr>
          <w:rStyle w:val="WW8Num3z0"/>
          <w:rFonts w:ascii="Verdana" w:hAnsi="Verdana"/>
          <w:color w:val="000000"/>
          <w:sz w:val="18"/>
          <w:szCs w:val="18"/>
        </w:rPr>
        <w:t> </w:t>
      </w:r>
      <w:r>
        <w:rPr>
          <w:rFonts w:ascii="Verdana" w:hAnsi="Verdana"/>
          <w:color w:val="000000"/>
          <w:sz w:val="18"/>
          <w:szCs w:val="18"/>
        </w:rPr>
        <w:t>быть родителем. Поэтому при подаче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 xml:space="preserve">заинтересованное лицо должно указывать, в чем </w:t>
      </w:r>
      <w:r>
        <w:rPr>
          <w:rFonts w:ascii="Verdana" w:hAnsi="Verdana"/>
          <w:color w:val="000000"/>
          <w:sz w:val="18"/>
          <w:szCs w:val="18"/>
        </w:rPr>
        <w:lastRenderedPageBreak/>
        <w:t>заключается его юридический интерес по отношению к ребенку. Однако это не означает, что суд в ходе процесса не должен проверять действительное намерение усыновителя, поскольку юридический интерес усыновителя вторичен по сравнению с подобным интересом</w:t>
      </w:r>
      <w:r>
        <w:rPr>
          <w:rStyle w:val="WW8Num3z0"/>
          <w:rFonts w:ascii="Verdana" w:hAnsi="Verdana"/>
          <w:color w:val="000000"/>
          <w:sz w:val="18"/>
          <w:szCs w:val="18"/>
        </w:rPr>
        <w:t> </w:t>
      </w:r>
      <w:r>
        <w:rPr>
          <w:rStyle w:val="WW8Num4z0"/>
          <w:rFonts w:ascii="Verdana" w:hAnsi="Verdana"/>
          <w:color w:val="4682B4"/>
          <w:sz w:val="18"/>
          <w:szCs w:val="18"/>
        </w:rPr>
        <w:t>усыновляемого</w:t>
      </w:r>
      <w:r>
        <w:rPr>
          <w:rFonts w:ascii="Verdana" w:hAnsi="Verdana"/>
          <w:color w:val="000000"/>
          <w:sz w:val="18"/>
          <w:szCs w:val="18"/>
        </w:rPr>
        <w:t>.</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виду того, что дела об усыновлении рассматриваются судом посредством особого производства, то в целях обеспечения защиты прав ребенка целесообразно определить границы реализации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Fonts w:ascii="Verdana" w:hAnsi="Verdana"/>
          <w:color w:val="000000"/>
          <w:sz w:val="18"/>
          <w:szCs w:val="18"/>
        </w:rPr>
        <w:t>. В связи с этим автор полагает, что</w:t>
      </w:r>
      <w:r>
        <w:rPr>
          <w:rStyle w:val="WW8Num3z0"/>
          <w:rFonts w:ascii="Verdana" w:hAnsi="Verdana"/>
          <w:color w:val="000000"/>
          <w:sz w:val="18"/>
          <w:szCs w:val="18"/>
        </w:rPr>
        <w:t> </w:t>
      </w:r>
      <w:r>
        <w:rPr>
          <w:rStyle w:val="WW8Num4z0"/>
          <w:rFonts w:ascii="Verdana" w:hAnsi="Verdana"/>
          <w:color w:val="4682B4"/>
          <w:sz w:val="18"/>
          <w:szCs w:val="18"/>
        </w:rPr>
        <w:t>доказательственная</w:t>
      </w:r>
      <w:r>
        <w:rPr>
          <w:rStyle w:val="WW8Num3z0"/>
          <w:rFonts w:ascii="Verdana" w:hAnsi="Verdana"/>
          <w:color w:val="000000"/>
          <w:sz w:val="18"/>
          <w:szCs w:val="18"/>
        </w:rPr>
        <w:t> </w:t>
      </w:r>
      <w:r>
        <w:rPr>
          <w:rFonts w:ascii="Verdana" w:hAnsi="Verdana"/>
          <w:color w:val="000000"/>
          <w:sz w:val="18"/>
          <w:szCs w:val="18"/>
        </w:rPr>
        <w:t>активность суда должна быть существенно выше, нежели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за счет расширения круга необходимых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То же самое касается принципа диспозитив-ности в отношении возможности отказа от своих требований или заключения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по делам об усыновлении носит конституирующий характер, то есть оно не столько перераспределяет объективные юридические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сколько переводит объективное право в субъективную плоскость, устанавливая ранее не существовавшие юридические взаимоотношения между различными субъектами.</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Нельзя согласиться с</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положением о том, что усыновление ребенка в случае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родителей (одного из них) родительских прав допускается не ранее истечения шести месяцев со дня</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суда о лишении родителей (одного из них) родительских прав. Подобная формулировка п. 6 ст. 71 СК РФ не учитывает свойства</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судебного решения. Вследствие этого, по мнению диссертанта, течение шести месяцев должно</w:t>
      </w:r>
      <w:r>
        <w:rPr>
          <w:rStyle w:val="WW8Num3z0"/>
          <w:rFonts w:ascii="Verdana" w:hAnsi="Verdana"/>
          <w:color w:val="000000"/>
          <w:sz w:val="18"/>
          <w:szCs w:val="18"/>
        </w:rPr>
        <w:t> </w:t>
      </w:r>
      <w:r>
        <w:rPr>
          <w:rStyle w:val="WW8Num4z0"/>
          <w:rFonts w:ascii="Verdana" w:hAnsi="Verdana"/>
          <w:color w:val="4682B4"/>
          <w:sz w:val="18"/>
          <w:szCs w:val="18"/>
        </w:rPr>
        <w:t>корреспондировать</w:t>
      </w:r>
      <w:r>
        <w:rPr>
          <w:rStyle w:val="WW8Num3z0"/>
          <w:rFonts w:ascii="Verdana" w:hAnsi="Verdana"/>
          <w:color w:val="000000"/>
          <w:sz w:val="18"/>
          <w:szCs w:val="18"/>
        </w:rPr>
        <w:t> </w:t>
      </w:r>
      <w:r>
        <w:rPr>
          <w:rFonts w:ascii="Verdana" w:hAnsi="Verdana"/>
          <w:color w:val="000000"/>
          <w:sz w:val="18"/>
          <w:szCs w:val="18"/>
        </w:rPr>
        <w:t>моменту вступления судебного решения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родительских прав в законную силу.</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Конституирующий характер</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обеспечивает на будущее стабильность правоотношений между</w:t>
      </w:r>
      <w:r>
        <w:rPr>
          <w:rStyle w:val="WW8Num3z0"/>
          <w:rFonts w:ascii="Verdana" w:hAnsi="Verdana"/>
          <w:color w:val="000000"/>
          <w:sz w:val="18"/>
          <w:szCs w:val="18"/>
        </w:rPr>
        <w:t> </w:t>
      </w:r>
      <w:r>
        <w:rPr>
          <w:rStyle w:val="WW8Num4z0"/>
          <w:rFonts w:ascii="Verdana" w:hAnsi="Verdana"/>
          <w:color w:val="4682B4"/>
          <w:sz w:val="18"/>
          <w:szCs w:val="18"/>
        </w:rPr>
        <w:t>усыновляемым</w:t>
      </w:r>
      <w:r>
        <w:rPr>
          <w:rStyle w:val="WW8Num3z0"/>
          <w:rFonts w:ascii="Verdana" w:hAnsi="Verdana"/>
          <w:color w:val="000000"/>
          <w:sz w:val="18"/>
          <w:szCs w:val="18"/>
        </w:rPr>
        <w:t> </w:t>
      </w:r>
      <w:r>
        <w:rPr>
          <w:rFonts w:ascii="Verdana" w:hAnsi="Verdana"/>
          <w:color w:val="000000"/>
          <w:sz w:val="18"/>
          <w:szCs w:val="18"/>
        </w:rPr>
        <w:t>и усыновителями, следовательно, если ребенок</w:t>
      </w:r>
      <w:r>
        <w:rPr>
          <w:rStyle w:val="WW8Num3z0"/>
          <w:rFonts w:ascii="Verdana" w:hAnsi="Verdana"/>
          <w:color w:val="000000"/>
          <w:sz w:val="18"/>
          <w:szCs w:val="18"/>
        </w:rPr>
        <w:t> </w:t>
      </w:r>
      <w:r>
        <w:rPr>
          <w:rStyle w:val="WW8Num4z0"/>
          <w:rFonts w:ascii="Verdana" w:hAnsi="Verdana"/>
          <w:color w:val="4682B4"/>
          <w:sz w:val="18"/>
          <w:szCs w:val="18"/>
        </w:rPr>
        <w:t>усыновлен</w:t>
      </w:r>
      <w:r>
        <w:rPr>
          <w:rFonts w:ascii="Verdana" w:hAnsi="Verdana"/>
          <w:color w:val="000000"/>
          <w:sz w:val="18"/>
          <w:szCs w:val="18"/>
        </w:rPr>
        <w:t>, то недопустимо и восстановление в родительских правах биологических родителей. В противном случае усыновители будут постоянно находиться под угрозой «</w:t>
      </w:r>
      <w:r>
        <w:rPr>
          <w:rStyle w:val="WW8Num4z0"/>
          <w:rFonts w:ascii="Verdana" w:hAnsi="Verdana"/>
          <w:color w:val="4682B4"/>
          <w:sz w:val="18"/>
          <w:szCs w:val="18"/>
        </w:rPr>
        <w:t>ликвидации</w:t>
      </w:r>
      <w:r>
        <w:rPr>
          <w:rFonts w:ascii="Verdana" w:hAnsi="Verdana"/>
          <w:color w:val="000000"/>
          <w:sz w:val="18"/>
          <w:szCs w:val="18"/>
        </w:rPr>
        <w:t>» возникших после вступления судебного решения в силу семейных правоотношений типа «родители-дети».</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Выводы и предложения могут быть полезны при совершенствовании законодательства об усыновлении и отмене усыновления. Результаты исследования могут быть использованы в научных исследованиях по проблемам судопроизводства об усыновлении и отмене усыновления, а также при преподавании основного курса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и специального курса «</w:t>
      </w:r>
      <w:r>
        <w:rPr>
          <w:rStyle w:val="WW8Num4z0"/>
          <w:rFonts w:ascii="Verdana" w:hAnsi="Verdana"/>
          <w:color w:val="4682B4"/>
          <w:sz w:val="18"/>
          <w:szCs w:val="18"/>
        </w:rPr>
        <w:t>Особенности судопроизводства по отдельным категориям гражданских дел</w:t>
      </w:r>
      <w:r>
        <w:rPr>
          <w:rFonts w:ascii="Verdana" w:hAnsi="Verdana"/>
          <w:color w:val="000000"/>
          <w:sz w:val="18"/>
          <w:szCs w:val="18"/>
        </w:rPr>
        <w:t>».</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выполнена и обсуждена на кафедре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предложения изложены диссертантом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материалах, используются при преподавании в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Результаты исследования докладывались на международной научно-практической конференции «Права человека в России и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(г. Саратов, 29-30 октября 1996 г.); научной конференции, посвященной открытию Саратовского филиала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Правовая политика: федеральные и региональные проблемы</w:t>
      </w:r>
      <w:r>
        <w:rPr>
          <w:rFonts w:ascii="Verdana" w:hAnsi="Verdana"/>
          <w:color w:val="000000"/>
          <w:sz w:val="18"/>
          <w:szCs w:val="18"/>
        </w:rPr>
        <w:t>» (г. Саратов, 22-23 июня 2000 г.); научно-практической конференции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цивилистической науки» (г. Саратов, 19-20 сентября 2002 г.); международной научно-практической конференции «Применение норм гражданского законодательства в условиях развития рыночных отношений» (к 10-летию принятия ГК РФ) (г. Саратов, 1-2 октября 2004 г.); научно-практической конференции молодых ученых-процессуалистов «Теоретико-процессуальные проблемы ГПК и</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РФ: пути и способы их решения» (Саратов, 12 мая 2005 г.); Всероссийской научно-практической конференции «Роль</w:t>
      </w:r>
      <w:r>
        <w:rPr>
          <w:rStyle w:val="WW8Num3z0"/>
          <w:rFonts w:ascii="Verdana" w:hAnsi="Verdana"/>
          <w:color w:val="000000"/>
          <w:sz w:val="18"/>
          <w:szCs w:val="18"/>
        </w:rPr>
        <w:t> </w:t>
      </w:r>
      <w:r>
        <w:rPr>
          <w:rStyle w:val="WW8Num4z0"/>
          <w:rFonts w:ascii="Verdana" w:hAnsi="Verdana"/>
          <w:color w:val="4682B4"/>
          <w:sz w:val="18"/>
          <w:szCs w:val="18"/>
        </w:rPr>
        <w:t>адвокатуры</w:t>
      </w:r>
      <w:r>
        <w:rPr>
          <w:rStyle w:val="WW8Num3z0"/>
          <w:rFonts w:ascii="Verdana" w:hAnsi="Verdana"/>
          <w:color w:val="000000"/>
          <w:sz w:val="18"/>
          <w:szCs w:val="18"/>
        </w:rPr>
        <w:t> </w:t>
      </w:r>
      <w:r>
        <w:rPr>
          <w:rFonts w:ascii="Verdana" w:hAnsi="Verdana"/>
          <w:color w:val="000000"/>
          <w:sz w:val="18"/>
          <w:szCs w:val="18"/>
        </w:rPr>
        <w:t>в становлении гражданского общества в России» (г. Саратов, 16 декабря 2005 г.); международной научно-практической конференции «</w:t>
      </w:r>
      <w:r>
        <w:rPr>
          <w:rStyle w:val="WW8Num4z0"/>
          <w:rFonts w:ascii="Verdana" w:hAnsi="Verdana"/>
          <w:color w:val="4682B4"/>
          <w:sz w:val="18"/>
          <w:szCs w:val="18"/>
        </w:rPr>
        <w:t>Юридическое образование и наука в России: проблемы модернизации</w:t>
      </w:r>
      <w:r>
        <w:rPr>
          <w:rFonts w:ascii="Verdana" w:hAnsi="Verdana"/>
          <w:color w:val="000000"/>
          <w:sz w:val="18"/>
          <w:szCs w:val="18"/>
        </w:rPr>
        <w:t>» (г. Саратов, 6-7 октября 2006 г.); общероссийской научно-практической конференции «</w:t>
      </w:r>
      <w:r>
        <w:rPr>
          <w:rStyle w:val="WW8Num4z0"/>
          <w:rFonts w:ascii="Verdana" w:hAnsi="Verdana"/>
          <w:color w:val="4682B4"/>
          <w:sz w:val="18"/>
          <w:szCs w:val="18"/>
        </w:rPr>
        <w:t>Актуальные проблемы российского права</w:t>
      </w:r>
      <w:r>
        <w:rPr>
          <w:rFonts w:ascii="Verdana" w:hAnsi="Verdana"/>
          <w:color w:val="000000"/>
          <w:sz w:val="18"/>
          <w:szCs w:val="18"/>
        </w:rPr>
        <w:t>» (г. Краснодар, 16 ноября 2006 г.) и др.</w:t>
      </w:r>
    </w:p>
    <w:p w:rsidR="00042E6E" w:rsidRDefault="00042E6E" w:rsidP="00042E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включающих в себя семь параграфов, заключения, библиографического списка использованной литературы.</w:t>
      </w:r>
    </w:p>
    <w:p w:rsidR="00042E6E" w:rsidRDefault="00042E6E" w:rsidP="00042E6E">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"Гражданский процесс; арбитражный процесс", Вершинина, Галина Ильинична</w:t>
      </w:r>
    </w:p>
    <w:p w:rsidR="00042E6E" w:rsidRDefault="00042E6E" w:rsidP="00042E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42E6E" w:rsidRDefault="00042E6E" w:rsidP="00042E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Итак, проведенное исследование позволило сформулировать следующие предложения по совершенствованию действующего законодательства:</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часть первую ст.271</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(Документы, прилагаемые к</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об усыновлении) пунктом 8 следующего содержания: «документы, подтверждающие согласие или положительное отношение к</w:t>
      </w:r>
      <w:r>
        <w:rPr>
          <w:rStyle w:val="WW8Num3z0"/>
          <w:rFonts w:ascii="Verdana" w:hAnsi="Verdana"/>
          <w:color w:val="000000"/>
          <w:sz w:val="18"/>
          <w:szCs w:val="18"/>
        </w:rPr>
        <w:t> </w:t>
      </w:r>
      <w:r>
        <w:rPr>
          <w:rStyle w:val="WW8Num4z0"/>
          <w:rFonts w:ascii="Verdana" w:hAnsi="Verdana"/>
          <w:color w:val="4682B4"/>
          <w:sz w:val="18"/>
          <w:szCs w:val="18"/>
        </w:rPr>
        <w:t>усыновлению</w:t>
      </w:r>
      <w:r>
        <w:rPr>
          <w:rStyle w:val="WW8Num3z0"/>
          <w:rFonts w:ascii="Verdana" w:hAnsi="Verdana"/>
          <w:color w:val="000000"/>
          <w:sz w:val="18"/>
          <w:szCs w:val="18"/>
        </w:rPr>
        <w:t> </w:t>
      </w:r>
      <w:r>
        <w:rPr>
          <w:rFonts w:ascii="Verdana" w:hAnsi="Verdana"/>
          <w:color w:val="000000"/>
          <w:sz w:val="18"/>
          <w:szCs w:val="18"/>
        </w:rPr>
        <w:t>всех совершеннолетних членов семьи, а также</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детей (если таковые имеются у</w:t>
      </w:r>
      <w:r>
        <w:rPr>
          <w:rStyle w:val="WW8Num3z0"/>
          <w:rFonts w:ascii="Verdana" w:hAnsi="Verdana"/>
          <w:color w:val="000000"/>
          <w:sz w:val="18"/>
          <w:szCs w:val="18"/>
        </w:rPr>
        <w:t> </w:t>
      </w:r>
      <w:r>
        <w:rPr>
          <w:rStyle w:val="WW8Num4z0"/>
          <w:rFonts w:ascii="Verdana" w:hAnsi="Verdana"/>
          <w:color w:val="4682B4"/>
          <w:sz w:val="18"/>
          <w:szCs w:val="18"/>
        </w:rPr>
        <w:t>усыновителя</w:t>
      </w:r>
      <w:r>
        <w:rPr>
          <w:rStyle w:val="WW8Num3z0"/>
          <w:rFonts w:ascii="Verdana" w:hAnsi="Verdana"/>
          <w:color w:val="000000"/>
          <w:sz w:val="18"/>
          <w:szCs w:val="18"/>
        </w:rPr>
        <w:t> </w:t>
      </w:r>
      <w:r>
        <w:rPr>
          <w:rFonts w:ascii="Verdana" w:hAnsi="Verdana"/>
          <w:color w:val="000000"/>
          <w:sz w:val="18"/>
          <w:szCs w:val="18"/>
        </w:rPr>
        <w:t>или супруга усыновителя, не участвующего в</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Fonts w:ascii="Verdana" w:hAnsi="Verdana"/>
          <w:color w:val="000000"/>
          <w:sz w:val="18"/>
          <w:szCs w:val="18"/>
        </w:rPr>
        <w:t>), достигших четырнадцати лет, постоянно проживающих с</w:t>
      </w:r>
      <w:r>
        <w:rPr>
          <w:rStyle w:val="WW8Num3z0"/>
          <w:rFonts w:ascii="Verdana" w:hAnsi="Verdana"/>
          <w:color w:val="000000"/>
          <w:sz w:val="18"/>
          <w:szCs w:val="18"/>
        </w:rPr>
        <w:t> </w:t>
      </w:r>
      <w:r>
        <w:rPr>
          <w:rStyle w:val="WW8Num4z0"/>
          <w:rFonts w:ascii="Verdana" w:hAnsi="Verdana"/>
          <w:color w:val="4682B4"/>
          <w:sz w:val="18"/>
          <w:szCs w:val="18"/>
        </w:rPr>
        <w:t>усыновителем</w:t>
      </w:r>
      <w:r>
        <w:rPr>
          <w:rFonts w:ascii="Verdana" w:hAnsi="Verdana"/>
          <w:color w:val="000000"/>
          <w:sz w:val="18"/>
          <w:szCs w:val="18"/>
        </w:rPr>
        <w:t>»;</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соответствия норм</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нормам материального права дополнить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статьей 133-1 - «Согласие на</w:t>
      </w:r>
      <w:r>
        <w:rPr>
          <w:rStyle w:val="WW8Num3z0"/>
          <w:rFonts w:ascii="Verdana" w:hAnsi="Verdana"/>
          <w:color w:val="000000"/>
          <w:sz w:val="18"/>
          <w:szCs w:val="18"/>
        </w:rPr>
        <w:t> </w:t>
      </w:r>
      <w:r>
        <w:rPr>
          <w:rStyle w:val="WW8Num4z0"/>
          <w:rFonts w:ascii="Verdana" w:hAnsi="Verdana"/>
          <w:color w:val="4682B4"/>
          <w:sz w:val="18"/>
          <w:szCs w:val="18"/>
        </w:rPr>
        <w:t>усыновление</w:t>
      </w:r>
      <w:r>
        <w:rPr>
          <w:rStyle w:val="WW8Num3z0"/>
          <w:rFonts w:ascii="Verdana" w:hAnsi="Verdana"/>
          <w:color w:val="000000"/>
          <w:sz w:val="18"/>
          <w:szCs w:val="18"/>
        </w:rPr>
        <w:t> </w:t>
      </w:r>
      <w:r>
        <w:rPr>
          <w:rFonts w:ascii="Verdana" w:hAnsi="Verdana"/>
          <w:color w:val="000000"/>
          <w:sz w:val="18"/>
          <w:szCs w:val="18"/>
        </w:rPr>
        <w:t>ребенка другими членами семьи усыновителя», изложив в следующей редакции: «ч. 1 - При усыновлении ребенка необходимо выяснить отношение к</w:t>
      </w:r>
      <w:r>
        <w:rPr>
          <w:rStyle w:val="WW8Num3z0"/>
          <w:rFonts w:ascii="Verdana" w:hAnsi="Verdana"/>
          <w:color w:val="000000"/>
          <w:sz w:val="18"/>
          <w:szCs w:val="18"/>
        </w:rPr>
        <w:t> </w:t>
      </w:r>
      <w:r>
        <w:rPr>
          <w:rStyle w:val="WW8Num4z0"/>
          <w:rFonts w:ascii="Verdana" w:hAnsi="Verdana"/>
          <w:color w:val="4682B4"/>
          <w:sz w:val="18"/>
          <w:szCs w:val="18"/>
        </w:rPr>
        <w:t>усыновляемому</w:t>
      </w:r>
      <w:r>
        <w:rPr>
          <w:rStyle w:val="WW8Num3z0"/>
          <w:rFonts w:ascii="Verdana" w:hAnsi="Verdana"/>
          <w:color w:val="000000"/>
          <w:sz w:val="18"/>
          <w:szCs w:val="18"/>
        </w:rPr>
        <w:t> </w:t>
      </w:r>
      <w:r>
        <w:rPr>
          <w:rFonts w:ascii="Verdana" w:hAnsi="Verdana"/>
          <w:color w:val="000000"/>
          <w:sz w:val="18"/>
          <w:szCs w:val="18"/>
        </w:rPr>
        <w:t>ребенку всех совершеннолетних членов семьи, постоянно проживающих с усыновителем. Согласие может быть выражено в произвольной форме, но в письменном виде,</w:t>
      </w:r>
      <w:r>
        <w:rPr>
          <w:rStyle w:val="WW8Num3z0"/>
          <w:rFonts w:ascii="Verdana" w:hAnsi="Verdana"/>
          <w:color w:val="000000"/>
          <w:sz w:val="18"/>
          <w:szCs w:val="18"/>
        </w:rPr>
        <w:t> </w:t>
      </w:r>
      <w:r>
        <w:rPr>
          <w:rStyle w:val="WW8Num4z0"/>
          <w:rFonts w:ascii="Verdana" w:hAnsi="Verdana"/>
          <w:color w:val="4682B4"/>
          <w:sz w:val="18"/>
          <w:szCs w:val="18"/>
        </w:rPr>
        <w:t>удостоверенное</w:t>
      </w:r>
      <w:r>
        <w:rPr>
          <w:rStyle w:val="WW8Num3z0"/>
          <w:rFonts w:ascii="Verdana" w:hAnsi="Verdana"/>
          <w:color w:val="000000"/>
          <w:sz w:val="18"/>
          <w:szCs w:val="18"/>
        </w:rPr>
        <w:t> </w:t>
      </w:r>
      <w:r>
        <w:rPr>
          <w:rFonts w:ascii="Verdana" w:hAnsi="Verdana"/>
          <w:color w:val="000000"/>
          <w:sz w:val="18"/>
          <w:szCs w:val="18"/>
        </w:rPr>
        <w:t>в порядке, установленном законом. ч. 2 - При наличии у усыновителя или супруга усыновителя, не участвующего в усыновлении, несовершеннолетних детей, проживающих с ними вместе и достигших возраста 14 лет, необходимо выяснить их отношение к усыновлению. ч. 3 - Согласия несовершеннолетних членов семьи не требуется, если</w:t>
      </w:r>
      <w:r>
        <w:rPr>
          <w:rStyle w:val="WW8Num3z0"/>
          <w:rFonts w:ascii="Verdana" w:hAnsi="Verdana"/>
          <w:color w:val="000000"/>
          <w:sz w:val="18"/>
          <w:szCs w:val="18"/>
        </w:rPr>
        <w:t> </w:t>
      </w:r>
      <w:r>
        <w:rPr>
          <w:rStyle w:val="WW8Num4z0"/>
          <w:rFonts w:ascii="Verdana" w:hAnsi="Verdana"/>
          <w:color w:val="4682B4"/>
          <w:sz w:val="18"/>
          <w:szCs w:val="18"/>
        </w:rPr>
        <w:t>усыновляемый</w:t>
      </w:r>
      <w:r>
        <w:rPr>
          <w:rStyle w:val="WW8Num3z0"/>
          <w:rFonts w:ascii="Verdana" w:hAnsi="Verdana"/>
          <w:color w:val="000000"/>
          <w:sz w:val="18"/>
          <w:szCs w:val="18"/>
        </w:rPr>
        <w:t> </w:t>
      </w:r>
      <w:r>
        <w:rPr>
          <w:rFonts w:ascii="Verdana" w:hAnsi="Verdana"/>
          <w:color w:val="000000"/>
          <w:sz w:val="18"/>
          <w:szCs w:val="18"/>
        </w:rPr>
        <w:t>до усыновления проживал в семье усыновителя, 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считают его братом (сестрой). ч. 4 - Если члены семьи усыновителя отрицательно относятся к усыновлению, усыновление не может быть произведено»;</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статью 30 ГПК РФ «</w:t>
      </w:r>
      <w:r>
        <w:rPr>
          <w:rStyle w:val="WW8Num4z0"/>
          <w:rFonts w:ascii="Verdana" w:hAnsi="Verdana"/>
          <w:color w:val="4682B4"/>
          <w:sz w:val="18"/>
          <w:szCs w:val="18"/>
        </w:rPr>
        <w:t>Исключительная</w:t>
      </w:r>
      <w:r>
        <w:rPr>
          <w:rStyle w:val="WW8Num3z0"/>
          <w:rFonts w:ascii="Verdana" w:hAnsi="Verdana"/>
          <w:color w:val="000000"/>
          <w:sz w:val="18"/>
          <w:szCs w:val="18"/>
        </w:rPr>
        <w:t> </w:t>
      </w:r>
      <w:r>
        <w:rPr>
          <w:rFonts w:ascii="Verdana" w:hAnsi="Verdana"/>
          <w:color w:val="000000"/>
          <w:sz w:val="18"/>
          <w:szCs w:val="18"/>
        </w:rPr>
        <w:t>подсудность» частью 4 следующего содержания: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об усыновлении (удочерении) ребенка предъявляются в суд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(нахождения) усыновляемого ребенка»;</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часть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271 ГПК РФ словами «а также обязательство иностранной организации, осуществляющей деятельность по усыновлению (</w:t>
      </w:r>
      <w:r>
        <w:rPr>
          <w:rStyle w:val="WW8Num4z0"/>
          <w:rFonts w:ascii="Verdana" w:hAnsi="Verdana"/>
          <w:color w:val="4682B4"/>
          <w:sz w:val="18"/>
          <w:szCs w:val="18"/>
        </w:rPr>
        <w:t>удочерению</w:t>
      </w:r>
      <w:r>
        <w:rPr>
          <w:rFonts w:ascii="Verdana" w:hAnsi="Verdana"/>
          <w:color w:val="000000"/>
          <w:sz w:val="18"/>
          <w:szCs w:val="18"/>
        </w:rPr>
        <w:t>) детей на территории Российской Федерации, осуществлять контроль за условиями жизни и воспитания</w:t>
      </w:r>
      <w:r>
        <w:rPr>
          <w:rStyle w:val="WW8Num3z0"/>
          <w:rFonts w:ascii="Verdana" w:hAnsi="Verdana"/>
          <w:color w:val="000000"/>
          <w:sz w:val="18"/>
          <w:szCs w:val="18"/>
        </w:rPr>
        <w:t> </w:t>
      </w:r>
      <w:r>
        <w:rPr>
          <w:rStyle w:val="WW8Num4z0"/>
          <w:rFonts w:ascii="Verdana" w:hAnsi="Verdana"/>
          <w:color w:val="4682B4"/>
          <w:sz w:val="18"/>
          <w:szCs w:val="18"/>
        </w:rPr>
        <w:t>усыновленных</w:t>
      </w:r>
      <w:r>
        <w:rPr>
          <w:rStyle w:val="WW8Num3z0"/>
          <w:rFonts w:ascii="Verdana" w:hAnsi="Verdana"/>
          <w:color w:val="000000"/>
          <w:sz w:val="18"/>
          <w:szCs w:val="18"/>
        </w:rPr>
        <w:t> </w:t>
      </w:r>
      <w:r>
        <w:rPr>
          <w:rFonts w:ascii="Verdana" w:hAnsi="Verdana"/>
          <w:color w:val="000000"/>
          <w:sz w:val="18"/>
          <w:szCs w:val="18"/>
        </w:rPr>
        <w:t>детей в семье усыновителей и представлять отчеты и информацию в установленном порядке, а также осуществлять контроль за постановкой в установленном порядке усыновленных детей на учет в</w:t>
      </w:r>
      <w:r>
        <w:rPr>
          <w:rStyle w:val="WW8Num3z0"/>
          <w:rFonts w:ascii="Verdana" w:hAnsi="Verdana"/>
          <w:color w:val="000000"/>
          <w:sz w:val="18"/>
          <w:szCs w:val="18"/>
        </w:rPr>
        <w:t> </w:t>
      </w:r>
      <w:r>
        <w:rPr>
          <w:rStyle w:val="WW8Num4z0"/>
          <w:rFonts w:ascii="Verdana" w:hAnsi="Verdana"/>
          <w:color w:val="4682B4"/>
          <w:sz w:val="18"/>
          <w:szCs w:val="18"/>
        </w:rPr>
        <w:t>консульском</w:t>
      </w:r>
      <w:r>
        <w:rPr>
          <w:rStyle w:val="WW8Num3z0"/>
          <w:rFonts w:ascii="Verdana" w:hAnsi="Verdana"/>
          <w:color w:val="000000"/>
          <w:sz w:val="18"/>
          <w:szCs w:val="18"/>
        </w:rPr>
        <w:t> </w:t>
      </w:r>
      <w:r>
        <w:rPr>
          <w:rFonts w:ascii="Verdana" w:hAnsi="Verdana"/>
          <w:color w:val="000000"/>
          <w:sz w:val="18"/>
          <w:szCs w:val="18"/>
        </w:rPr>
        <w:t>учреждении Российской Федерации»;</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внести дополнение в статью 133 ГПК РФ, изложив ее в следующей редакции: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в течение пяти дней со дня поступления</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в суд, 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усыновлении в день поступления заявления в суд</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рассмотреть 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гражданское дело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ст. 270 ГПК РФ словами «в чем конкретно заключается юридический интерес</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по отношению к усыновляемому и не противоречит ли он интересам ребенка»;</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ч. 1 статьи 135 ГПК РФ пунктом седьмым следующего содержания «в предоставленный срок</w:t>
      </w:r>
      <w:r>
        <w:rPr>
          <w:rStyle w:val="WW8Num3z0"/>
          <w:rFonts w:ascii="Verdana" w:hAnsi="Verdana"/>
          <w:color w:val="000000"/>
          <w:sz w:val="18"/>
          <w:szCs w:val="18"/>
        </w:rPr>
        <w:t> </w:t>
      </w:r>
      <w:r>
        <w:rPr>
          <w:rStyle w:val="WW8Num4z0"/>
          <w:rFonts w:ascii="Verdana" w:hAnsi="Verdana"/>
          <w:color w:val="4682B4"/>
          <w:sz w:val="18"/>
          <w:szCs w:val="18"/>
        </w:rPr>
        <w:t>заявителем</w:t>
      </w:r>
      <w:r>
        <w:rPr>
          <w:rStyle w:val="WW8Num3z0"/>
          <w:rFonts w:ascii="Verdana" w:hAnsi="Verdana"/>
          <w:color w:val="000000"/>
          <w:sz w:val="18"/>
          <w:szCs w:val="18"/>
        </w:rPr>
        <w:t> </w:t>
      </w:r>
      <w:r>
        <w:rPr>
          <w:rFonts w:ascii="Verdana" w:hAnsi="Verdana"/>
          <w:color w:val="000000"/>
          <w:sz w:val="18"/>
          <w:szCs w:val="18"/>
        </w:rPr>
        <w:t>по делам об усыновлении не выполнены требования</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об указании в заявлении сведений, в чем конкретно заключается его юридический интерес по отношению к усыновляемому и не противоречит ли он интересам ребенка»;</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часть 1 ст. 136 ГПК РФ словами «.а</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об усыновлении без соблюдения требований, установленных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131, 132, 270 и 271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и изложить в следующей редакции «Судья, установив, что</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заявление подано в суд без соблюдения требований, установленных в статьях 131 и 132, а заявление об усыновлении без соблюдения требований, установленных в статьях 131, 132, 270 и 271 настоящего кодекса, выносит определение об</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заявления без движения, о чем</w:t>
      </w:r>
      <w:r>
        <w:rPr>
          <w:rStyle w:val="WW8Num3z0"/>
          <w:rFonts w:ascii="Verdana" w:hAnsi="Verdana"/>
          <w:color w:val="000000"/>
          <w:sz w:val="18"/>
          <w:szCs w:val="18"/>
        </w:rPr>
        <w:t> </w:t>
      </w:r>
      <w:r>
        <w:rPr>
          <w:rStyle w:val="WW8Num4z0"/>
          <w:rFonts w:ascii="Verdana" w:hAnsi="Verdana"/>
          <w:color w:val="4682B4"/>
          <w:sz w:val="18"/>
          <w:szCs w:val="18"/>
        </w:rPr>
        <w:t>извещает</w:t>
      </w:r>
      <w:r>
        <w:rPr>
          <w:rStyle w:val="WW8Num3z0"/>
          <w:rFonts w:ascii="Verdana" w:hAnsi="Verdana"/>
          <w:color w:val="000000"/>
          <w:sz w:val="18"/>
          <w:szCs w:val="18"/>
        </w:rPr>
        <w:t> </w:t>
      </w:r>
      <w:r>
        <w:rPr>
          <w:rFonts w:ascii="Verdana" w:hAnsi="Verdana"/>
          <w:color w:val="000000"/>
          <w:sz w:val="18"/>
          <w:szCs w:val="18"/>
        </w:rPr>
        <w:t>лицо, подавшее заявление, и предоставляет ему разумный срок для исправления недостатков»;</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изменить порядок расположения статей 149 и 150 ГПК РФ. Статью 150 ГПК РФ считать ст. 149 - «Действия судьи при подготовке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а статью 149 считать</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150 ГПК РФ - «Действия сторон при подготовке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 целях устранения возникших неточностей в законе ст. 60 ГПК РФ именовать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средств доказывания»;</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возникших противоречий в законе п. 6 ст. 71 Семейного кодекса РФ изложить в следующей редакции: «Усыновление ребенка в случае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родителей (одного из них) родительских прав допускается не ранее истечения шести месяцев со дня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решения о лишении родителей (одного из них) родительских прав»;</w:t>
      </w:r>
    </w:p>
    <w:p w:rsidR="00042E6E" w:rsidRDefault="00042E6E" w:rsidP="00042E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внести изменения в ч. 2 статьи 133 СК РФ и изложить в следующей редакции: «согласие на усыновление ребенка не требуется, если супруги прекратили семейные отношения, не проживают совместно более шести месяцев и место жительства другого супруга неизвестно».</w:t>
      </w:r>
    </w:p>
    <w:p w:rsidR="00042E6E" w:rsidRDefault="00042E6E" w:rsidP="00042E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внести изменения в п. 3 ч. 1 ст. 271 ГПК РФ и изложить в следующей редакции: «при усыновлении ребенка одним из супругов - согласие другого супруга или документ, подтверждающий, что супруги прекратили семейные отношения и не проживают совместно более шести месяцев».</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часть 2 статьи 154 ГПК РФ дополнить словами: «</w:t>
      </w:r>
      <w:r>
        <w:rPr>
          <w:rStyle w:val="WW8Num4z0"/>
          <w:rFonts w:ascii="Verdana" w:hAnsi="Verdana"/>
          <w:color w:val="4682B4"/>
          <w:sz w:val="18"/>
          <w:szCs w:val="18"/>
        </w:rPr>
        <w:t>и об усыновлении</w:t>
      </w:r>
      <w:r>
        <w:rPr>
          <w:rFonts w:ascii="Verdana" w:hAnsi="Verdana"/>
          <w:color w:val="000000"/>
          <w:sz w:val="18"/>
          <w:szCs w:val="18"/>
        </w:rPr>
        <w:t>» и изложить в следующей редакции: «Дела о восстановлении на работе,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алиментов и об усыновлении рассматриваются и разрешаются до истечения месяца»;</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статью 275 ГПК РФ частью второй следующего содержания: «Заявление об отмене</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подается в суд, принявший решение об усыновлении ребенка»;</w:t>
      </w:r>
    </w:p>
    <w:p w:rsidR="00042E6E" w:rsidRDefault="00042E6E" w:rsidP="00042E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предложить включить в следующее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по вопросам, связанными с</w:t>
      </w:r>
      <w:r>
        <w:rPr>
          <w:rStyle w:val="WW8Num3z0"/>
          <w:rFonts w:ascii="Verdana" w:hAnsi="Verdana"/>
          <w:color w:val="000000"/>
          <w:sz w:val="18"/>
          <w:szCs w:val="18"/>
        </w:rPr>
        <w:t> </w:t>
      </w:r>
      <w:r>
        <w:rPr>
          <w:rStyle w:val="WW8Num4z0"/>
          <w:rFonts w:ascii="Verdana" w:hAnsi="Verdana"/>
          <w:color w:val="4682B4"/>
          <w:sz w:val="18"/>
          <w:szCs w:val="18"/>
        </w:rPr>
        <w:t>усыновлением</w:t>
      </w:r>
      <w:r>
        <w:rPr>
          <w:rStyle w:val="WW8Num3z0"/>
          <w:rFonts w:ascii="Verdana" w:hAnsi="Verdana"/>
          <w:color w:val="000000"/>
          <w:sz w:val="18"/>
          <w:szCs w:val="18"/>
        </w:rPr>
        <w:t> </w:t>
      </w:r>
      <w:r>
        <w:rPr>
          <w:rFonts w:ascii="Verdana" w:hAnsi="Verdana"/>
          <w:color w:val="000000"/>
          <w:sz w:val="18"/>
          <w:szCs w:val="18"/>
        </w:rPr>
        <w:t>и отменой усыновления, разъяснение следующего содержания «дела об отмене усыновления ребенка должны разрешаться судами, принявшими решение об усыновлении».</w:t>
      </w:r>
    </w:p>
    <w:p w:rsidR="00042E6E" w:rsidRDefault="00042E6E" w:rsidP="00042E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заключении следует сказать, что произведенный в диссертационном исследовании анализ показал, что современное законодательство в области гражданского процесса содержит недостаточный набор правового процессуального инструментария, связанного с рассмотрением и разрешением дел об усыновлении детей. В связи с чем автор делает аргументированные выводы по изменению существующих норм ГПК РФ.</w:t>
      </w:r>
    </w:p>
    <w:p w:rsidR="00042E6E" w:rsidRDefault="00042E6E" w:rsidP="00042E6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Вершинина, Галина Ильинична, 2007 год</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ребенка (принята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от 20.11.1989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СССР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1990. № 45. Ст. 955.</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1993. 25 декаб.</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браке и семье //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.1968. № 39. Ст. 353.</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об актах гражданского состояния, брачном семейном и опекунском праве</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СУ РСФСР. 1918. № 76-77. Ст. 818.</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законов о браке, семье и</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РСФСР // СУ РСФСР. 1926. № 82. Ст. 612.</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РСФСР // Ведомости Верховного Совета РСФСР. 1960. №40. Ст. 591.</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 Ведомости Верховного Совета РСФСР. 1964. № 24. С. 407.</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законов о браке и семье РСФСР // Ведомости Верховного Совета РСФСР, 1969. №32 ст. 1086.</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Кодекс РСФСР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Ведомости Верховного Совета РСФСР. 1984. № 27. Ст. 909.</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 кодекс РФ // Собрание Законодательства РФ. 1994. № 32. Ст. 3301.</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Российской Федерации // Собрание законодательства РФ. 1996. №25. Ст. 2954.</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Семейный кодекс РФ // Собрание Законодательства РФ. 1996. № 1. Ст. 16.</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Налоговый кодекс РФ // Собрание законодательства РФ. 1998. № 31. Ст. 3824.</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Гражданский процессуальный кодекс РФ // Собрание Законодательства РФ. 2002. № 46. Ст. 4532.</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Кодекс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 Собрание Законодательства РФ. 2002. № 1 (часть 1). Ст. 1.</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Закон от 3 июня 1902 г. «</w:t>
      </w:r>
      <w:r>
        <w:rPr>
          <w:rStyle w:val="WW8Num4z0"/>
          <w:rFonts w:ascii="Verdana" w:hAnsi="Verdana"/>
          <w:color w:val="4682B4"/>
          <w:sz w:val="18"/>
          <w:szCs w:val="18"/>
        </w:rPr>
        <w:t>Об улучшении положения незаконнорожденных детей</w:t>
      </w:r>
      <w:r>
        <w:rPr>
          <w:rFonts w:ascii="Verdana" w:hAnsi="Verdana"/>
          <w:color w:val="000000"/>
          <w:sz w:val="18"/>
          <w:szCs w:val="18"/>
        </w:rPr>
        <w:t>» // Циркуляр Министерства внутренних дел от 21 декабря 1902 г. № 27.</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РСФСР «</w:t>
      </w:r>
      <w:r>
        <w:rPr>
          <w:rStyle w:val="WW8Num4z0"/>
          <w:rFonts w:ascii="Verdana" w:hAnsi="Verdana"/>
          <w:color w:val="4682B4"/>
          <w:sz w:val="18"/>
          <w:szCs w:val="18"/>
        </w:rPr>
        <w:t>О гражданском браке, о детях и о ведении книг актов гражданского состояния</w:t>
      </w:r>
      <w:r>
        <w:rPr>
          <w:rFonts w:ascii="Verdana" w:hAnsi="Verdana"/>
          <w:color w:val="000000"/>
          <w:sz w:val="18"/>
          <w:szCs w:val="18"/>
        </w:rPr>
        <w:t>» от 18 декабря 1917 г. // СУ РСФСР. 1917. № 11. Ст. 160.</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Декрет «Об организации</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охране и обеспечению материнства и младенчества» от 31 декабря 1917 г. // СУ РСФСР. 1917. № 13. Ст. 193.</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Декрет об</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 Еженедельник советской юстиции. 1922. № 17.</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Декрет ВЦИК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«Об изменении Кодекса законов об актах гражданского состояния, брачном, семейном и опекунском праве» от 1 марта 1926 г. // СУ РСФСР. 1926. № 13. Ст. 101.</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19 мая 1995 г. «О государственных пособиях</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имеющим детей» // Собрание законодательства Российской Федерации. 1995. №21. Ст. 1929.</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w:t>
      </w:r>
      <w:r>
        <w:rPr>
          <w:rStyle w:val="WW8Num4z0"/>
          <w:rFonts w:ascii="Verdana" w:hAnsi="Verdana"/>
          <w:color w:val="4682B4"/>
          <w:sz w:val="18"/>
          <w:szCs w:val="18"/>
        </w:rPr>
        <w:t>О внесении изменений и дополнений в Гражданский процессуальный кодекс РСФСР</w:t>
      </w:r>
      <w:r>
        <w:rPr>
          <w:rFonts w:ascii="Verdana" w:hAnsi="Verdana"/>
          <w:color w:val="000000"/>
          <w:sz w:val="18"/>
          <w:szCs w:val="18"/>
        </w:rPr>
        <w:t>» от 21 августа 1996 г. // Собрание законодательства Российской Федерации. 1996. № 35. Ст. 4134.</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15 ноября 1997 г. «</w:t>
      </w:r>
      <w:r>
        <w:rPr>
          <w:rStyle w:val="WW8Num4z0"/>
          <w:rFonts w:ascii="Verdana" w:hAnsi="Verdana"/>
          <w:color w:val="4682B4"/>
          <w:sz w:val="18"/>
          <w:szCs w:val="18"/>
        </w:rPr>
        <w:t>Об актах гражданского состояния</w:t>
      </w:r>
      <w:r>
        <w:rPr>
          <w:rFonts w:ascii="Verdana" w:hAnsi="Verdana"/>
          <w:color w:val="000000"/>
          <w:sz w:val="18"/>
          <w:szCs w:val="18"/>
        </w:rPr>
        <w:t>» // Собрание законодательства РФ. 1997. № 47. Ст. 5340;</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w:t>
      </w:r>
      <w:r>
        <w:rPr>
          <w:rStyle w:val="WW8Num4z0"/>
          <w:rFonts w:ascii="Verdana" w:hAnsi="Verdana"/>
          <w:color w:val="4682B4"/>
          <w:sz w:val="18"/>
          <w:szCs w:val="18"/>
        </w:rPr>
        <w:t>О внесении изменений и дополнений в Гражданский процессуальный кодекс РСФСР</w:t>
      </w:r>
      <w:r>
        <w:rPr>
          <w:rFonts w:ascii="Verdana" w:hAnsi="Verdana"/>
          <w:color w:val="000000"/>
          <w:sz w:val="18"/>
          <w:szCs w:val="18"/>
        </w:rPr>
        <w:t>» от 25 июня 1998 г. // Собрание законодательства Российской Федерации. 1998. № 26. Ст. ЗОЮ.</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w:t>
      </w:r>
      <w:r>
        <w:rPr>
          <w:rStyle w:val="WW8Num4z0"/>
          <w:rFonts w:ascii="Verdana" w:hAnsi="Verdana"/>
          <w:color w:val="4682B4"/>
          <w:sz w:val="18"/>
          <w:szCs w:val="18"/>
        </w:rPr>
        <w:t>О внесении изменений и дополнений в Семейный кодекс Российской Федерации</w:t>
      </w:r>
      <w:r>
        <w:rPr>
          <w:rFonts w:ascii="Verdana" w:hAnsi="Verdana"/>
          <w:color w:val="000000"/>
          <w:sz w:val="18"/>
          <w:szCs w:val="18"/>
        </w:rPr>
        <w:t>» от 27 июня 1998 г. // Собрание законодательства Российской Федерации. 1998. № 26. Ст. 3014.</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24 июля 1998 г.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 // Российская газета. 1998. 5 авг.</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16 апреля 2001 г. № 44-ФЗ «</w:t>
      </w:r>
      <w:r>
        <w:rPr>
          <w:rStyle w:val="WW8Num4z0"/>
          <w:rFonts w:ascii="Verdana" w:hAnsi="Verdana"/>
          <w:color w:val="4682B4"/>
          <w:sz w:val="18"/>
          <w:szCs w:val="18"/>
        </w:rPr>
        <w:t>О государственном банке данных о детях, оставшихся без попечения родителей</w:t>
      </w:r>
      <w:r>
        <w:rPr>
          <w:rFonts w:ascii="Verdana" w:hAnsi="Verdana"/>
          <w:color w:val="000000"/>
          <w:sz w:val="18"/>
          <w:szCs w:val="18"/>
        </w:rPr>
        <w:t>» // Собрание законодательства Российской Федерации. 2001. № 17. Ст. 1643.</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04 апреля 2002 г. «О государственном банке данных о детях, оставшихся без попечения родителей, и осуществлении контроля за его формированием и использованием» // Собрание законодательства РФ. 2002. № 15, Ст. 1434.</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25 июля 2002 г. № 115-ФЗ «О правовом положении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Российской Федерации. 2002. № 30. Ст. 3032.</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22 декабря 2005 г. « О внесении изменения в статью 15 Федерального закона «</w:t>
      </w:r>
      <w:r>
        <w:rPr>
          <w:rStyle w:val="WW8Num4z0"/>
          <w:rFonts w:ascii="Verdana" w:hAnsi="Verdana"/>
          <w:color w:val="4682B4"/>
          <w:sz w:val="18"/>
          <w:szCs w:val="18"/>
        </w:rPr>
        <w:t>О государственных пособиях гражданам, имеющим детей</w:t>
      </w:r>
      <w:r>
        <w:rPr>
          <w:rFonts w:ascii="Verdana" w:hAnsi="Verdana"/>
          <w:color w:val="000000"/>
          <w:sz w:val="18"/>
          <w:szCs w:val="18"/>
        </w:rPr>
        <w:t>»» // Российская газета. 2005. 27 декаб.</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5 декабря 2006 г.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части государственной поддержки граждан, имеющих детей» // Российская газета. 2006. 11 декаб.</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29 декабря 2006 г. «</w:t>
      </w:r>
      <w:r>
        <w:rPr>
          <w:rStyle w:val="WW8Num4z0"/>
          <w:rFonts w:ascii="Verdana" w:hAnsi="Verdana"/>
          <w:color w:val="4682B4"/>
          <w:sz w:val="18"/>
          <w:szCs w:val="18"/>
        </w:rPr>
        <w:t>О дополнительных мерах государственной поддержки семей, имеющих детей</w:t>
      </w:r>
      <w:r>
        <w:rPr>
          <w:rFonts w:ascii="Verdana" w:hAnsi="Verdana"/>
          <w:color w:val="000000"/>
          <w:sz w:val="18"/>
          <w:szCs w:val="18"/>
        </w:rPr>
        <w:t>» // Российская газета. 2006.31 декаб.</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РСФСР «</w:t>
      </w:r>
      <w:r>
        <w:rPr>
          <w:rStyle w:val="WW8Num4z0"/>
          <w:rFonts w:ascii="Verdana" w:hAnsi="Verdana"/>
          <w:color w:val="4682B4"/>
          <w:sz w:val="18"/>
          <w:szCs w:val="18"/>
        </w:rPr>
        <w:t>О внесении дополнений и изменений в Уголовный кодекс РСФСР</w:t>
      </w:r>
      <w:r>
        <w:rPr>
          <w:rFonts w:ascii="Verdana" w:hAnsi="Verdana"/>
          <w:color w:val="000000"/>
          <w:sz w:val="18"/>
          <w:szCs w:val="18"/>
        </w:rPr>
        <w:t>» от 21 мая 1970 г. // Ведомости Верховного Совета РСФСР. 1970. №22. Ст. 441.</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14 мая 1996 года № 712 «</w:t>
      </w:r>
      <w:r>
        <w:rPr>
          <w:rStyle w:val="WW8Num4z0"/>
          <w:rFonts w:ascii="Verdana" w:hAnsi="Verdana"/>
          <w:color w:val="4682B4"/>
          <w:sz w:val="18"/>
          <w:szCs w:val="18"/>
        </w:rPr>
        <w:t>Об основных направлениях государственной семейной политики</w:t>
      </w:r>
      <w:r>
        <w:rPr>
          <w:rFonts w:ascii="Verdana" w:hAnsi="Verdana"/>
          <w:color w:val="000000"/>
          <w:sz w:val="18"/>
          <w:szCs w:val="18"/>
        </w:rPr>
        <w:t>» // Собрание законодательства Российской Федерации. 1996. №21. Ст. 2460.</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ВЦИК и СНК РСФСР от 15 сентября 1924 г. «О дополнении</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законов об актах гражданского состояния, согласно местных бытовых условий Туркестанской республики» // СУ РСФСР. 1924. № 79. Ст. 793.</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СНК СССР и ЦК ВКП(б) от 31 мая 1935 г. «О ликвидации детской беспризорности 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Fonts w:ascii="Verdana" w:hAnsi="Verdana"/>
          <w:color w:val="000000"/>
          <w:sz w:val="18"/>
          <w:szCs w:val="18"/>
        </w:rPr>
        <w:t>» // Собрание законодательства СССР. 1935. №32. Ст. 252.</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СНК СССР от 23 января 1942 г. «</w:t>
      </w:r>
      <w:r>
        <w:rPr>
          <w:rStyle w:val="WW8Num4z0"/>
          <w:rFonts w:ascii="Verdana" w:hAnsi="Verdana"/>
          <w:color w:val="4682B4"/>
          <w:sz w:val="18"/>
          <w:szCs w:val="18"/>
        </w:rPr>
        <w:t>Об устройстве детей, оставшихся без родителей</w:t>
      </w:r>
      <w:r>
        <w:rPr>
          <w:rFonts w:ascii="Verdana" w:hAnsi="Verdana"/>
          <w:color w:val="000000"/>
          <w:sz w:val="18"/>
          <w:szCs w:val="18"/>
        </w:rPr>
        <w:t>» // СП СССР. 1942. № 2. Ст. 26.</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Постановление Правительства Российской Федерации от 3 августа 1996 года № 919 «</w:t>
      </w:r>
      <w:r>
        <w:rPr>
          <w:rStyle w:val="WW8Num4z0"/>
          <w:rFonts w:ascii="Verdana" w:hAnsi="Verdana"/>
          <w:color w:val="4682B4"/>
          <w:sz w:val="18"/>
          <w:szCs w:val="18"/>
        </w:rPr>
        <w:t>Об организации централизованного учета детей, оставшихся без попечения родителей</w:t>
      </w:r>
      <w:r>
        <w:rPr>
          <w:rFonts w:ascii="Verdana" w:hAnsi="Verdana"/>
          <w:color w:val="000000"/>
          <w:sz w:val="18"/>
          <w:szCs w:val="18"/>
        </w:rPr>
        <w:t>» // Российская газета. 1996.15авг.</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Российской Федерации от 3 октября 2002 г. «О федеральной целевой программе «</w:t>
      </w:r>
      <w:r>
        <w:rPr>
          <w:rStyle w:val="WW8Num4z0"/>
          <w:rFonts w:ascii="Verdana" w:hAnsi="Verdana"/>
          <w:color w:val="4682B4"/>
          <w:sz w:val="18"/>
          <w:szCs w:val="18"/>
        </w:rPr>
        <w:t>Дети России</w:t>
      </w:r>
      <w:r>
        <w:rPr>
          <w:rFonts w:ascii="Verdana" w:hAnsi="Verdana"/>
          <w:color w:val="000000"/>
          <w:sz w:val="18"/>
          <w:szCs w:val="18"/>
        </w:rPr>
        <w:t>» на 2003-2006 годы» // Собрание законодательства РФ. 2002. № 41. Ст. 3984.</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Распоряжение Правительства Российской Федерации от 26 января 2007 г. № 79-р об утверждении Концепции федеральной целевой программы «</w:t>
      </w:r>
      <w:r>
        <w:rPr>
          <w:rStyle w:val="WW8Num4z0"/>
          <w:rFonts w:ascii="Verdana" w:hAnsi="Verdana"/>
          <w:color w:val="4682B4"/>
          <w:sz w:val="18"/>
          <w:szCs w:val="18"/>
        </w:rPr>
        <w:t>Дети России</w:t>
      </w:r>
      <w:r>
        <w:rPr>
          <w:rFonts w:ascii="Verdana" w:hAnsi="Verdana"/>
          <w:color w:val="000000"/>
          <w:sz w:val="18"/>
          <w:szCs w:val="18"/>
        </w:rPr>
        <w:t>» на 2007-2010 годы // Российская газета. 2007. 2 февр.</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Госдумы Федерального собрания Российской Федерации от 19 сентября 1997 г. № 1728-11 ГД «О неотложных мерах по повышению государственного контроля за</w:t>
      </w:r>
      <w:r>
        <w:rPr>
          <w:rStyle w:val="WW8Num3z0"/>
          <w:rFonts w:ascii="Verdana" w:hAnsi="Verdana"/>
          <w:color w:val="000000"/>
          <w:sz w:val="18"/>
          <w:szCs w:val="18"/>
        </w:rPr>
        <w:t> </w:t>
      </w:r>
      <w:r>
        <w:rPr>
          <w:rStyle w:val="WW8Num4z0"/>
          <w:rFonts w:ascii="Verdana" w:hAnsi="Verdana"/>
          <w:color w:val="4682B4"/>
          <w:sz w:val="18"/>
          <w:szCs w:val="18"/>
        </w:rPr>
        <w:t>усыновлением</w:t>
      </w:r>
      <w:r>
        <w:rPr>
          <w:rFonts w:ascii="Verdana" w:hAnsi="Verdana"/>
          <w:color w:val="000000"/>
          <w:sz w:val="18"/>
          <w:szCs w:val="18"/>
        </w:rPr>
        <w:t>» // Российская газета. 1997. 10 октяб.</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от 8 сентября 1943 г. «</w:t>
      </w:r>
      <w:r>
        <w:rPr>
          <w:rStyle w:val="WW8Num4z0"/>
          <w:rFonts w:ascii="Verdana" w:hAnsi="Verdana"/>
          <w:color w:val="4682B4"/>
          <w:sz w:val="18"/>
          <w:szCs w:val="18"/>
        </w:rPr>
        <w:t>Об усыновлении</w:t>
      </w:r>
      <w:r>
        <w:rPr>
          <w:rFonts w:ascii="Verdana" w:hAnsi="Verdana"/>
          <w:color w:val="000000"/>
          <w:sz w:val="18"/>
          <w:szCs w:val="18"/>
        </w:rPr>
        <w:t>» // Ведомости Верховного Совета СССР. 1943. №34. Ст.9.</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Приказ Министерства образования РФ и Минздравмедпрома РФ от 31 августа 1994 г. «О документах, представляемых при усыновлении детей иностранными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 Российские вести. 1994. 8 декаб.</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Приказ Минздравмедпрома РФ и Минобразования РФ от 25 декабря 1995 г. «О медицинском</w:t>
      </w:r>
      <w:r>
        <w:rPr>
          <w:rStyle w:val="WW8Num3z0"/>
          <w:rFonts w:ascii="Verdana" w:hAnsi="Verdana"/>
          <w:color w:val="000000"/>
          <w:sz w:val="18"/>
          <w:szCs w:val="18"/>
        </w:rPr>
        <w:t> </w:t>
      </w:r>
      <w:r>
        <w:rPr>
          <w:rStyle w:val="WW8Num4z0"/>
          <w:rFonts w:ascii="Verdana" w:hAnsi="Verdana"/>
          <w:color w:val="4682B4"/>
          <w:sz w:val="18"/>
          <w:szCs w:val="18"/>
        </w:rPr>
        <w:t>освидетельствовании</w:t>
      </w:r>
      <w:r>
        <w:rPr>
          <w:rStyle w:val="WW8Num3z0"/>
          <w:rFonts w:ascii="Verdana" w:hAnsi="Verdana"/>
          <w:color w:val="000000"/>
          <w:sz w:val="18"/>
          <w:szCs w:val="18"/>
        </w:rPr>
        <w:t> </w:t>
      </w:r>
      <w:r>
        <w:rPr>
          <w:rFonts w:ascii="Verdana" w:hAnsi="Verdana"/>
          <w:color w:val="000000"/>
          <w:sz w:val="18"/>
          <w:szCs w:val="18"/>
        </w:rPr>
        <w:t>детей, передаваемых на воспитание в семью» // Российские вести. 1996. 24 апр.</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Приказ Минздрава РФ от 10 сентября 1996 г. № 332 «О порядке медицинского</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освидетельствования</w:t>
      </w:r>
      <w:r>
        <w:rPr>
          <w:rStyle w:val="WW8Num3z0"/>
          <w:rFonts w:ascii="Verdana" w:hAnsi="Verdana"/>
          <w:color w:val="000000"/>
          <w:sz w:val="18"/>
          <w:szCs w:val="18"/>
        </w:rPr>
        <w:t> </w:t>
      </w:r>
      <w:r>
        <w:rPr>
          <w:rFonts w:ascii="Verdana" w:hAnsi="Verdana"/>
          <w:color w:val="000000"/>
          <w:sz w:val="18"/>
          <w:szCs w:val="18"/>
        </w:rPr>
        <w:t>граждан, желающих стать усыновителями,</w:t>
      </w:r>
      <w:r>
        <w:rPr>
          <w:rStyle w:val="WW8Num3z0"/>
          <w:rFonts w:ascii="Verdana" w:hAnsi="Verdana"/>
          <w:color w:val="000000"/>
          <w:sz w:val="18"/>
          <w:szCs w:val="18"/>
        </w:rPr>
        <w:t> </w:t>
      </w:r>
      <w:r>
        <w:rPr>
          <w:rStyle w:val="WW8Num4z0"/>
          <w:rFonts w:ascii="Verdana" w:hAnsi="Verdana"/>
          <w:color w:val="4682B4"/>
          <w:sz w:val="18"/>
          <w:szCs w:val="18"/>
        </w:rPr>
        <w:t>опекунами</w:t>
      </w:r>
      <w:r>
        <w:rPr>
          <w:rStyle w:val="WW8Num3z0"/>
          <w:rFonts w:ascii="Verdana" w:hAnsi="Verdana"/>
          <w:color w:val="000000"/>
          <w:sz w:val="18"/>
          <w:szCs w:val="18"/>
        </w:rPr>
        <w:t> </w:t>
      </w:r>
      <w:r>
        <w:rPr>
          <w:rFonts w:ascii="Verdana" w:hAnsi="Verdana"/>
          <w:color w:val="000000"/>
          <w:sz w:val="18"/>
          <w:szCs w:val="18"/>
        </w:rPr>
        <w:t>(попечителями) или приемными родителями» // Российские вести. 1996. 17 октяб.</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Приказ Минобразования РФ от 28 июня 2002 г. № 2482 «Об организации работы по ведению государственного банка данных о детях, оставшихся без попечения родителей» // Российская газета. 2002.14 авг.</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Положение об органах</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 СП РСФСР, 1986. №15, Ст. 109.</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Положение от 15 сентября 1995 г. «О порядке передачи детей, являющихся гражданами Российской Федерации, на</w:t>
      </w:r>
      <w:r>
        <w:rPr>
          <w:rStyle w:val="WW8Num3z0"/>
          <w:rFonts w:ascii="Verdana" w:hAnsi="Verdana"/>
          <w:color w:val="000000"/>
          <w:sz w:val="18"/>
          <w:szCs w:val="18"/>
        </w:rPr>
        <w:t> </w:t>
      </w:r>
      <w:r>
        <w:rPr>
          <w:rStyle w:val="WW8Num4z0"/>
          <w:rFonts w:ascii="Verdana" w:hAnsi="Verdana"/>
          <w:color w:val="4682B4"/>
          <w:sz w:val="18"/>
          <w:szCs w:val="18"/>
        </w:rPr>
        <w:t>усыновление</w:t>
      </w:r>
      <w:r>
        <w:rPr>
          <w:rStyle w:val="WW8Num3z0"/>
          <w:rFonts w:ascii="Verdana" w:hAnsi="Verdana"/>
          <w:color w:val="000000"/>
          <w:sz w:val="18"/>
          <w:szCs w:val="18"/>
        </w:rPr>
        <w:t> </w:t>
      </w:r>
      <w:r>
        <w:rPr>
          <w:rFonts w:ascii="Verdana" w:hAnsi="Verdana"/>
          <w:color w:val="000000"/>
          <w:sz w:val="18"/>
          <w:szCs w:val="18"/>
        </w:rPr>
        <w:t>гражданам Российской Федерации и иностранным гражданам» // Собрание законодательства Российской Федерации. 1995. № 39. Ст. 3768.</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Письмо Министерства образования Российской Федерации «Об упорядочении</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детей-сирот и детей, оставшихся без попечения родителей» от 24 ноября 1993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Российской Федерации. 1994. № 6.</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Письмо Министерства социальной защиты населения РФ от 25 января 1995 г. № 318-1-34 // Справочная правовая система Гарант. Версия 5.3.</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Письмо Минобразования РФ от 2 апреля 1997 г. № 15/322-6 «О порядке предоставления информации о детях, подлежащих</w:t>
      </w:r>
      <w:r>
        <w:rPr>
          <w:rStyle w:val="WW8Num3z0"/>
          <w:rFonts w:ascii="Verdana" w:hAnsi="Verdana"/>
          <w:color w:val="000000"/>
          <w:sz w:val="18"/>
          <w:szCs w:val="18"/>
        </w:rPr>
        <w:t> </w:t>
      </w:r>
      <w:r>
        <w:rPr>
          <w:rStyle w:val="WW8Num4z0"/>
          <w:rFonts w:ascii="Verdana" w:hAnsi="Verdana"/>
          <w:color w:val="4682B4"/>
          <w:sz w:val="18"/>
          <w:szCs w:val="18"/>
        </w:rPr>
        <w:t>усыновлению</w:t>
      </w:r>
      <w:r>
        <w:rPr>
          <w:rFonts w:ascii="Verdana" w:hAnsi="Verdana"/>
          <w:color w:val="000000"/>
          <w:sz w:val="18"/>
          <w:szCs w:val="18"/>
        </w:rPr>
        <w:t>» // Вестник образования 1997. № 8.</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Письмо Минобразования РФ от 21 августа 2000 г. № 22-06-916 «О нарушении законодательства об усыновлении детей-сирот и детей, оставшихся без попечения родителей» // Вестник образования. 2000. № 18.</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Инструкция Наркомпроса РСФСР и</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РСФСР от 8 апреля 1943 г. «О4патронировании, опеке и усыновлении детей, оставшихся без родителей» // СП РСФСР. 1943. № 3. Ст.24.</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Инструкция</w:t>
      </w:r>
      <w:r>
        <w:rPr>
          <w:rStyle w:val="WW8Num3z0"/>
          <w:rFonts w:ascii="Verdana" w:hAnsi="Verdana"/>
          <w:color w:val="000000"/>
          <w:sz w:val="18"/>
          <w:szCs w:val="18"/>
        </w:rPr>
        <w:t> </w:t>
      </w:r>
      <w:r>
        <w:rPr>
          <w:rStyle w:val="WW8Num4z0"/>
          <w:rFonts w:ascii="Verdana" w:hAnsi="Verdana"/>
          <w:color w:val="4682B4"/>
          <w:sz w:val="18"/>
          <w:szCs w:val="18"/>
        </w:rPr>
        <w:t>НКВД</w:t>
      </w:r>
      <w:r>
        <w:rPr>
          <w:rStyle w:val="WW8Num3z0"/>
          <w:rFonts w:ascii="Verdana" w:hAnsi="Verdana"/>
          <w:color w:val="000000"/>
          <w:sz w:val="18"/>
          <w:szCs w:val="18"/>
        </w:rPr>
        <w:t> </w:t>
      </w:r>
      <w:r>
        <w:rPr>
          <w:rFonts w:ascii="Verdana" w:hAnsi="Verdana"/>
          <w:color w:val="000000"/>
          <w:sz w:val="18"/>
          <w:szCs w:val="18"/>
        </w:rPr>
        <w:t>от 20 сентября 1943 г. «О порядке регистрации актов рождений, смертей, браков,</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браков и усыновления» // Вопросы брака и семьи в суде. Справочник для народных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М., 1949.</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Инструктивно-методические указания Наркомпроса РСФСР от 24 декабря 1945 г. «</w:t>
      </w:r>
      <w:r>
        <w:rPr>
          <w:rStyle w:val="WW8Num4z0"/>
          <w:rFonts w:ascii="Verdana" w:hAnsi="Verdana"/>
          <w:color w:val="4682B4"/>
          <w:sz w:val="18"/>
          <w:szCs w:val="18"/>
        </w:rPr>
        <w:t>Об усыновлении</w:t>
      </w:r>
      <w:r>
        <w:rPr>
          <w:rFonts w:ascii="Verdana" w:hAnsi="Verdana"/>
          <w:color w:val="000000"/>
          <w:sz w:val="18"/>
          <w:szCs w:val="18"/>
        </w:rPr>
        <w:t>» // Справочник по вопросам охраны детства. М., 1947.</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Инструктивное письмо Наркомпроса РСФСР от 29 августа 1944 г. «</w:t>
      </w:r>
      <w:r>
        <w:rPr>
          <w:rStyle w:val="WW8Num4z0"/>
          <w:rFonts w:ascii="Verdana" w:hAnsi="Verdana"/>
          <w:color w:val="4682B4"/>
          <w:sz w:val="18"/>
          <w:szCs w:val="18"/>
        </w:rPr>
        <w:t>О порядке передачи воспитанников детских домов на воспитание в семьи трудящихся</w:t>
      </w:r>
      <w:r>
        <w:rPr>
          <w:rFonts w:ascii="Verdana" w:hAnsi="Verdana"/>
          <w:color w:val="000000"/>
          <w:sz w:val="18"/>
          <w:szCs w:val="18"/>
        </w:rPr>
        <w:t>» // Справочник по вопросам охраны детства. М., 1951.</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 Инструктивно-методические указания</w:t>
      </w:r>
      <w:r>
        <w:rPr>
          <w:rStyle w:val="WW8Num3z0"/>
          <w:rFonts w:ascii="Verdana" w:hAnsi="Verdana"/>
          <w:color w:val="000000"/>
          <w:sz w:val="18"/>
          <w:szCs w:val="18"/>
        </w:rPr>
        <w:t> </w:t>
      </w:r>
      <w:r>
        <w:rPr>
          <w:rStyle w:val="WW8Num4z0"/>
          <w:rFonts w:ascii="Verdana" w:hAnsi="Verdana"/>
          <w:color w:val="4682B4"/>
          <w:sz w:val="18"/>
          <w:szCs w:val="18"/>
        </w:rPr>
        <w:t>Минпросвещения</w:t>
      </w:r>
      <w:r>
        <w:rPr>
          <w:rStyle w:val="WW8Num3z0"/>
          <w:rFonts w:ascii="Verdana" w:hAnsi="Verdana"/>
          <w:color w:val="000000"/>
          <w:sz w:val="18"/>
          <w:szCs w:val="18"/>
        </w:rPr>
        <w:t> </w:t>
      </w:r>
      <w:r>
        <w:rPr>
          <w:rFonts w:ascii="Verdana" w:hAnsi="Verdana"/>
          <w:color w:val="000000"/>
          <w:sz w:val="18"/>
          <w:szCs w:val="18"/>
        </w:rPr>
        <w:t>РСФСР от 10 июня 1950 г. «</w:t>
      </w:r>
      <w:r>
        <w:rPr>
          <w:rStyle w:val="WW8Num4z0"/>
          <w:rFonts w:ascii="Verdana" w:hAnsi="Verdana"/>
          <w:color w:val="4682B4"/>
          <w:sz w:val="18"/>
          <w:szCs w:val="18"/>
        </w:rPr>
        <w:t>Об усыновлении</w:t>
      </w:r>
      <w:r>
        <w:rPr>
          <w:rFonts w:ascii="Verdana" w:hAnsi="Verdana"/>
          <w:color w:val="000000"/>
          <w:sz w:val="18"/>
          <w:szCs w:val="18"/>
        </w:rPr>
        <w:t>» // Справочник по вопросам охраны детства. М., 1951.</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Инструкция о порядке регистрации актов гражданского состояния в РСФСР от 17 октября 1969 г. // СП РСФСР. 1969. №23. ст.123.</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Инструктивно-методические рекомендации по вопросам усыновления (</w:t>
      </w:r>
      <w:r>
        <w:rPr>
          <w:rStyle w:val="WW8Num4z0"/>
          <w:rFonts w:ascii="Verdana" w:hAnsi="Verdana"/>
          <w:color w:val="4682B4"/>
          <w:sz w:val="18"/>
          <w:szCs w:val="18"/>
        </w:rPr>
        <w:t>удочерения</w:t>
      </w:r>
      <w:r>
        <w:rPr>
          <w:rFonts w:ascii="Verdana" w:hAnsi="Verdana"/>
          <w:color w:val="000000"/>
          <w:sz w:val="18"/>
          <w:szCs w:val="18"/>
        </w:rPr>
        <w:t>) несовершеннолетних от 31 января 1991 г. // Вестник образования. 1991. №9.</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Приказ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от 02 декабря 2003 г. «Об обеспечении участия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Еженедельный бюллетень</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ведомственных актов. 2004. №11.</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Учебники, монографии,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Я.В. Узаконение внебрачных детей и усыновление. СПб., 1903.</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Антокольская</w:t>
      </w:r>
      <w:r>
        <w:rPr>
          <w:rStyle w:val="WW8Num3z0"/>
          <w:rFonts w:ascii="Verdana" w:hAnsi="Verdana"/>
          <w:color w:val="000000"/>
          <w:sz w:val="18"/>
          <w:szCs w:val="18"/>
        </w:rPr>
        <w:t> </w:t>
      </w:r>
      <w:r>
        <w:rPr>
          <w:rFonts w:ascii="Verdana" w:hAnsi="Verdana"/>
          <w:color w:val="000000"/>
          <w:sz w:val="18"/>
          <w:szCs w:val="18"/>
        </w:rPr>
        <w:t>М.В. Семейное право.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 336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Баев</w:t>
      </w:r>
      <w:r>
        <w:rPr>
          <w:rStyle w:val="WW8Num3z0"/>
          <w:rFonts w:ascii="Verdana" w:hAnsi="Verdana"/>
          <w:color w:val="000000"/>
          <w:sz w:val="18"/>
          <w:szCs w:val="18"/>
        </w:rPr>
        <w:t> </w:t>
      </w:r>
      <w:r>
        <w:rPr>
          <w:rFonts w:ascii="Verdana" w:hAnsi="Verdana"/>
          <w:color w:val="000000"/>
          <w:sz w:val="18"/>
          <w:szCs w:val="18"/>
        </w:rPr>
        <w:t>А.А., Утяшов Э.К. Семейное право: Учебное пособие. М.: РИОР, 2005.-91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Белякова</w:t>
      </w:r>
      <w:r>
        <w:rPr>
          <w:rStyle w:val="WW8Num3z0"/>
          <w:rFonts w:ascii="Verdana" w:hAnsi="Verdana"/>
          <w:color w:val="000000"/>
          <w:sz w:val="18"/>
          <w:szCs w:val="18"/>
        </w:rPr>
        <w:t> </w:t>
      </w:r>
      <w:r>
        <w:rPr>
          <w:rFonts w:ascii="Verdana" w:hAnsi="Verdana"/>
          <w:color w:val="000000"/>
          <w:sz w:val="18"/>
          <w:szCs w:val="18"/>
        </w:rPr>
        <w:t>A.M., Ворожейкин Е.М. Советское семейное право. М.: Юридическая литература, 1974. 304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Бошко</w:t>
      </w:r>
      <w:r>
        <w:rPr>
          <w:rStyle w:val="WW8Num3z0"/>
          <w:rFonts w:ascii="Verdana" w:hAnsi="Verdana"/>
          <w:color w:val="000000"/>
          <w:sz w:val="18"/>
          <w:szCs w:val="18"/>
        </w:rPr>
        <w:t> </w:t>
      </w:r>
      <w:r>
        <w:rPr>
          <w:rFonts w:ascii="Verdana" w:hAnsi="Verdana"/>
          <w:color w:val="000000"/>
          <w:sz w:val="18"/>
          <w:szCs w:val="18"/>
        </w:rPr>
        <w:t>В. И. Очерки Семейного права. Киев, 1952. 566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Брандербургский</w:t>
      </w:r>
      <w:r>
        <w:rPr>
          <w:rStyle w:val="WW8Num3z0"/>
          <w:rFonts w:ascii="Verdana" w:hAnsi="Verdana"/>
          <w:color w:val="000000"/>
          <w:sz w:val="18"/>
          <w:szCs w:val="18"/>
        </w:rPr>
        <w:t> </w:t>
      </w:r>
      <w:r>
        <w:rPr>
          <w:rFonts w:ascii="Verdana" w:hAnsi="Verdana"/>
          <w:color w:val="000000"/>
          <w:sz w:val="18"/>
          <w:szCs w:val="18"/>
        </w:rPr>
        <w:t>Я.Н. Курс по семейно-брачному праву. М.: Юр. издательство НКЮ РСФСР, 1928. 144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Издательство Саратовского университета, 1968. - 76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 Юристъ, 1999.-384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Вольфсон</w:t>
      </w:r>
      <w:r>
        <w:rPr>
          <w:rStyle w:val="WW8Num3z0"/>
          <w:rFonts w:ascii="Verdana" w:hAnsi="Verdana"/>
          <w:color w:val="000000"/>
          <w:sz w:val="18"/>
          <w:szCs w:val="18"/>
        </w:rPr>
        <w:t> </w:t>
      </w:r>
      <w:r>
        <w:rPr>
          <w:rFonts w:ascii="Verdana" w:hAnsi="Verdana"/>
          <w:color w:val="000000"/>
          <w:sz w:val="18"/>
          <w:szCs w:val="18"/>
        </w:rPr>
        <w:t>Ф.И. Семейное право: Учебное пособие для юридических институтов.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изд-во НКЮ СССР, 1938. 152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Генкин А., Кишкин С., Роднянский А. Кодекс законов о браке, семье и опеке с постатейно-систематизированными материалами. М.: Юрид. изд-во НКЮ РСФСР, 1929.-212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Гессен</w:t>
      </w:r>
      <w:r>
        <w:rPr>
          <w:rStyle w:val="WW8Num3z0"/>
          <w:rFonts w:ascii="Verdana" w:hAnsi="Verdana"/>
          <w:color w:val="000000"/>
          <w:sz w:val="18"/>
          <w:szCs w:val="18"/>
        </w:rPr>
        <w:t> </w:t>
      </w:r>
      <w:r>
        <w:rPr>
          <w:rFonts w:ascii="Verdana" w:hAnsi="Verdana"/>
          <w:color w:val="000000"/>
          <w:sz w:val="18"/>
          <w:szCs w:val="18"/>
        </w:rPr>
        <w:t>И.В. Узаконение, усыновление и внебрачные дети. 3-е изд. пере-раб и доп. П., 1916.-249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Гидулянов</w:t>
      </w:r>
      <w:r>
        <w:rPr>
          <w:rStyle w:val="WW8Num3z0"/>
          <w:rFonts w:ascii="Verdana" w:hAnsi="Verdana"/>
          <w:color w:val="000000"/>
          <w:sz w:val="18"/>
          <w:szCs w:val="18"/>
        </w:rPr>
        <w:t> </w:t>
      </w:r>
      <w:r>
        <w:rPr>
          <w:rFonts w:ascii="Verdana" w:hAnsi="Verdana"/>
          <w:color w:val="000000"/>
          <w:sz w:val="18"/>
          <w:szCs w:val="18"/>
        </w:rPr>
        <w:t>П.В. Кодекс законов о браке, семье и опеке (с пост, материалами) / Под ред. П.А.</w:t>
      </w:r>
      <w:r>
        <w:rPr>
          <w:rStyle w:val="WW8Num3z0"/>
          <w:rFonts w:ascii="Verdana" w:hAnsi="Verdana"/>
          <w:color w:val="000000"/>
          <w:sz w:val="18"/>
          <w:szCs w:val="18"/>
        </w:rPr>
        <w:t> </w:t>
      </w:r>
      <w:r>
        <w:rPr>
          <w:rStyle w:val="WW8Num4z0"/>
          <w:rFonts w:ascii="Verdana" w:hAnsi="Verdana"/>
          <w:color w:val="4682B4"/>
          <w:sz w:val="18"/>
          <w:szCs w:val="18"/>
        </w:rPr>
        <w:t>Красикова</w:t>
      </w:r>
      <w:r>
        <w:rPr>
          <w:rFonts w:ascii="Verdana" w:hAnsi="Verdana"/>
          <w:color w:val="000000"/>
          <w:sz w:val="18"/>
          <w:szCs w:val="18"/>
        </w:rPr>
        <w:t>. Л: Издательство «</w:t>
      </w:r>
      <w:r>
        <w:rPr>
          <w:rStyle w:val="WW8Num4z0"/>
          <w:rFonts w:ascii="Verdana" w:hAnsi="Verdana"/>
          <w:color w:val="4682B4"/>
          <w:sz w:val="18"/>
          <w:szCs w:val="18"/>
        </w:rPr>
        <w:t>Рабочий суд</w:t>
      </w:r>
      <w:r>
        <w:rPr>
          <w:rFonts w:ascii="Verdana" w:hAnsi="Verdana"/>
          <w:color w:val="000000"/>
          <w:sz w:val="18"/>
          <w:szCs w:val="18"/>
        </w:rPr>
        <w:t>», 1927. 307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Сравнительное семейное право. 2-е изд. испр. и дополн. М: Юр. изд-во НКЮ РСФСР, 1927.-238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Гражданский процесс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издание третье, перераб и дополн. М: Проспект, 2001. - 544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Гражданский процесс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3-е изд перераб. и дополн. М: БЕК, 2000. - 624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Гражданский процесс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2-е изд. испр. и доп. М: Издательство «</w:t>
      </w:r>
      <w:r>
        <w:rPr>
          <w:rStyle w:val="WW8Num4z0"/>
          <w:rFonts w:ascii="Verdana" w:hAnsi="Verdana"/>
          <w:color w:val="4682B4"/>
          <w:sz w:val="18"/>
          <w:szCs w:val="18"/>
        </w:rPr>
        <w:t>Спарк</w:t>
      </w:r>
      <w:r>
        <w:rPr>
          <w:rFonts w:ascii="Verdana" w:hAnsi="Verdana"/>
          <w:color w:val="000000"/>
          <w:sz w:val="18"/>
          <w:szCs w:val="18"/>
        </w:rPr>
        <w:t>», 1999. - 544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Гражданский процесс / Под ред. М.К. Треушникова. 3-е изд., испр. и доп. М:000 «Городец-издат», 2001. 672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Гражданский процесс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Юридическая литература, 1993.-560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Гражданский процесс / Под ред. Ю.К. Осипова. М: Издательство БЕК, 1996.-462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Гражданский процесс России / Под ред. М.А. Викут М: Юристъ, 2004. -459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Л., 1949. - 214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1958. 198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1979. 160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Домбровский</w:t>
      </w:r>
      <w:r>
        <w:rPr>
          <w:rStyle w:val="WW8Num3z0"/>
          <w:rFonts w:ascii="Verdana" w:hAnsi="Verdana"/>
          <w:color w:val="000000"/>
          <w:sz w:val="18"/>
          <w:szCs w:val="18"/>
        </w:rPr>
        <w:t> </w:t>
      </w:r>
      <w:r>
        <w:rPr>
          <w:rFonts w:ascii="Verdana" w:hAnsi="Verdana"/>
          <w:color w:val="000000"/>
          <w:sz w:val="18"/>
          <w:szCs w:val="18"/>
        </w:rPr>
        <w:t>Е.И. Усыновление и опека по действующему закону и по проекту Кодекса законов о браке, семье и опеке // Сборник статей и материалов по брачному и семейному праву. М., 1926. 82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и принципы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Ярославль: Ярославский государственный университет, 1974.- 108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Н.М. Правовые вопросы воспитания детей в семье. М., 1971. 101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Ю2.Жеруолис И. А. Сущность советского гражданского процесса. Вильнюс:</w:t>
      </w:r>
      <w:r>
        <w:rPr>
          <w:rStyle w:val="WW8Num3z0"/>
          <w:rFonts w:ascii="Verdana" w:hAnsi="Verdana"/>
          <w:color w:val="000000"/>
          <w:sz w:val="18"/>
          <w:szCs w:val="18"/>
        </w:rPr>
        <w:t> </w:t>
      </w:r>
      <w:r>
        <w:rPr>
          <w:rStyle w:val="WW8Num4z0"/>
          <w:rFonts w:ascii="Verdana" w:hAnsi="Verdana"/>
          <w:color w:val="4682B4"/>
          <w:sz w:val="18"/>
          <w:szCs w:val="18"/>
        </w:rPr>
        <w:t>МИН</w:t>
      </w:r>
      <w:r>
        <w:rPr>
          <w:rStyle w:val="WW8Num3z0"/>
          <w:rFonts w:ascii="Verdana" w:hAnsi="Verdana"/>
          <w:color w:val="000000"/>
          <w:sz w:val="18"/>
          <w:szCs w:val="18"/>
        </w:rPr>
        <w:t> </w:t>
      </w:r>
      <w:r>
        <w:rPr>
          <w:rFonts w:ascii="Verdana" w:hAnsi="Verdana"/>
          <w:color w:val="000000"/>
          <w:sz w:val="18"/>
          <w:szCs w:val="18"/>
        </w:rPr>
        <w:t>ТИС, 1969.-204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Гражданское дело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Городец, 2000. 145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Загарин П. Усыновление. Новочеркасск. 1926.</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Загоровский</w:t>
      </w:r>
      <w:r>
        <w:rPr>
          <w:rStyle w:val="WW8Num3z0"/>
          <w:rFonts w:ascii="Verdana" w:hAnsi="Verdana"/>
          <w:color w:val="000000"/>
          <w:sz w:val="18"/>
          <w:szCs w:val="18"/>
        </w:rPr>
        <w:t> </w:t>
      </w:r>
      <w:r>
        <w:rPr>
          <w:rFonts w:ascii="Verdana" w:hAnsi="Verdana"/>
          <w:color w:val="000000"/>
          <w:sz w:val="18"/>
          <w:szCs w:val="18"/>
        </w:rPr>
        <w:t>А. И. Курс семейного права. Одесса, 1909. 460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Учебное пособие. Саратов: СГАП, 1997. 96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А.К., Кошкин В.М. Особенности рассмотрения судами дел, возникающих из брачно-семейных отношений: Учебное пособие. Свердловск:</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1982.-69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Право на судебную защиту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Кишинев: Штиинца, 1989. 140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научно-практический / под ред. М.А. Викут. М.: ТОН-ДЭКСТРО, 2003. 864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 Семейному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 И.М. Кузнецова. М.: Издательство БЕК, 1996. 512с.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Д.И. Избранные статьи и речи. М.: Юрид. изд-во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1948. 197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Люблинский</w:t>
      </w:r>
      <w:r>
        <w:rPr>
          <w:rStyle w:val="WW8Num3z0"/>
          <w:rFonts w:ascii="Verdana" w:hAnsi="Verdana"/>
          <w:color w:val="000000"/>
          <w:sz w:val="18"/>
          <w:szCs w:val="18"/>
        </w:rPr>
        <w:t> </w:t>
      </w:r>
      <w:r>
        <w:rPr>
          <w:rFonts w:ascii="Verdana" w:hAnsi="Verdana"/>
          <w:color w:val="000000"/>
          <w:sz w:val="18"/>
          <w:szCs w:val="18"/>
        </w:rPr>
        <w:t>П.И. Новый закон об усыновлении // Об усыновлении детей и подростков. М.: Изд-во Деткомиссии ВЦИК, 1926. 386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Макаренко</w:t>
      </w:r>
      <w:r>
        <w:rPr>
          <w:rStyle w:val="WW8Num3z0"/>
          <w:rFonts w:ascii="Verdana" w:hAnsi="Verdana"/>
          <w:color w:val="000000"/>
          <w:sz w:val="18"/>
          <w:szCs w:val="18"/>
        </w:rPr>
        <w:t> </w:t>
      </w:r>
      <w:r>
        <w:rPr>
          <w:rFonts w:ascii="Verdana" w:hAnsi="Verdana"/>
          <w:color w:val="000000"/>
          <w:sz w:val="18"/>
          <w:szCs w:val="18"/>
        </w:rPr>
        <w:t>А.С. Книга для родителей. М.: Изд-во Академии педагогических наук, 1957. т.4. 583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Г.К. История семейно-брачного законодательства Украинской ССР. Киев: Изд-во</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1960. 250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Особое производство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Наука, 1964.-128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Неволин</w:t>
      </w:r>
      <w:r>
        <w:rPr>
          <w:rStyle w:val="WW8Num3z0"/>
          <w:rFonts w:ascii="Verdana" w:hAnsi="Verdana"/>
          <w:color w:val="000000"/>
          <w:sz w:val="18"/>
          <w:szCs w:val="18"/>
        </w:rPr>
        <w:t> </w:t>
      </w:r>
      <w:r>
        <w:rPr>
          <w:rFonts w:ascii="Verdana" w:hAnsi="Verdana"/>
          <w:color w:val="000000"/>
          <w:sz w:val="18"/>
          <w:szCs w:val="18"/>
        </w:rPr>
        <w:t>К. История российских гражданских законов в 5-ти т. СПб., 1851. , т. 1.-446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Россия и ее дети (ребенок, закон, государство). М.: Проспект, 2000.- 158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Семейное право: Учебник. М.: Юристъ, 2000. 336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Семейное право: Учебник. М.: Юристъ, 2005. 329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Юристъ, 2003. 669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Отечественное законодательство XI-XX века в 2 ч. / Отечественное законодательство XI-XIX в. ч. 1 / Под ред. О.И. Чистякова. М.: Юристъ, 1999. -464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Пергамент</w:t>
      </w:r>
      <w:r>
        <w:rPr>
          <w:rStyle w:val="WW8Num3z0"/>
          <w:rFonts w:ascii="Verdana" w:hAnsi="Verdana"/>
          <w:color w:val="000000"/>
          <w:sz w:val="18"/>
          <w:szCs w:val="18"/>
        </w:rPr>
        <w:t> </w:t>
      </w:r>
      <w:r>
        <w:rPr>
          <w:rFonts w:ascii="Verdana" w:hAnsi="Verdana"/>
          <w:color w:val="000000"/>
          <w:sz w:val="18"/>
          <w:szCs w:val="18"/>
        </w:rPr>
        <w:t>А.И. Опека и попечительство. М.: Юридическая литература, 1966.- 161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Пергамент</w:t>
      </w:r>
      <w:r>
        <w:rPr>
          <w:rStyle w:val="WW8Num3z0"/>
          <w:rFonts w:ascii="Verdana" w:hAnsi="Verdana"/>
          <w:color w:val="000000"/>
          <w:sz w:val="18"/>
          <w:szCs w:val="18"/>
        </w:rPr>
        <w:t> </w:t>
      </w:r>
      <w:r>
        <w:rPr>
          <w:rFonts w:ascii="Verdana" w:hAnsi="Verdana"/>
          <w:color w:val="000000"/>
          <w:sz w:val="18"/>
          <w:szCs w:val="18"/>
        </w:rPr>
        <w:t>А.И. Признание постановления об усыновлении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 «Научный комментарий судебной практики за 1966 год». М., 1967.</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Защита публично-празовых интересов граждан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Краснодар, 2001. 296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Пчелинцева JI.M. О применении судами законодательства при рассмотрении дел об усыновлении:</w:t>
      </w:r>
      <w:r>
        <w:rPr>
          <w:rStyle w:val="WW8Num3z0"/>
          <w:rFonts w:ascii="Verdana" w:hAnsi="Verdana"/>
          <w:color w:val="000000"/>
          <w:sz w:val="18"/>
          <w:szCs w:val="18"/>
        </w:rPr>
        <w:t> </w:t>
      </w:r>
      <w:r>
        <w:rPr>
          <w:rStyle w:val="WW8Num4z0"/>
          <w:rFonts w:ascii="Verdana" w:hAnsi="Verdana"/>
          <w:color w:val="4682B4"/>
          <w:sz w:val="18"/>
          <w:szCs w:val="18"/>
        </w:rPr>
        <w:t>удочерении</w:t>
      </w:r>
      <w:r>
        <w:rPr>
          <w:rFonts w:ascii="Verdana" w:hAnsi="Verdana"/>
          <w:color w:val="000000"/>
          <w:sz w:val="18"/>
          <w:szCs w:val="18"/>
        </w:rPr>
        <w:t>) детей: новые разъяснения Пленума Верховного Суда Российской Федерации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2006. № 3. С. 64-78.</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Екатеринбург-М.: Норма, 1999. 312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Свердлов</w:t>
      </w:r>
      <w:r>
        <w:rPr>
          <w:rStyle w:val="WW8Num3z0"/>
          <w:rFonts w:ascii="Verdana" w:hAnsi="Verdana"/>
          <w:color w:val="000000"/>
          <w:sz w:val="18"/>
          <w:szCs w:val="18"/>
        </w:rPr>
        <w:t> </w:t>
      </w:r>
      <w:r>
        <w:rPr>
          <w:rFonts w:ascii="Verdana" w:hAnsi="Verdana"/>
          <w:color w:val="000000"/>
          <w:sz w:val="18"/>
          <w:szCs w:val="18"/>
        </w:rPr>
        <w:t>Г.М. Советское семейное право.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1951.-224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Свод законов Российской империи. Т. X 4.1. СПб.: Русское книжное товарищество «</w:t>
      </w:r>
      <w:r>
        <w:rPr>
          <w:rStyle w:val="WW8Num4z0"/>
          <w:rFonts w:ascii="Verdana" w:hAnsi="Verdana"/>
          <w:color w:val="4682B4"/>
          <w:sz w:val="18"/>
          <w:szCs w:val="18"/>
        </w:rPr>
        <w:t>Деятель</w:t>
      </w:r>
      <w:r>
        <w:rPr>
          <w:rFonts w:ascii="Verdana" w:hAnsi="Verdana"/>
          <w:color w:val="000000"/>
          <w:sz w:val="18"/>
          <w:szCs w:val="18"/>
        </w:rPr>
        <w:t>», 1912. 498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М.: Юридическая литература, 1982. 150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Сергеевич В. Лекции и исследования по древней истории русского праве. -3-е изд-е. СПб., 1903. 664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Советское семейное право: / Под ред. В.Ф.</w:t>
      </w:r>
      <w:r>
        <w:rPr>
          <w:rStyle w:val="WW8Num3z0"/>
          <w:rFonts w:ascii="Verdana" w:hAnsi="Verdana"/>
          <w:color w:val="000000"/>
          <w:sz w:val="18"/>
          <w:szCs w:val="18"/>
        </w:rPr>
        <w:t> </w:t>
      </w:r>
      <w:r>
        <w:rPr>
          <w:rStyle w:val="WW8Num4z0"/>
          <w:rFonts w:ascii="Verdana" w:hAnsi="Verdana"/>
          <w:color w:val="4682B4"/>
          <w:sz w:val="18"/>
          <w:szCs w:val="18"/>
        </w:rPr>
        <w:t>Чигира</w:t>
      </w:r>
      <w:r>
        <w:rPr>
          <w:rFonts w:ascii="Verdana" w:hAnsi="Verdana"/>
          <w:color w:val="000000"/>
          <w:sz w:val="18"/>
          <w:szCs w:val="18"/>
        </w:rPr>
        <w:t>. Минск: Университетское, 1989.-240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Советское семейное право: Учебник / Под ред. В.А.</w:t>
      </w:r>
      <w:r>
        <w:rPr>
          <w:rStyle w:val="WW8Num3z0"/>
          <w:rFonts w:ascii="Verdana" w:hAnsi="Verdana"/>
          <w:color w:val="000000"/>
          <w:sz w:val="18"/>
          <w:szCs w:val="18"/>
        </w:rPr>
        <w:t> </w:t>
      </w:r>
      <w:r>
        <w:rPr>
          <w:rStyle w:val="WW8Num4z0"/>
          <w:rFonts w:ascii="Verdana" w:hAnsi="Verdana"/>
          <w:color w:val="4682B4"/>
          <w:sz w:val="18"/>
          <w:szCs w:val="18"/>
        </w:rPr>
        <w:t>Рясенцева</w:t>
      </w:r>
      <w:r>
        <w:rPr>
          <w:rFonts w:ascii="Verdana" w:hAnsi="Verdana"/>
          <w:color w:val="000000"/>
          <w:sz w:val="18"/>
          <w:szCs w:val="18"/>
        </w:rPr>
        <w:t>. М.: Юридическая литература, 1982. 256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Вопросы гражданского процесса в практике Верховного Суда СССР. М.: Юридическая литература, 1979. 240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отдельных категорий. 2-е изд-е. М.: Былина, 2000. 303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 Сост. М.В. Беренштамъ и В.Н. Но-виковъ. С-Пб.: Т-я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1910. 463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Хрестоматия по всеобщей истории государства и права: Учебное пособие / под ред. З.М.</w:t>
      </w:r>
      <w:r>
        <w:rPr>
          <w:rStyle w:val="WW8Num3z0"/>
          <w:rFonts w:ascii="Verdana" w:hAnsi="Verdana"/>
          <w:color w:val="000000"/>
          <w:sz w:val="18"/>
          <w:szCs w:val="18"/>
        </w:rPr>
        <w:t> </w:t>
      </w:r>
      <w:r>
        <w:rPr>
          <w:rStyle w:val="WW8Num4z0"/>
          <w:rFonts w:ascii="Verdana" w:hAnsi="Verdana"/>
          <w:color w:val="4682B4"/>
          <w:sz w:val="18"/>
          <w:szCs w:val="18"/>
        </w:rPr>
        <w:t>Черниловского</w:t>
      </w:r>
      <w:r>
        <w:rPr>
          <w:rFonts w:ascii="Verdana" w:hAnsi="Verdana"/>
          <w:color w:val="000000"/>
          <w:sz w:val="18"/>
          <w:szCs w:val="18"/>
        </w:rPr>
        <w:t>. М.: Гардарика, 1996. 413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Юридическая литература, 1973. -168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М., 1912.</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гражданского права: Лекции для студентов / под ред. Г.Л. Осокиной. Томск: Изд-во Томского университета, 1987.- 168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Томск: Издательство Томского университета, 1979. 127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Энциклопедия государства и права / Под ред. П.</w:t>
      </w:r>
      <w:r>
        <w:rPr>
          <w:rStyle w:val="WW8Num3z0"/>
          <w:rFonts w:ascii="Verdana" w:hAnsi="Verdana"/>
          <w:color w:val="000000"/>
          <w:sz w:val="18"/>
          <w:szCs w:val="18"/>
        </w:rPr>
        <w:t> </w:t>
      </w:r>
      <w:r>
        <w:rPr>
          <w:rStyle w:val="WW8Num4z0"/>
          <w:rFonts w:ascii="Verdana" w:hAnsi="Verdana"/>
          <w:color w:val="4682B4"/>
          <w:sz w:val="18"/>
          <w:szCs w:val="18"/>
        </w:rPr>
        <w:t>Стучка</w:t>
      </w:r>
      <w:r>
        <w:rPr>
          <w:rFonts w:ascii="Verdana" w:hAnsi="Verdana"/>
          <w:color w:val="000000"/>
          <w:sz w:val="18"/>
          <w:szCs w:val="18"/>
        </w:rPr>
        <w:t>. М.: Изд-во Кома-кадемии, 1930.1.</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Анисимов В. Организационная подготовка к рассмотрению дел об усыновлении детей иностранцами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7. С. 37 38.</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Нб.Арутюнян Г.В. Правовое регулирование усыновления 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2002. № 3. С. 85 95.</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Законодательные аспекты проблемы усыновления // Подросток и закон: Материалы конференции (13-14 июня 2000 г.). М.: Издательство «</w:t>
      </w:r>
      <w:r>
        <w:rPr>
          <w:rStyle w:val="WW8Num4z0"/>
          <w:rFonts w:ascii="Verdana" w:hAnsi="Verdana"/>
          <w:color w:val="4682B4"/>
          <w:sz w:val="18"/>
          <w:szCs w:val="18"/>
        </w:rPr>
        <w:t>Рудомино</w:t>
      </w:r>
      <w:r>
        <w:rPr>
          <w:rFonts w:ascii="Verdana" w:hAnsi="Verdana"/>
          <w:color w:val="000000"/>
          <w:sz w:val="18"/>
          <w:szCs w:val="18"/>
        </w:rPr>
        <w:t>», 2002. С. 204 209.</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Эволюция юридического интереса как предпосылки права на обращение в суд гражданской юрисдикции (теоретико-правовой обзор)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2007. № 2. С. 2 5.</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Афанасьева</w:t>
      </w:r>
      <w:r>
        <w:rPr>
          <w:rStyle w:val="WW8Num3z0"/>
          <w:rFonts w:ascii="Verdana" w:hAnsi="Verdana"/>
          <w:color w:val="000000"/>
          <w:sz w:val="18"/>
          <w:szCs w:val="18"/>
        </w:rPr>
        <w:t> </w:t>
      </w:r>
      <w:r>
        <w:rPr>
          <w:rFonts w:ascii="Verdana" w:hAnsi="Verdana"/>
          <w:color w:val="000000"/>
          <w:sz w:val="18"/>
          <w:szCs w:val="18"/>
        </w:rPr>
        <w:t>И.В., Белова Е.А. Особенности процесса усыновления детей российскими гражданами // Семейное право. 2004. № 2. С. 18 24.</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Афанасьева</w:t>
      </w:r>
      <w:r>
        <w:rPr>
          <w:rStyle w:val="WW8Num3z0"/>
          <w:rFonts w:ascii="Verdana" w:hAnsi="Verdana"/>
          <w:color w:val="000000"/>
          <w:sz w:val="18"/>
          <w:szCs w:val="18"/>
        </w:rPr>
        <w:t> </w:t>
      </w:r>
      <w:r>
        <w:rPr>
          <w:rFonts w:ascii="Verdana" w:hAnsi="Verdana"/>
          <w:color w:val="000000"/>
          <w:sz w:val="18"/>
          <w:szCs w:val="18"/>
        </w:rPr>
        <w:t>И.В., Белова Е.А. Тайна усыновления: за и против // Семейное право. 2004. № 1. С. 8 10.</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Беспалов Ю. Усыновление как способ</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ребенка // Российская юстиция. 1997. № 7. С. 39-41.</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Бранденбургский</w:t>
      </w:r>
      <w:r>
        <w:rPr>
          <w:rStyle w:val="WW8Num3z0"/>
          <w:rFonts w:ascii="Verdana" w:hAnsi="Verdana"/>
          <w:color w:val="000000"/>
          <w:sz w:val="18"/>
          <w:szCs w:val="18"/>
        </w:rPr>
        <w:t> </w:t>
      </w:r>
      <w:r>
        <w:rPr>
          <w:rFonts w:ascii="Verdana" w:hAnsi="Verdana"/>
          <w:color w:val="000000"/>
          <w:sz w:val="18"/>
          <w:szCs w:val="18"/>
        </w:rPr>
        <w:t>Я.Н. Брак и семья. Доклад. М., 1926.</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Варламова Р. Личное дело. Саратовский Арбат. 2000. 02 авг. С. 2.</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Васецкий</w:t>
      </w:r>
      <w:r>
        <w:rPr>
          <w:rStyle w:val="WW8Num3z0"/>
          <w:rFonts w:ascii="Verdana" w:hAnsi="Verdana"/>
          <w:color w:val="000000"/>
          <w:sz w:val="18"/>
          <w:szCs w:val="18"/>
        </w:rPr>
        <w:t> </w:t>
      </w:r>
      <w:r>
        <w:rPr>
          <w:rFonts w:ascii="Verdana" w:hAnsi="Verdana"/>
          <w:color w:val="000000"/>
          <w:sz w:val="18"/>
          <w:szCs w:val="18"/>
        </w:rPr>
        <w:t>Н.А., Краснов Ю.К. Российское законодательство на современном этапе. Государственная дума в формировании правового пространства в России (1994-2003). М.: Издание Госдумы РФ. 2003.</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О видах судопроизводства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Вестник СГАП. Саратов, 1996. № 1. С. 37 45.</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Правовое положение прокурора, предъявившего</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интересах другого лица. // Вопросы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Саратов. 1974.</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Предпосылки права на участие в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1967. № 3. С. 103 108.</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Вильховик А. Юридический интерес как предпосылка доступности судебной защиты // Арбитражный и гражданский процесс. 2005. №12. С. 2 3.</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Витбаум Я. О судьбе</w:t>
      </w:r>
      <w:r>
        <w:rPr>
          <w:rStyle w:val="WW8Num3z0"/>
          <w:rFonts w:ascii="Verdana" w:hAnsi="Verdana"/>
          <w:color w:val="000000"/>
          <w:sz w:val="18"/>
          <w:szCs w:val="18"/>
        </w:rPr>
        <w:t> </w:t>
      </w:r>
      <w:r>
        <w:rPr>
          <w:rStyle w:val="WW8Num4z0"/>
          <w:rFonts w:ascii="Verdana" w:hAnsi="Verdana"/>
          <w:color w:val="4682B4"/>
          <w:sz w:val="18"/>
          <w:szCs w:val="18"/>
        </w:rPr>
        <w:t>усыновленных</w:t>
      </w:r>
      <w:r>
        <w:rPr>
          <w:rStyle w:val="WW8Num3z0"/>
          <w:rFonts w:ascii="Verdana" w:hAnsi="Verdana"/>
          <w:color w:val="000000"/>
          <w:sz w:val="18"/>
          <w:szCs w:val="18"/>
        </w:rPr>
        <w:t> </w:t>
      </w:r>
      <w:r>
        <w:rPr>
          <w:rFonts w:ascii="Verdana" w:hAnsi="Verdana"/>
          <w:color w:val="000000"/>
          <w:sz w:val="18"/>
          <w:szCs w:val="18"/>
        </w:rPr>
        <w:t>// Советская юстиция. 1930. № 30. С. 21-22.</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Гессейн М. Рынок ненужных детей // Итоги. 1997. 20 нояб. С. 64.</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 2006 год // Российская газета. 2007. 17 апр.</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Дроздова Г. Торговцы живым товаром // Человек и закон. 1995. № 1. С. 36 -44.</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Евдокимова</w:t>
      </w:r>
      <w:r>
        <w:rPr>
          <w:rStyle w:val="WW8Num3z0"/>
          <w:rFonts w:ascii="Verdana" w:hAnsi="Verdana"/>
          <w:color w:val="000000"/>
          <w:sz w:val="18"/>
          <w:szCs w:val="18"/>
        </w:rPr>
        <w:t> </w:t>
      </w:r>
      <w:r>
        <w:rPr>
          <w:rFonts w:ascii="Verdana" w:hAnsi="Verdana"/>
          <w:color w:val="000000"/>
          <w:sz w:val="18"/>
          <w:szCs w:val="18"/>
        </w:rPr>
        <w:t>Т.П. Судебные споры о детях // Развитие законодательства о браке и семье. М., 1978.</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Женщину будут судить за</w:t>
      </w:r>
      <w:r>
        <w:rPr>
          <w:rStyle w:val="WW8Num3z0"/>
          <w:rFonts w:ascii="Verdana" w:hAnsi="Verdana"/>
          <w:color w:val="000000"/>
          <w:sz w:val="18"/>
          <w:szCs w:val="18"/>
        </w:rPr>
        <w:t> </w:t>
      </w:r>
      <w:r>
        <w:rPr>
          <w:rStyle w:val="WW8Num4z0"/>
          <w:rFonts w:ascii="Verdana" w:hAnsi="Verdana"/>
          <w:color w:val="4682B4"/>
          <w:sz w:val="18"/>
          <w:szCs w:val="18"/>
        </w:rPr>
        <w:t>разглашение</w:t>
      </w:r>
      <w:r>
        <w:rPr>
          <w:rStyle w:val="WW8Num3z0"/>
          <w:rFonts w:ascii="Verdana" w:hAnsi="Verdana"/>
          <w:color w:val="000000"/>
          <w:sz w:val="18"/>
          <w:szCs w:val="18"/>
        </w:rPr>
        <w:t> </w:t>
      </w:r>
      <w:r>
        <w:rPr>
          <w:rFonts w:ascii="Verdana" w:hAnsi="Verdana"/>
          <w:color w:val="000000"/>
          <w:sz w:val="18"/>
          <w:szCs w:val="18"/>
        </w:rPr>
        <w:t>тайны усыновления // Сара-тов+ТВ. 2005. № 26. С. 2.</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Жилин Г. Условия реализации права на обращение за судебной защитой // Российская юстиция. 1999. № 5. С. 14-16.</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w:t>
      </w:r>
      <w:r>
        <w:rPr>
          <w:rStyle w:val="WW8Num3z0"/>
          <w:rFonts w:ascii="Verdana" w:hAnsi="Verdana"/>
          <w:color w:val="000000"/>
          <w:sz w:val="18"/>
          <w:szCs w:val="18"/>
        </w:rPr>
        <w:t> </w:t>
      </w:r>
      <w:r>
        <w:rPr>
          <w:rStyle w:val="WW8Num4z0"/>
          <w:rFonts w:ascii="Verdana" w:hAnsi="Verdana"/>
          <w:color w:val="4682B4"/>
          <w:sz w:val="18"/>
          <w:szCs w:val="18"/>
        </w:rPr>
        <w:t>Жукова</w:t>
      </w:r>
      <w:r>
        <w:rPr>
          <w:rStyle w:val="WW8Num3z0"/>
          <w:rFonts w:ascii="Verdana" w:hAnsi="Verdana"/>
          <w:color w:val="000000"/>
          <w:sz w:val="18"/>
          <w:szCs w:val="18"/>
        </w:rPr>
        <w:t> </w:t>
      </w:r>
      <w:r>
        <w:rPr>
          <w:rFonts w:ascii="Verdana" w:hAnsi="Verdana"/>
          <w:color w:val="000000"/>
          <w:sz w:val="18"/>
          <w:szCs w:val="18"/>
        </w:rPr>
        <w:t>Е.В. Судебный порядок установления усыновления существует во всех цивилизованных странах // Юридический мир. 1997. № 8. С. 26 28.167.3авражнов В. Усыновление иностранцами детей российских граждан // Российская юстиция. 2001. № 7. С. 32-34.</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Иванов С. Сироты на экспорт // Советская Россия. 1998. 19 февр.</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С.И. Задачи суда и органов опеки и попечительства в укреплении семьи. // Актуальные задачи советского права по укреплению семьи и</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правонарушений несовершеннолетних в советских республиках Прибалтики. Рига, 1979.</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Киреев Н. Подкидыш «</w:t>
      </w:r>
      <w:r>
        <w:rPr>
          <w:rStyle w:val="WW8Num4z0"/>
          <w:rFonts w:ascii="Verdana" w:hAnsi="Verdana"/>
          <w:color w:val="4682B4"/>
          <w:sz w:val="18"/>
          <w:szCs w:val="18"/>
        </w:rPr>
        <w:t>на хранении</w:t>
      </w:r>
      <w:r>
        <w:rPr>
          <w:rFonts w:ascii="Verdana" w:hAnsi="Verdana"/>
          <w:color w:val="000000"/>
          <w:sz w:val="18"/>
          <w:szCs w:val="18"/>
        </w:rPr>
        <w:t>» // Российская газета. 2002. 06 сентяб.</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Кожухарь А.Н К вопросу о понятии защиты гражданских прав 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 Вопросы развития теории гражданского процессуального права. М., 1981.</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М. Во всех ли случаях нужна стадия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Российская юстиция. 2003. № 7. С. 31.</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Колибаб</w:t>
      </w:r>
      <w:r>
        <w:rPr>
          <w:rStyle w:val="WW8Num3z0"/>
          <w:rFonts w:ascii="Verdana" w:hAnsi="Verdana"/>
          <w:color w:val="000000"/>
          <w:sz w:val="18"/>
          <w:szCs w:val="18"/>
        </w:rPr>
        <w:t> </w:t>
      </w:r>
      <w:r>
        <w:rPr>
          <w:rFonts w:ascii="Verdana" w:hAnsi="Verdana"/>
          <w:color w:val="000000"/>
          <w:sz w:val="18"/>
          <w:szCs w:val="18"/>
        </w:rPr>
        <w:t>К. Усилить охрану прав родителей и</w:t>
      </w:r>
      <w:r>
        <w:rPr>
          <w:rStyle w:val="WW8Num3z0"/>
          <w:rFonts w:ascii="Verdana" w:hAnsi="Verdana"/>
          <w:color w:val="000000"/>
          <w:sz w:val="18"/>
          <w:szCs w:val="18"/>
        </w:rPr>
        <w:t> </w:t>
      </w:r>
      <w:r>
        <w:rPr>
          <w:rStyle w:val="WW8Num4z0"/>
          <w:rFonts w:ascii="Verdana" w:hAnsi="Verdana"/>
          <w:color w:val="4682B4"/>
          <w:sz w:val="18"/>
          <w:szCs w:val="18"/>
        </w:rPr>
        <w:t>усыновителей</w:t>
      </w:r>
      <w:r>
        <w:rPr>
          <w:rStyle w:val="WW8Num3z0"/>
          <w:rFonts w:ascii="Verdana" w:hAnsi="Verdana"/>
          <w:color w:val="000000"/>
          <w:sz w:val="18"/>
          <w:szCs w:val="18"/>
        </w:rPr>
        <w:t> </w:t>
      </w:r>
      <w:r>
        <w:rPr>
          <w:rFonts w:ascii="Verdana" w:hAnsi="Verdana"/>
          <w:color w:val="000000"/>
          <w:sz w:val="18"/>
          <w:szCs w:val="18"/>
        </w:rPr>
        <w:t>// Советская юстиция. 1957. № 8. С. 34 38.</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Косова О. Усыновление пасынков и падчериц: процедурные вопросы. // Российская юстиция. 2001. № 2. С. 44 45.</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Развитие процессуальных правил</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семейных дел // Журнал российского права. 2001. № 7. С. 52-56.</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Кустова</w:t>
      </w:r>
      <w:r>
        <w:rPr>
          <w:rStyle w:val="WW8Num3z0"/>
          <w:rFonts w:ascii="Verdana" w:hAnsi="Verdana"/>
          <w:color w:val="000000"/>
          <w:sz w:val="18"/>
          <w:szCs w:val="18"/>
        </w:rPr>
        <w:t> </w:t>
      </w:r>
      <w:r>
        <w:rPr>
          <w:rFonts w:ascii="Verdana" w:hAnsi="Verdana"/>
          <w:color w:val="000000"/>
          <w:sz w:val="18"/>
          <w:szCs w:val="18"/>
        </w:rPr>
        <w:t>В.В. Актуальные проблемы установления усыновления, в российском праве // Журнал российского права. 2002. № 7. С. 81 87.</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Кустова</w:t>
      </w:r>
      <w:r>
        <w:rPr>
          <w:rStyle w:val="WW8Num3z0"/>
          <w:rFonts w:ascii="Verdana" w:hAnsi="Verdana"/>
          <w:color w:val="000000"/>
          <w:sz w:val="18"/>
          <w:szCs w:val="18"/>
        </w:rPr>
        <w:t> </w:t>
      </w:r>
      <w:r>
        <w:rPr>
          <w:rFonts w:ascii="Verdana" w:hAnsi="Verdana"/>
          <w:color w:val="000000"/>
          <w:sz w:val="18"/>
          <w:szCs w:val="18"/>
        </w:rPr>
        <w:t>В.В. Некоторые аспекты законодательства об усыновлении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Балтии // Журнал российского права. 2003. № 6. С. 109 116.</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Мальцман</w:t>
      </w:r>
      <w:r>
        <w:rPr>
          <w:rStyle w:val="WW8Num3z0"/>
          <w:rFonts w:ascii="Verdana" w:hAnsi="Verdana"/>
          <w:color w:val="000000"/>
          <w:sz w:val="18"/>
          <w:szCs w:val="18"/>
        </w:rPr>
        <w:t> </w:t>
      </w:r>
      <w:r>
        <w:rPr>
          <w:rFonts w:ascii="Verdana" w:hAnsi="Verdana"/>
          <w:color w:val="000000"/>
          <w:sz w:val="18"/>
          <w:szCs w:val="18"/>
        </w:rPr>
        <w:t>Т.Б. Спорные вопросы усыновления //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1963. № 16.</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Маслова</w:t>
      </w:r>
      <w:r>
        <w:rPr>
          <w:rStyle w:val="WW8Num3z0"/>
          <w:rFonts w:ascii="Verdana" w:hAnsi="Verdana"/>
          <w:color w:val="000000"/>
          <w:sz w:val="18"/>
          <w:szCs w:val="18"/>
        </w:rPr>
        <w:t> </w:t>
      </w:r>
      <w:r>
        <w:rPr>
          <w:rFonts w:ascii="Verdana" w:hAnsi="Verdana"/>
          <w:color w:val="000000"/>
          <w:sz w:val="18"/>
          <w:szCs w:val="18"/>
        </w:rPr>
        <w:t>Т.Н. Правовая природа участия прокурора в гражданском судопроизводстве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цивилистической науки: Материалы научно-практической конференции, посвященной 80-летию профессора М.А. Викут. Саратов, 2003. С. 40 45.</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Милевский</w:t>
      </w:r>
      <w:r>
        <w:rPr>
          <w:rStyle w:val="WW8Num3z0"/>
          <w:rFonts w:ascii="Verdana" w:hAnsi="Verdana"/>
          <w:color w:val="000000"/>
          <w:sz w:val="18"/>
          <w:szCs w:val="18"/>
        </w:rPr>
        <w:t> </w:t>
      </w:r>
      <w:r>
        <w:rPr>
          <w:rFonts w:ascii="Verdana" w:hAnsi="Verdana"/>
          <w:color w:val="000000"/>
          <w:sz w:val="18"/>
          <w:szCs w:val="18"/>
        </w:rPr>
        <w:t>А.И., Боровиков В.Б. Незаконное усыновление как один из факторов, способствующих распространению торговли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 Следователь. 1997. № 4. С. 36 38.</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Нечаева Н. Отмена усыновления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1974. № 6. С. 36-38.</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Николаев М. Вопросы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порядка рассмотрения дел об установлении усыновления (удочерения) детей // Хозяйство и право. 1997. № 3. С. 158- 169.</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Паршутин В., Львова Е. Всегда ли оправданно сохранение</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усыновления // Российская юстиция. 1999. № 3. С. 22 23.</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Паршутин В., Львова Е. Особенности рассмотрения судами дел об усыновлении (удочерения) детей иностранцами // Российская юстиция. 1998. № 11. С. 27-28.</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Пергамент</w:t>
      </w:r>
      <w:r>
        <w:rPr>
          <w:rStyle w:val="WW8Num3z0"/>
          <w:rFonts w:ascii="Verdana" w:hAnsi="Verdana"/>
          <w:color w:val="000000"/>
          <w:sz w:val="18"/>
          <w:szCs w:val="18"/>
        </w:rPr>
        <w:t> </w:t>
      </w:r>
      <w:r>
        <w:rPr>
          <w:rFonts w:ascii="Verdana" w:hAnsi="Verdana"/>
          <w:color w:val="000000"/>
          <w:sz w:val="18"/>
          <w:szCs w:val="18"/>
        </w:rPr>
        <w:t>А.И. Некоторые вопросы усыновления // Социалистическая законность. 1949. № 2. С. 21 25.</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Пергамент</w:t>
      </w:r>
      <w:r>
        <w:rPr>
          <w:rStyle w:val="WW8Num3z0"/>
          <w:rFonts w:ascii="Verdana" w:hAnsi="Verdana"/>
          <w:color w:val="000000"/>
          <w:sz w:val="18"/>
          <w:szCs w:val="18"/>
        </w:rPr>
        <w:t> </w:t>
      </w:r>
      <w:r>
        <w:rPr>
          <w:rFonts w:ascii="Verdana" w:hAnsi="Verdana"/>
          <w:color w:val="000000"/>
          <w:sz w:val="18"/>
          <w:szCs w:val="18"/>
        </w:rPr>
        <w:t>А.И. Развитие советского законодательства о браке и семье // Развитие законодательства о браке и семье. М., 1978.</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Сорокин С.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правах ребенка</w:t>
      </w:r>
      <w:r>
        <w:rPr>
          <w:rFonts w:ascii="Verdana" w:hAnsi="Verdana"/>
          <w:color w:val="000000"/>
          <w:sz w:val="18"/>
          <w:szCs w:val="18"/>
        </w:rPr>
        <w:t>» // Российская юстиция. 1999. №6. С. 38-39.</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Трошина С. Жизнь и труд на чужбине // Трудовое право. 2001. № 1. С. 37 -43.</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Узарашвили О. Американцы вернули некачественный товар украинского ребенка // Комсомольская правда. 1996. 07 мая.</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Уразашвили О. Американцы вернули некачественный товар украинского ребенка // Комсомольская правда. 1996. 7 мая.</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Шаров А. Дело торговки детьми возвращено в суд // Российская газета.-г*2002. 12 сентяб.</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Шохина JI.H. Правовые основы государственной поддержки детей-сирот // Гражданин и право. 2002. № 1. С. 63 78.</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Юрбургский</w:t>
      </w:r>
      <w:r>
        <w:rPr>
          <w:rStyle w:val="WW8Num3z0"/>
          <w:rFonts w:ascii="Verdana" w:hAnsi="Verdana"/>
          <w:color w:val="000000"/>
          <w:sz w:val="18"/>
          <w:szCs w:val="18"/>
        </w:rPr>
        <w:t> </w:t>
      </w:r>
      <w:r>
        <w:rPr>
          <w:rFonts w:ascii="Verdana" w:hAnsi="Verdana"/>
          <w:color w:val="000000"/>
          <w:sz w:val="18"/>
          <w:szCs w:val="18"/>
        </w:rPr>
        <w:t>Ю. Усыновление по советскому семейному праву // Советская юстиция. 1963. № 12. С. 4 6.</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Диссертации и авторефераты:</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177.</w:t>
      </w:r>
      <w:r>
        <w:rPr>
          <w:rStyle w:val="WW8Num3z0"/>
          <w:rFonts w:ascii="Verdana" w:hAnsi="Verdana"/>
          <w:color w:val="000000"/>
          <w:sz w:val="18"/>
          <w:szCs w:val="18"/>
        </w:rPr>
        <w:t> </w:t>
      </w:r>
      <w:r>
        <w:rPr>
          <w:rStyle w:val="WW8Num4z0"/>
          <w:rFonts w:ascii="Verdana" w:hAnsi="Verdana"/>
          <w:color w:val="4682B4"/>
          <w:sz w:val="18"/>
          <w:szCs w:val="18"/>
        </w:rPr>
        <w:t>Азизова</w:t>
      </w:r>
      <w:r>
        <w:rPr>
          <w:rStyle w:val="WW8Num3z0"/>
          <w:rFonts w:ascii="Verdana" w:hAnsi="Verdana"/>
          <w:color w:val="000000"/>
          <w:sz w:val="18"/>
          <w:szCs w:val="18"/>
        </w:rPr>
        <w:t> </w:t>
      </w:r>
      <w:r>
        <w:rPr>
          <w:rFonts w:ascii="Verdana" w:hAnsi="Verdana"/>
          <w:color w:val="000000"/>
          <w:sz w:val="18"/>
          <w:szCs w:val="18"/>
        </w:rPr>
        <w:t>А. Ю. Усыновление (удочерение) по советскому семейному праву: Дис. .канд. юрид. наук. М., 1987. 180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В.Д. Особое производство в советском гражданском процессе: Дис. .канд. юрид. наук. М., 1978.-201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Судебная защита семейных прав ребенка: Автореф. дис. . канд. юрид. наук. М., 1997. 22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Судебная защита семейных прав ребенка: Дис. . канд. юрид. наук. М., 1997. 172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Производство по делам, возникающим из административно-правовых отношений: Автореф. дис . канд. юрид. наук. М., 1966. 16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Гаврилова</w:t>
      </w:r>
      <w:r>
        <w:rPr>
          <w:rStyle w:val="WW8Num3z0"/>
          <w:rFonts w:ascii="Verdana" w:hAnsi="Verdana"/>
          <w:color w:val="000000"/>
          <w:sz w:val="18"/>
          <w:szCs w:val="18"/>
        </w:rPr>
        <w:t> </w:t>
      </w:r>
      <w:r>
        <w:rPr>
          <w:rFonts w:ascii="Verdana" w:hAnsi="Verdana"/>
          <w:color w:val="000000"/>
          <w:sz w:val="18"/>
          <w:szCs w:val="18"/>
        </w:rPr>
        <w:t>С.Ю. Судопроизводство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отцовства (материнства): Автореф. дис. канд. юрид. наук. Саратов, 2001.-33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Автореф. дис . докт. юрид. наук. М., 1971. -35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Ю.В. Специализация гражданско-процессуальной деятельности: Автореф. дис. . канд. юрид. наук. Саратов, 2005.-25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Автореф. дис. .докт. юрид. наук. М., 2000. 69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Забродина</w:t>
      </w:r>
      <w:r>
        <w:rPr>
          <w:rStyle w:val="WW8Num3z0"/>
          <w:rFonts w:ascii="Verdana" w:hAnsi="Verdana"/>
          <w:color w:val="000000"/>
          <w:sz w:val="18"/>
          <w:szCs w:val="18"/>
        </w:rPr>
        <w:t> </w:t>
      </w:r>
      <w:r>
        <w:rPr>
          <w:rFonts w:ascii="Verdana" w:hAnsi="Verdana"/>
          <w:color w:val="000000"/>
          <w:sz w:val="18"/>
          <w:szCs w:val="18"/>
        </w:rPr>
        <w:t>В.Н. Усыновление по советскому семейному праву: Дис. .канд. юрид. наук. Ленинград, 1980. 168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Право на обращение в суд за судебной защитой в советском гражданском процессе: Дис. .канд. юрид. наук. Саратов, 1970.-296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Коэткина</w:t>
      </w:r>
      <w:r>
        <w:rPr>
          <w:rStyle w:val="WW8Num3z0"/>
          <w:rFonts w:ascii="Verdana" w:hAnsi="Verdana"/>
          <w:color w:val="000000"/>
          <w:sz w:val="18"/>
          <w:szCs w:val="18"/>
        </w:rPr>
        <w:t> </w:t>
      </w:r>
      <w:r>
        <w:rPr>
          <w:rFonts w:ascii="Verdana" w:hAnsi="Verdana"/>
          <w:color w:val="000000"/>
          <w:sz w:val="18"/>
          <w:szCs w:val="18"/>
        </w:rPr>
        <w:t>И.А. Усыновление по советскому семейному праву: Дис. . канд. юрид. наук. М., 1953. 217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И.М. Законодательство об усыновлении и практика его применения: Автореф. дис. . канд. юрид. наук. М., 1984. 25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Кузьмичева</w:t>
      </w:r>
      <w:r>
        <w:rPr>
          <w:rStyle w:val="WW8Num3z0"/>
          <w:rFonts w:ascii="Verdana" w:hAnsi="Verdana"/>
          <w:color w:val="000000"/>
          <w:sz w:val="18"/>
          <w:szCs w:val="18"/>
        </w:rPr>
        <w:t> </w:t>
      </w:r>
      <w:r>
        <w:rPr>
          <w:rFonts w:ascii="Verdana" w:hAnsi="Verdana"/>
          <w:color w:val="000000"/>
          <w:sz w:val="18"/>
          <w:szCs w:val="18"/>
        </w:rPr>
        <w:t>Л.А. Усыновление по советскому семейному праву: Дис. . канд. юрид. наук. Харьков, 1976.</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Летова</w:t>
      </w:r>
      <w:r>
        <w:rPr>
          <w:rStyle w:val="WW8Num3z0"/>
          <w:rFonts w:ascii="Verdana" w:hAnsi="Verdana"/>
          <w:color w:val="000000"/>
          <w:sz w:val="18"/>
          <w:szCs w:val="18"/>
        </w:rPr>
        <w:t> </w:t>
      </w:r>
      <w:r>
        <w:rPr>
          <w:rFonts w:ascii="Verdana" w:hAnsi="Verdana"/>
          <w:color w:val="000000"/>
          <w:sz w:val="18"/>
          <w:szCs w:val="18"/>
        </w:rPr>
        <w:t>Н.В. Усыновление как приоритетная форма устройства детей, оставшихся без попечения родителей: Автореф. дис. . канд. юрид. наук. Томск, 2003.-25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Ломанова</w:t>
      </w:r>
      <w:r>
        <w:rPr>
          <w:rStyle w:val="WW8Num3z0"/>
          <w:rFonts w:ascii="Verdana" w:hAnsi="Verdana"/>
          <w:color w:val="000000"/>
          <w:sz w:val="18"/>
          <w:szCs w:val="18"/>
        </w:rPr>
        <w:t> </w:t>
      </w:r>
      <w:r>
        <w:rPr>
          <w:rFonts w:ascii="Verdana" w:hAnsi="Verdana"/>
          <w:color w:val="000000"/>
          <w:sz w:val="18"/>
          <w:szCs w:val="18"/>
        </w:rPr>
        <w:t>Н.П. Субъекты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особом производстве: Автореф. дис. .канд. юрид. наук. Ленинград, 1987. -20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Маслова</w:t>
      </w:r>
      <w:r>
        <w:rPr>
          <w:rStyle w:val="WW8Num3z0"/>
          <w:rFonts w:ascii="Verdana" w:hAnsi="Verdana"/>
          <w:color w:val="000000"/>
          <w:sz w:val="18"/>
          <w:szCs w:val="18"/>
        </w:rPr>
        <w:t> </w:t>
      </w:r>
      <w:r>
        <w:rPr>
          <w:rFonts w:ascii="Verdana" w:hAnsi="Verdana"/>
          <w:color w:val="000000"/>
          <w:sz w:val="18"/>
          <w:szCs w:val="18"/>
        </w:rPr>
        <w:t>Т.Н. Проблемы участия прокурора в гражданском судопроизводстве: Автореф. дис. .канд. юрид. наук. Саратов, 2002. 24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Ситкова</w:t>
      </w:r>
      <w:r>
        <w:rPr>
          <w:rStyle w:val="WW8Num3z0"/>
          <w:rFonts w:ascii="Verdana" w:hAnsi="Verdana"/>
          <w:color w:val="000000"/>
          <w:sz w:val="18"/>
          <w:szCs w:val="18"/>
        </w:rPr>
        <w:t> </w:t>
      </w:r>
      <w:r>
        <w:rPr>
          <w:rFonts w:ascii="Verdana" w:hAnsi="Verdana"/>
          <w:color w:val="000000"/>
          <w:sz w:val="18"/>
          <w:szCs w:val="18"/>
        </w:rPr>
        <w:t>О.Ю. Правовое регулирование международного усыновления: Автореф. дис. .канд. юрид. наук. Саратов, 2003. 22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Тансыкбаева Г. Возникновение и развитие семейного права в Узбекистане: Дис. канд. юрид. наук. Ташкент, 1962.</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Т.В. Усыновление по Российскому семейному праву: Дис. .канд. юрид. наук. Ростов-на-Дону, 1999. 186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Туманова JI.A.</w:t>
      </w:r>
      <w:r>
        <w:rPr>
          <w:rStyle w:val="WW8Num3z0"/>
          <w:rFonts w:ascii="Verdana" w:hAnsi="Verdana"/>
          <w:color w:val="000000"/>
          <w:sz w:val="18"/>
          <w:szCs w:val="18"/>
        </w:rPr>
        <w:t> </w:t>
      </w:r>
      <w:r>
        <w:rPr>
          <w:rStyle w:val="WW8Num4z0"/>
          <w:rFonts w:ascii="Verdana" w:hAnsi="Verdana"/>
          <w:color w:val="4682B4"/>
          <w:sz w:val="18"/>
          <w:szCs w:val="18"/>
        </w:rPr>
        <w:t>Правовове</w:t>
      </w:r>
      <w:r>
        <w:rPr>
          <w:rStyle w:val="WW8Num3z0"/>
          <w:rFonts w:ascii="Verdana" w:hAnsi="Verdana"/>
          <w:color w:val="000000"/>
          <w:sz w:val="18"/>
          <w:szCs w:val="18"/>
        </w:rPr>
        <w:t> </w:t>
      </w:r>
      <w:r>
        <w:rPr>
          <w:rFonts w:ascii="Verdana" w:hAnsi="Verdana"/>
          <w:color w:val="000000"/>
          <w:sz w:val="18"/>
          <w:szCs w:val="18"/>
        </w:rPr>
        <w:t>регулирование семейно-брачных отношений в Российской империи во второй половине XIX века: Автореф. дис. . канд. юрид. наук. М., 1999. 34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Цатурова</w:t>
      </w:r>
      <w:r>
        <w:rPr>
          <w:rStyle w:val="WW8Num3z0"/>
          <w:rFonts w:ascii="Verdana" w:hAnsi="Verdana"/>
          <w:color w:val="000000"/>
          <w:sz w:val="18"/>
          <w:szCs w:val="18"/>
        </w:rPr>
        <w:t> </w:t>
      </w:r>
      <w:r>
        <w:rPr>
          <w:rFonts w:ascii="Verdana" w:hAnsi="Verdana"/>
          <w:color w:val="000000"/>
          <w:sz w:val="18"/>
          <w:szCs w:val="18"/>
        </w:rPr>
        <w:t>М.К. Русское семейное право XVI-XVIII в.в.: Автореф. дис. . канд. юрид. наук. М., 1992.-24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Цепкова</w:t>
      </w:r>
      <w:r>
        <w:rPr>
          <w:rStyle w:val="WW8Num3z0"/>
          <w:rFonts w:ascii="Verdana" w:hAnsi="Verdana"/>
          <w:color w:val="000000"/>
          <w:sz w:val="18"/>
          <w:szCs w:val="18"/>
        </w:rPr>
        <w:t> </w:t>
      </w:r>
      <w:r>
        <w:rPr>
          <w:rFonts w:ascii="Verdana" w:hAnsi="Verdana"/>
          <w:color w:val="000000"/>
          <w:sz w:val="18"/>
          <w:szCs w:val="18"/>
        </w:rPr>
        <w:t>Т.М. Проблемы правового регулирования процессуального положения и деятельности лиц, участвующих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семейных делах: Автореф. дис. канд. юрид. наук. Саратов, 2000. 24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Е.С. Подготовка гражданских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Автореф. дис. канд. юрид. наук. Саратов, 2000.-28 с.</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Определение Судебной коллегии по гражданским делам Верховного суда // Бюллетень Верховного Суда РСФСР. 1964. № 10. С. 8 9.</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14 апреля 1988 г. № 2 «</w:t>
      </w:r>
      <w:r>
        <w:rPr>
          <w:rStyle w:val="WW8Num4z0"/>
          <w:rFonts w:ascii="Verdana" w:hAnsi="Verdana"/>
          <w:color w:val="4682B4"/>
          <w:sz w:val="18"/>
          <w:szCs w:val="18"/>
        </w:rPr>
        <w:t>О подготовке гражданских дел к судебному разбирательству</w:t>
      </w:r>
      <w:r>
        <w:rPr>
          <w:rFonts w:ascii="Verdana" w:hAnsi="Verdana"/>
          <w:color w:val="000000"/>
          <w:sz w:val="18"/>
          <w:szCs w:val="18"/>
        </w:rPr>
        <w:t>» //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М., 1994.</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Постановление Пленума Верховного Суда Российской Федерации от 04 июля 1997 г. № 9 «О применении судами законодательства при рассмотрении дел об установлении усыновления» // Российская газета. 1997. 19 июл. (в наст, время утратило силу).</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Постановление Пленума Верховного Суда РФ от 27 мая 1998 г. № 10 «О применении судами законодательства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воспитанием детей» // Российская газета. 1998. Юиюн.</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Постановление Пленума Верховного Суда РФ от 19 декабря 2003 г. N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Российская газета. 2003. 26 декаб.</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Постановление Пленума Верховного Суда Российской Федерации от 20 апреля 2006 г. № 8 «О применении судами законодательства при рассмотрении дел об усыновлении (удочерении) детей» // Российская газета. 2006. 03 мая.</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Пленума Верховного Суда СССР от 13 октября 1950 г.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Верховного Суда СССР. 1950. № 12.</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Определение СК Верховного Суда РФ от 28 апреля 2000 г. № 50-ГОО-5 // Бюллетень Верховного Суда Российской Федерации. 2001. № 1.</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Обзор судебной практики Верховного Суда РФ по гражданским делам: Некоторые вопросы судебной практики по гражданским делам // Бюллетень Верховного Суда РФ. 2001. № 1. С. 5 6.</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Определение Судебной коллегии по гражданским делам Верховного Суда РФ от 22 июня 2001 г. № 65-ГО 1-02. // Справочная правовая система Гарант-Максимум. Версия 6.3.1.155.</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Постановление Президиума Верховного Суда РФ от 22 января 2003 г. № 154пв2. // Справочная правовая система Гарант-Максимум. Версия 6.3.1.155.</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Обзор судебной практики Верховного Суда РФ за четвертый квартал 2003 г. (по гражданским делам)) // Бюллетень Верховного Суда Российской Федерации, 2004. № 7.</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Определение Судебной коллегии по гражданским делам Верховного Суда РФ от 20 декабря 2005 г. № 88-Г05-19 // Бюллетень Верховного Суда Российской Федерации. 2006. № 10. С. 1-2.</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Определение Судебной коллегии по гражданским делам Верховного Суда РФ от 11 апреля 2006 г. № 5-Г06-36 // Бюллетень Верховного Суда Российской Федерации. 2006. № 11. С. 1 3.</w:t>
      </w:r>
    </w:p>
    <w:p w:rsidR="00042E6E" w:rsidRDefault="00042E6E" w:rsidP="00042E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Кнышев</w:t>
      </w:r>
      <w:r>
        <w:rPr>
          <w:rStyle w:val="WW8Num3z0"/>
          <w:rFonts w:ascii="Verdana" w:hAnsi="Verdana"/>
          <w:color w:val="000000"/>
          <w:sz w:val="18"/>
          <w:szCs w:val="18"/>
        </w:rPr>
        <w:t> </w:t>
      </w:r>
      <w:r>
        <w:rPr>
          <w:rFonts w:ascii="Verdana" w:hAnsi="Verdana"/>
          <w:color w:val="000000"/>
          <w:sz w:val="18"/>
          <w:szCs w:val="18"/>
        </w:rPr>
        <w:t>В.П., Потапенко С.В., Горохов Б.А. Практика применения Гражданского процессуального кодекса РФ: Практ. пособие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Москва: Юрайт-Издат, 2005. 671 с.</w:t>
      </w:r>
    </w:p>
    <w:p w:rsidR="00270FF1" w:rsidRDefault="00042E6E" w:rsidP="00042E6E">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26678D">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083" w:rsidRDefault="00130083">
      <w:r>
        <w:separator/>
      </w:r>
    </w:p>
  </w:endnote>
  <w:endnote w:type="continuationSeparator" w:id="0">
    <w:p w:rsidR="00130083" w:rsidRDefault="0013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083" w:rsidRDefault="00130083">
      <w:r>
        <w:separator/>
      </w:r>
    </w:p>
  </w:footnote>
  <w:footnote w:type="continuationSeparator" w:id="0">
    <w:p w:rsidR="00130083" w:rsidRDefault="00130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083"/>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0F240-BDA2-4FDB-AAB4-35142DD4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10352</TotalTime>
  <Pages>14</Pages>
  <Words>7473</Words>
  <Characters>42600</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2729</cp:revision>
  <cp:lastPrinted>2009-02-06T08:36:00Z</cp:lastPrinted>
  <dcterms:created xsi:type="dcterms:W3CDTF">2015-03-22T11:10:00Z</dcterms:created>
  <dcterms:modified xsi:type="dcterms:W3CDTF">2015-09-30T08:48:00Z</dcterms:modified>
</cp:coreProperties>
</file>