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9FC1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Седова Наталия Анатольевна. Экологический анализ населения бездомных собак в городах Карелии : диссертация ... кандидата биологических наук : 03.00.16, 03.00.08 / Седова Наталия Анатольевна; [Место защиты: Петрозавод. гос. ун-т].- Петрозаводск, 2007.- 130 с.: ил. РГБ ОД, 61 07-3/1336</w:t>
      </w:r>
    </w:p>
    <w:p w14:paraId="1DB46B5C" w14:textId="77777777" w:rsidR="00CD682E" w:rsidRPr="00CD682E" w:rsidRDefault="00CD682E" w:rsidP="00CD682E">
      <w:pPr>
        <w:rPr>
          <w:rStyle w:val="21"/>
          <w:color w:val="000000"/>
        </w:rPr>
      </w:pPr>
    </w:p>
    <w:p w14:paraId="2D875D66" w14:textId="77777777" w:rsidR="00CD682E" w:rsidRPr="00CD682E" w:rsidRDefault="00CD682E" w:rsidP="00CD682E">
      <w:pPr>
        <w:rPr>
          <w:rStyle w:val="21"/>
          <w:color w:val="000000"/>
        </w:rPr>
      </w:pPr>
    </w:p>
    <w:p w14:paraId="3D16D5A4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Петрозаводский государственный университет</w:t>
      </w:r>
    </w:p>
    <w:p w14:paraId="300EC846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На правах рукописи</w:t>
      </w:r>
    </w:p>
    <w:p w14:paraId="4225FB26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Седова Наталия Анатольевна</w:t>
      </w:r>
    </w:p>
    <w:p w14:paraId="4620B2DA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ЭКОЛОГИЧЕСКИЙ АНАЛИЗ НАСЕЛЕНИЯ БЕЗДОМНЫХ СОБАК</w:t>
      </w:r>
    </w:p>
    <w:p w14:paraId="6F7A2B10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В ГОРОДАХ КАРЕЛИИ</w:t>
      </w:r>
    </w:p>
    <w:p w14:paraId="3CD2E4CC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03.0.</w:t>
      </w:r>
      <w:r w:rsidRPr="00CD682E">
        <w:rPr>
          <w:rStyle w:val="21"/>
          <w:color w:val="000000"/>
        </w:rPr>
        <w:tab/>
        <w:t>16 - экология</w:t>
      </w:r>
    </w:p>
    <w:p w14:paraId="01A033D0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03.0.</w:t>
      </w:r>
      <w:r w:rsidRPr="00CD682E">
        <w:rPr>
          <w:rStyle w:val="21"/>
          <w:color w:val="000000"/>
        </w:rPr>
        <w:tab/>
        <w:t>08 - зоология</w:t>
      </w:r>
    </w:p>
    <w:p w14:paraId="79F073E6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Диссертация на соискание ученой степени кандидата</w:t>
      </w:r>
    </w:p>
    <w:p w14:paraId="189B2762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биологических наук</w:t>
      </w:r>
    </w:p>
    <w:p w14:paraId="13429E1D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Научный руководитель доктор биологических наук, член-корреспондент РАН профессор, Э.В. Ивантер</w:t>
      </w:r>
    </w:p>
    <w:p w14:paraId="7DB88B42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 xml:space="preserve">Петрозаводск </w:t>
      </w:r>
    </w:p>
    <w:p w14:paraId="2BC3632E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Содержание</w:t>
      </w:r>
    </w:p>
    <w:p w14:paraId="01C0AD76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Стр.</w:t>
      </w:r>
    </w:p>
    <w:p w14:paraId="57CB41DC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ВВЕДЕНИЕ</w:t>
      </w:r>
      <w:r w:rsidRPr="00CD682E">
        <w:rPr>
          <w:rStyle w:val="21"/>
          <w:color w:val="000000"/>
        </w:rPr>
        <w:tab/>
        <w:t>3</w:t>
      </w:r>
    </w:p>
    <w:p w14:paraId="2BAA8565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ГЛАВА I. ЛИТЕРАТУРНЫЙ ОБЗОР</w:t>
      </w:r>
      <w:r w:rsidRPr="00CD682E">
        <w:rPr>
          <w:rStyle w:val="21"/>
          <w:color w:val="000000"/>
        </w:rPr>
        <w:tab/>
        <w:t>•</w:t>
      </w:r>
      <w:r w:rsidRPr="00CD682E">
        <w:rPr>
          <w:rStyle w:val="21"/>
          <w:color w:val="000000"/>
        </w:rPr>
        <w:tab/>
        <w:t>7</w:t>
      </w:r>
    </w:p>
    <w:p w14:paraId="47CC3075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ГЛАВА II. МАТЕРИАЛ И МЕТОДЫ</w:t>
      </w:r>
      <w:r w:rsidRPr="00CD682E">
        <w:rPr>
          <w:rStyle w:val="21"/>
          <w:color w:val="000000"/>
        </w:rPr>
        <w:tab/>
        <w:t>36</w:t>
      </w:r>
    </w:p>
    <w:p w14:paraId="7F6BDE41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ГЛАВА III. ЭКОЛОГИЧЕСКИЕ ТИПЫ БЕЗДОМНЫХ СОБАК</w:t>
      </w:r>
      <w:r w:rsidRPr="00CD682E">
        <w:rPr>
          <w:rStyle w:val="21"/>
          <w:color w:val="000000"/>
        </w:rPr>
        <w:tab/>
        <w:t>52</w:t>
      </w:r>
    </w:p>
    <w:p w14:paraId="683A5713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ГЛАВА VIII. МОРФОЛОГИЧЕСКИЕ ОСОБЕННОСТИ ЖИВОТНЫХ</w:t>
      </w:r>
      <w:r w:rsidRPr="00CD682E">
        <w:rPr>
          <w:rStyle w:val="21"/>
          <w:color w:val="000000"/>
        </w:rPr>
        <w:tab/>
        <w:t>58</w:t>
      </w:r>
    </w:p>
    <w:p w14:paraId="212B70A9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ГЛАВА IV. ПРОСТРАНСТВЕННОЕ РАЗМЕЩЕНИЕ В ГОРОДЕ</w:t>
      </w:r>
      <w:r w:rsidRPr="00CD682E">
        <w:rPr>
          <w:rStyle w:val="21"/>
          <w:color w:val="000000"/>
        </w:rPr>
        <w:tab/>
        <w:t>69</w:t>
      </w:r>
    </w:p>
    <w:p w14:paraId="1A8DC76F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ГЛАВА V. СОЦИАЛЬНАЯ ОРГАНИЗАЦИЯ</w:t>
      </w:r>
      <w:r w:rsidRPr="00CD682E">
        <w:rPr>
          <w:rStyle w:val="21"/>
          <w:color w:val="000000"/>
        </w:rPr>
        <w:tab/>
        <w:t>75</w:t>
      </w:r>
    </w:p>
    <w:p w14:paraId="4C289E1A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ГЛАВА VI. ЧИСЛЕННОСТЬ НАСЕЛЕНИЯ СОБАК</w:t>
      </w:r>
      <w:r w:rsidRPr="00CD682E">
        <w:rPr>
          <w:rStyle w:val="21"/>
          <w:color w:val="000000"/>
        </w:rPr>
        <w:tab/>
        <w:t>94</w:t>
      </w:r>
    </w:p>
    <w:p w14:paraId="4D462ECD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ГЛАВА VII. ПОЛОВАЯ И ВОЗРОСТНАЯ СТРУКТУРА</w:t>
      </w:r>
      <w:r w:rsidRPr="00CD682E">
        <w:rPr>
          <w:rStyle w:val="21"/>
          <w:color w:val="000000"/>
        </w:rPr>
        <w:tab/>
        <w:t>104</w:t>
      </w:r>
    </w:p>
    <w:p w14:paraId="187E42C5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ЗАКЛЮЧЕНИЕ</w:t>
      </w:r>
      <w:r w:rsidRPr="00CD682E">
        <w:rPr>
          <w:rStyle w:val="21"/>
          <w:color w:val="000000"/>
        </w:rPr>
        <w:tab/>
        <w:t>108</w:t>
      </w:r>
    </w:p>
    <w:p w14:paraId="3ED4404E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t>Выводы</w:t>
      </w:r>
      <w:r w:rsidRPr="00CD682E">
        <w:rPr>
          <w:rStyle w:val="21"/>
          <w:color w:val="000000"/>
        </w:rPr>
        <w:tab/>
        <w:t>112</w:t>
      </w:r>
    </w:p>
    <w:p w14:paraId="6FB3C7C6" w14:textId="77777777" w:rsidR="00CD682E" w:rsidRPr="00CD682E" w:rsidRDefault="00CD682E" w:rsidP="00CD682E">
      <w:pPr>
        <w:rPr>
          <w:rStyle w:val="21"/>
          <w:color w:val="000000"/>
        </w:rPr>
      </w:pPr>
      <w:r w:rsidRPr="00CD682E">
        <w:rPr>
          <w:rStyle w:val="21"/>
          <w:color w:val="000000"/>
        </w:rPr>
        <w:lastRenderedPageBreak/>
        <w:t>ЛИТЕРАТУРА</w:t>
      </w:r>
      <w:r w:rsidRPr="00CD682E">
        <w:rPr>
          <w:rStyle w:val="21"/>
          <w:color w:val="000000"/>
        </w:rPr>
        <w:tab/>
        <w:t xml:space="preserve">114 </w:t>
      </w:r>
    </w:p>
    <w:p w14:paraId="00F2F2FA" w14:textId="63D7E275" w:rsidR="007A6B64" w:rsidRDefault="007A6B64" w:rsidP="00CD682E"/>
    <w:p w14:paraId="6C1789E7" w14:textId="3D46FDE4" w:rsidR="00CD682E" w:rsidRDefault="00CD682E" w:rsidP="00CD682E"/>
    <w:p w14:paraId="6786EA38" w14:textId="3DD45C35" w:rsidR="00CD682E" w:rsidRDefault="00CD682E" w:rsidP="00CD682E"/>
    <w:p w14:paraId="4E6BFF70" w14:textId="77777777" w:rsidR="00CD682E" w:rsidRDefault="00CD682E" w:rsidP="00CD682E">
      <w:pPr>
        <w:pStyle w:val="312"/>
        <w:keepNext/>
        <w:keepLines/>
        <w:shd w:val="clear" w:color="auto" w:fill="auto"/>
        <w:jc w:val="left"/>
      </w:pPr>
      <w:bookmarkStart w:id="0" w:name="bookmark20"/>
      <w:r>
        <w:rPr>
          <w:rStyle w:val="32"/>
          <w:b/>
          <w:bCs/>
          <w:color w:val="000000"/>
        </w:rPr>
        <w:t>Заключение</w:t>
      </w:r>
      <w:bookmarkEnd w:id="0"/>
    </w:p>
    <w:p w14:paraId="203358B6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Основной задачей проведенных исследований было всестороннее изучение население бездомных собак в городах Карелии, численность и ее динамику, половую, возрастную и социальную структуру, особенности территориального распределения, взаимодействия с другими видами синантропных животных. Разумеется, не все удалось сделать в полной мере, тем не менее, можно считать выявленными основные причины появления и существования бездомных собак на улицах городов. При этом следует подчеркнуть, что на сегодняшний день не только в Карелии, но, наверное, и в остальных областях России отсутствует культура содержания домашних собак из-за слабого функционирования нормативно-правовой базы. Оказывают влияние также, особенности городской застройки с потенциально большим количеством убежищ, недостаточное и нерациональное функционирование городских служб (результат чего, например, доступные помойки и свалки), низкий уровень экологической культуры населения в части обращения с отходами, которые являются первым звеном коротких трофических цепей. Современный город создавался человеком как среда обитания для него самого. Условия, позволяющие существовать в городе бездомным животным, возникли не как элемент стандартной городской структуры, а как случайное действие ряда факторов.</w:t>
      </w:r>
    </w:p>
    <w:p w14:paraId="6CDEFC9B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Бездомные собаки проявляют разную степень зависимости от человека, в связи с эти нами были выделены следующие их экологические типы: условно</w:t>
      </w:r>
      <w:r>
        <w:rPr>
          <w:rStyle w:val="21"/>
          <w:color w:val="000000"/>
        </w:rPr>
        <w:softHyphen/>
        <w:t>надзорные, бездомные стайные и одиночные, одичавшие.</w:t>
      </w:r>
    </w:p>
    <w:p w14:paraId="418DB2E1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 xml:space="preserve">По-нашему мнению, существующий в настоящее время отлов бездомных </w:t>
      </w:r>
      <w:r>
        <w:rPr>
          <w:rStyle w:val="21"/>
          <w:color w:val="000000"/>
        </w:rPr>
        <w:lastRenderedPageBreak/>
        <w:t>собак, носит несистематический характер, большое количество животных, в том числе размножающиеся самки и их потомство остаются вне его действия. За счет этого происходит постоянное пополнение общегородского населения бездомных собак. Повышенная подвижность и осторожность уже имеющихся животных заставляет тратить на отлов большее время, что отражается</w:t>
      </w:r>
    </w:p>
    <w:p w14:paraId="74144338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0"/>
        <w:jc w:val="left"/>
      </w:pPr>
      <w:r>
        <w:rPr>
          <w:rStyle w:val="21"/>
          <w:color w:val="000000"/>
        </w:rPr>
        <w:t>негативно на его эффективности. Снижение же темпов отлова рано или поздно приводит к равновесной ситуации, когда число отловленных животных компенсируется выброшенными и размножением недовыловленных.</w:t>
      </w:r>
    </w:p>
    <w:p w14:paraId="4863A13F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В странах Евросоюза и США проблема бездомных собак успешно решается или уже практически решена. В основу эффективной работы по имеющимся бездомным и выброшенным собакам положен контроль над содержанием домашних собак, в частности хозяин не может появиться с собакой, на которой нет ошейника и поводка. Также большую роль играет система приютов для животных - специализированных структур, предназначенная как для кратковременной передержки, так и для долговременного содержания собак и кошек.</w:t>
      </w:r>
    </w:p>
    <w:p w14:paraId="312DC8ED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В условиях городов России, конечно, невозможно перейти полностью на систему приютов, это необходимо сочетать в первую очередь с налаживанием культуры содержания домашних животных и отловом наиболее опасных бездомных собак и одичавших.</w:t>
      </w:r>
    </w:p>
    <w:p w14:paraId="4481FA2C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Бытует мнение, что полное уничтожение бездомных собак в городах повлечет за собой ряд негативных последствий, в том числе занятие освободившейся ими ниши крысами, воронами, лисицами или еще кем-нибудь. Мы же эту точку зрения не разделяем, хотя бы потому, что, в сложившихся условиях полностью ликвидировать население городских бездомных собак практически вряд ли возможно.</w:t>
      </w:r>
    </w:p>
    <w:p w14:paraId="49674E2A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Кроме того, исследования показали, что кормовые ресурсы, доступные собакам, необязательно в той же мере доступны для крыс и ворон. Например, добывание корма из пакетов внутри высоких мусорных контейнеров - не совсем простая задача для грызунов и птиц.</w:t>
      </w:r>
    </w:p>
    <w:p w14:paraId="1B2E757B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00"/>
        <w:jc w:val="both"/>
        <w:sectPr w:rsidR="00CD682E" w:rsidSect="00CD682E">
          <w:pgSz w:w="11002" w:h="17059"/>
          <w:pgMar w:top="1095" w:right="692" w:bottom="1525" w:left="1166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Что касается диких животных, то совсем не обязательно, что пустующие с </w:t>
      </w:r>
      <w:r>
        <w:rPr>
          <w:rStyle w:val="21"/>
          <w:color w:val="000000"/>
        </w:rPr>
        <w:lastRenderedPageBreak/>
        <w:t>точки зрения кормовых ресурсов ниши будут заполнены ими. Размеры и возможность освоения «ниши» в городе диктуются не только обилием кормовой базы, но и рядом иных факторов, среди которых немаловажным</w:t>
      </w:r>
    </w:p>
    <w:p w14:paraId="605DA974" w14:textId="77777777" w:rsidR="00CD682E" w:rsidRDefault="00CD682E" w:rsidP="00CD682E">
      <w:pPr>
        <w:pStyle w:val="234"/>
        <w:keepNext/>
        <w:keepLines/>
        <w:shd w:val="clear" w:color="auto" w:fill="auto"/>
        <w:spacing w:after="106" w:line="360" w:lineRule="exact"/>
      </w:pPr>
      <w:bookmarkStart w:id="1" w:name="bookmark21"/>
      <w:r>
        <w:rPr>
          <w:rStyle w:val="233"/>
          <w:b/>
          <w:bCs/>
          <w:color w:val="000000"/>
        </w:rPr>
        <w:lastRenderedPageBreak/>
        <w:t>но</w:t>
      </w:r>
      <w:bookmarkEnd w:id="1"/>
    </w:p>
    <w:p w14:paraId="043AA2B5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0"/>
        <w:jc w:val="left"/>
      </w:pPr>
      <w:r>
        <w:rPr>
          <w:rStyle w:val="21"/>
          <w:color w:val="000000"/>
        </w:rPr>
        <w:t>является фактор беспокойства со стороны человека. Поэтому полная замена собак лисицами или иными дикими хищниками в пределах городов выглядит, вряд ли возможной. Более реальными претендентами на частичное освоение собачьей среды обитания являются бездомные кошки.</w:t>
      </w:r>
    </w:p>
    <w:p w14:paraId="5880ABE1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Оценивая основные факторы способные реально оказывать влияние на численность бездомных собак в городских условиях, следует подчеркнуть, что в их число не входят условия важные для представителей дикой фауны, такие как кормовая база, влияние хищников и конкуренция с другими видами.</w:t>
      </w:r>
    </w:p>
    <w:p w14:paraId="5B4EC46F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Оценивая основные факторы способные реально оказывать влияние на численность бездомных собак в городских условиях, следует подчеркнуть, что в их число не входят условия важные для представителей дикой фауны, такие как кормовая база, влияние хищников и конкуренция с другими видами.</w:t>
      </w:r>
    </w:p>
    <w:p w14:paraId="77D2AD2A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Исследования показывают, что кормовые ресурсы доступные для бездомных собак распределены в городе относительно равномерно, причем порой находятся в избытке, а другие более сильные дикие хищники, способные ограничить их численность или конкурировать за территорию и корм практически отсутствуют. Ни крысы, ни бездомные кошки, ни вороны и чайки не способны серьезно конкурировать с бездомными собаками.</w:t>
      </w:r>
    </w:p>
    <w:p w14:paraId="684A121A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Таким образом, в качестве действующих факторов на население бездомных собак остаются лишь топографические особенности, климат, влияние человека. Причем в городской экосистеме, в отличие от естественных условий, преобладающим фактором становится влияние человека, как прямое, так и косвенное.</w:t>
      </w:r>
    </w:p>
    <w:p w14:paraId="7CA5545F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Прямое влияние заключается как в регулярном тотальном отлове всех бездомных собак, так и в эпизодическом отлове наиболее проблемных особей или стай по жалобам граждан. Косвенное же влияние человека проявляется в гибели бездомных собак.</w:t>
      </w:r>
    </w:p>
    <w:p w14:paraId="6DA2B40C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0"/>
        <w:jc w:val="right"/>
        <w:sectPr w:rsidR="00CD682E">
          <w:headerReference w:type="even" r:id="rId7"/>
          <w:headerReference w:type="default" r:id="rId8"/>
          <w:headerReference w:type="first" r:id="rId9"/>
          <w:pgSz w:w="11002" w:h="17059"/>
          <w:pgMar w:top="1095" w:right="692" w:bottom="1525" w:left="1166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К сказанному остается добавить, что численность и состояние населения бездомных собак в исследуемых городах в целом характеризуется невысокими</w:t>
      </w:r>
    </w:p>
    <w:p w14:paraId="15E23429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0"/>
        <w:jc w:val="left"/>
      </w:pPr>
      <w:r>
        <w:rPr>
          <w:rStyle w:val="21"/>
          <w:color w:val="000000"/>
        </w:rPr>
        <w:lastRenderedPageBreak/>
        <w:t>цифрами. Большее опасение внушает количество безнадзорных домашних собак на улицах городов, что свидетельствует о низкой культуре содержания домашних собак.</w:t>
      </w:r>
    </w:p>
    <w:p w14:paraId="21F7CFDB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Проведенное исследование выявило ряд проблем, на которые следует обратить внимание в будущем:</w:t>
      </w:r>
    </w:p>
    <w:p w14:paraId="3AEDB88F" w14:textId="77777777" w:rsidR="00CD682E" w:rsidRDefault="00CD682E" w:rsidP="00CD682E">
      <w:pPr>
        <w:pStyle w:val="210"/>
        <w:numPr>
          <w:ilvl w:val="0"/>
          <w:numId w:val="16"/>
        </w:numPr>
        <w:shd w:val="clear" w:color="auto" w:fill="auto"/>
        <w:tabs>
          <w:tab w:val="left" w:pos="1320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Во-первых, необходимо дальнейшее более детальное изучение социальной структуры населения бездомных собак и особенностей их распространения по городу.</w:t>
      </w:r>
    </w:p>
    <w:p w14:paraId="4CCE2209" w14:textId="77777777" w:rsidR="00CD682E" w:rsidRDefault="00CD682E" w:rsidP="00CD682E">
      <w:pPr>
        <w:pStyle w:val="210"/>
        <w:numPr>
          <w:ilvl w:val="0"/>
          <w:numId w:val="16"/>
        </w:numPr>
        <w:shd w:val="clear" w:color="auto" w:fill="auto"/>
        <w:tabs>
          <w:tab w:val="left" w:pos="1320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Во-вторых, необходимо развивать работу по контролю избыточного размножения бездомных собак особенно на территории промышленных предприятий.</w:t>
      </w:r>
    </w:p>
    <w:p w14:paraId="1AFC962D" w14:textId="77777777" w:rsidR="00CD682E" w:rsidRDefault="00CD682E" w:rsidP="00CD682E">
      <w:pPr>
        <w:pStyle w:val="210"/>
        <w:numPr>
          <w:ilvl w:val="0"/>
          <w:numId w:val="16"/>
        </w:numPr>
        <w:shd w:val="clear" w:color="auto" w:fill="auto"/>
        <w:tabs>
          <w:tab w:val="left" w:pos="1320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В-третьих, необходимо всестороннее изучение экологии бездомных собак в других населенных пунктах не только Карелии, но и России.</w:t>
      </w:r>
    </w:p>
    <w:p w14:paraId="671A0D31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Выводы</w:t>
      </w:r>
    </w:p>
    <w:p w14:paraId="6D7910A0" w14:textId="77777777" w:rsidR="00CD682E" w:rsidRDefault="00CD682E" w:rsidP="00CD682E">
      <w:pPr>
        <w:pStyle w:val="210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Численность бездомных собак в городах Карелии следует оценить, как среднюю для урбанизированных территорий России. В Петрозаводске средняя плотность населения составила 36,8 ос./км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, в Беломорске - 5,91 ос./км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, в Костомукше - 1,22 ос./км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. Численность зависит от площади и типа застройки города.</w:t>
      </w:r>
    </w:p>
    <w:p w14:paraId="587FC5AE" w14:textId="77777777" w:rsidR="00CD682E" w:rsidRDefault="00CD682E" w:rsidP="00CD682E">
      <w:pPr>
        <w:pStyle w:val="210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Основным местом локализации собак в Петрозаводске, служит территория</w:t>
      </w:r>
    </w:p>
    <w:p w14:paraId="38CF9248" w14:textId="77777777" w:rsidR="00CD682E" w:rsidRDefault="00CD682E" w:rsidP="00CD682E">
      <w:pPr>
        <w:pStyle w:val="210"/>
        <w:shd w:val="clear" w:color="auto" w:fill="auto"/>
        <w:tabs>
          <w:tab w:val="left" w:pos="1392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промышленной застройки города, благодаря сочетанию ряда благоприятных факторов:</w:t>
      </w:r>
      <w:r>
        <w:rPr>
          <w:rStyle w:val="21"/>
          <w:color w:val="000000"/>
        </w:rPr>
        <w:tab/>
        <w:t>наличие убежищ для выведения потомства, минимальное</w:t>
      </w:r>
    </w:p>
    <w:p w14:paraId="0E2BA77B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беспокойство со стороны человека, постоянная подкормка животных. Средняя плотность населения собак здесь составила 58,2 ос./км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.</w:t>
      </w:r>
    </w:p>
    <w:p w14:paraId="3BC4CC8F" w14:textId="77777777" w:rsidR="00CD682E" w:rsidRDefault="00CD682E" w:rsidP="00CD682E">
      <w:pPr>
        <w:pStyle w:val="210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В жилой застройке Петрозаводска средняя плотность населения собак характеризуется невысоким значением - 15,4 ос./км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. Это обусловлено действием фактора беспокойства и отсутствием надежных убежищ, в связи с этим одиночные </w:t>
      </w:r>
      <w:r>
        <w:rPr>
          <w:rStyle w:val="21"/>
          <w:color w:val="000000"/>
        </w:rPr>
        <w:lastRenderedPageBreak/>
        <w:t>особи преобладают здесь над стайными: Петрозаводск - 90%, Костомукша - 100%, Беломорск - 100%.</w:t>
      </w:r>
    </w:p>
    <w:p w14:paraId="07E8709B" w14:textId="77777777" w:rsidR="00CD682E" w:rsidRDefault="00CD682E" w:rsidP="00CD682E">
      <w:pPr>
        <w:pStyle w:val="210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Численность бездомных собак в городах Карелии изменяется во времени и пространстве и зависит от доступности и наличия кормов, погодных условий, изменения характера застройки, влияния человека. Различия оценок численности по годам незначительны, это говорит о том, что для них характерна тенденция к стабилизации, тем не менее, численность бездомных собак нуждается в мониторинге и контроле.</w:t>
      </w:r>
    </w:p>
    <w:p w14:paraId="7B3497F0" w14:textId="77777777" w:rsidR="00CD682E" w:rsidRDefault="00CD682E" w:rsidP="00CD682E">
      <w:pPr>
        <w:pStyle w:val="210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Среди щенков бездомных собак Петрозаводска обнаружено достоверное преобладание самцов, тогда как с возрастом наблюдается паритет полов. Это подтверждает гипотезу, о выравнивании соотношения полов с возрастом.</w:t>
      </w:r>
    </w:p>
    <w:p w14:paraId="2BB5C3C8" w14:textId="77777777" w:rsidR="00CD682E" w:rsidRDefault="00CD682E" w:rsidP="00CD682E">
      <w:pPr>
        <w:pStyle w:val="210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0" w:line="480" w:lineRule="exact"/>
        <w:ind w:firstLine="0"/>
        <w:jc w:val="both"/>
        <w:sectPr w:rsidR="00CD682E">
          <w:pgSz w:w="11002" w:h="17059"/>
          <w:pgMar w:top="1252" w:right="701" w:bottom="2404" w:left="117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Население бездомных собак характеризуется агрегированным типом распределения. Основной единицей социальной организации является стая, которая может широко варьировать по составу (от 3 до 15 особей). В</w:t>
      </w:r>
    </w:p>
    <w:p w14:paraId="77249137" w14:textId="77777777" w:rsidR="00CD682E" w:rsidRDefault="00CD682E" w:rsidP="00CD682E">
      <w:pPr>
        <w:pStyle w:val="246"/>
        <w:keepNext/>
        <w:keepLines/>
        <w:shd w:val="clear" w:color="auto" w:fill="auto"/>
        <w:spacing w:after="37" w:line="380" w:lineRule="exact"/>
      </w:pPr>
      <w:bookmarkStart w:id="2" w:name="bookmark22"/>
      <w:r>
        <w:rPr>
          <w:rStyle w:val="245"/>
          <w:color w:val="000000"/>
        </w:rPr>
        <w:lastRenderedPageBreak/>
        <w:t>из</w:t>
      </w:r>
      <w:bookmarkEnd w:id="2"/>
    </w:p>
    <w:p w14:paraId="50E3E8B6" w14:textId="77777777" w:rsidR="00CD682E" w:rsidRDefault="00CD682E" w:rsidP="00CD682E">
      <w:pPr>
        <w:pStyle w:val="210"/>
        <w:shd w:val="clear" w:color="auto" w:fill="auto"/>
        <w:spacing w:before="0" w:after="0" w:line="480" w:lineRule="exact"/>
        <w:ind w:right="620" w:firstLine="0"/>
        <w:jc w:val="left"/>
      </w:pPr>
      <w:r>
        <w:rPr>
          <w:rStyle w:val="21"/>
          <w:color w:val="000000"/>
        </w:rPr>
        <w:t>промышленной застройке города, по сравнению с жилой преобладают стаи - 75 %.</w:t>
      </w:r>
    </w:p>
    <w:p w14:paraId="5263602A" w14:textId="77777777" w:rsidR="00CD682E" w:rsidRDefault="00CD682E" w:rsidP="00CD682E">
      <w:pPr>
        <w:pStyle w:val="210"/>
        <w:numPr>
          <w:ilvl w:val="0"/>
          <w:numId w:val="17"/>
        </w:numPr>
        <w:shd w:val="clear" w:color="auto" w:fill="auto"/>
        <w:tabs>
          <w:tab w:val="left" w:pos="327"/>
        </w:tabs>
        <w:spacing w:before="0" w:after="416" w:line="480" w:lineRule="exact"/>
        <w:ind w:firstLine="0"/>
        <w:jc w:val="both"/>
      </w:pPr>
      <w:r>
        <w:rPr>
          <w:rStyle w:val="21"/>
          <w:color w:val="000000"/>
        </w:rPr>
        <w:t xml:space="preserve">Доминирующим морфотипом бездомных собак в Петрозаводске является - лайкоид черного окраса, среднего роста, с короткой шерстью, стоячими ушами, хвостом поленом - </w:t>
      </w:r>
      <w:r>
        <w:rPr>
          <w:rStyle w:val="212pt4"/>
          <w:color w:val="000000"/>
        </w:rPr>
        <w:t>96,3%.</w:t>
      </w:r>
      <w:r>
        <w:rPr>
          <w:rStyle w:val="21"/>
          <w:color w:val="000000"/>
        </w:rPr>
        <w:t xml:space="preserve"> Для Костомукши и Беломорска характерен одинаковый морфотип - лайкоид рыжего окраса среднего роста, с короткой шерстью, стоячими ушами, хвостом поленом, 18,4% и 21,1% соответственно. Это объясняется сходными условиями для его формирования: существенный вклад в размножение бездомных вносят домашних собаки.</w:t>
      </w:r>
    </w:p>
    <w:p w14:paraId="496D0120" w14:textId="77777777" w:rsidR="00CD682E" w:rsidRDefault="00CD682E" w:rsidP="00CD682E">
      <w:pPr>
        <w:pStyle w:val="210"/>
        <w:shd w:val="clear" w:color="auto" w:fill="auto"/>
        <w:spacing w:before="0" w:after="0" w:line="485" w:lineRule="exact"/>
        <w:ind w:firstLine="0"/>
        <w:jc w:val="both"/>
      </w:pPr>
      <w:r>
        <w:rPr>
          <w:color w:val="000000"/>
        </w:rPr>
        <w:t>Общие принципы контроля и регуляции численности бездомных собак</w:t>
      </w:r>
    </w:p>
    <w:p w14:paraId="75D1089B" w14:textId="77777777" w:rsidR="00CD682E" w:rsidRDefault="00CD682E" w:rsidP="00CD682E">
      <w:pPr>
        <w:pStyle w:val="210"/>
        <w:shd w:val="clear" w:color="auto" w:fill="auto"/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 xml:space="preserve">При выработке стратегии контроля и регуляции численности бездомных животных необходимо руководствоваться следующими принципами: она должна быть экологична, </w:t>
      </w:r>
      <w:r>
        <w:rPr>
          <w:rStyle w:val="21"/>
          <w:color w:val="000000"/>
          <w:lang w:val="uk-UA" w:eastAsia="uk-UA"/>
        </w:rPr>
        <w:t xml:space="preserve">планова </w:t>
      </w:r>
      <w:r>
        <w:rPr>
          <w:rStyle w:val="21"/>
          <w:color w:val="000000"/>
        </w:rPr>
        <w:t>и долгосрочна.</w:t>
      </w:r>
    </w:p>
    <w:p w14:paraId="6F44164C" w14:textId="77777777" w:rsidR="00CD682E" w:rsidRDefault="00CD682E" w:rsidP="00CD682E">
      <w:pPr>
        <w:pStyle w:val="210"/>
        <w:shd w:val="clear" w:color="auto" w:fill="auto"/>
        <w:spacing w:before="0" w:after="0" w:line="485" w:lineRule="exact"/>
        <w:ind w:firstLine="700"/>
        <w:jc w:val="both"/>
      </w:pPr>
      <w:r>
        <w:rPr>
          <w:rStyle w:val="21"/>
          <w:color w:val="000000"/>
        </w:rPr>
        <w:t>Одним из важнейших методов контролирования численности бездомных животных является повышение культуры содержания домашних собак, борьба с мусором и стихийными свалками на улицах городов, что позволит значительно уменьшить кормовую базу для бездомных собак.</w:t>
      </w:r>
    </w:p>
    <w:p w14:paraId="16E22C62" w14:textId="22184258" w:rsidR="00CD682E" w:rsidRPr="00CD682E" w:rsidRDefault="00CD682E" w:rsidP="00CD682E">
      <w:r>
        <w:rPr>
          <w:rStyle w:val="21"/>
          <w:color w:val="000000"/>
        </w:rPr>
        <w:t>Помимо этого необходимо продолжать отлов собак на промышленных предприятиях, правда, для этого необходимо в начале провести модернизацию самой службы отлова</w:t>
      </w:r>
    </w:p>
    <w:sectPr w:rsidR="00CD682E" w:rsidRPr="00CD682E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A25C" w14:textId="77777777" w:rsidR="00A63C9E" w:rsidRDefault="00A63C9E">
      <w:pPr>
        <w:spacing w:after="0" w:line="240" w:lineRule="auto"/>
      </w:pPr>
      <w:r>
        <w:separator/>
      </w:r>
    </w:p>
  </w:endnote>
  <w:endnote w:type="continuationSeparator" w:id="0">
    <w:p w14:paraId="7D841FA6" w14:textId="77777777" w:rsidR="00A63C9E" w:rsidRDefault="00A6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4C0E" w14:textId="77777777" w:rsidR="00A63C9E" w:rsidRDefault="00A63C9E">
      <w:pPr>
        <w:spacing w:after="0" w:line="240" w:lineRule="auto"/>
      </w:pPr>
      <w:r>
        <w:separator/>
      </w:r>
    </w:p>
  </w:footnote>
  <w:footnote w:type="continuationSeparator" w:id="0">
    <w:p w14:paraId="351C490E" w14:textId="77777777" w:rsidR="00A63C9E" w:rsidRDefault="00A6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553B" w14:textId="7EA9E909" w:rsidR="00CD682E" w:rsidRDefault="00CD682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B5F0A1" wp14:editId="5F709FA8">
              <wp:simplePos x="0" y="0"/>
              <wp:positionH relativeFrom="page">
                <wp:posOffset>6347460</wp:posOffset>
              </wp:positionH>
              <wp:positionV relativeFrom="page">
                <wp:posOffset>349250</wp:posOffset>
              </wp:positionV>
              <wp:extent cx="210185" cy="160655"/>
              <wp:effectExtent l="3810" t="0" r="0" b="4445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47964" w14:textId="77777777" w:rsidR="00CD682E" w:rsidRDefault="00CD682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5F0A1"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6" type="#_x0000_t202" style="position:absolute;margin-left:499.8pt;margin-top:27.5pt;width:16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" filled="f" stroked="f">
              <v:textbox style="mso-fit-shape-to-text:t" inset="0,0,0,0">
                <w:txbxContent>
                  <w:p w14:paraId="70947964" w14:textId="77777777" w:rsidR="00CD682E" w:rsidRDefault="00CD682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6FEC" w14:textId="2B9868B3" w:rsidR="00CD682E" w:rsidRDefault="00CD682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9DD0EFB" wp14:editId="6FB91CF2">
              <wp:simplePos x="0" y="0"/>
              <wp:positionH relativeFrom="page">
                <wp:posOffset>6307455</wp:posOffset>
              </wp:positionH>
              <wp:positionV relativeFrom="page">
                <wp:posOffset>466090</wp:posOffset>
              </wp:positionV>
              <wp:extent cx="124460" cy="160655"/>
              <wp:effectExtent l="1905" t="0" r="0" b="1905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1D2BD" w14:textId="77777777" w:rsidR="00CD682E" w:rsidRDefault="00CD682E">
                          <w:pPr>
                            <w:pStyle w:val="21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11pt1"/>
                              <w:b w:val="0"/>
                              <w:bCs w:val="0"/>
                              <w:color w:val="000000"/>
                            </w:rPr>
                            <w:t>Ill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D0EFB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7" type="#_x0000_t202" style="position:absolute;margin-left:496.65pt;margin-top:36.7pt;width:9.8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" filled="f" stroked="f">
              <v:textbox style="mso-fit-shape-to-text:t" inset="0,0,0,0">
                <w:txbxContent>
                  <w:p w14:paraId="0B01D2BD" w14:textId="77777777" w:rsidR="00CD682E" w:rsidRDefault="00CD682E">
                    <w:pPr>
                      <w:pStyle w:val="218"/>
                      <w:shd w:val="clear" w:color="auto" w:fill="auto"/>
                      <w:spacing w:line="240" w:lineRule="auto"/>
                    </w:pPr>
                    <w:r>
                      <w:rPr>
                        <w:rStyle w:val="211pt1"/>
                        <w:b w:val="0"/>
                        <w:bCs w:val="0"/>
                        <w:color w:val="000000"/>
                      </w:rPr>
                      <w:t>Ill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055C" w14:textId="77777777" w:rsidR="00CD682E" w:rsidRDefault="00CD682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3C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5"/>
  </w:num>
  <w:num w:numId="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C9E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85206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4812</cp:revision>
  <dcterms:created xsi:type="dcterms:W3CDTF">2024-06-20T08:51:00Z</dcterms:created>
  <dcterms:modified xsi:type="dcterms:W3CDTF">2024-12-02T13:24:00Z</dcterms:modified>
  <cp:category/>
</cp:coreProperties>
</file>