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6152" w14:textId="498187BA" w:rsidR="006B71B6" w:rsidRDefault="00332908" w:rsidP="00332908">
      <w:r w:rsidRPr="00332908">
        <w:rPr>
          <w:rFonts w:hint="eastAsia"/>
        </w:rPr>
        <w:t>Яхьяев</w:t>
      </w:r>
      <w:r w:rsidRPr="00332908">
        <w:t xml:space="preserve"> </w:t>
      </w:r>
      <w:r w:rsidRPr="00332908">
        <w:rPr>
          <w:rFonts w:hint="eastAsia"/>
        </w:rPr>
        <w:t>Гусейн</w:t>
      </w:r>
      <w:r w:rsidRPr="00332908">
        <w:t xml:space="preserve"> </w:t>
      </w:r>
      <w:r w:rsidRPr="00332908">
        <w:rPr>
          <w:rFonts w:hint="eastAsia"/>
        </w:rPr>
        <w:t>Усманович</w:t>
      </w:r>
      <w:r>
        <w:t xml:space="preserve"> </w:t>
      </w:r>
      <w:r w:rsidRPr="00332908">
        <w:rPr>
          <w:rFonts w:hint="eastAsia"/>
        </w:rPr>
        <w:t>Развитие</w:t>
      </w:r>
      <w:r w:rsidRPr="00332908">
        <w:t xml:space="preserve"> </w:t>
      </w:r>
      <w:r w:rsidRPr="00332908">
        <w:rPr>
          <w:rFonts w:hint="eastAsia"/>
        </w:rPr>
        <w:t>виноградно</w:t>
      </w:r>
      <w:r w:rsidRPr="00332908">
        <w:t>-</w:t>
      </w:r>
      <w:r w:rsidRPr="00332908">
        <w:rPr>
          <w:rFonts w:hint="eastAsia"/>
        </w:rPr>
        <w:t>винодельческого</w:t>
      </w:r>
      <w:r w:rsidRPr="00332908">
        <w:t xml:space="preserve"> </w:t>
      </w:r>
      <w:r w:rsidRPr="00332908">
        <w:rPr>
          <w:rFonts w:hint="eastAsia"/>
        </w:rPr>
        <w:t>подкомплекса</w:t>
      </w:r>
      <w:r w:rsidRPr="00332908">
        <w:t xml:space="preserve"> </w:t>
      </w:r>
      <w:r w:rsidRPr="00332908">
        <w:rPr>
          <w:rFonts w:hint="eastAsia"/>
        </w:rPr>
        <w:t>Республики</w:t>
      </w:r>
      <w:r w:rsidRPr="00332908">
        <w:t xml:space="preserve"> </w:t>
      </w:r>
      <w:r w:rsidRPr="00332908">
        <w:rPr>
          <w:rFonts w:hint="eastAsia"/>
        </w:rPr>
        <w:t>Дагестан</w:t>
      </w:r>
    </w:p>
    <w:p w14:paraId="46341A9E" w14:textId="77777777" w:rsidR="00332908" w:rsidRDefault="00332908" w:rsidP="00332908">
      <w:r>
        <w:rPr>
          <w:rFonts w:hint="eastAsia"/>
        </w:rPr>
        <w:t>ОГЛАВЛЕНИЕ</w:t>
      </w:r>
      <w:r>
        <w:t xml:space="preserve"> </w:t>
      </w:r>
      <w:r>
        <w:rPr>
          <w:rFonts w:hint="eastAsia"/>
        </w:rPr>
        <w:t>ДИССЕРТАЦИИ</w:t>
      </w:r>
    </w:p>
    <w:p w14:paraId="57EE012E" w14:textId="77777777" w:rsidR="00332908" w:rsidRDefault="00332908" w:rsidP="00332908">
      <w:r>
        <w:rPr>
          <w:rFonts w:hint="eastAsia"/>
        </w:rPr>
        <w:t>кандидат</w:t>
      </w:r>
      <w:r>
        <w:t xml:space="preserve"> </w:t>
      </w:r>
      <w:r>
        <w:rPr>
          <w:rFonts w:hint="eastAsia"/>
        </w:rPr>
        <w:t>наук</w:t>
      </w:r>
      <w:r>
        <w:t xml:space="preserve"> </w:t>
      </w:r>
      <w:r>
        <w:rPr>
          <w:rFonts w:hint="eastAsia"/>
        </w:rPr>
        <w:t>Яхьяев</w:t>
      </w:r>
      <w:r>
        <w:t xml:space="preserve"> </w:t>
      </w:r>
      <w:r>
        <w:rPr>
          <w:rFonts w:hint="eastAsia"/>
        </w:rPr>
        <w:t>Гусейн</w:t>
      </w:r>
      <w:r>
        <w:t xml:space="preserve"> </w:t>
      </w:r>
      <w:r>
        <w:rPr>
          <w:rFonts w:hint="eastAsia"/>
        </w:rPr>
        <w:t>Усманович</w:t>
      </w:r>
    </w:p>
    <w:p w14:paraId="60B01D1F" w14:textId="77777777" w:rsidR="00332908" w:rsidRDefault="00332908" w:rsidP="00332908">
      <w:r>
        <w:rPr>
          <w:rFonts w:hint="eastAsia"/>
        </w:rPr>
        <w:t>Содержание</w:t>
      </w:r>
    </w:p>
    <w:p w14:paraId="5F5A1F2D" w14:textId="77777777" w:rsidR="00332908" w:rsidRDefault="00332908" w:rsidP="00332908"/>
    <w:p w14:paraId="1F6AF749" w14:textId="77777777" w:rsidR="00332908" w:rsidRDefault="00332908" w:rsidP="00332908">
      <w:r>
        <w:rPr>
          <w:rFonts w:hint="eastAsia"/>
        </w:rPr>
        <w:t>Введение</w:t>
      </w:r>
    </w:p>
    <w:p w14:paraId="659D819C" w14:textId="77777777" w:rsidR="00332908" w:rsidRDefault="00332908" w:rsidP="00332908"/>
    <w:p w14:paraId="6682328F" w14:textId="77777777" w:rsidR="00332908" w:rsidRDefault="00332908" w:rsidP="00332908">
      <w:r>
        <w:t xml:space="preserve">1. </w:t>
      </w:r>
      <w:r>
        <w:rPr>
          <w:rFonts w:hint="eastAsia"/>
        </w:rPr>
        <w:t>Теоретические</w:t>
      </w:r>
      <w:r>
        <w:t xml:space="preserve"> </w:t>
      </w:r>
      <w:r>
        <w:rPr>
          <w:rFonts w:hint="eastAsia"/>
        </w:rPr>
        <w:t>основы</w:t>
      </w:r>
      <w:r>
        <w:t xml:space="preserve"> </w:t>
      </w:r>
      <w:r>
        <w:rPr>
          <w:rFonts w:hint="eastAsia"/>
        </w:rPr>
        <w:t>развития</w:t>
      </w:r>
      <w:r>
        <w:t xml:space="preserve"> </w:t>
      </w:r>
      <w:r>
        <w:rPr>
          <w:rFonts w:hint="eastAsia"/>
        </w:rPr>
        <w:t>виноградно</w:t>
      </w:r>
      <w:r>
        <w:t xml:space="preserve">- 10 </w:t>
      </w:r>
      <w:r>
        <w:rPr>
          <w:rFonts w:hint="eastAsia"/>
        </w:rPr>
        <w:t>винодельческого</w:t>
      </w:r>
      <w:r>
        <w:t xml:space="preserve"> </w:t>
      </w:r>
      <w:r>
        <w:rPr>
          <w:rFonts w:hint="eastAsia"/>
        </w:rPr>
        <w:t>подкомплекса</w:t>
      </w:r>
      <w:r>
        <w:t xml:space="preserve"> </w:t>
      </w:r>
      <w:r>
        <w:rPr>
          <w:rFonts w:hint="eastAsia"/>
        </w:rPr>
        <w:t>АПК</w:t>
      </w:r>
    </w:p>
    <w:p w14:paraId="2BDA7F94" w14:textId="77777777" w:rsidR="00332908" w:rsidRDefault="00332908" w:rsidP="00332908"/>
    <w:p w14:paraId="785D0C41" w14:textId="77777777" w:rsidR="00332908" w:rsidRDefault="00332908" w:rsidP="00332908">
      <w:r>
        <w:t xml:space="preserve">1.1 </w:t>
      </w:r>
      <w:r>
        <w:rPr>
          <w:rFonts w:hint="eastAsia"/>
        </w:rPr>
        <w:t>Экономическая</w:t>
      </w:r>
      <w:r>
        <w:t xml:space="preserve">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развития</w:t>
      </w:r>
      <w:r>
        <w:t xml:space="preserve"> 10 </w:t>
      </w:r>
      <w:r>
        <w:rPr>
          <w:rFonts w:hint="eastAsia"/>
        </w:rPr>
        <w:t>виноградно</w:t>
      </w:r>
      <w:r>
        <w:t>-</w:t>
      </w:r>
      <w:r>
        <w:rPr>
          <w:rFonts w:hint="eastAsia"/>
        </w:rPr>
        <w:t>винодельческого</w:t>
      </w:r>
      <w:r>
        <w:t xml:space="preserve"> </w:t>
      </w:r>
      <w:r>
        <w:rPr>
          <w:rFonts w:hint="eastAsia"/>
        </w:rPr>
        <w:t>подкомплекса</w:t>
      </w:r>
      <w:r>
        <w:t xml:space="preserve"> </w:t>
      </w:r>
      <w:r>
        <w:rPr>
          <w:rFonts w:hint="eastAsia"/>
        </w:rPr>
        <w:t>АПК</w:t>
      </w:r>
    </w:p>
    <w:p w14:paraId="24AC225C" w14:textId="77777777" w:rsidR="00332908" w:rsidRDefault="00332908" w:rsidP="00332908"/>
    <w:p w14:paraId="7AAEE9ED" w14:textId="77777777" w:rsidR="00332908" w:rsidRDefault="00332908" w:rsidP="00332908">
      <w:r>
        <w:t xml:space="preserve">1.2 </w:t>
      </w:r>
      <w:r>
        <w:rPr>
          <w:rFonts w:hint="eastAsia"/>
        </w:rPr>
        <w:t>Особенности</w:t>
      </w:r>
      <w:r>
        <w:t xml:space="preserve"> </w:t>
      </w:r>
      <w:r>
        <w:rPr>
          <w:rFonts w:hint="eastAsia"/>
        </w:rPr>
        <w:t>функционирования</w:t>
      </w:r>
      <w:r>
        <w:t xml:space="preserve"> </w:t>
      </w:r>
      <w:r>
        <w:rPr>
          <w:rFonts w:hint="eastAsia"/>
        </w:rPr>
        <w:t>виноградно</w:t>
      </w:r>
      <w:r>
        <w:t xml:space="preserve">- 29 </w:t>
      </w:r>
      <w:r>
        <w:rPr>
          <w:rFonts w:hint="eastAsia"/>
        </w:rPr>
        <w:t>винодельческого</w:t>
      </w:r>
      <w:r>
        <w:t xml:space="preserve"> </w:t>
      </w:r>
      <w:r>
        <w:rPr>
          <w:rFonts w:hint="eastAsia"/>
        </w:rPr>
        <w:t>подкомплекса</w:t>
      </w:r>
      <w:r>
        <w:t xml:space="preserve"> </w:t>
      </w:r>
      <w:r>
        <w:rPr>
          <w:rFonts w:hint="eastAsia"/>
        </w:rPr>
        <w:t>АПК</w:t>
      </w:r>
    </w:p>
    <w:p w14:paraId="23512661" w14:textId="77777777" w:rsidR="00332908" w:rsidRDefault="00332908" w:rsidP="00332908"/>
    <w:p w14:paraId="7B3A25AF" w14:textId="77777777" w:rsidR="00332908" w:rsidRDefault="00332908" w:rsidP="00332908">
      <w:r>
        <w:t xml:space="preserve">2.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виноградно</w:t>
      </w:r>
      <w:r>
        <w:t xml:space="preserve">- 49 </w:t>
      </w:r>
      <w:r>
        <w:rPr>
          <w:rFonts w:hint="eastAsia"/>
        </w:rPr>
        <w:t>винодельческого</w:t>
      </w:r>
      <w:r>
        <w:t xml:space="preserve"> </w:t>
      </w:r>
      <w:r>
        <w:rPr>
          <w:rFonts w:hint="eastAsia"/>
        </w:rPr>
        <w:t>подкомплекса</w:t>
      </w:r>
      <w:r>
        <w:t xml:space="preserve"> </w:t>
      </w:r>
      <w:r>
        <w:rPr>
          <w:rFonts w:hint="eastAsia"/>
        </w:rPr>
        <w:t>АПК</w:t>
      </w:r>
      <w:r>
        <w:t xml:space="preserve"> </w:t>
      </w:r>
      <w:r>
        <w:rPr>
          <w:rFonts w:hint="eastAsia"/>
        </w:rPr>
        <w:t>Республики</w:t>
      </w:r>
      <w:r>
        <w:t xml:space="preserve"> </w:t>
      </w:r>
      <w:r>
        <w:rPr>
          <w:rFonts w:hint="eastAsia"/>
        </w:rPr>
        <w:t>Дагестан</w:t>
      </w:r>
    </w:p>
    <w:p w14:paraId="00C4B199" w14:textId="77777777" w:rsidR="00332908" w:rsidRDefault="00332908" w:rsidP="00332908"/>
    <w:p w14:paraId="14DDFA59" w14:textId="77777777" w:rsidR="00332908" w:rsidRDefault="00332908" w:rsidP="00332908">
      <w:r>
        <w:t xml:space="preserve">2.1 </w:t>
      </w:r>
      <w:r>
        <w:rPr>
          <w:rFonts w:hint="eastAsia"/>
        </w:rPr>
        <w:t>Организационно</w:t>
      </w:r>
      <w:r>
        <w:t>-</w:t>
      </w:r>
      <w:r>
        <w:rPr>
          <w:rFonts w:hint="eastAsia"/>
        </w:rPr>
        <w:t>экономическая</w:t>
      </w:r>
      <w:r>
        <w:t xml:space="preserve"> </w:t>
      </w:r>
      <w:r>
        <w:rPr>
          <w:rFonts w:hint="eastAsia"/>
        </w:rPr>
        <w:t>оценка</w:t>
      </w:r>
      <w:r>
        <w:t xml:space="preserve"> </w:t>
      </w:r>
      <w:r>
        <w:rPr>
          <w:rFonts w:hint="eastAsia"/>
        </w:rPr>
        <w:t>состояния</w:t>
      </w:r>
      <w:r>
        <w:t xml:space="preserve"> </w:t>
      </w:r>
      <w:r>
        <w:rPr>
          <w:rFonts w:hint="eastAsia"/>
        </w:rPr>
        <w:t>и</w:t>
      </w:r>
      <w:r>
        <w:t xml:space="preserve"> 49 </w:t>
      </w:r>
      <w:r>
        <w:rPr>
          <w:rFonts w:hint="eastAsia"/>
        </w:rPr>
        <w:t>трендов</w:t>
      </w:r>
      <w:r>
        <w:t xml:space="preserve"> </w:t>
      </w:r>
      <w:r>
        <w:rPr>
          <w:rFonts w:hint="eastAsia"/>
        </w:rPr>
        <w:t>развития</w:t>
      </w:r>
      <w:r>
        <w:t xml:space="preserve"> </w:t>
      </w:r>
      <w:r>
        <w:rPr>
          <w:rFonts w:hint="eastAsia"/>
        </w:rPr>
        <w:t>виноградно</w:t>
      </w:r>
      <w:r>
        <w:t>-</w:t>
      </w:r>
      <w:r>
        <w:rPr>
          <w:rFonts w:hint="eastAsia"/>
        </w:rPr>
        <w:t>винодельческого</w:t>
      </w:r>
      <w:r>
        <w:t xml:space="preserve"> </w:t>
      </w:r>
      <w:r>
        <w:rPr>
          <w:rFonts w:hint="eastAsia"/>
        </w:rPr>
        <w:t>производства</w:t>
      </w:r>
    </w:p>
    <w:p w14:paraId="22D9F1EA" w14:textId="77777777" w:rsidR="00332908" w:rsidRDefault="00332908" w:rsidP="00332908"/>
    <w:p w14:paraId="1E226B39" w14:textId="77777777" w:rsidR="00332908" w:rsidRDefault="00332908" w:rsidP="00332908">
      <w:r>
        <w:t xml:space="preserve">2.2 </w:t>
      </w:r>
      <w:r>
        <w:rPr>
          <w:rFonts w:hint="eastAsia"/>
        </w:rPr>
        <w:t>Экономическая</w:t>
      </w:r>
      <w:r>
        <w:t xml:space="preserve"> </w:t>
      </w:r>
      <w:r>
        <w:rPr>
          <w:rFonts w:hint="eastAsia"/>
        </w:rPr>
        <w:t>эффективность</w:t>
      </w:r>
      <w:r>
        <w:t xml:space="preserve"> </w:t>
      </w:r>
      <w:r>
        <w:rPr>
          <w:rFonts w:hint="eastAsia"/>
        </w:rPr>
        <w:t>производства</w:t>
      </w:r>
      <w:r>
        <w:t xml:space="preserve"> </w:t>
      </w:r>
      <w:r>
        <w:rPr>
          <w:rFonts w:hint="eastAsia"/>
        </w:rPr>
        <w:t>и</w:t>
      </w:r>
      <w:r>
        <w:t xml:space="preserve"> 105 </w:t>
      </w:r>
      <w:r>
        <w:rPr>
          <w:rFonts w:hint="eastAsia"/>
        </w:rPr>
        <w:t>переработки</w:t>
      </w:r>
      <w:r>
        <w:t xml:space="preserve"> </w:t>
      </w:r>
      <w:r>
        <w:rPr>
          <w:rFonts w:hint="eastAsia"/>
        </w:rPr>
        <w:t>винограда</w:t>
      </w:r>
    </w:p>
    <w:p w14:paraId="2978374C" w14:textId="77777777" w:rsidR="00332908" w:rsidRDefault="00332908" w:rsidP="00332908"/>
    <w:p w14:paraId="03EE28AE" w14:textId="77777777" w:rsidR="00332908" w:rsidRDefault="00332908" w:rsidP="00332908">
      <w:r>
        <w:t xml:space="preserve">3. </w:t>
      </w:r>
      <w:r>
        <w:rPr>
          <w:rFonts w:hint="eastAsia"/>
        </w:rPr>
        <w:t>Совершенствование</w:t>
      </w:r>
      <w:r>
        <w:t xml:space="preserve"> </w:t>
      </w:r>
      <w:r>
        <w:rPr>
          <w:rFonts w:hint="eastAsia"/>
        </w:rPr>
        <w:t>развития</w:t>
      </w:r>
      <w:r>
        <w:t xml:space="preserve"> </w:t>
      </w:r>
      <w:r>
        <w:rPr>
          <w:rFonts w:hint="eastAsia"/>
        </w:rPr>
        <w:t>виноградно</w:t>
      </w:r>
      <w:r>
        <w:t xml:space="preserve">- 120 </w:t>
      </w:r>
      <w:r>
        <w:rPr>
          <w:rFonts w:hint="eastAsia"/>
        </w:rPr>
        <w:t>винодельческого</w:t>
      </w:r>
      <w:r>
        <w:t xml:space="preserve"> </w:t>
      </w:r>
      <w:r>
        <w:rPr>
          <w:rFonts w:hint="eastAsia"/>
        </w:rPr>
        <w:t>подкомплекса</w:t>
      </w:r>
      <w:r>
        <w:t xml:space="preserve"> </w:t>
      </w:r>
      <w:r>
        <w:rPr>
          <w:rFonts w:hint="eastAsia"/>
        </w:rPr>
        <w:t>АПК</w:t>
      </w:r>
      <w:r>
        <w:t xml:space="preserve"> </w:t>
      </w:r>
      <w:r>
        <w:rPr>
          <w:rFonts w:hint="eastAsia"/>
        </w:rPr>
        <w:t>Республики</w:t>
      </w:r>
      <w:r>
        <w:t xml:space="preserve"> </w:t>
      </w:r>
      <w:r>
        <w:rPr>
          <w:rFonts w:hint="eastAsia"/>
        </w:rPr>
        <w:t>Дагестан</w:t>
      </w:r>
    </w:p>
    <w:p w14:paraId="629B50AC" w14:textId="77777777" w:rsidR="00332908" w:rsidRDefault="00332908" w:rsidP="00332908"/>
    <w:p w14:paraId="7B72B42E" w14:textId="77777777" w:rsidR="00332908" w:rsidRDefault="00332908" w:rsidP="00332908">
      <w:r>
        <w:t xml:space="preserve">3.1 </w:t>
      </w:r>
      <w:r>
        <w:rPr>
          <w:rFonts w:hint="eastAsia"/>
        </w:rPr>
        <w:t>Концептуальный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виноградно</w:t>
      </w:r>
      <w:r>
        <w:t xml:space="preserve">- 120 </w:t>
      </w:r>
      <w:r>
        <w:rPr>
          <w:rFonts w:hint="eastAsia"/>
        </w:rPr>
        <w:t>винодельческого</w:t>
      </w:r>
      <w:r>
        <w:t xml:space="preserve"> </w:t>
      </w:r>
      <w:r>
        <w:rPr>
          <w:rFonts w:hint="eastAsia"/>
        </w:rPr>
        <w:t>подкомплекса</w:t>
      </w:r>
      <w:r>
        <w:t xml:space="preserve"> </w:t>
      </w:r>
      <w:r>
        <w:rPr>
          <w:rFonts w:hint="eastAsia"/>
        </w:rPr>
        <w:t>на</w:t>
      </w:r>
      <w:r>
        <w:t xml:space="preserve"> </w:t>
      </w:r>
      <w:r>
        <w:rPr>
          <w:rFonts w:hint="eastAsia"/>
        </w:rPr>
        <w:t>долгосрочную</w:t>
      </w:r>
    </w:p>
    <w:p w14:paraId="7A773B33" w14:textId="77777777" w:rsidR="00332908" w:rsidRDefault="00332908" w:rsidP="00332908"/>
    <w:p w14:paraId="4B270259" w14:textId="77777777" w:rsidR="00332908" w:rsidRDefault="00332908" w:rsidP="00332908">
      <w:r>
        <w:rPr>
          <w:rFonts w:hint="eastAsia"/>
        </w:rPr>
        <w:t>перспективу</w:t>
      </w:r>
    </w:p>
    <w:p w14:paraId="3291DCAF" w14:textId="77777777" w:rsidR="00332908" w:rsidRDefault="00332908" w:rsidP="00332908"/>
    <w:p w14:paraId="20CC02F0" w14:textId="77777777" w:rsidR="00332908" w:rsidRDefault="00332908" w:rsidP="00332908">
      <w:r>
        <w:t xml:space="preserve">3.2 </w:t>
      </w:r>
      <w:r>
        <w:rPr>
          <w:rFonts w:hint="eastAsia"/>
        </w:rPr>
        <w:t>Стратегические</w:t>
      </w:r>
      <w:r>
        <w:t xml:space="preserve"> </w:t>
      </w:r>
      <w:r>
        <w:rPr>
          <w:rFonts w:hint="eastAsia"/>
        </w:rPr>
        <w:t>параметры</w:t>
      </w:r>
      <w:r>
        <w:t xml:space="preserve"> </w:t>
      </w:r>
      <w:r>
        <w:rPr>
          <w:rFonts w:hint="eastAsia"/>
        </w:rPr>
        <w:t>развития</w:t>
      </w:r>
      <w:r>
        <w:t xml:space="preserve"> </w:t>
      </w:r>
      <w:r>
        <w:rPr>
          <w:rFonts w:hint="eastAsia"/>
        </w:rPr>
        <w:t>виноградарства</w:t>
      </w:r>
      <w:r>
        <w:t xml:space="preserve"> </w:t>
      </w:r>
      <w:r>
        <w:rPr>
          <w:rFonts w:hint="eastAsia"/>
        </w:rPr>
        <w:t>и</w:t>
      </w:r>
      <w:r>
        <w:t xml:space="preserve"> 142 </w:t>
      </w:r>
      <w:r>
        <w:rPr>
          <w:rFonts w:hint="eastAsia"/>
        </w:rPr>
        <w:t>виноделия</w:t>
      </w:r>
      <w:r>
        <w:t xml:space="preserve"> </w:t>
      </w:r>
      <w:r>
        <w:rPr>
          <w:rFonts w:hint="eastAsia"/>
        </w:rPr>
        <w:t>в</w:t>
      </w:r>
      <w:r>
        <w:t xml:space="preserve"> </w:t>
      </w:r>
      <w:r>
        <w:rPr>
          <w:rFonts w:hint="eastAsia"/>
        </w:rPr>
        <w:t>регионе</w:t>
      </w:r>
    </w:p>
    <w:p w14:paraId="4D99711A" w14:textId="77777777" w:rsidR="00332908" w:rsidRDefault="00332908" w:rsidP="00332908"/>
    <w:p w14:paraId="1294C9F7" w14:textId="77777777" w:rsidR="00332908" w:rsidRDefault="00332908" w:rsidP="00332908">
      <w:r>
        <w:rPr>
          <w:rFonts w:hint="eastAsia"/>
        </w:rPr>
        <w:t>Заключение</w:t>
      </w:r>
    </w:p>
    <w:p w14:paraId="7114C233" w14:textId="77777777" w:rsidR="00332908" w:rsidRDefault="00332908" w:rsidP="00332908"/>
    <w:p w14:paraId="446B0494" w14:textId="77777777" w:rsidR="00332908" w:rsidRDefault="00332908" w:rsidP="00332908">
      <w:r>
        <w:rPr>
          <w:rFonts w:hint="eastAsia"/>
        </w:rPr>
        <w:t>Список</w:t>
      </w:r>
      <w:r>
        <w:t xml:space="preserve"> </w:t>
      </w:r>
      <w:r>
        <w:rPr>
          <w:rFonts w:hint="eastAsia"/>
        </w:rPr>
        <w:t>использованной</w:t>
      </w:r>
      <w:r>
        <w:t xml:space="preserve"> </w:t>
      </w:r>
      <w:r>
        <w:rPr>
          <w:rFonts w:hint="eastAsia"/>
        </w:rPr>
        <w:t>литературы</w:t>
      </w:r>
    </w:p>
    <w:p w14:paraId="589B8AE4" w14:textId="77777777" w:rsidR="00332908" w:rsidRDefault="00332908" w:rsidP="00332908"/>
    <w:p w14:paraId="140989D6" w14:textId="622C2099" w:rsidR="00332908" w:rsidRPr="00332908" w:rsidRDefault="00332908" w:rsidP="00332908">
      <w:r>
        <w:rPr>
          <w:rFonts w:hint="eastAsia"/>
        </w:rPr>
        <w:t>Приложения</w:t>
      </w:r>
    </w:p>
    <w:sectPr w:rsidR="00332908" w:rsidRPr="00332908" w:rsidSect="00CE29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ADD2" w14:textId="77777777" w:rsidR="00CE29AD" w:rsidRDefault="00CE29AD">
      <w:pPr>
        <w:spacing w:after="0" w:line="240" w:lineRule="auto"/>
      </w:pPr>
      <w:r>
        <w:separator/>
      </w:r>
    </w:p>
  </w:endnote>
  <w:endnote w:type="continuationSeparator" w:id="0">
    <w:p w14:paraId="770A51EF" w14:textId="77777777" w:rsidR="00CE29AD" w:rsidRDefault="00CE2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FF8F" w14:textId="77777777" w:rsidR="00CE29AD" w:rsidRDefault="00CE29AD"/>
    <w:p w14:paraId="3D11CAB8" w14:textId="77777777" w:rsidR="00CE29AD" w:rsidRDefault="00CE29AD"/>
    <w:p w14:paraId="6E9AD067" w14:textId="77777777" w:rsidR="00CE29AD" w:rsidRDefault="00CE29AD"/>
    <w:p w14:paraId="4439FE46" w14:textId="77777777" w:rsidR="00CE29AD" w:rsidRDefault="00CE29AD"/>
    <w:p w14:paraId="7FDC8AD5" w14:textId="77777777" w:rsidR="00CE29AD" w:rsidRDefault="00CE29AD"/>
    <w:p w14:paraId="4AC7118D" w14:textId="77777777" w:rsidR="00CE29AD" w:rsidRDefault="00CE29AD"/>
    <w:p w14:paraId="51F937F2" w14:textId="77777777" w:rsidR="00CE29AD" w:rsidRDefault="00CE29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0BA37F" wp14:editId="198C23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EC71D" w14:textId="77777777" w:rsidR="00CE29AD" w:rsidRDefault="00CE2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0BA3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AEC71D" w14:textId="77777777" w:rsidR="00CE29AD" w:rsidRDefault="00CE29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E42411" w14:textId="77777777" w:rsidR="00CE29AD" w:rsidRDefault="00CE29AD"/>
    <w:p w14:paraId="2B488242" w14:textId="77777777" w:rsidR="00CE29AD" w:rsidRDefault="00CE29AD"/>
    <w:p w14:paraId="17B9EEE7" w14:textId="77777777" w:rsidR="00CE29AD" w:rsidRDefault="00CE29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2DEEE8" wp14:editId="6D32FC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AAAF1" w14:textId="77777777" w:rsidR="00CE29AD" w:rsidRDefault="00CE29AD"/>
                          <w:p w14:paraId="4C7CADA0" w14:textId="77777777" w:rsidR="00CE29AD" w:rsidRDefault="00CE2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2DEE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FAAAF1" w14:textId="77777777" w:rsidR="00CE29AD" w:rsidRDefault="00CE29AD"/>
                    <w:p w14:paraId="4C7CADA0" w14:textId="77777777" w:rsidR="00CE29AD" w:rsidRDefault="00CE29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ECDFD" w14:textId="77777777" w:rsidR="00CE29AD" w:rsidRDefault="00CE29AD"/>
    <w:p w14:paraId="7A0133FB" w14:textId="77777777" w:rsidR="00CE29AD" w:rsidRDefault="00CE29AD">
      <w:pPr>
        <w:rPr>
          <w:sz w:val="2"/>
          <w:szCs w:val="2"/>
        </w:rPr>
      </w:pPr>
    </w:p>
    <w:p w14:paraId="1B34128E" w14:textId="77777777" w:rsidR="00CE29AD" w:rsidRDefault="00CE29AD"/>
    <w:p w14:paraId="37B89A7E" w14:textId="77777777" w:rsidR="00CE29AD" w:rsidRDefault="00CE29AD">
      <w:pPr>
        <w:spacing w:after="0" w:line="240" w:lineRule="auto"/>
      </w:pPr>
    </w:p>
  </w:footnote>
  <w:footnote w:type="continuationSeparator" w:id="0">
    <w:p w14:paraId="6B73B2FB" w14:textId="77777777" w:rsidR="00CE29AD" w:rsidRDefault="00CE2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AD"/>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11059</TotalTime>
  <Pages>2</Pages>
  <Words>160</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1626</cp:revision>
  <cp:lastPrinted>2009-02-06T05:36:00Z</cp:lastPrinted>
  <dcterms:created xsi:type="dcterms:W3CDTF">2024-04-09T10:20:00Z</dcterms:created>
  <dcterms:modified xsi:type="dcterms:W3CDTF">2024-04-23T19:59:00Z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