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1E3B2ABF" w:rsidR="00DF7E66" w:rsidRPr="004E2389" w:rsidRDefault="004E2389" w:rsidP="004E2389">
      <w:proofErr w:type="spellStart"/>
      <w:r>
        <w:t>Молотягін</w:t>
      </w:r>
      <w:proofErr w:type="spellEnd"/>
      <w:r>
        <w:t xml:space="preserve"> </w:t>
      </w:r>
      <w:proofErr w:type="spellStart"/>
      <w:r>
        <w:t>Дмитро</w:t>
      </w:r>
      <w:proofErr w:type="spellEnd"/>
      <w:r>
        <w:t xml:space="preserve"> </w:t>
      </w:r>
      <w:proofErr w:type="spellStart"/>
      <w:r>
        <w:t>Геннадійович</w:t>
      </w:r>
      <w:proofErr w:type="spellEnd"/>
      <w:r>
        <w:t xml:space="preserve">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№ 2 і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імунології</w:t>
      </w:r>
      <w:proofErr w:type="spellEnd"/>
      <w:r>
        <w:t xml:space="preserve"> та </w:t>
      </w:r>
      <w:proofErr w:type="spellStart"/>
      <w:r>
        <w:t>алергології</w:t>
      </w:r>
      <w:proofErr w:type="spellEnd"/>
      <w:r>
        <w:t xml:space="preserve">, </w:t>
      </w:r>
      <w:proofErr w:type="spellStart"/>
      <w:r>
        <w:t>Харківськийнаціональниймедичний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, тема </w:t>
      </w:r>
      <w:proofErr w:type="spellStart"/>
      <w:r>
        <w:t>дисертаціі</w:t>
      </w:r>
      <w:proofErr w:type="spellEnd"/>
      <w:r>
        <w:t>: «</w:t>
      </w:r>
      <w:proofErr w:type="spellStart"/>
      <w:r>
        <w:t>Діагностична</w:t>
      </w:r>
      <w:proofErr w:type="spellEnd"/>
      <w:r>
        <w:t xml:space="preserve"> </w:t>
      </w:r>
      <w:proofErr w:type="spellStart"/>
      <w:r>
        <w:t>значимість</w:t>
      </w:r>
      <w:proofErr w:type="spellEnd"/>
      <w:r>
        <w:t xml:space="preserve"> пентраксина-3 як маркера </w:t>
      </w:r>
      <w:proofErr w:type="spellStart"/>
      <w:r>
        <w:t>запалення</w:t>
      </w:r>
      <w:proofErr w:type="spellEnd"/>
      <w:r>
        <w:t xml:space="preserve"> у </w:t>
      </w:r>
      <w:proofErr w:type="spellStart"/>
      <w:r>
        <w:t>хворих</w:t>
      </w:r>
      <w:proofErr w:type="spellEnd"/>
      <w:r>
        <w:t xml:space="preserve"> на </w:t>
      </w:r>
      <w:proofErr w:type="spellStart"/>
      <w:r>
        <w:t>ішемічну</w:t>
      </w:r>
      <w:proofErr w:type="spellEnd"/>
      <w:r>
        <w:t xml:space="preserve"> хворобу </w:t>
      </w:r>
      <w:proofErr w:type="spellStart"/>
      <w:r>
        <w:t>серця</w:t>
      </w:r>
      <w:proofErr w:type="spellEnd"/>
      <w:r>
        <w:t xml:space="preserve"> та </w:t>
      </w:r>
      <w:proofErr w:type="spellStart"/>
      <w:r>
        <w:t>цукровий</w:t>
      </w:r>
      <w:proofErr w:type="spellEnd"/>
      <w:r>
        <w:t xml:space="preserve"> </w:t>
      </w:r>
      <w:proofErr w:type="spellStart"/>
      <w:r>
        <w:t>діабет</w:t>
      </w:r>
      <w:proofErr w:type="spellEnd"/>
      <w:r>
        <w:t xml:space="preserve"> 2 типу»,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64.600.032 в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медичному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</w:p>
    <w:sectPr w:rsidR="00DF7E66" w:rsidRPr="004E23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F68F" w14:textId="77777777" w:rsidR="006F0E4A" w:rsidRDefault="006F0E4A">
      <w:pPr>
        <w:spacing w:after="0" w:line="240" w:lineRule="auto"/>
      </w:pPr>
      <w:r>
        <w:separator/>
      </w:r>
    </w:p>
  </w:endnote>
  <w:endnote w:type="continuationSeparator" w:id="0">
    <w:p w14:paraId="02D695F8" w14:textId="77777777" w:rsidR="006F0E4A" w:rsidRDefault="006F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A326" w14:textId="77777777" w:rsidR="006F0E4A" w:rsidRDefault="006F0E4A">
      <w:pPr>
        <w:spacing w:after="0" w:line="240" w:lineRule="auto"/>
      </w:pPr>
      <w:r>
        <w:separator/>
      </w:r>
    </w:p>
  </w:footnote>
  <w:footnote w:type="continuationSeparator" w:id="0">
    <w:p w14:paraId="49C5C357" w14:textId="77777777" w:rsidR="006F0E4A" w:rsidRDefault="006F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E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0E4A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4230</cp:revision>
  <dcterms:created xsi:type="dcterms:W3CDTF">2024-06-20T08:51:00Z</dcterms:created>
  <dcterms:modified xsi:type="dcterms:W3CDTF">2024-07-12T23:57:00Z</dcterms:modified>
  <cp:category/>
</cp:coreProperties>
</file>