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9"/>
            <w:color w:val="0070C0"/>
          </w:rPr>
          <w:t>http://www.mydisser.com/search.html</w:t>
        </w:r>
      </w:hyperlink>
    </w:p>
    <w:p w:rsidR="00B7350D" w:rsidRDefault="00B7350D" w:rsidP="00B7350D">
      <w:pPr>
        <w:spacing w:line="360" w:lineRule="auto"/>
        <w:rPr>
          <w:lang w:val="uk-UA"/>
        </w:rPr>
      </w:pPr>
      <w:bookmarkStart w:id="0" w:name="_Hlt159839706"/>
      <w:bookmarkEnd w:id="0"/>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r>
        <w:rPr>
          <w:sz w:val="28"/>
          <w:szCs w:val="28"/>
        </w:rPr>
        <w:t xml:space="preserve">ЛУГАНСКИЙ ГОСУДАРСТВЕННЫЙ </w:t>
      </w:r>
    </w:p>
    <w:p w:rsidR="002035E1" w:rsidRDefault="002035E1" w:rsidP="002035E1">
      <w:pPr>
        <w:jc w:val="center"/>
        <w:rPr>
          <w:sz w:val="28"/>
          <w:szCs w:val="28"/>
        </w:rPr>
      </w:pPr>
      <w:r>
        <w:rPr>
          <w:sz w:val="28"/>
          <w:szCs w:val="28"/>
        </w:rPr>
        <w:t xml:space="preserve">МЕДИЦИНСКИЙ УНИВЕРСИТЕТ </w:t>
      </w: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pStyle w:val="1"/>
        <w:keepNext w:val="0"/>
        <w:widowControl w:val="0"/>
        <w:jc w:val="right"/>
        <w:rPr>
          <w:spacing w:val="20"/>
        </w:rPr>
      </w:pPr>
      <w:r>
        <w:rPr>
          <w:spacing w:val="20"/>
        </w:rPr>
        <w:t>На правах рукописи</w:t>
      </w: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r>
        <w:rPr>
          <w:sz w:val="28"/>
          <w:szCs w:val="28"/>
        </w:rPr>
        <w:t xml:space="preserve">ОРЕХОВ АЛЕКСЕЙ АНАТОЛЬЕВИЧ </w:t>
      </w: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right"/>
        <w:rPr>
          <w:sz w:val="28"/>
          <w:szCs w:val="28"/>
        </w:rPr>
      </w:pPr>
      <w:r>
        <w:rPr>
          <w:sz w:val="28"/>
          <w:szCs w:val="28"/>
        </w:rPr>
        <w:t>УДК: 617.58:616.13-004.6-002.4</w:t>
      </w: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bookmarkStart w:id="1" w:name="_GoBack"/>
      <w:r>
        <w:rPr>
          <w:sz w:val="28"/>
          <w:szCs w:val="28"/>
        </w:rPr>
        <w:t xml:space="preserve">ПРОФИЛАКТИКА ГНОЙНО-СЕПТИЧЕСКИХ ОСЛОЖНЕНИЙ </w:t>
      </w:r>
    </w:p>
    <w:p w:rsidR="002035E1" w:rsidRDefault="002035E1" w:rsidP="002035E1">
      <w:pPr>
        <w:jc w:val="center"/>
        <w:rPr>
          <w:sz w:val="28"/>
          <w:szCs w:val="28"/>
        </w:rPr>
      </w:pPr>
      <w:r>
        <w:rPr>
          <w:sz w:val="28"/>
          <w:szCs w:val="28"/>
        </w:rPr>
        <w:t xml:space="preserve">ПРИ АМПУТАЦИЯХ ПО ПОВОДУ </w:t>
      </w:r>
      <w:proofErr w:type="gramStart"/>
      <w:r>
        <w:rPr>
          <w:sz w:val="28"/>
          <w:szCs w:val="28"/>
        </w:rPr>
        <w:t>АТЕРОСКЛЕРОТИЧЕСКОЙ</w:t>
      </w:r>
      <w:proofErr w:type="gramEnd"/>
      <w:r>
        <w:rPr>
          <w:sz w:val="28"/>
          <w:szCs w:val="28"/>
        </w:rPr>
        <w:t xml:space="preserve"> </w:t>
      </w:r>
    </w:p>
    <w:p w:rsidR="002035E1" w:rsidRDefault="002035E1" w:rsidP="002035E1">
      <w:pPr>
        <w:jc w:val="center"/>
        <w:rPr>
          <w:sz w:val="28"/>
          <w:szCs w:val="28"/>
        </w:rPr>
      </w:pPr>
      <w:r>
        <w:rPr>
          <w:sz w:val="28"/>
          <w:szCs w:val="28"/>
        </w:rPr>
        <w:t xml:space="preserve">ГАНГРЕНЫ НИЖНИХ КОНЕЧНОСТЕЙ </w:t>
      </w:r>
    </w:p>
    <w:bookmarkEnd w:id="1"/>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r>
        <w:rPr>
          <w:sz w:val="28"/>
          <w:szCs w:val="28"/>
        </w:rPr>
        <w:t>14.01.03 – х</w:t>
      </w:r>
      <w:r>
        <w:rPr>
          <w:sz w:val="28"/>
          <w:szCs w:val="28"/>
        </w:rPr>
        <w:t xml:space="preserve">ирургия </w:t>
      </w: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r>
        <w:rPr>
          <w:sz w:val="28"/>
          <w:szCs w:val="28"/>
        </w:rPr>
        <w:t xml:space="preserve">Диссертация на соискание ученой  степени </w:t>
      </w:r>
    </w:p>
    <w:p w:rsidR="002035E1" w:rsidRDefault="002035E1" w:rsidP="002035E1">
      <w:pPr>
        <w:jc w:val="center"/>
        <w:rPr>
          <w:sz w:val="28"/>
          <w:szCs w:val="28"/>
        </w:rPr>
      </w:pPr>
      <w:r>
        <w:rPr>
          <w:sz w:val="28"/>
          <w:szCs w:val="28"/>
        </w:rPr>
        <w:t xml:space="preserve">кандидата медицинских  наук   </w:t>
      </w:r>
    </w:p>
    <w:p w:rsidR="002035E1" w:rsidRDefault="002035E1" w:rsidP="002035E1">
      <w:pPr>
        <w:rPr>
          <w:sz w:val="28"/>
          <w:szCs w:val="28"/>
        </w:rPr>
      </w:pPr>
    </w:p>
    <w:p w:rsidR="002035E1" w:rsidRDefault="002035E1" w:rsidP="002035E1">
      <w:pPr>
        <w:widowControl w:val="0"/>
        <w:spacing w:line="360" w:lineRule="auto"/>
        <w:ind w:left="3540"/>
        <w:jc w:val="both"/>
        <w:rPr>
          <w:spacing w:val="20"/>
          <w:sz w:val="28"/>
          <w:szCs w:val="28"/>
        </w:rPr>
      </w:pPr>
      <w:r>
        <w:rPr>
          <w:spacing w:val="20"/>
          <w:sz w:val="28"/>
          <w:szCs w:val="28"/>
        </w:rPr>
        <w:t xml:space="preserve">       </w:t>
      </w:r>
    </w:p>
    <w:p w:rsidR="002035E1" w:rsidRDefault="002035E1" w:rsidP="002035E1">
      <w:pPr>
        <w:widowControl w:val="0"/>
        <w:spacing w:line="360" w:lineRule="auto"/>
        <w:ind w:left="3540"/>
        <w:jc w:val="both"/>
        <w:rPr>
          <w:spacing w:val="20"/>
          <w:sz w:val="28"/>
          <w:szCs w:val="28"/>
        </w:rPr>
      </w:pPr>
      <w:r>
        <w:rPr>
          <w:spacing w:val="20"/>
          <w:sz w:val="28"/>
          <w:szCs w:val="28"/>
        </w:rPr>
        <w:t xml:space="preserve">       Научный руководитель:</w:t>
      </w:r>
    </w:p>
    <w:p w:rsidR="002035E1" w:rsidRDefault="002035E1" w:rsidP="002035E1">
      <w:pPr>
        <w:widowControl w:val="0"/>
        <w:spacing w:line="360" w:lineRule="auto"/>
        <w:jc w:val="right"/>
        <w:rPr>
          <w:spacing w:val="20"/>
          <w:sz w:val="28"/>
          <w:szCs w:val="28"/>
        </w:rPr>
      </w:pPr>
      <w:r>
        <w:rPr>
          <w:spacing w:val="20"/>
          <w:sz w:val="28"/>
          <w:szCs w:val="28"/>
        </w:rPr>
        <w:t>доктор медицинских наук, профессор</w:t>
      </w:r>
    </w:p>
    <w:p w:rsidR="002035E1" w:rsidRDefault="002035E1" w:rsidP="002035E1">
      <w:pPr>
        <w:widowControl w:val="0"/>
        <w:spacing w:line="360" w:lineRule="auto"/>
        <w:jc w:val="center"/>
        <w:rPr>
          <w:spacing w:val="20"/>
          <w:sz w:val="28"/>
          <w:szCs w:val="28"/>
        </w:rPr>
      </w:pPr>
      <w:r>
        <w:rPr>
          <w:b/>
          <w:bCs/>
          <w:spacing w:val="20"/>
          <w:sz w:val="28"/>
          <w:szCs w:val="28"/>
        </w:rPr>
        <w:t xml:space="preserve">               </w:t>
      </w:r>
      <w:r>
        <w:rPr>
          <w:spacing w:val="20"/>
          <w:sz w:val="28"/>
          <w:szCs w:val="28"/>
        </w:rPr>
        <w:t>БОНДАРЕВ В.И.</w:t>
      </w:r>
    </w:p>
    <w:p w:rsidR="002035E1" w:rsidRDefault="002035E1" w:rsidP="002035E1">
      <w:pPr>
        <w:rPr>
          <w:sz w:val="28"/>
          <w:szCs w:val="28"/>
        </w:rPr>
      </w:pPr>
    </w:p>
    <w:p w:rsidR="002035E1" w:rsidRDefault="002035E1" w:rsidP="002035E1">
      <w:pPr>
        <w:jc w:val="center"/>
        <w:rPr>
          <w:sz w:val="28"/>
          <w:szCs w:val="28"/>
        </w:rPr>
      </w:pPr>
    </w:p>
    <w:p w:rsidR="002035E1" w:rsidRDefault="002035E1" w:rsidP="002035E1">
      <w:pPr>
        <w:jc w:val="center"/>
        <w:rPr>
          <w:sz w:val="28"/>
          <w:szCs w:val="28"/>
        </w:rPr>
      </w:pPr>
      <w:r>
        <w:rPr>
          <w:sz w:val="28"/>
          <w:szCs w:val="28"/>
        </w:rPr>
        <w:t>Луганск – 2007</w:t>
      </w:r>
    </w:p>
    <w:p w:rsidR="002035E1" w:rsidRDefault="002035E1" w:rsidP="002035E1">
      <w:pPr>
        <w:pStyle w:val="1"/>
        <w:keepNext w:val="0"/>
        <w:widowControl w:val="0"/>
        <w:jc w:val="center"/>
        <w:rPr>
          <w:spacing w:val="20"/>
        </w:rPr>
      </w:pPr>
      <w:r>
        <w:rPr>
          <w:spacing w:val="20"/>
        </w:rPr>
        <w:t>ОГЛАВЛЕНИЕ</w:t>
      </w:r>
    </w:p>
    <w:tbl>
      <w:tblPr>
        <w:tblW w:w="9639" w:type="dxa"/>
        <w:tblInd w:w="108" w:type="dxa"/>
        <w:tblLayout w:type="fixed"/>
        <w:tblLook w:val="0000" w:firstRow="0" w:lastRow="0" w:firstColumn="0" w:lastColumn="0" w:noHBand="0" w:noVBand="0"/>
      </w:tblPr>
      <w:tblGrid>
        <w:gridCol w:w="8789"/>
        <w:gridCol w:w="850"/>
      </w:tblGrid>
      <w:tr w:rsidR="002035E1" w:rsidTr="006D506A">
        <w:tblPrEx>
          <w:tblCellMar>
            <w:top w:w="0" w:type="dxa"/>
            <w:bottom w:w="0" w:type="dxa"/>
          </w:tblCellMar>
        </w:tblPrEx>
        <w:tc>
          <w:tcPr>
            <w:tcW w:w="8789" w:type="dxa"/>
            <w:tcBorders>
              <w:top w:val="nil"/>
              <w:left w:val="nil"/>
              <w:bottom w:val="nil"/>
              <w:right w:val="nil"/>
            </w:tcBorders>
          </w:tcPr>
          <w:p w:rsidR="002035E1" w:rsidRDefault="002035E1" w:rsidP="006D506A">
            <w:pPr>
              <w:widowControl w:val="0"/>
              <w:spacing w:line="360" w:lineRule="auto"/>
              <w:jc w:val="center"/>
              <w:rPr>
                <w:b/>
                <w:bCs/>
                <w:spacing w:val="20"/>
                <w:sz w:val="28"/>
                <w:szCs w:val="28"/>
              </w:rPr>
            </w:pPr>
          </w:p>
        </w:tc>
        <w:tc>
          <w:tcPr>
            <w:tcW w:w="850" w:type="dxa"/>
            <w:tcBorders>
              <w:top w:val="nil"/>
              <w:left w:val="nil"/>
              <w:bottom w:val="nil"/>
              <w:right w:val="nil"/>
            </w:tcBorders>
          </w:tcPr>
          <w:p w:rsidR="002035E1" w:rsidRDefault="002035E1" w:rsidP="006D506A">
            <w:pPr>
              <w:widowControl w:val="0"/>
              <w:spacing w:line="360" w:lineRule="auto"/>
              <w:jc w:val="center"/>
              <w:rPr>
                <w:b/>
                <w:bCs/>
                <w:spacing w:val="20"/>
                <w:sz w:val="28"/>
                <w:szCs w:val="28"/>
              </w:rPr>
            </w:pPr>
            <w:r>
              <w:rPr>
                <w:spacing w:val="20"/>
                <w:sz w:val="28"/>
                <w:szCs w:val="28"/>
              </w:rPr>
              <w:t>стр</w:t>
            </w:r>
            <w:r>
              <w:rPr>
                <w:b/>
                <w:bCs/>
                <w:spacing w:val="20"/>
                <w:sz w:val="28"/>
                <w:szCs w:val="28"/>
              </w:rPr>
              <w:t>.</w:t>
            </w:r>
          </w:p>
        </w:tc>
      </w:tr>
      <w:tr w:rsidR="002035E1" w:rsidTr="006D506A">
        <w:tblPrEx>
          <w:tblCellMar>
            <w:top w:w="0" w:type="dxa"/>
            <w:bottom w:w="0" w:type="dxa"/>
          </w:tblCellMar>
        </w:tblPrEx>
        <w:tc>
          <w:tcPr>
            <w:tcW w:w="8789" w:type="dxa"/>
            <w:tcBorders>
              <w:top w:val="nil"/>
              <w:left w:val="nil"/>
              <w:bottom w:val="nil"/>
              <w:right w:val="nil"/>
            </w:tcBorders>
          </w:tcPr>
          <w:p w:rsidR="002035E1" w:rsidRDefault="002035E1" w:rsidP="006D506A">
            <w:pPr>
              <w:widowControl w:val="0"/>
              <w:spacing w:line="360" w:lineRule="auto"/>
              <w:jc w:val="both"/>
              <w:rPr>
                <w:b/>
                <w:bCs/>
                <w:spacing w:val="20"/>
                <w:sz w:val="28"/>
                <w:szCs w:val="28"/>
              </w:rPr>
            </w:pPr>
            <w:r>
              <w:rPr>
                <w:spacing w:val="20"/>
                <w:sz w:val="28"/>
                <w:szCs w:val="28"/>
              </w:rPr>
              <w:t>ВВЕДЕНИЕ</w:t>
            </w:r>
            <w:r>
              <w:rPr>
                <w:b/>
                <w:bCs/>
                <w:spacing w:val="20"/>
                <w:sz w:val="28"/>
                <w:szCs w:val="28"/>
              </w:rPr>
              <w:t xml:space="preserve"> ………………………………………………………….</w:t>
            </w:r>
          </w:p>
        </w:tc>
        <w:tc>
          <w:tcPr>
            <w:tcW w:w="850" w:type="dxa"/>
            <w:tcBorders>
              <w:top w:val="nil"/>
              <w:left w:val="nil"/>
              <w:bottom w:val="nil"/>
              <w:right w:val="nil"/>
            </w:tcBorders>
          </w:tcPr>
          <w:p w:rsidR="002035E1" w:rsidRDefault="002035E1" w:rsidP="006D506A">
            <w:pPr>
              <w:widowControl w:val="0"/>
              <w:spacing w:line="360" w:lineRule="auto"/>
              <w:jc w:val="center"/>
              <w:rPr>
                <w:spacing w:val="20"/>
                <w:sz w:val="28"/>
                <w:szCs w:val="28"/>
              </w:rPr>
            </w:pPr>
            <w:r>
              <w:rPr>
                <w:spacing w:val="20"/>
                <w:sz w:val="28"/>
                <w:szCs w:val="28"/>
              </w:rPr>
              <w:t>4</w:t>
            </w:r>
          </w:p>
        </w:tc>
      </w:tr>
      <w:tr w:rsidR="002035E1" w:rsidTr="006D506A">
        <w:tblPrEx>
          <w:tblCellMar>
            <w:top w:w="0" w:type="dxa"/>
            <w:bottom w:w="0" w:type="dxa"/>
          </w:tblCellMar>
        </w:tblPrEx>
        <w:tc>
          <w:tcPr>
            <w:tcW w:w="8789" w:type="dxa"/>
            <w:tcBorders>
              <w:top w:val="nil"/>
              <w:left w:val="nil"/>
              <w:bottom w:val="nil"/>
              <w:right w:val="nil"/>
            </w:tcBorders>
          </w:tcPr>
          <w:p w:rsidR="002035E1" w:rsidRDefault="002035E1" w:rsidP="006D506A">
            <w:pPr>
              <w:widowControl w:val="0"/>
              <w:spacing w:line="360" w:lineRule="auto"/>
              <w:jc w:val="both"/>
              <w:rPr>
                <w:spacing w:val="20"/>
                <w:sz w:val="28"/>
                <w:szCs w:val="28"/>
              </w:rPr>
            </w:pPr>
          </w:p>
          <w:p w:rsidR="002035E1" w:rsidRDefault="002035E1" w:rsidP="006D506A">
            <w:pPr>
              <w:widowControl w:val="0"/>
              <w:spacing w:line="360" w:lineRule="auto"/>
              <w:jc w:val="both"/>
              <w:rPr>
                <w:b/>
                <w:bCs/>
                <w:spacing w:val="20"/>
                <w:sz w:val="28"/>
                <w:szCs w:val="28"/>
              </w:rPr>
            </w:pPr>
            <w:r>
              <w:rPr>
                <w:spacing w:val="20"/>
                <w:sz w:val="28"/>
                <w:szCs w:val="28"/>
              </w:rPr>
              <w:t>РАЗДЕЛ 1 ОБЗОР ЛИТЕРАТУРЫ. ХИРУРГИЧЕСКОЕ ЛЕЧЕНИЕ АТЕРОСКЛЕРОТИЧЕСКОЙ ГАНГРЕНЫ НИЖНИХ КОНЕЧНОСТЕЙ НА СОВРЕМЕННОМ ЭТАПЕ</w:t>
            </w:r>
            <w:proofErr w:type="gramStart"/>
            <w:r>
              <w:rPr>
                <w:spacing w:val="20"/>
                <w:sz w:val="28"/>
                <w:szCs w:val="28"/>
              </w:rPr>
              <w:t xml:space="preserve">.. </w:t>
            </w:r>
            <w:r>
              <w:rPr>
                <w:b/>
                <w:bCs/>
                <w:spacing w:val="20"/>
                <w:sz w:val="28"/>
                <w:szCs w:val="28"/>
              </w:rPr>
              <w:t xml:space="preserve"> </w:t>
            </w:r>
            <w:proofErr w:type="gramEnd"/>
          </w:p>
        </w:tc>
        <w:tc>
          <w:tcPr>
            <w:tcW w:w="850" w:type="dxa"/>
            <w:tcBorders>
              <w:top w:val="nil"/>
              <w:left w:val="nil"/>
              <w:bottom w:val="nil"/>
              <w:right w:val="nil"/>
            </w:tcBorders>
          </w:tcPr>
          <w:p w:rsidR="002035E1" w:rsidRDefault="002035E1" w:rsidP="006D506A">
            <w:pPr>
              <w:widowControl w:val="0"/>
              <w:spacing w:line="360" w:lineRule="auto"/>
              <w:jc w:val="center"/>
              <w:rPr>
                <w:spacing w:val="20"/>
                <w:sz w:val="28"/>
                <w:szCs w:val="28"/>
              </w:rPr>
            </w:pPr>
          </w:p>
          <w:p w:rsidR="002035E1" w:rsidRDefault="002035E1" w:rsidP="006D506A">
            <w:pPr>
              <w:widowControl w:val="0"/>
              <w:spacing w:line="360" w:lineRule="auto"/>
              <w:jc w:val="center"/>
              <w:rPr>
                <w:spacing w:val="20"/>
                <w:sz w:val="28"/>
                <w:szCs w:val="28"/>
              </w:rPr>
            </w:pPr>
          </w:p>
          <w:p w:rsidR="002035E1" w:rsidRDefault="002035E1" w:rsidP="006D506A">
            <w:pPr>
              <w:widowControl w:val="0"/>
              <w:spacing w:line="360" w:lineRule="auto"/>
              <w:rPr>
                <w:spacing w:val="20"/>
                <w:sz w:val="28"/>
                <w:szCs w:val="28"/>
              </w:rPr>
            </w:pPr>
          </w:p>
          <w:p w:rsidR="002035E1" w:rsidRDefault="002035E1" w:rsidP="006D506A">
            <w:pPr>
              <w:widowControl w:val="0"/>
              <w:spacing w:line="360" w:lineRule="auto"/>
              <w:jc w:val="center"/>
              <w:rPr>
                <w:spacing w:val="20"/>
                <w:sz w:val="28"/>
                <w:szCs w:val="28"/>
              </w:rPr>
            </w:pPr>
          </w:p>
          <w:p w:rsidR="002035E1" w:rsidRDefault="002035E1" w:rsidP="006D506A">
            <w:pPr>
              <w:widowControl w:val="0"/>
              <w:spacing w:line="360" w:lineRule="auto"/>
              <w:jc w:val="center"/>
              <w:rPr>
                <w:spacing w:val="20"/>
                <w:sz w:val="28"/>
                <w:szCs w:val="28"/>
              </w:rPr>
            </w:pPr>
            <w:r>
              <w:rPr>
                <w:spacing w:val="20"/>
                <w:sz w:val="28"/>
                <w:szCs w:val="28"/>
              </w:rPr>
              <w:t>10</w:t>
            </w:r>
          </w:p>
        </w:tc>
      </w:tr>
      <w:tr w:rsidR="002035E1" w:rsidTr="006D506A">
        <w:tblPrEx>
          <w:tblCellMar>
            <w:top w:w="0" w:type="dxa"/>
            <w:bottom w:w="0" w:type="dxa"/>
          </w:tblCellMar>
        </w:tblPrEx>
        <w:tc>
          <w:tcPr>
            <w:tcW w:w="8789" w:type="dxa"/>
            <w:tcBorders>
              <w:top w:val="nil"/>
              <w:left w:val="nil"/>
              <w:bottom w:val="nil"/>
              <w:right w:val="nil"/>
            </w:tcBorders>
          </w:tcPr>
          <w:p w:rsidR="002035E1" w:rsidRDefault="002035E1" w:rsidP="006D506A">
            <w:pPr>
              <w:widowControl w:val="0"/>
              <w:spacing w:line="360" w:lineRule="auto"/>
              <w:jc w:val="both"/>
              <w:rPr>
                <w:spacing w:val="20"/>
                <w:sz w:val="28"/>
                <w:szCs w:val="28"/>
              </w:rPr>
            </w:pPr>
            <w:r>
              <w:rPr>
                <w:spacing w:val="20"/>
                <w:sz w:val="28"/>
                <w:szCs w:val="28"/>
              </w:rPr>
              <w:t xml:space="preserve">РАЗДЕЛ 2 МАТЕРИАЛЫ И МЕТОДЫ ИССЛЕДОВАНИЯ </w:t>
            </w:r>
          </w:p>
        </w:tc>
        <w:tc>
          <w:tcPr>
            <w:tcW w:w="850" w:type="dxa"/>
            <w:tcBorders>
              <w:top w:val="nil"/>
              <w:left w:val="nil"/>
              <w:bottom w:val="nil"/>
              <w:right w:val="nil"/>
            </w:tcBorders>
          </w:tcPr>
          <w:p w:rsidR="002035E1" w:rsidRDefault="002035E1" w:rsidP="006D506A">
            <w:pPr>
              <w:widowControl w:val="0"/>
              <w:spacing w:line="360" w:lineRule="auto"/>
              <w:jc w:val="center"/>
              <w:rPr>
                <w:spacing w:val="20"/>
                <w:sz w:val="28"/>
                <w:szCs w:val="28"/>
              </w:rPr>
            </w:pPr>
          </w:p>
        </w:tc>
      </w:tr>
      <w:tr w:rsidR="002035E1" w:rsidTr="006D506A">
        <w:tblPrEx>
          <w:tblCellMar>
            <w:top w:w="0" w:type="dxa"/>
            <w:bottom w:w="0" w:type="dxa"/>
          </w:tblCellMar>
        </w:tblPrEx>
        <w:tc>
          <w:tcPr>
            <w:tcW w:w="8789" w:type="dxa"/>
            <w:tcBorders>
              <w:top w:val="nil"/>
              <w:left w:val="nil"/>
              <w:bottom w:val="nil"/>
              <w:right w:val="nil"/>
            </w:tcBorders>
          </w:tcPr>
          <w:p w:rsidR="002035E1" w:rsidRDefault="002035E1" w:rsidP="006D506A">
            <w:pPr>
              <w:widowControl w:val="0"/>
              <w:spacing w:line="360" w:lineRule="auto"/>
              <w:jc w:val="both"/>
              <w:rPr>
                <w:spacing w:val="20"/>
                <w:sz w:val="28"/>
                <w:szCs w:val="28"/>
              </w:rPr>
            </w:pPr>
            <w:r>
              <w:rPr>
                <w:spacing w:val="20"/>
                <w:sz w:val="28"/>
                <w:szCs w:val="28"/>
              </w:rPr>
              <w:t xml:space="preserve">2.1. Общая характеристика больных </w:t>
            </w:r>
            <w:r>
              <w:rPr>
                <w:b/>
                <w:bCs/>
                <w:spacing w:val="20"/>
                <w:sz w:val="28"/>
                <w:szCs w:val="28"/>
              </w:rPr>
              <w:t>…………………………..…</w:t>
            </w:r>
          </w:p>
        </w:tc>
        <w:tc>
          <w:tcPr>
            <w:tcW w:w="850" w:type="dxa"/>
            <w:tcBorders>
              <w:top w:val="nil"/>
              <w:left w:val="nil"/>
              <w:bottom w:val="nil"/>
              <w:right w:val="nil"/>
            </w:tcBorders>
          </w:tcPr>
          <w:p w:rsidR="002035E1" w:rsidRDefault="002035E1" w:rsidP="006D506A">
            <w:pPr>
              <w:widowControl w:val="0"/>
              <w:spacing w:line="360" w:lineRule="auto"/>
              <w:jc w:val="center"/>
              <w:rPr>
                <w:spacing w:val="20"/>
                <w:sz w:val="28"/>
                <w:szCs w:val="28"/>
              </w:rPr>
            </w:pPr>
            <w:r>
              <w:rPr>
                <w:spacing w:val="20"/>
                <w:sz w:val="28"/>
                <w:szCs w:val="28"/>
              </w:rPr>
              <w:t>26</w:t>
            </w:r>
          </w:p>
        </w:tc>
      </w:tr>
      <w:tr w:rsidR="002035E1" w:rsidTr="006D506A">
        <w:tblPrEx>
          <w:tblCellMar>
            <w:top w:w="0" w:type="dxa"/>
            <w:bottom w:w="0" w:type="dxa"/>
          </w:tblCellMar>
        </w:tblPrEx>
        <w:tc>
          <w:tcPr>
            <w:tcW w:w="8789" w:type="dxa"/>
            <w:tcBorders>
              <w:top w:val="nil"/>
              <w:left w:val="nil"/>
              <w:bottom w:val="nil"/>
              <w:right w:val="nil"/>
            </w:tcBorders>
          </w:tcPr>
          <w:p w:rsidR="002035E1" w:rsidRDefault="002035E1" w:rsidP="006D506A">
            <w:pPr>
              <w:widowControl w:val="0"/>
              <w:spacing w:line="360" w:lineRule="auto"/>
              <w:jc w:val="both"/>
              <w:rPr>
                <w:spacing w:val="20"/>
                <w:sz w:val="28"/>
                <w:szCs w:val="28"/>
              </w:rPr>
            </w:pPr>
            <w:r>
              <w:rPr>
                <w:spacing w:val="20"/>
                <w:sz w:val="28"/>
                <w:szCs w:val="28"/>
              </w:rPr>
              <w:t xml:space="preserve">2.2. Методы обследования </w:t>
            </w:r>
            <w:r>
              <w:rPr>
                <w:b/>
                <w:bCs/>
                <w:spacing w:val="20"/>
                <w:sz w:val="28"/>
                <w:szCs w:val="28"/>
              </w:rPr>
              <w:t>……………………...…….……..……</w:t>
            </w:r>
          </w:p>
        </w:tc>
        <w:tc>
          <w:tcPr>
            <w:tcW w:w="850" w:type="dxa"/>
            <w:tcBorders>
              <w:top w:val="nil"/>
              <w:left w:val="nil"/>
              <w:bottom w:val="nil"/>
              <w:right w:val="nil"/>
            </w:tcBorders>
          </w:tcPr>
          <w:p w:rsidR="002035E1" w:rsidRDefault="002035E1" w:rsidP="006D506A">
            <w:pPr>
              <w:widowControl w:val="0"/>
              <w:spacing w:line="360" w:lineRule="auto"/>
              <w:jc w:val="center"/>
              <w:rPr>
                <w:spacing w:val="20"/>
                <w:sz w:val="28"/>
                <w:szCs w:val="28"/>
              </w:rPr>
            </w:pPr>
            <w:r>
              <w:rPr>
                <w:spacing w:val="20"/>
                <w:sz w:val="28"/>
                <w:szCs w:val="28"/>
              </w:rPr>
              <w:t>34</w:t>
            </w:r>
          </w:p>
        </w:tc>
      </w:tr>
      <w:tr w:rsidR="002035E1" w:rsidTr="006D506A">
        <w:tblPrEx>
          <w:tblCellMar>
            <w:top w:w="0" w:type="dxa"/>
            <w:bottom w:w="0" w:type="dxa"/>
          </w:tblCellMar>
        </w:tblPrEx>
        <w:tc>
          <w:tcPr>
            <w:tcW w:w="8789" w:type="dxa"/>
            <w:tcBorders>
              <w:top w:val="nil"/>
              <w:left w:val="nil"/>
              <w:bottom w:val="nil"/>
              <w:right w:val="nil"/>
            </w:tcBorders>
          </w:tcPr>
          <w:p w:rsidR="002035E1" w:rsidRDefault="002035E1" w:rsidP="006D506A">
            <w:pPr>
              <w:widowControl w:val="0"/>
              <w:spacing w:line="360" w:lineRule="auto"/>
              <w:jc w:val="both"/>
              <w:rPr>
                <w:b/>
                <w:bCs/>
                <w:spacing w:val="20"/>
                <w:sz w:val="28"/>
                <w:szCs w:val="28"/>
              </w:rPr>
            </w:pPr>
            <w:r>
              <w:rPr>
                <w:spacing w:val="20"/>
                <w:sz w:val="28"/>
                <w:szCs w:val="28"/>
              </w:rPr>
              <w:t>РАЗДЕЛ 3 ПОКАЗАНИЯ, СРОКИ ВЫПОЛНЕНИЯ И ОБЪЕМ ОПЕРАТИВНОГО ВМЕШАТЕЛЬСТВА У БОЛЬНЫХ С АТЕРОСКЛЕРОТИЧЕСКОЙ ГАНГРЕНОЙ НИЖНИХ КОНЕЧНОСТЕЙ</w:t>
            </w:r>
            <w:proofErr w:type="gramStart"/>
            <w:r>
              <w:rPr>
                <w:spacing w:val="20"/>
                <w:sz w:val="28"/>
                <w:szCs w:val="28"/>
              </w:rPr>
              <w:t>.</w:t>
            </w:r>
            <w:proofErr w:type="gramEnd"/>
            <w:r>
              <w:rPr>
                <w:spacing w:val="20"/>
                <w:sz w:val="28"/>
                <w:szCs w:val="28"/>
              </w:rPr>
              <w:t xml:space="preserve"> (</w:t>
            </w:r>
            <w:proofErr w:type="gramStart"/>
            <w:r>
              <w:rPr>
                <w:spacing w:val="20"/>
                <w:sz w:val="28"/>
                <w:szCs w:val="28"/>
              </w:rPr>
              <w:t>г</w:t>
            </w:r>
            <w:proofErr w:type="gramEnd"/>
            <w:r>
              <w:rPr>
                <w:spacing w:val="20"/>
                <w:sz w:val="28"/>
                <w:szCs w:val="28"/>
              </w:rPr>
              <w:t>руппа сравнения)</w:t>
            </w:r>
          </w:p>
        </w:tc>
        <w:tc>
          <w:tcPr>
            <w:tcW w:w="850" w:type="dxa"/>
            <w:tcBorders>
              <w:top w:val="nil"/>
              <w:left w:val="nil"/>
              <w:bottom w:val="nil"/>
              <w:right w:val="nil"/>
            </w:tcBorders>
          </w:tcPr>
          <w:p w:rsidR="002035E1" w:rsidRDefault="002035E1" w:rsidP="006D506A">
            <w:pPr>
              <w:widowControl w:val="0"/>
              <w:spacing w:line="360" w:lineRule="auto"/>
              <w:jc w:val="center"/>
              <w:rPr>
                <w:spacing w:val="20"/>
                <w:sz w:val="28"/>
                <w:szCs w:val="28"/>
              </w:rPr>
            </w:pPr>
          </w:p>
          <w:p w:rsidR="002035E1" w:rsidRDefault="002035E1" w:rsidP="006D506A">
            <w:pPr>
              <w:widowControl w:val="0"/>
              <w:spacing w:line="360" w:lineRule="auto"/>
              <w:jc w:val="center"/>
              <w:rPr>
                <w:spacing w:val="20"/>
                <w:sz w:val="28"/>
                <w:szCs w:val="28"/>
              </w:rPr>
            </w:pPr>
          </w:p>
          <w:p w:rsidR="002035E1" w:rsidRDefault="002035E1" w:rsidP="006D506A">
            <w:pPr>
              <w:widowControl w:val="0"/>
              <w:spacing w:line="360" w:lineRule="auto"/>
              <w:jc w:val="center"/>
              <w:rPr>
                <w:spacing w:val="20"/>
                <w:sz w:val="28"/>
                <w:szCs w:val="28"/>
              </w:rPr>
            </w:pPr>
          </w:p>
          <w:p w:rsidR="002035E1" w:rsidRDefault="002035E1" w:rsidP="006D506A">
            <w:pPr>
              <w:widowControl w:val="0"/>
              <w:spacing w:line="360" w:lineRule="auto"/>
              <w:jc w:val="center"/>
              <w:rPr>
                <w:spacing w:val="20"/>
                <w:sz w:val="28"/>
                <w:szCs w:val="28"/>
              </w:rPr>
            </w:pPr>
          </w:p>
        </w:tc>
      </w:tr>
      <w:tr w:rsidR="002035E1" w:rsidTr="006D506A">
        <w:tblPrEx>
          <w:tblCellMar>
            <w:top w:w="0" w:type="dxa"/>
            <w:bottom w:w="0" w:type="dxa"/>
          </w:tblCellMar>
        </w:tblPrEx>
        <w:tc>
          <w:tcPr>
            <w:tcW w:w="8789" w:type="dxa"/>
            <w:tcBorders>
              <w:top w:val="nil"/>
              <w:left w:val="nil"/>
              <w:bottom w:val="nil"/>
              <w:right w:val="nil"/>
            </w:tcBorders>
          </w:tcPr>
          <w:p w:rsidR="002035E1" w:rsidRDefault="002035E1" w:rsidP="006D506A">
            <w:pPr>
              <w:widowControl w:val="0"/>
              <w:spacing w:line="360" w:lineRule="auto"/>
              <w:jc w:val="both"/>
              <w:rPr>
                <w:spacing w:val="20"/>
                <w:sz w:val="28"/>
                <w:szCs w:val="28"/>
              </w:rPr>
            </w:pPr>
            <w:r>
              <w:rPr>
                <w:spacing w:val="20"/>
                <w:sz w:val="28"/>
                <w:szCs w:val="28"/>
              </w:rPr>
              <w:t xml:space="preserve">3.1.Клинические проявления, диагностика </w:t>
            </w:r>
            <w:proofErr w:type="gramStart"/>
            <w:r>
              <w:rPr>
                <w:spacing w:val="20"/>
                <w:sz w:val="28"/>
                <w:szCs w:val="28"/>
              </w:rPr>
              <w:t>атероскле-ротической</w:t>
            </w:r>
            <w:proofErr w:type="gramEnd"/>
            <w:r>
              <w:rPr>
                <w:spacing w:val="20"/>
                <w:sz w:val="28"/>
                <w:szCs w:val="28"/>
              </w:rPr>
              <w:t xml:space="preserve"> гангрены нижних конечностей у обследованных больных.  </w:t>
            </w:r>
            <w:r>
              <w:rPr>
                <w:b/>
                <w:bCs/>
                <w:spacing w:val="20"/>
                <w:sz w:val="28"/>
                <w:szCs w:val="28"/>
              </w:rPr>
              <w:t>……………………….……….……………………………</w:t>
            </w:r>
          </w:p>
        </w:tc>
        <w:tc>
          <w:tcPr>
            <w:tcW w:w="850" w:type="dxa"/>
            <w:tcBorders>
              <w:top w:val="nil"/>
              <w:left w:val="nil"/>
              <w:bottom w:val="nil"/>
              <w:right w:val="nil"/>
            </w:tcBorders>
          </w:tcPr>
          <w:p w:rsidR="002035E1" w:rsidRDefault="002035E1" w:rsidP="006D506A">
            <w:pPr>
              <w:widowControl w:val="0"/>
              <w:spacing w:line="360" w:lineRule="auto"/>
              <w:jc w:val="center"/>
              <w:rPr>
                <w:spacing w:val="20"/>
                <w:sz w:val="28"/>
                <w:szCs w:val="28"/>
              </w:rPr>
            </w:pPr>
          </w:p>
          <w:p w:rsidR="002035E1" w:rsidRDefault="002035E1" w:rsidP="006D506A">
            <w:pPr>
              <w:widowControl w:val="0"/>
              <w:spacing w:line="360" w:lineRule="auto"/>
              <w:jc w:val="center"/>
              <w:rPr>
                <w:spacing w:val="20"/>
                <w:sz w:val="28"/>
                <w:szCs w:val="28"/>
              </w:rPr>
            </w:pPr>
          </w:p>
          <w:p w:rsidR="002035E1" w:rsidRDefault="002035E1" w:rsidP="006D506A">
            <w:pPr>
              <w:widowControl w:val="0"/>
              <w:spacing w:line="360" w:lineRule="auto"/>
              <w:jc w:val="center"/>
              <w:rPr>
                <w:spacing w:val="20"/>
                <w:sz w:val="28"/>
                <w:szCs w:val="28"/>
              </w:rPr>
            </w:pPr>
            <w:r>
              <w:rPr>
                <w:spacing w:val="20"/>
                <w:sz w:val="28"/>
                <w:szCs w:val="28"/>
              </w:rPr>
              <w:t>38</w:t>
            </w:r>
          </w:p>
        </w:tc>
      </w:tr>
      <w:tr w:rsidR="002035E1" w:rsidTr="006D506A">
        <w:tblPrEx>
          <w:tblCellMar>
            <w:top w:w="0" w:type="dxa"/>
            <w:bottom w:w="0" w:type="dxa"/>
          </w:tblCellMar>
        </w:tblPrEx>
        <w:tc>
          <w:tcPr>
            <w:tcW w:w="8789" w:type="dxa"/>
            <w:tcBorders>
              <w:top w:val="nil"/>
              <w:left w:val="nil"/>
              <w:bottom w:val="nil"/>
              <w:right w:val="nil"/>
            </w:tcBorders>
          </w:tcPr>
          <w:p w:rsidR="002035E1" w:rsidRDefault="002035E1" w:rsidP="006D506A">
            <w:pPr>
              <w:widowControl w:val="0"/>
              <w:spacing w:line="360" w:lineRule="auto"/>
              <w:jc w:val="both"/>
              <w:rPr>
                <w:b/>
                <w:bCs/>
                <w:spacing w:val="20"/>
                <w:sz w:val="28"/>
                <w:szCs w:val="28"/>
              </w:rPr>
            </w:pPr>
            <w:r>
              <w:rPr>
                <w:spacing w:val="20"/>
                <w:sz w:val="28"/>
                <w:szCs w:val="28"/>
              </w:rPr>
              <w:t xml:space="preserve">3.2. Показания к оперативному вмешательству, выбор способа ампутации .    </w:t>
            </w:r>
            <w:r>
              <w:rPr>
                <w:b/>
                <w:bCs/>
                <w:spacing w:val="20"/>
                <w:sz w:val="28"/>
                <w:szCs w:val="28"/>
              </w:rPr>
              <w:t>…….………………………………………</w:t>
            </w:r>
          </w:p>
          <w:p w:rsidR="002035E1" w:rsidRDefault="002035E1" w:rsidP="006D506A">
            <w:pPr>
              <w:widowControl w:val="0"/>
              <w:spacing w:line="360" w:lineRule="auto"/>
              <w:jc w:val="both"/>
              <w:rPr>
                <w:spacing w:val="20"/>
                <w:sz w:val="28"/>
                <w:szCs w:val="28"/>
              </w:rPr>
            </w:pPr>
            <w:r>
              <w:rPr>
                <w:spacing w:val="20"/>
                <w:sz w:val="28"/>
                <w:szCs w:val="28"/>
              </w:rPr>
              <w:t>3.3. Особенности течения послеоперационного периода.</w:t>
            </w:r>
            <w:r>
              <w:rPr>
                <w:b/>
                <w:bCs/>
                <w:spacing w:val="20"/>
                <w:sz w:val="28"/>
                <w:szCs w:val="28"/>
              </w:rPr>
              <w:t xml:space="preserve"> …………</w:t>
            </w:r>
            <w:r>
              <w:rPr>
                <w:spacing w:val="20"/>
                <w:sz w:val="28"/>
                <w:szCs w:val="28"/>
              </w:rPr>
              <w:t xml:space="preserve"> </w:t>
            </w:r>
            <w:r>
              <w:rPr>
                <w:b/>
                <w:bCs/>
                <w:spacing w:val="20"/>
                <w:sz w:val="28"/>
                <w:szCs w:val="28"/>
              </w:rPr>
              <w:t>…….………………………………………………………</w:t>
            </w:r>
          </w:p>
        </w:tc>
        <w:tc>
          <w:tcPr>
            <w:tcW w:w="850" w:type="dxa"/>
            <w:tcBorders>
              <w:top w:val="nil"/>
              <w:left w:val="nil"/>
              <w:bottom w:val="nil"/>
              <w:right w:val="nil"/>
            </w:tcBorders>
          </w:tcPr>
          <w:p w:rsidR="002035E1" w:rsidRDefault="002035E1" w:rsidP="006D506A">
            <w:pPr>
              <w:widowControl w:val="0"/>
              <w:spacing w:line="360" w:lineRule="auto"/>
              <w:rPr>
                <w:spacing w:val="20"/>
                <w:sz w:val="28"/>
                <w:szCs w:val="28"/>
              </w:rPr>
            </w:pPr>
          </w:p>
          <w:p w:rsidR="002035E1" w:rsidRDefault="002035E1" w:rsidP="006D506A">
            <w:pPr>
              <w:widowControl w:val="0"/>
              <w:spacing w:line="360" w:lineRule="auto"/>
              <w:jc w:val="center"/>
              <w:rPr>
                <w:spacing w:val="20"/>
                <w:sz w:val="28"/>
                <w:szCs w:val="28"/>
              </w:rPr>
            </w:pPr>
            <w:r>
              <w:rPr>
                <w:spacing w:val="20"/>
                <w:sz w:val="28"/>
                <w:szCs w:val="28"/>
              </w:rPr>
              <w:t>41</w:t>
            </w:r>
          </w:p>
          <w:p w:rsidR="002035E1" w:rsidRDefault="002035E1" w:rsidP="006D506A">
            <w:pPr>
              <w:widowControl w:val="0"/>
              <w:spacing w:line="360" w:lineRule="auto"/>
              <w:jc w:val="center"/>
              <w:rPr>
                <w:spacing w:val="20"/>
                <w:sz w:val="28"/>
                <w:szCs w:val="28"/>
              </w:rPr>
            </w:pPr>
          </w:p>
          <w:p w:rsidR="002035E1" w:rsidRDefault="002035E1" w:rsidP="006D506A">
            <w:pPr>
              <w:widowControl w:val="0"/>
              <w:spacing w:line="360" w:lineRule="auto"/>
              <w:jc w:val="center"/>
              <w:rPr>
                <w:spacing w:val="20"/>
                <w:sz w:val="28"/>
                <w:szCs w:val="28"/>
              </w:rPr>
            </w:pPr>
            <w:r>
              <w:rPr>
                <w:spacing w:val="20"/>
                <w:sz w:val="28"/>
                <w:szCs w:val="28"/>
              </w:rPr>
              <w:t>42</w:t>
            </w:r>
          </w:p>
        </w:tc>
      </w:tr>
      <w:tr w:rsidR="002035E1" w:rsidTr="006D506A">
        <w:tblPrEx>
          <w:tblCellMar>
            <w:top w:w="0" w:type="dxa"/>
            <w:bottom w:w="0" w:type="dxa"/>
          </w:tblCellMar>
        </w:tblPrEx>
        <w:tc>
          <w:tcPr>
            <w:tcW w:w="8789" w:type="dxa"/>
            <w:tcBorders>
              <w:top w:val="nil"/>
              <w:left w:val="nil"/>
              <w:bottom w:val="nil"/>
              <w:right w:val="nil"/>
            </w:tcBorders>
          </w:tcPr>
          <w:p w:rsidR="002035E1" w:rsidRDefault="002035E1" w:rsidP="006D506A">
            <w:pPr>
              <w:widowControl w:val="0"/>
              <w:spacing w:line="360" w:lineRule="auto"/>
              <w:jc w:val="both"/>
              <w:rPr>
                <w:spacing w:val="20"/>
                <w:sz w:val="28"/>
                <w:szCs w:val="28"/>
              </w:rPr>
            </w:pPr>
            <w:r>
              <w:rPr>
                <w:spacing w:val="20"/>
                <w:sz w:val="28"/>
                <w:szCs w:val="28"/>
              </w:rPr>
              <w:t xml:space="preserve">РАЗДЕЛ 4 ЛЕЧЕБНАЯ ТАКТИКА У БОЛЬНЫХ С </w:t>
            </w:r>
            <w:r>
              <w:rPr>
                <w:spacing w:val="20"/>
                <w:sz w:val="28"/>
                <w:szCs w:val="28"/>
              </w:rPr>
              <w:lastRenderedPageBreak/>
              <w:t>АТЕРОСКЛЕРОТИЧЕСКИМ ПОРАЖЕНИЕМ СОСУДОВ НИЖНИХ КОНЕЧНОСТЕЙ</w:t>
            </w:r>
            <w:proofErr w:type="gramStart"/>
            <w:r>
              <w:rPr>
                <w:spacing w:val="20"/>
                <w:sz w:val="28"/>
                <w:szCs w:val="28"/>
              </w:rPr>
              <w:t>.</w:t>
            </w:r>
            <w:proofErr w:type="gramEnd"/>
            <w:r>
              <w:rPr>
                <w:spacing w:val="20"/>
                <w:sz w:val="28"/>
                <w:szCs w:val="28"/>
              </w:rPr>
              <w:t xml:space="preserve"> (</w:t>
            </w:r>
            <w:proofErr w:type="gramStart"/>
            <w:r>
              <w:rPr>
                <w:spacing w:val="20"/>
                <w:sz w:val="28"/>
                <w:szCs w:val="28"/>
              </w:rPr>
              <w:t>о</w:t>
            </w:r>
            <w:proofErr w:type="gramEnd"/>
            <w:r>
              <w:rPr>
                <w:spacing w:val="20"/>
                <w:sz w:val="28"/>
                <w:szCs w:val="28"/>
              </w:rPr>
              <w:t>сновная группа)</w:t>
            </w:r>
          </w:p>
        </w:tc>
        <w:tc>
          <w:tcPr>
            <w:tcW w:w="850" w:type="dxa"/>
            <w:tcBorders>
              <w:top w:val="nil"/>
              <w:left w:val="nil"/>
              <w:bottom w:val="nil"/>
              <w:right w:val="nil"/>
            </w:tcBorders>
          </w:tcPr>
          <w:p w:rsidR="002035E1" w:rsidRDefault="002035E1" w:rsidP="006D506A">
            <w:pPr>
              <w:widowControl w:val="0"/>
              <w:spacing w:line="360" w:lineRule="auto"/>
              <w:jc w:val="center"/>
              <w:rPr>
                <w:spacing w:val="20"/>
                <w:sz w:val="28"/>
                <w:szCs w:val="28"/>
              </w:rPr>
            </w:pPr>
          </w:p>
          <w:p w:rsidR="002035E1" w:rsidRDefault="002035E1" w:rsidP="006D506A">
            <w:pPr>
              <w:widowControl w:val="0"/>
              <w:spacing w:line="360" w:lineRule="auto"/>
              <w:jc w:val="center"/>
              <w:rPr>
                <w:spacing w:val="20"/>
                <w:sz w:val="28"/>
                <w:szCs w:val="28"/>
              </w:rPr>
            </w:pPr>
          </w:p>
          <w:p w:rsidR="002035E1" w:rsidRDefault="002035E1" w:rsidP="006D506A">
            <w:pPr>
              <w:widowControl w:val="0"/>
              <w:spacing w:line="360" w:lineRule="auto"/>
              <w:rPr>
                <w:spacing w:val="20"/>
                <w:sz w:val="28"/>
                <w:szCs w:val="28"/>
              </w:rPr>
            </w:pPr>
          </w:p>
        </w:tc>
      </w:tr>
      <w:tr w:rsidR="002035E1" w:rsidTr="006D506A">
        <w:tblPrEx>
          <w:tblCellMar>
            <w:top w:w="0" w:type="dxa"/>
            <w:bottom w:w="0" w:type="dxa"/>
          </w:tblCellMar>
        </w:tblPrEx>
        <w:tc>
          <w:tcPr>
            <w:tcW w:w="8789" w:type="dxa"/>
            <w:tcBorders>
              <w:top w:val="nil"/>
              <w:left w:val="nil"/>
              <w:bottom w:val="nil"/>
              <w:right w:val="nil"/>
            </w:tcBorders>
          </w:tcPr>
          <w:p w:rsidR="002035E1" w:rsidRDefault="002035E1" w:rsidP="006D506A">
            <w:pPr>
              <w:widowControl w:val="0"/>
              <w:spacing w:line="360" w:lineRule="auto"/>
              <w:jc w:val="both"/>
              <w:rPr>
                <w:spacing w:val="20"/>
                <w:sz w:val="28"/>
                <w:szCs w:val="28"/>
              </w:rPr>
            </w:pPr>
            <w:r>
              <w:rPr>
                <w:spacing w:val="20"/>
                <w:sz w:val="28"/>
                <w:szCs w:val="28"/>
              </w:rPr>
              <w:lastRenderedPageBreak/>
              <w:t>4.1.Особенности диагностики атеросклеротической гангрены нижних конечностей у наблюдаемых больных.</w:t>
            </w:r>
            <w:r>
              <w:rPr>
                <w:b/>
                <w:bCs/>
                <w:spacing w:val="20"/>
                <w:sz w:val="28"/>
                <w:szCs w:val="28"/>
              </w:rPr>
              <w:t xml:space="preserve">   ………………</w:t>
            </w:r>
            <w:r>
              <w:rPr>
                <w:spacing w:val="20"/>
                <w:sz w:val="28"/>
                <w:szCs w:val="28"/>
              </w:rPr>
              <w:t xml:space="preserve">   </w:t>
            </w:r>
          </w:p>
        </w:tc>
        <w:tc>
          <w:tcPr>
            <w:tcW w:w="850" w:type="dxa"/>
            <w:tcBorders>
              <w:top w:val="nil"/>
              <w:left w:val="nil"/>
              <w:bottom w:val="nil"/>
              <w:right w:val="nil"/>
            </w:tcBorders>
          </w:tcPr>
          <w:p w:rsidR="002035E1" w:rsidRDefault="002035E1" w:rsidP="006D506A">
            <w:pPr>
              <w:widowControl w:val="0"/>
              <w:spacing w:line="360" w:lineRule="auto"/>
              <w:jc w:val="center"/>
              <w:rPr>
                <w:spacing w:val="20"/>
                <w:sz w:val="28"/>
                <w:szCs w:val="28"/>
              </w:rPr>
            </w:pPr>
          </w:p>
          <w:p w:rsidR="002035E1" w:rsidRDefault="002035E1" w:rsidP="006D506A">
            <w:pPr>
              <w:widowControl w:val="0"/>
              <w:spacing w:line="360" w:lineRule="auto"/>
              <w:jc w:val="center"/>
              <w:rPr>
                <w:spacing w:val="20"/>
                <w:sz w:val="28"/>
                <w:szCs w:val="28"/>
              </w:rPr>
            </w:pPr>
            <w:r>
              <w:rPr>
                <w:spacing w:val="20"/>
                <w:sz w:val="28"/>
                <w:szCs w:val="28"/>
              </w:rPr>
              <w:t>53</w:t>
            </w:r>
          </w:p>
        </w:tc>
      </w:tr>
      <w:tr w:rsidR="002035E1" w:rsidTr="006D506A">
        <w:tblPrEx>
          <w:tblCellMar>
            <w:top w:w="0" w:type="dxa"/>
            <w:bottom w:w="0" w:type="dxa"/>
          </w:tblCellMar>
        </w:tblPrEx>
        <w:tc>
          <w:tcPr>
            <w:tcW w:w="8789" w:type="dxa"/>
            <w:tcBorders>
              <w:top w:val="nil"/>
              <w:left w:val="nil"/>
              <w:bottom w:val="nil"/>
              <w:right w:val="nil"/>
            </w:tcBorders>
          </w:tcPr>
          <w:p w:rsidR="002035E1" w:rsidRDefault="002035E1" w:rsidP="006D506A">
            <w:pPr>
              <w:widowControl w:val="0"/>
              <w:spacing w:line="360" w:lineRule="auto"/>
              <w:jc w:val="both"/>
              <w:rPr>
                <w:spacing w:val="20"/>
                <w:sz w:val="28"/>
                <w:szCs w:val="28"/>
              </w:rPr>
            </w:pPr>
            <w:r>
              <w:rPr>
                <w:spacing w:val="20"/>
                <w:sz w:val="28"/>
                <w:szCs w:val="28"/>
              </w:rPr>
              <w:t>4.2.Показания и способ ампутации на уровне бедра при атеросклеротической гангрене нижних конечностей.</w:t>
            </w:r>
            <w:r>
              <w:rPr>
                <w:b/>
                <w:bCs/>
                <w:spacing w:val="20"/>
                <w:sz w:val="28"/>
                <w:szCs w:val="28"/>
              </w:rPr>
              <w:t xml:space="preserve"> …………</w:t>
            </w:r>
            <w:r>
              <w:rPr>
                <w:spacing w:val="20"/>
                <w:sz w:val="28"/>
                <w:szCs w:val="28"/>
              </w:rPr>
              <w:t xml:space="preserve">  </w:t>
            </w:r>
          </w:p>
          <w:p w:rsidR="002035E1" w:rsidRDefault="002035E1" w:rsidP="006D506A">
            <w:pPr>
              <w:widowControl w:val="0"/>
              <w:spacing w:line="360" w:lineRule="auto"/>
              <w:jc w:val="both"/>
              <w:rPr>
                <w:spacing w:val="20"/>
                <w:sz w:val="28"/>
                <w:szCs w:val="28"/>
              </w:rPr>
            </w:pPr>
          </w:p>
          <w:p w:rsidR="002035E1" w:rsidRDefault="002035E1" w:rsidP="006D506A">
            <w:pPr>
              <w:widowControl w:val="0"/>
              <w:spacing w:line="360" w:lineRule="auto"/>
              <w:jc w:val="both"/>
              <w:rPr>
                <w:spacing w:val="20"/>
                <w:sz w:val="28"/>
                <w:szCs w:val="28"/>
              </w:rPr>
            </w:pPr>
            <w:r>
              <w:rPr>
                <w:spacing w:val="20"/>
                <w:sz w:val="28"/>
                <w:szCs w:val="28"/>
              </w:rPr>
              <w:t xml:space="preserve">4.3 Анализ результатов лечения разработанным способом ампутации. </w:t>
            </w:r>
            <w:r>
              <w:rPr>
                <w:b/>
                <w:bCs/>
                <w:spacing w:val="20"/>
                <w:sz w:val="28"/>
                <w:szCs w:val="28"/>
              </w:rPr>
              <w:t>……………………………………………………………</w:t>
            </w:r>
          </w:p>
        </w:tc>
        <w:tc>
          <w:tcPr>
            <w:tcW w:w="850" w:type="dxa"/>
            <w:tcBorders>
              <w:top w:val="nil"/>
              <w:left w:val="nil"/>
              <w:bottom w:val="nil"/>
              <w:right w:val="nil"/>
            </w:tcBorders>
          </w:tcPr>
          <w:p w:rsidR="002035E1" w:rsidRDefault="002035E1" w:rsidP="006D506A">
            <w:pPr>
              <w:widowControl w:val="0"/>
              <w:spacing w:line="360" w:lineRule="auto"/>
              <w:rPr>
                <w:spacing w:val="20"/>
                <w:sz w:val="28"/>
                <w:szCs w:val="28"/>
              </w:rPr>
            </w:pPr>
          </w:p>
          <w:p w:rsidR="002035E1" w:rsidRDefault="002035E1" w:rsidP="006D506A">
            <w:pPr>
              <w:widowControl w:val="0"/>
              <w:spacing w:line="360" w:lineRule="auto"/>
              <w:jc w:val="center"/>
              <w:rPr>
                <w:spacing w:val="20"/>
                <w:sz w:val="28"/>
                <w:szCs w:val="28"/>
              </w:rPr>
            </w:pPr>
            <w:r>
              <w:rPr>
                <w:spacing w:val="20"/>
                <w:sz w:val="28"/>
                <w:szCs w:val="28"/>
              </w:rPr>
              <w:t>62</w:t>
            </w:r>
          </w:p>
          <w:p w:rsidR="002035E1" w:rsidRDefault="002035E1" w:rsidP="006D506A">
            <w:pPr>
              <w:widowControl w:val="0"/>
              <w:spacing w:line="360" w:lineRule="auto"/>
              <w:jc w:val="center"/>
              <w:rPr>
                <w:spacing w:val="20"/>
                <w:sz w:val="28"/>
                <w:szCs w:val="28"/>
              </w:rPr>
            </w:pPr>
          </w:p>
          <w:p w:rsidR="002035E1" w:rsidRDefault="002035E1" w:rsidP="006D506A">
            <w:pPr>
              <w:widowControl w:val="0"/>
              <w:spacing w:line="360" w:lineRule="auto"/>
              <w:jc w:val="center"/>
              <w:rPr>
                <w:spacing w:val="20"/>
                <w:sz w:val="28"/>
                <w:szCs w:val="28"/>
              </w:rPr>
            </w:pPr>
          </w:p>
          <w:p w:rsidR="002035E1" w:rsidRDefault="002035E1" w:rsidP="006D506A">
            <w:pPr>
              <w:widowControl w:val="0"/>
              <w:spacing w:line="360" w:lineRule="auto"/>
              <w:jc w:val="center"/>
              <w:rPr>
                <w:spacing w:val="20"/>
                <w:sz w:val="28"/>
                <w:szCs w:val="28"/>
              </w:rPr>
            </w:pPr>
            <w:r>
              <w:rPr>
                <w:spacing w:val="20"/>
                <w:sz w:val="28"/>
                <w:szCs w:val="28"/>
              </w:rPr>
              <w:t>77</w:t>
            </w:r>
          </w:p>
        </w:tc>
      </w:tr>
      <w:tr w:rsidR="002035E1" w:rsidTr="006D506A">
        <w:tblPrEx>
          <w:tblCellMar>
            <w:top w:w="0" w:type="dxa"/>
            <w:bottom w:w="0" w:type="dxa"/>
          </w:tblCellMar>
        </w:tblPrEx>
        <w:tc>
          <w:tcPr>
            <w:tcW w:w="8789" w:type="dxa"/>
            <w:tcBorders>
              <w:top w:val="nil"/>
              <w:left w:val="nil"/>
              <w:bottom w:val="nil"/>
              <w:right w:val="nil"/>
            </w:tcBorders>
          </w:tcPr>
          <w:p w:rsidR="002035E1" w:rsidRDefault="002035E1" w:rsidP="006D506A">
            <w:pPr>
              <w:widowControl w:val="0"/>
              <w:spacing w:line="360" w:lineRule="auto"/>
              <w:jc w:val="both"/>
              <w:rPr>
                <w:b/>
                <w:bCs/>
                <w:spacing w:val="20"/>
                <w:sz w:val="28"/>
                <w:szCs w:val="28"/>
              </w:rPr>
            </w:pPr>
            <w:r>
              <w:rPr>
                <w:spacing w:val="20"/>
                <w:sz w:val="28"/>
                <w:szCs w:val="28"/>
              </w:rPr>
              <w:t>РАЗДЕЛ 5 СРАВНИТЕЛЬНАЯ МОРФОМЕТРИЧЕСКАЯ ХАРАКТЕРИСТИКА РЕПАРАЦИИ МЯГКИХ ТКАНЕЙ ПОСЛЕАМПУТАЦИОННОЙ КУЛЬТИ У ПАЦИЕНТОВ ОСНОВНОЙ ГРУППЫ И ГРУППЫ СРАВНЕНИЯ.</w:t>
            </w:r>
            <w:r>
              <w:rPr>
                <w:b/>
                <w:bCs/>
                <w:spacing w:val="20"/>
                <w:sz w:val="28"/>
                <w:szCs w:val="28"/>
              </w:rPr>
              <w:t xml:space="preserve">    ………….</w:t>
            </w:r>
          </w:p>
        </w:tc>
        <w:tc>
          <w:tcPr>
            <w:tcW w:w="850" w:type="dxa"/>
            <w:tcBorders>
              <w:top w:val="nil"/>
              <w:left w:val="nil"/>
              <w:bottom w:val="nil"/>
              <w:right w:val="nil"/>
            </w:tcBorders>
          </w:tcPr>
          <w:p w:rsidR="002035E1" w:rsidRDefault="002035E1" w:rsidP="006D506A">
            <w:pPr>
              <w:widowControl w:val="0"/>
              <w:spacing w:line="360" w:lineRule="auto"/>
              <w:rPr>
                <w:spacing w:val="20"/>
                <w:sz w:val="28"/>
                <w:szCs w:val="28"/>
              </w:rPr>
            </w:pPr>
          </w:p>
          <w:p w:rsidR="002035E1" w:rsidRDefault="002035E1" w:rsidP="006D506A">
            <w:pPr>
              <w:widowControl w:val="0"/>
              <w:spacing w:line="360" w:lineRule="auto"/>
              <w:rPr>
                <w:spacing w:val="20"/>
                <w:sz w:val="28"/>
                <w:szCs w:val="28"/>
              </w:rPr>
            </w:pPr>
          </w:p>
          <w:p w:rsidR="002035E1" w:rsidRDefault="002035E1" w:rsidP="006D506A">
            <w:pPr>
              <w:widowControl w:val="0"/>
              <w:spacing w:line="360" w:lineRule="auto"/>
              <w:rPr>
                <w:spacing w:val="20"/>
                <w:sz w:val="28"/>
                <w:szCs w:val="28"/>
              </w:rPr>
            </w:pPr>
          </w:p>
          <w:p w:rsidR="002035E1" w:rsidRDefault="002035E1" w:rsidP="006D506A">
            <w:pPr>
              <w:widowControl w:val="0"/>
              <w:spacing w:line="360" w:lineRule="auto"/>
              <w:jc w:val="center"/>
              <w:rPr>
                <w:spacing w:val="20"/>
                <w:sz w:val="28"/>
                <w:szCs w:val="28"/>
              </w:rPr>
            </w:pPr>
            <w:r>
              <w:rPr>
                <w:spacing w:val="20"/>
                <w:sz w:val="28"/>
                <w:szCs w:val="28"/>
              </w:rPr>
              <w:t>80</w:t>
            </w:r>
          </w:p>
        </w:tc>
      </w:tr>
      <w:tr w:rsidR="002035E1" w:rsidTr="006D506A">
        <w:tblPrEx>
          <w:tblCellMar>
            <w:top w:w="0" w:type="dxa"/>
            <w:bottom w:w="0" w:type="dxa"/>
          </w:tblCellMar>
        </w:tblPrEx>
        <w:tc>
          <w:tcPr>
            <w:tcW w:w="8789" w:type="dxa"/>
            <w:tcBorders>
              <w:top w:val="nil"/>
              <w:left w:val="nil"/>
              <w:bottom w:val="nil"/>
              <w:right w:val="nil"/>
            </w:tcBorders>
          </w:tcPr>
          <w:p w:rsidR="002035E1" w:rsidRDefault="002035E1" w:rsidP="006D506A">
            <w:pPr>
              <w:widowControl w:val="0"/>
              <w:spacing w:line="360" w:lineRule="auto"/>
              <w:jc w:val="both"/>
              <w:rPr>
                <w:b/>
                <w:bCs/>
                <w:spacing w:val="20"/>
                <w:sz w:val="28"/>
                <w:szCs w:val="28"/>
              </w:rPr>
            </w:pPr>
            <w:r>
              <w:rPr>
                <w:spacing w:val="20"/>
                <w:sz w:val="28"/>
                <w:szCs w:val="28"/>
              </w:rPr>
              <w:t>РАЗДЕЛ 6 АНАЛИЗ И ОБОБЩЕНИЕ РЕЗУЛЬТАТОВ ИССЛЕДОВАНИЯ</w:t>
            </w:r>
            <w:r>
              <w:rPr>
                <w:b/>
                <w:bCs/>
                <w:spacing w:val="20"/>
                <w:sz w:val="28"/>
                <w:szCs w:val="28"/>
              </w:rPr>
              <w:t xml:space="preserve"> …………………………………………………..</w:t>
            </w:r>
          </w:p>
        </w:tc>
        <w:tc>
          <w:tcPr>
            <w:tcW w:w="850" w:type="dxa"/>
            <w:tcBorders>
              <w:top w:val="nil"/>
              <w:left w:val="nil"/>
              <w:bottom w:val="nil"/>
              <w:right w:val="nil"/>
            </w:tcBorders>
          </w:tcPr>
          <w:p w:rsidR="002035E1" w:rsidRDefault="002035E1" w:rsidP="006D506A">
            <w:pPr>
              <w:widowControl w:val="0"/>
              <w:spacing w:line="360" w:lineRule="auto"/>
              <w:jc w:val="center"/>
              <w:rPr>
                <w:spacing w:val="20"/>
                <w:sz w:val="28"/>
                <w:szCs w:val="28"/>
              </w:rPr>
            </w:pPr>
          </w:p>
          <w:p w:rsidR="002035E1" w:rsidRDefault="002035E1" w:rsidP="006D506A">
            <w:pPr>
              <w:widowControl w:val="0"/>
              <w:spacing w:line="360" w:lineRule="auto"/>
              <w:jc w:val="center"/>
              <w:rPr>
                <w:spacing w:val="20"/>
                <w:sz w:val="28"/>
                <w:szCs w:val="28"/>
              </w:rPr>
            </w:pPr>
            <w:r>
              <w:rPr>
                <w:spacing w:val="20"/>
                <w:sz w:val="28"/>
                <w:szCs w:val="28"/>
              </w:rPr>
              <w:t>93</w:t>
            </w:r>
          </w:p>
        </w:tc>
      </w:tr>
      <w:tr w:rsidR="002035E1" w:rsidTr="006D506A">
        <w:tblPrEx>
          <w:tblCellMar>
            <w:top w:w="0" w:type="dxa"/>
            <w:bottom w:w="0" w:type="dxa"/>
          </w:tblCellMar>
        </w:tblPrEx>
        <w:tc>
          <w:tcPr>
            <w:tcW w:w="8789" w:type="dxa"/>
            <w:tcBorders>
              <w:top w:val="nil"/>
              <w:left w:val="nil"/>
              <w:bottom w:val="nil"/>
              <w:right w:val="nil"/>
            </w:tcBorders>
          </w:tcPr>
          <w:p w:rsidR="002035E1" w:rsidRDefault="002035E1" w:rsidP="006D506A">
            <w:pPr>
              <w:widowControl w:val="0"/>
              <w:spacing w:line="360" w:lineRule="auto"/>
              <w:jc w:val="both"/>
              <w:rPr>
                <w:b/>
                <w:bCs/>
                <w:spacing w:val="20"/>
                <w:sz w:val="28"/>
                <w:szCs w:val="28"/>
              </w:rPr>
            </w:pPr>
            <w:r>
              <w:rPr>
                <w:spacing w:val="20"/>
                <w:sz w:val="28"/>
                <w:szCs w:val="28"/>
              </w:rPr>
              <w:t>ВЫВОДЫ</w:t>
            </w:r>
            <w:r>
              <w:rPr>
                <w:b/>
                <w:bCs/>
                <w:spacing w:val="20"/>
                <w:sz w:val="28"/>
                <w:szCs w:val="28"/>
              </w:rPr>
              <w:t xml:space="preserve"> …………………………………………………………….</w:t>
            </w:r>
          </w:p>
        </w:tc>
        <w:tc>
          <w:tcPr>
            <w:tcW w:w="850" w:type="dxa"/>
            <w:tcBorders>
              <w:top w:val="nil"/>
              <w:left w:val="nil"/>
              <w:bottom w:val="nil"/>
              <w:right w:val="nil"/>
            </w:tcBorders>
          </w:tcPr>
          <w:p w:rsidR="002035E1" w:rsidRDefault="002035E1" w:rsidP="006D506A">
            <w:pPr>
              <w:widowControl w:val="0"/>
              <w:spacing w:line="360" w:lineRule="auto"/>
              <w:jc w:val="center"/>
              <w:rPr>
                <w:spacing w:val="20"/>
                <w:sz w:val="28"/>
                <w:szCs w:val="28"/>
              </w:rPr>
            </w:pPr>
            <w:r>
              <w:rPr>
                <w:spacing w:val="20"/>
                <w:sz w:val="28"/>
                <w:szCs w:val="28"/>
              </w:rPr>
              <w:t>103</w:t>
            </w:r>
          </w:p>
        </w:tc>
      </w:tr>
      <w:tr w:rsidR="002035E1" w:rsidTr="006D506A">
        <w:tblPrEx>
          <w:tblCellMar>
            <w:top w:w="0" w:type="dxa"/>
            <w:bottom w:w="0" w:type="dxa"/>
          </w:tblCellMar>
        </w:tblPrEx>
        <w:tc>
          <w:tcPr>
            <w:tcW w:w="8789" w:type="dxa"/>
            <w:tcBorders>
              <w:top w:val="nil"/>
              <w:left w:val="nil"/>
              <w:bottom w:val="nil"/>
              <w:right w:val="nil"/>
            </w:tcBorders>
          </w:tcPr>
          <w:p w:rsidR="002035E1" w:rsidRDefault="002035E1" w:rsidP="006D506A">
            <w:pPr>
              <w:widowControl w:val="0"/>
              <w:spacing w:line="360" w:lineRule="auto"/>
              <w:jc w:val="both"/>
              <w:rPr>
                <w:b/>
                <w:bCs/>
                <w:spacing w:val="20"/>
                <w:sz w:val="28"/>
                <w:szCs w:val="28"/>
              </w:rPr>
            </w:pPr>
            <w:r>
              <w:rPr>
                <w:spacing w:val="20"/>
                <w:sz w:val="28"/>
                <w:szCs w:val="28"/>
              </w:rPr>
              <w:t>ПРАКТИЧЕСКИЕ РЕКОМЕНДАЦИИ</w:t>
            </w:r>
            <w:r>
              <w:rPr>
                <w:b/>
                <w:bCs/>
                <w:spacing w:val="20"/>
                <w:sz w:val="28"/>
                <w:szCs w:val="28"/>
              </w:rPr>
              <w:t xml:space="preserve"> ……………………………</w:t>
            </w:r>
          </w:p>
        </w:tc>
        <w:tc>
          <w:tcPr>
            <w:tcW w:w="850" w:type="dxa"/>
            <w:tcBorders>
              <w:top w:val="nil"/>
              <w:left w:val="nil"/>
              <w:bottom w:val="nil"/>
              <w:right w:val="nil"/>
            </w:tcBorders>
          </w:tcPr>
          <w:p w:rsidR="002035E1" w:rsidRDefault="002035E1" w:rsidP="006D506A">
            <w:pPr>
              <w:widowControl w:val="0"/>
              <w:spacing w:line="360" w:lineRule="auto"/>
              <w:jc w:val="center"/>
              <w:rPr>
                <w:spacing w:val="20"/>
                <w:sz w:val="28"/>
                <w:szCs w:val="28"/>
              </w:rPr>
            </w:pPr>
            <w:r>
              <w:rPr>
                <w:spacing w:val="20"/>
                <w:sz w:val="28"/>
                <w:szCs w:val="28"/>
              </w:rPr>
              <w:t>105</w:t>
            </w:r>
          </w:p>
        </w:tc>
      </w:tr>
      <w:tr w:rsidR="002035E1" w:rsidTr="006D506A">
        <w:tblPrEx>
          <w:tblCellMar>
            <w:top w:w="0" w:type="dxa"/>
            <w:bottom w:w="0" w:type="dxa"/>
          </w:tblCellMar>
        </w:tblPrEx>
        <w:tc>
          <w:tcPr>
            <w:tcW w:w="8789" w:type="dxa"/>
            <w:tcBorders>
              <w:top w:val="nil"/>
              <w:left w:val="nil"/>
              <w:bottom w:val="nil"/>
              <w:right w:val="nil"/>
            </w:tcBorders>
          </w:tcPr>
          <w:p w:rsidR="002035E1" w:rsidRDefault="002035E1" w:rsidP="006D506A">
            <w:pPr>
              <w:widowControl w:val="0"/>
              <w:spacing w:line="360" w:lineRule="auto"/>
              <w:jc w:val="both"/>
              <w:rPr>
                <w:b/>
                <w:bCs/>
                <w:spacing w:val="20"/>
                <w:sz w:val="28"/>
                <w:szCs w:val="28"/>
              </w:rPr>
            </w:pPr>
            <w:r>
              <w:rPr>
                <w:spacing w:val="20"/>
                <w:sz w:val="28"/>
                <w:szCs w:val="28"/>
              </w:rPr>
              <w:t>СПИСОК ИСПОЛЬЗОВАННЫХ ИСТОЧНИКОВ</w:t>
            </w:r>
            <w:r>
              <w:rPr>
                <w:b/>
                <w:bCs/>
                <w:spacing w:val="20"/>
                <w:sz w:val="28"/>
                <w:szCs w:val="28"/>
              </w:rPr>
              <w:t xml:space="preserve"> ………………</w:t>
            </w:r>
          </w:p>
        </w:tc>
        <w:tc>
          <w:tcPr>
            <w:tcW w:w="850" w:type="dxa"/>
            <w:tcBorders>
              <w:top w:val="nil"/>
              <w:left w:val="nil"/>
              <w:bottom w:val="nil"/>
              <w:right w:val="nil"/>
            </w:tcBorders>
          </w:tcPr>
          <w:p w:rsidR="002035E1" w:rsidRDefault="002035E1" w:rsidP="006D506A">
            <w:pPr>
              <w:widowControl w:val="0"/>
              <w:spacing w:line="360" w:lineRule="auto"/>
              <w:jc w:val="center"/>
              <w:rPr>
                <w:spacing w:val="20"/>
                <w:sz w:val="28"/>
                <w:szCs w:val="28"/>
              </w:rPr>
            </w:pPr>
            <w:r>
              <w:rPr>
                <w:spacing w:val="20"/>
                <w:sz w:val="28"/>
                <w:szCs w:val="28"/>
              </w:rPr>
              <w:t>107</w:t>
            </w:r>
          </w:p>
        </w:tc>
      </w:tr>
    </w:tbl>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jc w:val="center"/>
        <w:rPr>
          <w:sz w:val="28"/>
          <w:szCs w:val="28"/>
        </w:rPr>
      </w:pPr>
    </w:p>
    <w:p w:rsidR="002035E1" w:rsidRDefault="002035E1" w:rsidP="002035E1">
      <w:pPr>
        <w:rPr>
          <w:sz w:val="28"/>
          <w:szCs w:val="28"/>
        </w:rPr>
      </w:pPr>
    </w:p>
    <w:p w:rsidR="002035E1" w:rsidRDefault="002035E1" w:rsidP="002035E1">
      <w:pPr>
        <w:pStyle w:val="1"/>
        <w:jc w:val="center"/>
        <w:rPr>
          <w:b w:val="0"/>
          <w:bCs w:val="0"/>
        </w:rPr>
      </w:pPr>
      <w:r>
        <w:rPr>
          <w:b w:val="0"/>
          <w:bCs w:val="0"/>
        </w:rPr>
        <w:t xml:space="preserve">ВВЕДЕНИЕ </w:t>
      </w:r>
    </w:p>
    <w:p w:rsidR="002035E1" w:rsidRDefault="002035E1" w:rsidP="002035E1">
      <w:pPr>
        <w:spacing w:line="360" w:lineRule="auto"/>
        <w:ind w:firstLine="709"/>
        <w:jc w:val="both"/>
        <w:rPr>
          <w:b/>
          <w:bCs/>
          <w:sz w:val="28"/>
          <w:szCs w:val="28"/>
        </w:rPr>
      </w:pPr>
    </w:p>
    <w:p w:rsidR="002035E1" w:rsidRDefault="002035E1" w:rsidP="002035E1">
      <w:pPr>
        <w:spacing w:line="360" w:lineRule="auto"/>
        <w:ind w:firstLine="709"/>
        <w:jc w:val="both"/>
        <w:rPr>
          <w:b/>
          <w:bCs/>
          <w:sz w:val="28"/>
          <w:szCs w:val="28"/>
        </w:rPr>
      </w:pPr>
      <w:r>
        <w:rPr>
          <w:b/>
          <w:bCs/>
          <w:sz w:val="28"/>
          <w:szCs w:val="28"/>
        </w:rPr>
        <w:t xml:space="preserve">Актуальность темы. </w:t>
      </w:r>
    </w:p>
    <w:p w:rsidR="002035E1" w:rsidRDefault="002035E1" w:rsidP="002035E1">
      <w:pPr>
        <w:spacing w:line="360" w:lineRule="auto"/>
        <w:ind w:firstLine="709"/>
        <w:jc w:val="both"/>
        <w:rPr>
          <w:sz w:val="28"/>
          <w:szCs w:val="28"/>
          <w:lang w:val="uk-UA"/>
        </w:rPr>
      </w:pPr>
      <w:r>
        <w:rPr>
          <w:sz w:val="28"/>
          <w:szCs w:val="28"/>
        </w:rPr>
        <w:t xml:space="preserve">Отсутствие существенных сдвигов в результатах профилактики и лечения больных с облитерирующим атеросклерозом сосудов нижних конечностей, осложненных гангреной, находит свое отражение в большом количестве исследований[1,10], в каждом из которых предлагаются новые подходы и решения. </w:t>
      </w:r>
    </w:p>
    <w:p w:rsidR="002035E1" w:rsidRDefault="002035E1" w:rsidP="002035E1">
      <w:pPr>
        <w:spacing w:line="360" w:lineRule="auto"/>
        <w:ind w:firstLine="709"/>
        <w:jc w:val="both"/>
        <w:rPr>
          <w:sz w:val="28"/>
          <w:szCs w:val="28"/>
        </w:rPr>
      </w:pPr>
      <w:r>
        <w:rPr>
          <w:sz w:val="28"/>
          <w:szCs w:val="28"/>
          <w:lang w:val="uk-UA"/>
        </w:rPr>
        <w:t>Проблема, связанная с лечением больных с облитерирующим атеросклерозом сосудов ни</w:t>
      </w:r>
      <w:r>
        <w:rPr>
          <w:sz w:val="28"/>
          <w:szCs w:val="28"/>
        </w:rPr>
        <w:t>жних конечностей, осложненного гангреной, имеет важное медицинское, социальное и экономическое значение . Частота выявления данной патологии составляет 38,6% – 39,9% [2,22,24,174</w:t>
      </w:r>
      <w:proofErr w:type="gramStart"/>
      <w:r>
        <w:rPr>
          <w:sz w:val="28"/>
          <w:szCs w:val="28"/>
        </w:rPr>
        <w:t xml:space="preserve"> ]</w:t>
      </w:r>
      <w:proofErr w:type="gramEnd"/>
      <w:r>
        <w:rPr>
          <w:sz w:val="28"/>
          <w:szCs w:val="28"/>
        </w:rPr>
        <w:t>.</w:t>
      </w:r>
    </w:p>
    <w:p w:rsidR="002035E1" w:rsidRDefault="002035E1" w:rsidP="002035E1">
      <w:pPr>
        <w:spacing w:line="360" w:lineRule="auto"/>
        <w:ind w:firstLine="709"/>
        <w:jc w:val="both"/>
        <w:rPr>
          <w:sz w:val="28"/>
          <w:szCs w:val="28"/>
        </w:rPr>
      </w:pPr>
      <w:r>
        <w:rPr>
          <w:sz w:val="28"/>
          <w:szCs w:val="28"/>
        </w:rPr>
        <w:t xml:space="preserve">В хирургической практике ампутация нижней конечности на уровне бедра является наиболее часто выполняемой операцией при данной патологии. Несмотря на множество способов лечения, проблема до сих пор остается актуальной, так как число послеоперационных осложнений остается высоким. </w:t>
      </w:r>
      <w:proofErr w:type="gramStart"/>
      <w:r>
        <w:rPr>
          <w:sz w:val="28"/>
          <w:szCs w:val="28"/>
        </w:rPr>
        <w:t>По прежнему</w:t>
      </w:r>
      <w:proofErr w:type="gramEnd"/>
      <w:r>
        <w:rPr>
          <w:sz w:val="28"/>
          <w:szCs w:val="28"/>
        </w:rPr>
        <w:t xml:space="preserve"> отмечается большое количество гнойно-воспалительных осложнений со стороны культи, других органов и систем , большая частота реампутаций после первичных ампутаций [29,39,181,231]. Несмотря на усилия хирургов, направленных на улучшение результатов оперативных вмешательств, летальность после высоких ампутаций сохраняется на уровне от 5,1 до 25,1% [13,15,122,176,190,202</w:t>
      </w:r>
      <w:proofErr w:type="gramStart"/>
      <w:r>
        <w:rPr>
          <w:sz w:val="28"/>
          <w:szCs w:val="28"/>
        </w:rPr>
        <w:t xml:space="preserve"> ]</w:t>
      </w:r>
      <w:proofErr w:type="gramEnd"/>
      <w:r>
        <w:rPr>
          <w:sz w:val="28"/>
          <w:szCs w:val="28"/>
        </w:rPr>
        <w:t xml:space="preserve">. </w:t>
      </w:r>
    </w:p>
    <w:p w:rsidR="002035E1" w:rsidRDefault="002035E1" w:rsidP="002035E1">
      <w:pPr>
        <w:spacing w:line="360" w:lineRule="auto"/>
        <w:ind w:firstLine="709"/>
        <w:jc w:val="both"/>
        <w:rPr>
          <w:sz w:val="28"/>
          <w:szCs w:val="28"/>
        </w:rPr>
      </w:pPr>
      <w:r>
        <w:rPr>
          <w:sz w:val="28"/>
          <w:szCs w:val="28"/>
        </w:rPr>
        <w:lastRenderedPageBreak/>
        <w:t xml:space="preserve"> В этой связи многие вопросы, касающиеся оценки существующих методик, показаний к их применению, нуждаются в дальнейшем совершенствовании. Большой клинический опыт, накопленный хирургами, работающими в области теории и практики лечения больных с облитерирующим атеросклерозом нижних конечностей, свидетельствует о необходимости дальнейшего усовершенствования и разработки комплекса наиболее эффективных способов лечения, включая и оперативные для той или иной формы и стадии данного заболевания [162,236]. При изучении причин развития гнойно-септических осложнений после ампутации следовало бы больше уделить внимания особенностям репаративных процессов мягких тканей в зависимости от способа выполнения ампутации [169,204]. В этой связи, изучение причин развития осложнений после ампутации нижней конечности у больных с облитерирующим атеросклерозом, поиск новых методов оперативного лечения у данных больных являются актуальными вопросами данной проблемы. </w:t>
      </w:r>
    </w:p>
    <w:p w:rsidR="002035E1" w:rsidRDefault="002035E1" w:rsidP="002035E1">
      <w:pPr>
        <w:spacing w:line="360" w:lineRule="auto"/>
        <w:ind w:firstLine="709"/>
        <w:jc w:val="both"/>
        <w:rPr>
          <w:b/>
          <w:bCs/>
          <w:sz w:val="28"/>
          <w:szCs w:val="28"/>
        </w:rPr>
      </w:pPr>
    </w:p>
    <w:p w:rsidR="002035E1" w:rsidRDefault="002035E1" w:rsidP="002035E1">
      <w:pPr>
        <w:spacing w:line="360" w:lineRule="auto"/>
        <w:ind w:firstLine="709"/>
        <w:jc w:val="both"/>
        <w:rPr>
          <w:sz w:val="28"/>
          <w:szCs w:val="28"/>
        </w:rPr>
      </w:pPr>
      <w:r>
        <w:rPr>
          <w:b/>
          <w:bCs/>
          <w:sz w:val="28"/>
          <w:szCs w:val="28"/>
        </w:rPr>
        <w:t>Связь работы с научными программами, планами, темами</w:t>
      </w:r>
      <w:r>
        <w:rPr>
          <w:sz w:val="28"/>
          <w:szCs w:val="28"/>
        </w:rPr>
        <w:t>.</w:t>
      </w:r>
    </w:p>
    <w:p w:rsidR="002035E1" w:rsidRDefault="002035E1" w:rsidP="002035E1">
      <w:pPr>
        <w:spacing w:line="360" w:lineRule="auto"/>
        <w:ind w:firstLine="709"/>
        <w:jc w:val="both"/>
        <w:rPr>
          <w:sz w:val="28"/>
          <w:szCs w:val="28"/>
        </w:rPr>
      </w:pPr>
      <w:r>
        <w:rPr>
          <w:sz w:val="28"/>
          <w:szCs w:val="28"/>
        </w:rPr>
        <w:t>Диссертационная работа выполнена в соответствии с основным планом научно-исследовательских работ Луганского государственного медицинского университета и является фрагментом плановой научно-исследовательской работы кафедры хирургии и профпатологии на тему «Профилактика гнойно-септических осложнений после ампутации на уровне бедра у больных с атеросклеротической гангреной», номер  государственной регистрации 0106</w:t>
      </w:r>
      <w:r>
        <w:rPr>
          <w:sz w:val="28"/>
          <w:szCs w:val="28"/>
          <w:lang w:val="en-US"/>
        </w:rPr>
        <w:t>V</w:t>
      </w:r>
      <w:r>
        <w:rPr>
          <w:sz w:val="28"/>
          <w:szCs w:val="28"/>
        </w:rPr>
        <w:t>001190.</w:t>
      </w:r>
    </w:p>
    <w:p w:rsidR="002035E1" w:rsidRDefault="002035E1" w:rsidP="002035E1">
      <w:pPr>
        <w:spacing w:line="360" w:lineRule="auto"/>
        <w:ind w:firstLine="709"/>
        <w:jc w:val="both"/>
        <w:rPr>
          <w:b/>
          <w:bCs/>
          <w:sz w:val="28"/>
          <w:szCs w:val="28"/>
        </w:rPr>
      </w:pPr>
    </w:p>
    <w:p w:rsidR="002035E1" w:rsidRDefault="002035E1" w:rsidP="002035E1">
      <w:pPr>
        <w:spacing w:line="360" w:lineRule="auto"/>
        <w:ind w:firstLine="709"/>
        <w:jc w:val="both"/>
        <w:rPr>
          <w:b/>
          <w:bCs/>
          <w:sz w:val="28"/>
          <w:szCs w:val="28"/>
        </w:rPr>
      </w:pPr>
      <w:r>
        <w:rPr>
          <w:b/>
          <w:bCs/>
          <w:sz w:val="28"/>
          <w:szCs w:val="28"/>
        </w:rPr>
        <w:t>Цель и задачи исследования.</w:t>
      </w:r>
    </w:p>
    <w:p w:rsidR="002035E1" w:rsidRDefault="002035E1" w:rsidP="002035E1">
      <w:pPr>
        <w:spacing w:line="360" w:lineRule="auto"/>
        <w:ind w:firstLine="709"/>
        <w:jc w:val="both"/>
        <w:rPr>
          <w:sz w:val="28"/>
          <w:szCs w:val="28"/>
        </w:rPr>
      </w:pPr>
      <w:r>
        <w:rPr>
          <w:sz w:val="28"/>
          <w:szCs w:val="28"/>
        </w:rPr>
        <w:t>Целью данной работы является улучшение результатов хирургического лечения и медицинской реабилитации больных с атеросклеротической гангреной нижних конечностей путем усовершенствования существующих и разработки новой методики хирургического лечения</w:t>
      </w:r>
      <w:proofErr w:type="gramStart"/>
      <w:r>
        <w:rPr>
          <w:sz w:val="28"/>
          <w:szCs w:val="28"/>
        </w:rPr>
        <w:t xml:space="preserve"> .</w:t>
      </w:r>
      <w:proofErr w:type="gramEnd"/>
      <w:r>
        <w:rPr>
          <w:sz w:val="28"/>
          <w:szCs w:val="28"/>
        </w:rPr>
        <w:t xml:space="preserve"> Для достижения поставленной цели поставлены следующие задачи:</w:t>
      </w:r>
    </w:p>
    <w:p w:rsidR="002035E1" w:rsidRDefault="002035E1" w:rsidP="00D01E8F">
      <w:pPr>
        <w:numPr>
          <w:ilvl w:val="0"/>
          <w:numId w:val="59"/>
        </w:numPr>
        <w:suppressAutoHyphens w:val="0"/>
        <w:spacing w:line="360" w:lineRule="auto"/>
        <w:jc w:val="both"/>
        <w:rPr>
          <w:sz w:val="28"/>
          <w:szCs w:val="28"/>
        </w:rPr>
      </w:pPr>
      <w:r>
        <w:rPr>
          <w:sz w:val="28"/>
          <w:szCs w:val="28"/>
        </w:rPr>
        <w:lastRenderedPageBreak/>
        <w:t>Изучить последствия хирургического лечения больных с атеросклеротической гангреной нижних конечностей</w:t>
      </w:r>
      <w:proofErr w:type="gramStart"/>
      <w:r>
        <w:rPr>
          <w:sz w:val="28"/>
          <w:szCs w:val="28"/>
        </w:rPr>
        <w:t xml:space="preserve"> ,</w:t>
      </w:r>
      <w:proofErr w:type="gramEnd"/>
      <w:r>
        <w:rPr>
          <w:sz w:val="28"/>
          <w:szCs w:val="28"/>
        </w:rPr>
        <w:t xml:space="preserve"> которые были оперированы с применением существующих методик. </w:t>
      </w:r>
    </w:p>
    <w:p w:rsidR="002035E1" w:rsidRDefault="002035E1" w:rsidP="00D01E8F">
      <w:pPr>
        <w:numPr>
          <w:ilvl w:val="0"/>
          <w:numId w:val="59"/>
        </w:numPr>
        <w:suppressAutoHyphens w:val="0"/>
        <w:spacing w:line="360" w:lineRule="auto"/>
        <w:jc w:val="both"/>
        <w:rPr>
          <w:sz w:val="28"/>
          <w:szCs w:val="28"/>
        </w:rPr>
      </w:pPr>
      <w:r>
        <w:rPr>
          <w:sz w:val="28"/>
          <w:szCs w:val="28"/>
        </w:rPr>
        <w:t xml:space="preserve">На основании анализа полученных данных разработать новый способ формирования послеампутационной культи и ее дренирования, который предупреждал развитие послеоперационных осложнений. </w:t>
      </w:r>
    </w:p>
    <w:p w:rsidR="002035E1" w:rsidRDefault="002035E1" w:rsidP="00D01E8F">
      <w:pPr>
        <w:numPr>
          <w:ilvl w:val="0"/>
          <w:numId w:val="59"/>
        </w:numPr>
        <w:suppressAutoHyphens w:val="0"/>
        <w:spacing w:line="360" w:lineRule="auto"/>
        <w:jc w:val="both"/>
        <w:rPr>
          <w:sz w:val="28"/>
          <w:szCs w:val="28"/>
        </w:rPr>
      </w:pPr>
      <w:r>
        <w:rPr>
          <w:sz w:val="28"/>
          <w:szCs w:val="28"/>
        </w:rPr>
        <w:t>Провести сравнительную оценку результатов лечения больных с атеросклеротической гангреной с применением предложенных методов и модифицированного инструментария</w:t>
      </w:r>
      <w:proofErr w:type="gramStart"/>
      <w:r>
        <w:rPr>
          <w:sz w:val="28"/>
          <w:szCs w:val="28"/>
        </w:rPr>
        <w:t xml:space="preserve"> .</w:t>
      </w:r>
      <w:proofErr w:type="gramEnd"/>
    </w:p>
    <w:p w:rsidR="002035E1" w:rsidRDefault="002035E1" w:rsidP="00D01E8F">
      <w:pPr>
        <w:numPr>
          <w:ilvl w:val="0"/>
          <w:numId w:val="59"/>
        </w:numPr>
        <w:suppressAutoHyphens w:val="0"/>
        <w:spacing w:line="360" w:lineRule="auto"/>
        <w:jc w:val="both"/>
        <w:rPr>
          <w:sz w:val="28"/>
          <w:szCs w:val="28"/>
        </w:rPr>
      </w:pPr>
      <w:r>
        <w:rPr>
          <w:sz w:val="28"/>
          <w:szCs w:val="28"/>
        </w:rPr>
        <w:t>Изучить морфологические особенности репарации мягких тканей послеампутационной культи у больных</w:t>
      </w:r>
      <w:proofErr w:type="gramStart"/>
      <w:r>
        <w:rPr>
          <w:sz w:val="28"/>
          <w:szCs w:val="28"/>
        </w:rPr>
        <w:t xml:space="preserve"> ,</w:t>
      </w:r>
      <w:proofErr w:type="gramEnd"/>
      <w:r>
        <w:rPr>
          <w:sz w:val="28"/>
          <w:szCs w:val="28"/>
        </w:rPr>
        <w:t xml:space="preserve"> оперированных с применением предложенных методов и модифицированного инструментария.</w:t>
      </w:r>
    </w:p>
    <w:p w:rsidR="002035E1" w:rsidRDefault="002035E1" w:rsidP="00D01E8F">
      <w:pPr>
        <w:numPr>
          <w:ilvl w:val="0"/>
          <w:numId w:val="59"/>
        </w:numPr>
        <w:suppressAutoHyphens w:val="0"/>
        <w:spacing w:line="360" w:lineRule="auto"/>
        <w:jc w:val="both"/>
        <w:rPr>
          <w:sz w:val="28"/>
          <w:szCs w:val="28"/>
        </w:rPr>
      </w:pPr>
      <w:r>
        <w:rPr>
          <w:sz w:val="28"/>
          <w:szCs w:val="28"/>
        </w:rPr>
        <w:t xml:space="preserve">В сравнительном плане изучить аспекты медицинской реабилитации больных, оперированных </w:t>
      </w:r>
      <w:proofErr w:type="gramStart"/>
      <w:r>
        <w:rPr>
          <w:sz w:val="28"/>
          <w:szCs w:val="28"/>
        </w:rPr>
        <w:t>по</w:t>
      </w:r>
      <w:proofErr w:type="gramEnd"/>
      <w:r>
        <w:rPr>
          <w:sz w:val="28"/>
          <w:szCs w:val="28"/>
        </w:rPr>
        <w:t xml:space="preserve"> существующей и предложенной методиками.</w:t>
      </w:r>
    </w:p>
    <w:p w:rsidR="002035E1" w:rsidRDefault="002035E1" w:rsidP="002035E1">
      <w:pPr>
        <w:spacing w:line="360" w:lineRule="auto"/>
        <w:ind w:firstLine="709"/>
        <w:jc w:val="both"/>
        <w:rPr>
          <w:b/>
          <w:bCs/>
          <w:sz w:val="28"/>
          <w:szCs w:val="28"/>
        </w:rPr>
      </w:pPr>
    </w:p>
    <w:p w:rsidR="002035E1" w:rsidRDefault="002035E1" w:rsidP="002035E1">
      <w:pPr>
        <w:spacing w:line="360" w:lineRule="auto"/>
        <w:ind w:firstLine="709"/>
        <w:jc w:val="both"/>
        <w:rPr>
          <w:b/>
          <w:bCs/>
          <w:sz w:val="28"/>
          <w:szCs w:val="28"/>
        </w:rPr>
      </w:pPr>
      <w:r>
        <w:rPr>
          <w:b/>
          <w:bCs/>
          <w:sz w:val="28"/>
          <w:szCs w:val="28"/>
        </w:rPr>
        <w:t>Объект исследования.</w:t>
      </w:r>
    </w:p>
    <w:p w:rsidR="002035E1" w:rsidRDefault="002035E1" w:rsidP="002035E1">
      <w:pPr>
        <w:spacing w:line="360" w:lineRule="auto"/>
        <w:ind w:firstLine="709"/>
        <w:jc w:val="both"/>
        <w:rPr>
          <w:b/>
          <w:bCs/>
          <w:sz w:val="28"/>
          <w:szCs w:val="28"/>
        </w:rPr>
      </w:pPr>
      <w:r>
        <w:rPr>
          <w:sz w:val="28"/>
          <w:szCs w:val="28"/>
        </w:rPr>
        <w:t>Атеросклеротическая гангрена нижних конечностей.</w:t>
      </w:r>
    </w:p>
    <w:p w:rsidR="002035E1" w:rsidRDefault="002035E1" w:rsidP="002035E1">
      <w:pPr>
        <w:spacing w:line="360" w:lineRule="auto"/>
        <w:ind w:firstLine="709"/>
        <w:jc w:val="both"/>
        <w:rPr>
          <w:b/>
          <w:bCs/>
          <w:sz w:val="28"/>
          <w:szCs w:val="28"/>
        </w:rPr>
      </w:pPr>
    </w:p>
    <w:p w:rsidR="002035E1" w:rsidRDefault="002035E1" w:rsidP="002035E1">
      <w:pPr>
        <w:spacing w:line="360" w:lineRule="auto"/>
        <w:ind w:firstLine="709"/>
        <w:jc w:val="both"/>
        <w:rPr>
          <w:b/>
          <w:bCs/>
          <w:sz w:val="28"/>
          <w:szCs w:val="28"/>
        </w:rPr>
      </w:pPr>
      <w:r>
        <w:rPr>
          <w:b/>
          <w:bCs/>
          <w:sz w:val="28"/>
          <w:szCs w:val="28"/>
        </w:rPr>
        <w:t>Предмет исследования.</w:t>
      </w:r>
    </w:p>
    <w:p w:rsidR="002035E1" w:rsidRDefault="002035E1" w:rsidP="002035E1">
      <w:pPr>
        <w:spacing w:line="360" w:lineRule="auto"/>
        <w:ind w:firstLine="709"/>
        <w:jc w:val="both"/>
        <w:rPr>
          <w:sz w:val="28"/>
          <w:szCs w:val="28"/>
        </w:rPr>
      </w:pPr>
      <w:r>
        <w:rPr>
          <w:sz w:val="28"/>
          <w:szCs w:val="28"/>
        </w:rPr>
        <w:t>Течение раневого процесса в условиях применения разработанных методик ампутации нижней конечности на уровне бедра у больных с атеросклеротической гангреной нижних конечностей.</w:t>
      </w:r>
    </w:p>
    <w:p w:rsidR="002035E1" w:rsidRDefault="002035E1" w:rsidP="002035E1">
      <w:pPr>
        <w:spacing w:line="360" w:lineRule="auto"/>
        <w:ind w:firstLine="709"/>
        <w:jc w:val="both"/>
        <w:rPr>
          <w:b/>
          <w:bCs/>
          <w:sz w:val="28"/>
          <w:szCs w:val="28"/>
        </w:rPr>
      </w:pPr>
    </w:p>
    <w:p w:rsidR="002035E1" w:rsidRDefault="002035E1" w:rsidP="002035E1">
      <w:pPr>
        <w:spacing w:line="360" w:lineRule="auto"/>
        <w:ind w:firstLine="709"/>
        <w:jc w:val="both"/>
        <w:rPr>
          <w:b/>
          <w:bCs/>
          <w:sz w:val="28"/>
          <w:szCs w:val="28"/>
        </w:rPr>
      </w:pPr>
      <w:r>
        <w:rPr>
          <w:b/>
          <w:bCs/>
          <w:sz w:val="28"/>
          <w:szCs w:val="28"/>
        </w:rPr>
        <w:t>Методы исследования.</w:t>
      </w:r>
    </w:p>
    <w:p w:rsidR="002035E1" w:rsidRDefault="002035E1" w:rsidP="002035E1">
      <w:pPr>
        <w:spacing w:line="360" w:lineRule="auto"/>
        <w:ind w:firstLine="709"/>
        <w:jc w:val="both"/>
        <w:rPr>
          <w:sz w:val="28"/>
          <w:szCs w:val="28"/>
        </w:rPr>
      </w:pPr>
      <w:r>
        <w:rPr>
          <w:sz w:val="28"/>
          <w:szCs w:val="28"/>
        </w:rPr>
        <w:t>Клинические, биохимические, бактериологические, морфологические, инструментальные (реовазография, термография, ангиография), статистические.</w:t>
      </w:r>
    </w:p>
    <w:p w:rsidR="002035E1" w:rsidRDefault="002035E1" w:rsidP="002035E1">
      <w:pPr>
        <w:spacing w:line="360" w:lineRule="auto"/>
        <w:ind w:firstLine="709"/>
        <w:jc w:val="both"/>
        <w:rPr>
          <w:b/>
          <w:bCs/>
          <w:sz w:val="28"/>
          <w:szCs w:val="28"/>
        </w:rPr>
      </w:pPr>
    </w:p>
    <w:p w:rsidR="002035E1" w:rsidRDefault="002035E1" w:rsidP="002035E1">
      <w:pPr>
        <w:spacing w:line="360" w:lineRule="auto"/>
        <w:ind w:firstLine="709"/>
        <w:jc w:val="both"/>
        <w:rPr>
          <w:sz w:val="28"/>
          <w:szCs w:val="28"/>
        </w:rPr>
      </w:pPr>
      <w:r>
        <w:rPr>
          <w:b/>
          <w:bCs/>
          <w:sz w:val="28"/>
          <w:szCs w:val="28"/>
        </w:rPr>
        <w:t>Научная новизна полученных результатов</w:t>
      </w:r>
      <w:r>
        <w:rPr>
          <w:sz w:val="28"/>
          <w:szCs w:val="28"/>
        </w:rPr>
        <w:t>.</w:t>
      </w:r>
    </w:p>
    <w:p w:rsidR="002035E1" w:rsidRDefault="002035E1" w:rsidP="002035E1">
      <w:pPr>
        <w:spacing w:line="360" w:lineRule="auto"/>
        <w:ind w:firstLine="709"/>
        <w:jc w:val="both"/>
        <w:rPr>
          <w:sz w:val="28"/>
          <w:szCs w:val="28"/>
        </w:rPr>
      </w:pPr>
      <w:r>
        <w:rPr>
          <w:sz w:val="28"/>
          <w:szCs w:val="28"/>
        </w:rPr>
        <w:lastRenderedPageBreak/>
        <w:t xml:space="preserve">  Впервые на основе большого клинического материала (117 больных) в сравнении с применением комплекса клинических, лабораторных, инструментальных методов исследования установлены показания к выполнению ампутации нижней конечности на уровне бедра, причины развития послеоперационных осложнений, среди которых послеоперационные гнойно-септические осложнения, формирование порочной культи, синдром фантомных болей.</w:t>
      </w:r>
    </w:p>
    <w:p w:rsidR="002035E1" w:rsidRDefault="002035E1" w:rsidP="002035E1">
      <w:pPr>
        <w:spacing w:line="360" w:lineRule="auto"/>
        <w:ind w:firstLine="709"/>
        <w:jc w:val="both"/>
        <w:rPr>
          <w:sz w:val="28"/>
          <w:szCs w:val="28"/>
        </w:rPr>
      </w:pPr>
      <w:r>
        <w:rPr>
          <w:sz w:val="28"/>
          <w:szCs w:val="28"/>
        </w:rPr>
        <w:t>Изучена ядерно-магнитная релаксация тканевой жидкости у больных атеросклеротической гангреной. Установлено, что возрастание времени показателей продольной Т</w:t>
      </w:r>
      <w:proofErr w:type="gramStart"/>
      <w:r>
        <w:rPr>
          <w:sz w:val="28"/>
          <w:szCs w:val="28"/>
        </w:rPr>
        <w:t>1</w:t>
      </w:r>
      <w:proofErr w:type="gramEnd"/>
      <w:r>
        <w:rPr>
          <w:sz w:val="28"/>
          <w:szCs w:val="28"/>
        </w:rPr>
        <w:t xml:space="preserve"> и поперечной Т2 релаксации свидетельствует о нарастании явлений эндогенной интоксикации, что является абсолютным показанием к выполнению ампутации нижней конечности на уровне бедра.</w:t>
      </w:r>
    </w:p>
    <w:p w:rsidR="002035E1" w:rsidRDefault="002035E1" w:rsidP="002035E1">
      <w:pPr>
        <w:spacing w:line="360" w:lineRule="auto"/>
        <w:ind w:firstLine="709"/>
        <w:jc w:val="both"/>
        <w:rPr>
          <w:sz w:val="28"/>
          <w:szCs w:val="28"/>
        </w:rPr>
      </w:pPr>
      <w:r>
        <w:rPr>
          <w:sz w:val="28"/>
          <w:szCs w:val="28"/>
        </w:rPr>
        <w:t>Патогенетически обоснован и внедрен способ ампутации нижних конечностей на уровне бедра с выкраиванием лоскутов в сагиттальной плоскости (Декларационный патент Украины на изобретение № 37810А).</w:t>
      </w:r>
    </w:p>
    <w:p w:rsidR="002035E1" w:rsidRDefault="002035E1" w:rsidP="002035E1">
      <w:pPr>
        <w:spacing w:line="360" w:lineRule="auto"/>
        <w:ind w:firstLine="709"/>
        <w:jc w:val="both"/>
        <w:rPr>
          <w:sz w:val="28"/>
          <w:szCs w:val="28"/>
        </w:rPr>
      </w:pPr>
      <w:r>
        <w:rPr>
          <w:sz w:val="28"/>
          <w:szCs w:val="28"/>
        </w:rPr>
        <w:t>Разработано и внедрено устройство для выкраивания кожно-фасциальных лоскутов при ампутации конечности независимо от уровня (Декларационный патент Украины на изобретение №49158А).</w:t>
      </w:r>
    </w:p>
    <w:p w:rsidR="002035E1" w:rsidRDefault="002035E1" w:rsidP="002035E1">
      <w:pPr>
        <w:spacing w:line="360" w:lineRule="auto"/>
        <w:ind w:firstLine="709"/>
        <w:jc w:val="both"/>
        <w:rPr>
          <w:sz w:val="28"/>
          <w:szCs w:val="28"/>
        </w:rPr>
      </w:pPr>
      <w:r>
        <w:rPr>
          <w:sz w:val="28"/>
          <w:szCs w:val="28"/>
        </w:rPr>
        <w:t>Усовершенствована обработка сосудистого пучка ампутируемой конечности путем разработки модифицированной лигатурной иглы Дешана (Декларационный патент Украины на изобретение №56711А).</w:t>
      </w:r>
    </w:p>
    <w:p w:rsidR="002035E1" w:rsidRDefault="002035E1" w:rsidP="002035E1">
      <w:pPr>
        <w:spacing w:line="360" w:lineRule="auto"/>
        <w:ind w:firstLine="709"/>
        <w:jc w:val="both"/>
        <w:rPr>
          <w:sz w:val="28"/>
          <w:szCs w:val="28"/>
        </w:rPr>
      </w:pPr>
      <w:r>
        <w:rPr>
          <w:sz w:val="28"/>
          <w:szCs w:val="28"/>
        </w:rPr>
        <w:t xml:space="preserve">Разработан и </w:t>
      </w:r>
      <w:proofErr w:type="gramStart"/>
      <w:r>
        <w:rPr>
          <w:sz w:val="28"/>
          <w:szCs w:val="28"/>
        </w:rPr>
        <w:t>внедрен способ закрытия опила</w:t>
      </w:r>
      <w:proofErr w:type="gramEnd"/>
      <w:r>
        <w:rPr>
          <w:sz w:val="28"/>
          <w:szCs w:val="28"/>
        </w:rPr>
        <w:t xml:space="preserve"> бедренной кости при выполнении ампутации на уровне бедра (Декларационный патент Украины на изобретение №56711А).</w:t>
      </w:r>
    </w:p>
    <w:p w:rsidR="002035E1" w:rsidRDefault="002035E1" w:rsidP="002035E1">
      <w:pPr>
        <w:spacing w:line="360" w:lineRule="auto"/>
        <w:ind w:firstLine="709"/>
        <w:jc w:val="both"/>
        <w:rPr>
          <w:sz w:val="28"/>
          <w:szCs w:val="28"/>
        </w:rPr>
      </w:pPr>
      <w:r>
        <w:rPr>
          <w:sz w:val="28"/>
          <w:szCs w:val="28"/>
        </w:rPr>
        <w:t>На основании морфологического, бактериологического, цитологического исследования подтверждена эффективность и адекватность разработанного метода ампутации науровне бедра при лечении больных с атеросклеротической гангреной.</w:t>
      </w:r>
    </w:p>
    <w:p w:rsidR="002035E1" w:rsidRDefault="002035E1" w:rsidP="002035E1">
      <w:pPr>
        <w:spacing w:line="360" w:lineRule="auto"/>
        <w:ind w:firstLine="709"/>
        <w:jc w:val="both"/>
        <w:rPr>
          <w:b/>
          <w:bCs/>
          <w:sz w:val="28"/>
          <w:szCs w:val="28"/>
        </w:rPr>
      </w:pPr>
    </w:p>
    <w:p w:rsidR="002035E1" w:rsidRDefault="002035E1" w:rsidP="002035E1">
      <w:pPr>
        <w:spacing w:line="360" w:lineRule="auto"/>
        <w:ind w:firstLine="709"/>
        <w:jc w:val="both"/>
        <w:rPr>
          <w:sz w:val="28"/>
          <w:szCs w:val="28"/>
        </w:rPr>
      </w:pPr>
      <w:r>
        <w:rPr>
          <w:b/>
          <w:bCs/>
          <w:sz w:val="28"/>
          <w:szCs w:val="28"/>
        </w:rPr>
        <w:t>Практическая ценность работы</w:t>
      </w:r>
      <w:r>
        <w:rPr>
          <w:sz w:val="28"/>
          <w:szCs w:val="28"/>
        </w:rPr>
        <w:t>.</w:t>
      </w:r>
    </w:p>
    <w:p w:rsidR="002035E1" w:rsidRDefault="002035E1" w:rsidP="002035E1">
      <w:pPr>
        <w:spacing w:line="360" w:lineRule="auto"/>
        <w:ind w:firstLine="709"/>
        <w:jc w:val="both"/>
        <w:rPr>
          <w:sz w:val="28"/>
          <w:szCs w:val="28"/>
        </w:rPr>
      </w:pPr>
      <w:r>
        <w:rPr>
          <w:sz w:val="28"/>
          <w:szCs w:val="28"/>
        </w:rPr>
        <w:lastRenderedPageBreak/>
        <w:t>Предложенный комплекс методов обследования с применением ядерно-магнитного резонанса позволяет сократить время обследования и улучшить качество диагностики, определить показания и сроки оперативного вмешательства.</w:t>
      </w:r>
    </w:p>
    <w:p w:rsidR="002035E1" w:rsidRDefault="002035E1" w:rsidP="002035E1">
      <w:pPr>
        <w:spacing w:line="360" w:lineRule="auto"/>
        <w:ind w:firstLine="709"/>
        <w:jc w:val="both"/>
        <w:rPr>
          <w:sz w:val="28"/>
          <w:szCs w:val="28"/>
        </w:rPr>
      </w:pPr>
      <w:r>
        <w:rPr>
          <w:sz w:val="28"/>
          <w:szCs w:val="28"/>
        </w:rPr>
        <w:t xml:space="preserve">Разработаный способ ампутации нижней конечности с выкраиванием кожно-фасциальных лоскутов в сагиттальной плоскости дает возможность разместить тканевой рубец на медиальной поверхности бедра. Это позволяет не быть спаянным с опилом бедренной кости и культи, при этом культя имеет более выраженные опорные способности, что значительно улучшает возможности медицинской реабилитации. </w:t>
      </w:r>
    </w:p>
    <w:p w:rsidR="002035E1" w:rsidRDefault="002035E1" w:rsidP="002035E1">
      <w:pPr>
        <w:spacing w:line="360" w:lineRule="auto"/>
        <w:ind w:firstLine="709"/>
        <w:jc w:val="both"/>
        <w:rPr>
          <w:sz w:val="28"/>
          <w:szCs w:val="28"/>
        </w:rPr>
      </w:pPr>
      <w:r>
        <w:rPr>
          <w:sz w:val="28"/>
          <w:szCs w:val="28"/>
        </w:rPr>
        <w:t xml:space="preserve">Комплекс разработанных методик позволил снизить количество гнойно-септических осложнений с 39,3% до 8,9% и уменьшить летальность с 13,1% до 8,9%. </w:t>
      </w:r>
    </w:p>
    <w:p w:rsidR="002035E1" w:rsidRDefault="002035E1" w:rsidP="002035E1">
      <w:pPr>
        <w:spacing w:line="360" w:lineRule="auto"/>
        <w:ind w:firstLine="709"/>
        <w:jc w:val="both"/>
        <w:rPr>
          <w:sz w:val="28"/>
          <w:szCs w:val="28"/>
        </w:rPr>
      </w:pPr>
      <w:proofErr w:type="gramStart"/>
      <w:r>
        <w:rPr>
          <w:sz w:val="28"/>
          <w:szCs w:val="28"/>
        </w:rPr>
        <w:t xml:space="preserve">Полученные данные используються в учебном процессе кафедры хирургии и профпатологии Луганского государственного медицинского университета, а также внедрены в практику лечебной работы хирургческих отделений клинической больницы №3 г. Луганска, межобластной соматической больницы Управления государственного департамента Украины по вопросам исполнения наказаний в Луганской области. </w:t>
      </w:r>
      <w:proofErr w:type="gramEnd"/>
    </w:p>
    <w:p w:rsidR="002035E1" w:rsidRDefault="002035E1" w:rsidP="002035E1">
      <w:pPr>
        <w:spacing w:line="360" w:lineRule="auto"/>
        <w:ind w:firstLine="709"/>
        <w:jc w:val="both"/>
        <w:rPr>
          <w:b/>
          <w:bCs/>
          <w:sz w:val="28"/>
          <w:szCs w:val="28"/>
        </w:rPr>
      </w:pPr>
    </w:p>
    <w:p w:rsidR="002035E1" w:rsidRDefault="002035E1" w:rsidP="002035E1">
      <w:pPr>
        <w:spacing w:line="360" w:lineRule="auto"/>
        <w:ind w:firstLine="709"/>
        <w:jc w:val="both"/>
        <w:rPr>
          <w:sz w:val="28"/>
          <w:szCs w:val="28"/>
        </w:rPr>
      </w:pPr>
      <w:r>
        <w:rPr>
          <w:b/>
          <w:bCs/>
          <w:sz w:val="28"/>
          <w:szCs w:val="28"/>
        </w:rPr>
        <w:t>Личный вклад соискателя</w:t>
      </w:r>
      <w:r>
        <w:rPr>
          <w:sz w:val="28"/>
          <w:szCs w:val="28"/>
        </w:rPr>
        <w:t>.</w:t>
      </w:r>
    </w:p>
    <w:p w:rsidR="002035E1" w:rsidRDefault="002035E1" w:rsidP="002035E1">
      <w:pPr>
        <w:spacing w:line="360" w:lineRule="auto"/>
        <w:ind w:firstLine="709"/>
        <w:jc w:val="both"/>
        <w:rPr>
          <w:sz w:val="28"/>
          <w:szCs w:val="28"/>
        </w:rPr>
      </w:pPr>
      <w:r>
        <w:rPr>
          <w:sz w:val="28"/>
          <w:szCs w:val="28"/>
        </w:rPr>
        <w:t xml:space="preserve">Соискатель осуществил патентный и информационный поиск, збор, изучение и анализ клинического материала. Провел изучение и оценку результатов комплексного лечения больных, статистическую обработку полученных результатов, сформулировал выводы  диссертационной работы. Брал участие в морфометрическом изучении и анализе динамики клеточных и волокнистых структур соединительной ткани. Автор принимал участие в разработке способа ампутации и устройства для выкраивания кожно-фасциальных лоскутов, модифицированной иглы Дешана. Самостоятельно виполнил хирургическое лечение 70% больных, в 30% принимал участие в хирургических вмешательствах как ассистент. В работах, выполненных в соавторстве, </w:t>
      </w:r>
      <w:r>
        <w:rPr>
          <w:sz w:val="28"/>
          <w:szCs w:val="28"/>
        </w:rPr>
        <w:lastRenderedPageBreak/>
        <w:t xml:space="preserve">реализованы научные идеи соискателя. Соавторами осуществлялась помощь в диагностике и лечении больных. </w:t>
      </w:r>
    </w:p>
    <w:p w:rsidR="002035E1" w:rsidRDefault="002035E1" w:rsidP="002035E1">
      <w:pPr>
        <w:spacing w:line="360" w:lineRule="auto"/>
        <w:ind w:firstLine="709"/>
        <w:jc w:val="both"/>
        <w:rPr>
          <w:b/>
          <w:bCs/>
          <w:sz w:val="28"/>
          <w:szCs w:val="28"/>
        </w:rPr>
      </w:pPr>
    </w:p>
    <w:p w:rsidR="002035E1" w:rsidRDefault="002035E1" w:rsidP="002035E1">
      <w:pPr>
        <w:spacing w:line="360" w:lineRule="auto"/>
        <w:ind w:firstLine="709"/>
        <w:jc w:val="both"/>
        <w:rPr>
          <w:b/>
          <w:bCs/>
          <w:sz w:val="28"/>
          <w:szCs w:val="28"/>
        </w:rPr>
      </w:pPr>
      <w:r>
        <w:rPr>
          <w:b/>
          <w:bCs/>
          <w:sz w:val="28"/>
          <w:szCs w:val="28"/>
        </w:rPr>
        <w:t>Апробация результатов диссертации.</w:t>
      </w:r>
    </w:p>
    <w:p w:rsidR="002035E1" w:rsidRDefault="002035E1" w:rsidP="002035E1">
      <w:pPr>
        <w:spacing w:line="360" w:lineRule="auto"/>
        <w:ind w:firstLine="709"/>
        <w:jc w:val="both"/>
        <w:rPr>
          <w:sz w:val="28"/>
          <w:szCs w:val="28"/>
        </w:rPr>
      </w:pPr>
      <w:r>
        <w:rPr>
          <w:sz w:val="28"/>
          <w:szCs w:val="28"/>
        </w:rPr>
        <w:t xml:space="preserve">Основные положения диссертации были доложены на научных конференциях: </w:t>
      </w:r>
      <w:r>
        <w:rPr>
          <w:sz w:val="28"/>
          <w:szCs w:val="28"/>
          <w:lang w:val="uk-UA"/>
        </w:rPr>
        <w:t>“</w:t>
      </w:r>
      <w:r>
        <w:rPr>
          <w:sz w:val="28"/>
          <w:szCs w:val="28"/>
        </w:rPr>
        <w:t>Актуальные вопросы современной хирургии</w:t>
      </w:r>
      <w:r>
        <w:rPr>
          <w:sz w:val="28"/>
          <w:szCs w:val="28"/>
          <w:lang w:val="uk-UA"/>
        </w:rPr>
        <w:t>”</w:t>
      </w:r>
      <w:r>
        <w:rPr>
          <w:sz w:val="28"/>
          <w:szCs w:val="28"/>
        </w:rPr>
        <w:t xml:space="preserve"> (Москва,2000), </w:t>
      </w:r>
      <w:r>
        <w:rPr>
          <w:sz w:val="28"/>
          <w:szCs w:val="28"/>
          <w:lang w:val="en-US"/>
        </w:rPr>
        <w:t>III</w:t>
      </w:r>
      <w:r>
        <w:rPr>
          <w:sz w:val="28"/>
          <w:szCs w:val="28"/>
        </w:rPr>
        <w:t xml:space="preserve"> международной конференции студентов и молодых ученых  «Медицина – здоровье </w:t>
      </w:r>
      <w:r>
        <w:rPr>
          <w:sz w:val="28"/>
          <w:szCs w:val="28"/>
          <w:lang w:val="en-US"/>
        </w:rPr>
        <w:t>XXI</w:t>
      </w:r>
      <w:r>
        <w:rPr>
          <w:sz w:val="28"/>
          <w:szCs w:val="28"/>
        </w:rPr>
        <w:t xml:space="preserve">  века» (Днепропетровск, 2002), </w:t>
      </w:r>
      <w:r>
        <w:rPr>
          <w:sz w:val="28"/>
          <w:szCs w:val="28"/>
          <w:lang w:val="en-US"/>
        </w:rPr>
        <w:t>XXI</w:t>
      </w:r>
      <w:r>
        <w:rPr>
          <w:sz w:val="28"/>
          <w:szCs w:val="28"/>
        </w:rPr>
        <w:t xml:space="preserve"> съезде хирургов Украины (Запорожье, 2005г.), научно-практической конференции «Актуальные вопросы клинической хирургии» (Львов – Трускавец, 2005г.), научно-практической конференции «Актуальные аспекты гнойной хирургии. Современная диагностика, лечение и профилактика» (Луганск, 2006г.)</w:t>
      </w:r>
      <w:r>
        <w:rPr>
          <w:spacing w:val="20"/>
          <w:sz w:val="28"/>
          <w:szCs w:val="28"/>
        </w:rPr>
        <w:t xml:space="preserve">, всеукраинской научно-практической конференции «Актуальные вопросы неотложной хирургии» </w:t>
      </w:r>
      <w:proofErr w:type="gramStart"/>
      <w:r>
        <w:rPr>
          <w:spacing w:val="20"/>
          <w:sz w:val="28"/>
          <w:szCs w:val="28"/>
        </w:rPr>
        <w:t xml:space="preserve">( </w:t>
      </w:r>
      <w:proofErr w:type="gramEnd"/>
      <w:r>
        <w:rPr>
          <w:spacing w:val="20"/>
          <w:sz w:val="28"/>
          <w:szCs w:val="28"/>
        </w:rPr>
        <w:t>Харьков,2007).</w:t>
      </w:r>
    </w:p>
    <w:p w:rsidR="002035E1" w:rsidRDefault="002035E1" w:rsidP="002035E1">
      <w:pPr>
        <w:spacing w:line="360" w:lineRule="auto"/>
        <w:ind w:firstLine="709"/>
        <w:jc w:val="both"/>
        <w:rPr>
          <w:b/>
          <w:bCs/>
          <w:sz w:val="28"/>
          <w:szCs w:val="28"/>
        </w:rPr>
      </w:pPr>
    </w:p>
    <w:p w:rsidR="002035E1" w:rsidRDefault="002035E1" w:rsidP="002035E1">
      <w:pPr>
        <w:spacing w:line="360" w:lineRule="auto"/>
        <w:ind w:firstLine="709"/>
        <w:jc w:val="both"/>
        <w:rPr>
          <w:b/>
          <w:bCs/>
          <w:sz w:val="28"/>
          <w:szCs w:val="28"/>
        </w:rPr>
      </w:pPr>
      <w:r>
        <w:rPr>
          <w:b/>
          <w:bCs/>
          <w:sz w:val="28"/>
          <w:szCs w:val="28"/>
        </w:rPr>
        <w:t>Публикации.</w:t>
      </w:r>
    </w:p>
    <w:p w:rsidR="002035E1" w:rsidRDefault="002035E1" w:rsidP="002035E1">
      <w:pPr>
        <w:spacing w:line="360" w:lineRule="auto"/>
        <w:ind w:firstLine="709"/>
        <w:jc w:val="both"/>
        <w:rPr>
          <w:sz w:val="28"/>
          <w:szCs w:val="28"/>
        </w:rPr>
      </w:pPr>
      <w:r>
        <w:rPr>
          <w:sz w:val="28"/>
          <w:szCs w:val="28"/>
        </w:rPr>
        <w:t>По теме диссертации опубликовано 17 научных работ, из них 12 статей в специализированных изданиях, которые входят в утвержденный ВАК Украины перечень научных изданий. Получено 4 патента Украины на изобретение.</w:t>
      </w:r>
    </w:p>
    <w:p w:rsidR="002035E1" w:rsidRDefault="002035E1" w:rsidP="002035E1">
      <w:pPr>
        <w:spacing w:line="360" w:lineRule="auto"/>
        <w:ind w:firstLine="709"/>
        <w:jc w:val="both"/>
        <w:rPr>
          <w:b/>
          <w:bCs/>
          <w:sz w:val="28"/>
          <w:szCs w:val="28"/>
        </w:rPr>
      </w:pPr>
    </w:p>
    <w:p w:rsidR="002035E1" w:rsidRDefault="002035E1" w:rsidP="002035E1">
      <w:pPr>
        <w:spacing w:line="360" w:lineRule="auto"/>
        <w:ind w:firstLine="709"/>
        <w:jc w:val="both"/>
        <w:rPr>
          <w:b/>
          <w:bCs/>
          <w:sz w:val="28"/>
          <w:szCs w:val="28"/>
        </w:rPr>
      </w:pPr>
      <w:r>
        <w:rPr>
          <w:b/>
          <w:bCs/>
          <w:sz w:val="28"/>
          <w:szCs w:val="28"/>
        </w:rPr>
        <w:t>Структура и объем диссертации.</w:t>
      </w:r>
    </w:p>
    <w:p w:rsidR="002035E1" w:rsidRDefault="002035E1" w:rsidP="002035E1">
      <w:pPr>
        <w:spacing w:line="360" w:lineRule="auto"/>
        <w:ind w:firstLine="709"/>
        <w:jc w:val="both"/>
        <w:rPr>
          <w:sz w:val="28"/>
          <w:szCs w:val="28"/>
        </w:rPr>
      </w:pPr>
      <w:r>
        <w:rPr>
          <w:sz w:val="28"/>
          <w:szCs w:val="28"/>
        </w:rPr>
        <w:t xml:space="preserve">Диссертация изложена на 133 страницах машинописи, состоит из вступления, 5 разделов (литературный обзор, материалы и методы исследования, 3 раздела собственных исследований), анализа и обобщения результатов исследования, выводов, практических рекомендаций. Работа иллюстрирована 23 таблицами и 20 рисунками общим объемом 31 страница. Перечень использованной литературы включает 273 источника (159 на русском и украинском языках, 114 иностранных авторов). </w:t>
      </w:r>
    </w:p>
    <w:p w:rsidR="002035E1" w:rsidRDefault="002035E1" w:rsidP="002035E1">
      <w:pPr>
        <w:rPr>
          <w:sz w:val="28"/>
          <w:szCs w:val="28"/>
        </w:rPr>
      </w:pPr>
    </w:p>
    <w:p w:rsidR="002035E1" w:rsidRDefault="002035E1" w:rsidP="002035E1">
      <w:pPr>
        <w:pStyle w:val="1"/>
        <w:jc w:val="center"/>
        <w:rPr>
          <w:spacing w:val="20"/>
        </w:rPr>
      </w:pPr>
    </w:p>
    <w:p w:rsidR="002035E1" w:rsidRDefault="002035E1" w:rsidP="002035E1">
      <w:pPr>
        <w:pStyle w:val="1"/>
        <w:jc w:val="center"/>
        <w:rPr>
          <w:spacing w:val="20"/>
        </w:rPr>
      </w:pPr>
      <w:r>
        <w:rPr>
          <w:spacing w:val="20"/>
        </w:rPr>
        <w:t>ВЫВОДЫ</w:t>
      </w:r>
    </w:p>
    <w:p w:rsidR="002035E1" w:rsidRDefault="002035E1" w:rsidP="002035E1">
      <w:pPr>
        <w:spacing w:line="360" w:lineRule="auto"/>
        <w:jc w:val="both"/>
        <w:rPr>
          <w:spacing w:val="20"/>
          <w:sz w:val="28"/>
          <w:szCs w:val="28"/>
        </w:rPr>
      </w:pPr>
    </w:p>
    <w:p w:rsidR="002035E1" w:rsidRDefault="002035E1" w:rsidP="002035E1">
      <w:pPr>
        <w:spacing w:line="360" w:lineRule="auto"/>
        <w:jc w:val="both"/>
        <w:rPr>
          <w:sz w:val="28"/>
          <w:szCs w:val="28"/>
        </w:rPr>
      </w:pPr>
      <w:r>
        <w:rPr>
          <w:sz w:val="28"/>
          <w:szCs w:val="28"/>
        </w:rPr>
        <w:t xml:space="preserve">В диссертации приведено теоретическое обобщение и новое решение научной задачи, которая заключается в улучшении качества лечения больных с атеросклеротической гангреной нижних конечностей   путем оптимизации  техники выполнения ампутации нижних конечности на уровне бедра и  разработки соответствующего инструментария. </w:t>
      </w:r>
    </w:p>
    <w:p w:rsidR="002035E1" w:rsidRDefault="002035E1" w:rsidP="00D01E8F">
      <w:pPr>
        <w:numPr>
          <w:ilvl w:val="0"/>
          <w:numId w:val="60"/>
        </w:numPr>
        <w:suppressAutoHyphens w:val="0"/>
        <w:spacing w:line="360" w:lineRule="auto"/>
        <w:ind w:left="374" w:hanging="374"/>
        <w:jc w:val="both"/>
        <w:rPr>
          <w:sz w:val="28"/>
          <w:szCs w:val="28"/>
        </w:rPr>
      </w:pPr>
      <w:r>
        <w:rPr>
          <w:sz w:val="28"/>
          <w:szCs w:val="28"/>
        </w:rPr>
        <w:t xml:space="preserve"> Проведенное исследование показало, что заживление тканей послеампутационной культи при использовании общепринятых методов виполнения ампутации на уровне бедра характеризуется пролонгированными воспалительными изменениями</w:t>
      </w:r>
      <w:proofErr w:type="gramStart"/>
      <w:r>
        <w:rPr>
          <w:sz w:val="28"/>
          <w:szCs w:val="28"/>
        </w:rPr>
        <w:t xml:space="preserve"> ,</w:t>
      </w:r>
      <w:proofErr w:type="gramEnd"/>
      <w:r>
        <w:rPr>
          <w:sz w:val="28"/>
          <w:szCs w:val="28"/>
        </w:rPr>
        <w:t xml:space="preserve"> которые развиваются на фоне расстройств системы микроциркуляции , что значительно тормозит процессы репарации , рпи этом длительное время во вновь образованной грануляционной тканир сохраняются микроабсцессы и признаки вторичного некротизирования.</w:t>
      </w:r>
    </w:p>
    <w:p w:rsidR="002035E1" w:rsidRDefault="002035E1" w:rsidP="00D01E8F">
      <w:pPr>
        <w:numPr>
          <w:ilvl w:val="0"/>
          <w:numId w:val="60"/>
        </w:numPr>
        <w:suppressAutoHyphens w:val="0"/>
        <w:spacing w:line="360" w:lineRule="auto"/>
        <w:ind w:left="374" w:hanging="374"/>
        <w:jc w:val="both"/>
        <w:rPr>
          <w:sz w:val="28"/>
          <w:szCs w:val="28"/>
        </w:rPr>
      </w:pPr>
      <w:r>
        <w:rPr>
          <w:sz w:val="28"/>
          <w:szCs w:val="28"/>
        </w:rPr>
        <w:t xml:space="preserve"> Разработанное устройство для выкраивания кожно-фасциальных лоскутов позволяет их полностью сопоставить при отсутствии какого-либо натяжения. Предложенная модификация лигатурной иглы Дешана  практически исключает травматизацию мягких тканей при обработке сосудисто-нервного пучка. Разработанный способ закрытия </w:t>
      </w:r>
      <w:proofErr w:type="gramStart"/>
      <w:r>
        <w:rPr>
          <w:sz w:val="28"/>
          <w:szCs w:val="28"/>
        </w:rPr>
        <w:t>опила бедренной кости улучшает</w:t>
      </w:r>
      <w:proofErr w:type="gramEnd"/>
      <w:r>
        <w:rPr>
          <w:sz w:val="28"/>
          <w:szCs w:val="28"/>
        </w:rPr>
        <w:t xml:space="preserve"> отток раневого отделяемого и создает оптимальные условия для заживления мягких тканей</w:t>
      </w:r>
    </w:p>
    <w:p w:rsidR="002035E1" w:rsidRDefault="002035E1" w:rsidP="00D01E8F">
      <w:pPr>
        <w:numPr>
          <w:ilvl w:val="0"/>
          <w:numId w:val="60"/>
        </w:numPr>
        <w:suppressAutoHyphens w:val="0"/>
        <w:spacing w:line="360" w:lineRule="auto"/>
        <w:ind w:left="374" w:hanging="374"/>
        <w:jc w:val="both"/>
        <w:rPr>
          <w:sz w:val="28"/>
          <w:szCs w:val="28"/>
        </w:rPr>
      </w:pPr>
      <w:r>
        <w:rPr>
          <w:sz w:val="28"/>
          <w:szCs w:val="28"/>
        </w:rPr>
        <w:t>Сравнительные результаты хирургического лечения больных, оперированных разработанным способом, и пациентов, оперированных стандартными методиками выполнения ампутаций свидетельствовали о том, что у  данных больных лечебный эффект был стойким, срок выздоровления более коротким. Количество гнойно-септических осложнений снизилось с 39,3% до 8,9% ,послеоперационная летальность уменьшилась с 13,1% до 5,4%.</w:t>
      </w:r>
    </w:p>
    <w:p w:rsidR="002035E1" w:rsidRDefault="002035E1" w:rsidP="00D01E8F">
      <w:pPr>
        <w:numPr>
          <w:ilvl w:val="0"/>
          <w:numId w:val="60"/>
        </w:numPr>
        <w:suppressAutoHyphens w:val="0"/>
        <w:spacing w:line="360" w:lineRule="auto"/>
        <w:ind w:left="374" w:hanging="374"/>
        <w:jc w:val="both"/>
        <w:rPr>
          <w:sz w:val="28"/>
          <w:szCs w:val="28"/>
        </w:rPr>
      </w:pPr>
      <w:r>
        <w:rPr>
          <w:sz w:val="28"/>
          <w:szCs w:val="28"/>
        </w:rPr>
        <w:t xml:space="preserve">  Использование разработанного метода проведения ампутации конечности способствует не только активации бактерицидных свойств НПЯЛ но и </w:t>
      </w:r>
      <w:r>
        <w:rPr>
          <w:sz w:val="28"/>
          <w:szCs w:val="28"/>
        </w:rPr>
        <w:lastRenderedPageBreak/>
        <w:t>усиливает  процесс микр</w:t>
      </w:r>
      <w:proofErr w:type="gramStart"/>
      <w:r>
        <w:rPr>
          <w:sz w:val="28"/>
          <w:szCs w:val="28"/>
        </w:rPr>
        <w:t>о-</w:t>
      </w:r>
      <w:proofErr w:type="gramEnd"/>
      <w:r>
        <w:rPr>
          <w:sz w:val="28"/>
          <w:szCs w:val="28"/>
        </w:rPr>
        <w:t xml:space="preserve"> и макрофагоцитоза бактериального и тканевого детрита в 3,6 раза. При этом практически не определяются микроабсцессы и вторичные некрозы ново образованной ткани</w:t>
      </w:r>
      <w:proofErr w:type="gramStart"/>
      <w:r>
        <w:rPr>
          <w:sz w:val="28"/>
          <w:szCs w:val="28"/>
        </w:rPr>
        <w:t xml:space="preserve"> ,</w:t>
      </w:r>
      <w:proofErr w:type="gramEnd"/>
      <w:r>
        <w:rPr>
          <w:sz w:val="28"/>
          <w:szCs w:val="28"/>
        </w:rPr>
        <w:t xml:space="preserve"> нсблюдается увеличение числа фибробластов , функционально активных макрофагов, более раннее формирование грануляционной ткани , активизация процессов фибриллогенеза. </w:t>
      </w:r>
    </w:p>
    <w:p w:rsidR="002035E1" w:rsidRDefault="002035E1" w:rsidP="00D01E8F">
      <w:pPr>
        <w:numPr>
          <w:ilvl w:val="0"/>
          <w:numId w:val="60"/>
        </w:numPr>
        <w:suppressAutoHyphens w:val="0"/>
        <w:spacing w:line="360" w:lineRule="auto"/>
        <w:ind w:left="374" w:hanging="374"/>
        <w:jc w:val="both"/>
        <w:rPr>
          <w:sz w:val="28"/>
          <w:szCs w:val="28"/>
        </w:rPr>
      </w:pPr>
      <w:r>
        <w:rPr>
          <w:sz w:val="28"/>
          <w:szCs w:val="28"/>
        </w:rPr>
        <w:t>Использование разработанного комплекса технических приемов при выполнении ампутации нижней конечности на уровне бедра позволило в 1,4 раза уменьшить сроки лечения больных и способствовало формированию более опроспособной культи при дальнейшем протезировании в сравнинии с результатами хирургического лечения пациентов традиционными методами ампутации.</w:t>
      </w:r>
    </w:p>
    <w:p w:rsidR="002035E1" w:rsidRDefault="002035E1" w:rsidP="002035E1">
      <w:pPr>
        <w:rPr>
          <w:sz w:val="28"/>
          <w:szCs w:val="28"/>
        </w:rPr>
      </w:pPr>
    </w:p>
    <w:p w:rsidR="002035E1" w:rsidRDefault="002035E1" w:rsidP="002035E1">
      <w:pPr>
        <w:rPr>
          <w:sz w:val="28"/>
          <w:szCs w:val="28"/>
        </w:rPr>
      </w:pPr>
    </w:p>
    <w:p w:rsidR="002035E1" w:rsidRDefault="002035E1" w:rsidP="002035E1">
      <w:pPr>
        <w:rPr>
          <w:sz w:val="28"/>
          <w:szCs w:val="28"/>
        </w:rPr>
      </w:pPr>
    </w:p>
    <w:p w:rsidR="002035E1" w:rsidRDefault="002035E1" w:rsidP="002035E1">
      <w:pPr>
        <w:rPr>
          <w:sz w:val="28"/>
          <w:szCs w:val="28"/>
        </w:rPr>
      </w:pPr>
    </w:p>
    <w:p w:rsidR="002035E1" w:rsidRDefault="002035E1" w:rsidP="002035E1">
      <w:pPr>
        <w:rPr>
          <w:sz w:val="28"/>
          <w:szCs w:val="28"/>
        </w:rPr>
      </w:pPr>
    </w:p>
    <w:p w:rsidR="002035E1" w:rsidRDefault="002035E1" w:rsidP="002035E1">
      <w:pPr>
        <w:rPr>
          <w:sz w:val="28"/>
          <w:szCs w:val="28"/>
        </w:rPr>
      </w:pPr>
    </w:p>
    <w:p w:rsidR="002035E1" w:rsidRDefault="002035E1" w:rsidP="002035E1">
      <w:pPr>
        <w:rPr>
          <w:sz w:val="28"/>
          <w:szCs w:val="28"/>
        </w:rPr>
      </w:pPr>
    </w:p>
    <w:p w:rsidR="002035E1" w:rsidRDefault="002035E1" w:rsidP="002035E1">
      <w:pPr>
        <w:rPr>
          <w:sz w:val="28"/>
          <w:szCs w:val="28"/>
        </w:rPr>
      </w:pPr>
    </w:p>
    <w:p w:rsidR="002035E1" w:rsidRDefault="002035E1" w:rsidP="002035E1">
      <w:pPr>
        <w:rPr>
          <w:sz w:val="28"/>
          <w:szCs w:val="28"/>
        </w:rPr>
      </w:pPr>
    </w:p>
    <w:p w:rsidR="002035E1" w:rsidRDefault="002035E1" w:rsidP="002035E1">
      <w:pPr>
        <w:rPr>
          <w:sz w:val="28"/>
          <w:szCs w:val="28"/>
        </w:rPr>
      </w:pPr>
    </w:p>
    <w:p w:rsidR="002035E1" w:rsidRDefault="002035E1" w:rsidP="002035E1">
      <w:pPr>
        <w:rPr>
          <w:sz w:val="28"/>
          <w:szCs w:val="28"/>
        </w:rPr>
      </w:pPr>
    </w:p>
    <w:p w:rsidR="002035E1" w:rsidRDefault="002035E1" w:rsidP="002035E1">
      <w:pPr>
        <w:rPr>
          <w:sz w:val="28"/>
          <w:szCs w:val="28"/>
        </w:rPr>
      </w:pPr>
    </w:p>
    <w:p w:rsidR="002035E1" w:rsidRDefault="002035E1" w:rsidP="002035E1">
      <w:pPr>
        <w:rPr>
          <w:sz w:val="28"/>
          <w:szCs w:val="28"/>
        </w:rPr>
      </w:pPr>
    </w:p>
    <w:p w:rsidR="002035E1" w:rsidRDefault="002035E1" w:rsidP="002035E1">
      <w:pPr>
        <w:rPr>
          <w:sz w:val="28"/>
          <w:szCs w:val="28"/>
        </w:rPr>
      </w:pPr>
    </w:p>
    <w:p w:rsidR="002035E1" w:rsidRDefault="002035E1" w:rsidP="002035E1">
      <w:pPr>
        <w:rPr>
          <w:sz w:val="28"/>
          <w:szCs w:val="28"/>
        </w:rPr>
      </w:pPr>
    </w:p>
    <w:p w:rsidR="002035E1" w:rsidRDefault="002035E1" w:rsidP="002035E1">
      <w:pPr>
        <w:rPr>
          <w:sz w:val="28"/>
          <w:szCs w:val="28"/>
        </w:rPr>
      </w:pPr>
    </w:p>
    <w:p w:rsidR="002035E1" w:rsidRDefault="002035E1" w:rsidP="002035E1">
      <w:pPr>
        <w:rPr>
          <w:sz w:val="28"/>
          <w:szCs w:val="28"/>
        </w:rPr>
      </w:pPr>
    </w:p>
    <w:p w:rsidR="002035E1" w:rsidRDefault="002035E1" w:rsidP="002035E1">
      <w:pPr>
        <w:rPr>
          <w:sz w:val="28"/>
          <w:szCs w:val="28"/>
        </w:rPr>
      </w:pPr>
    </w:p>
    <w:p w:rsidR="002035E1" w:rsidRDefault="002035E1" w:rsidP="002035E1">
      <w:pPr>
        <w:rPr>
          <w:sz w:val="28"/>
          <w:szCs w:val="28"/>
        </w:rPr>
      </w:pPr>
    </w:p>
    <w:p w:rsidR="002035E1" w:rsidRDefault="002035E1" w:rsidP="002035E1">
      <w:pPr>
        <w:rPr>
          <w:sz w:val="28"/>
          <w:szCs w:val="28"/>
        </w:rPr>
      </w:pPr>
    </w:p>
    <w:p w:rsidR="002035E1" w:rsidRDefault="002035E1" w:rsidP="002035E1">
      <w:pPr>
        <w:pStyle w:val="20"/>
        <w:jc w:val="center"/>
        <w:rPr>
          <w:spacing w:val="20"/>
        </w:rPr>
      </w:pPr>
    </w:p>
    <w:p w:rsidR="002035E1" w:rsidRDefault="002035E1" w:rsidP="002035E1">
      <w:pPr>
        <w:pStyle w:val="20"/>
        <w:jc w:val="center"/>
        <w:rPr>
          <w:spacing w:val="20"/>
        </w:rPr>
      </w:pPr>
    </w:p>
    <w:p w:rsidR="002035E1" w:rsidRDefault="002035E1" w:rsidP="002035E1">
      <w:pPr>
        <w:pStyle w:val="20"/>
        <w:jc w:val="center"/>
        <w:rPr>
          <w:spacing w:val="20"/>
        </w:rPr>
      </w:pPr>
    </w:p>
    <w:p w:rsidR="002035E1" w:rsidRDefault="002035E1" w:rsidP="002035E1">
      <w:pPr>
        <w:pStyle w:val="20"/>
        <w:jc w:val="center"/>
        <w:rPr>
          <w:spacing w:val="20"/>
        </w:rPr>
      </w:pPr>
      <w:r>
        <w:rPr>
          <w:spacing w:val="20"/>
        </w:rPr>
        <w:t>ПРАКТИЧЕСКИЕ РЕКОМЕНДАЦИИ</w:t>
      </w:r>
    </w:p>
    <w:p w:rsidR="002035E1" w:rsidRDefault="002035E1" w:rsidP="002035E1">
      <w:pPr>
        <w:spacing w:line="360" w:lineRule="auto"/>
        <w:jc w:val="center"/>
        <w:rPr>
          <w:sz w:val="28"/>
          <w:szCs w:val="28"/>
        </w:rPr>
      </w:pPr>
    </w:p>
    <w:p w:rsidR="002035E1" w:rsidRDefault="002035E1" w:rsidP="00D01E8F">
      <w:pPr>
        <w:numPr>
          <w:ilvl w:val="0"/>
          <w:numId w:val="61"/>
        </w:numPr>
        <w:suppressAutoHyphens w:val="0"/>
        <w:spacing w:line="360" w:lineRule="auto"/>
        <w:jc w:val="both"/>
        <w:rPr>
          <w:sz w:val="28"/>
          <w:szCs w:val="28"/>
        </w:rPr>
      </w:pPr>
      <w:r>
        <w:rPr>
          <w:sz w:val="28"/>
          <w:szCs w:val="28"/>
        </w:rPr>
        <w:t>При выборе показаний к выполнению ампутации на уровне бедра необходимо учитывать данные исследования ядерно-магнитной релаксации тканевых жидкостей и нарастание показателей продольной Т</w:t>
      </w:r>
      <w:proofErr w:type="gramStart"/>
      <w:r>
        <w:rPr>
          <w:sz w:val="28"/>
          <w:szCs w:val="28"/>
        </w:rPr>
        <w:t>1</w:t>
      </w:r>
      <w:proofErr w:type="gramEnd"/>
      <w:r>
        <w:rPr>
          <w:sz w:val="28"/>
          <w:szCs w:val="28"/>
        </w:rPr>
        <w:t xml:space="preserve"> до 0,012 и поперечной Т2 релаксации до 0,025 является абсолютным показанием к оперативному лечению.</w:t>
      </w:r>
    </w:p>
    <w:p w:rsidR="002035E1" w:rsidRDefault="002035E1" w:rsidP="00D01E8F">
      <w:pPr>
        <w:numPr>
          <w:ilvl w:val="0"/>
          <w:numId w:val="61"/>
        </w:numPr>
        <w:suppressAutoHyphens w:val="0"/>
        <w:spacing w:line="360" w:lineRule="auto"/>
        <w:jc w:val="both"/>
        <w:rPr>
          <w:sz w:val="28"/>
          <w:szCs w:val="28"/>
        </w:rPr>
      </w:pPr>
      <w:r>
        <w:rPr>
          <w:sz w:val="28"/>
          <w:szCs w:val="28"/>
        </w:rPr>
        <w:t xml:space="preserve">При проведении ампутации на уровне бедра с целью предупреждения гнойно-септических осложнений необходимо применять разработанный способ ампутации нижней конечности с выкраиванием кожно-фасциальных лоскутов в саггитальной плоскости, что дает возможность </w:t>
      </w:r>
      <w:proofErr w:type="gramStart"/>
      <w:r>
        <w:rPr>
          <w:sz w:val="28"/>
          <w:szCs w:val="28"/>
        </w:rPr>
        <w:t>разместить рубец</w:t>
      </w:r>
      <w:proofErr w:type="gramEnd"/>
      <w:r>
        <w:rPr>
          <w:sz w:val="28"/>
          <w:szCs w:val="28"/>
        </w:rPr>
        <w:t xml:space="preserve"> на медиальной поверхности бедра. Это делает его неспаеным с опилом бедренной кости и культя при этом имеет более выраженное опорное свойство.</w:t>
      </w:r>
    </w:p>
    <w:p w:rsidR="002035E1" w:rsidRDefault="002035E1" w:rsidP="00D01E8F">
      <w:pPr>
        <w:numPr>
          <w:ilvl w:val="0"/>
          <w:numId w:val="61"/>
        </w:numPr>
        <w:suppressAutoHyphens w:val="0"/>
        <w:spacing w:line="360" w:lineRule="auto"/>
        <w:jc w:val="both"/>
        <w:rPr>
          <w:sz w:val="28"/>
          <w:szCs w:val="28"/>
        </w:rPr>
      </w:pPr>
      <w:r>
        <w:rPr>
          <w:sz w:val="28"/>
          <w:szCs w:val="28"/>
        </w:rPr>
        <w:t>С целью создания оптимальных по размерам и конфигурации лоскутов при выполнении ампутации конечности на уровне бедра необходимо использовать предложенное устройство для выкраивания кожно-фасциальных лоскутов.</w:t>
      </w:r>
    </w:p>
    <w:p w:rsidR="002035E1" w:rsidRDefault="002035E1" w:rsidP="00D01E8F">
      <w:pPr>
        <w:numPr>
          <w:ilvl w:val="0"/>
          <w:numId w:val="61"/>
        </w:numPr>
        <w:suppressAutoHyphens w:val="0"/>
        <w:spacing w:line="360" w:lineRule="auto"/>
        <w:jc w:val="both"/>
        <w:rPr>
          <w:sz w:val="28"/>
          <w:szCs w:val="28"/>
        </w:rPr>
      </w:pPr>
      <w:r>
        <w:rPr>
          <w:sz w:val="28"/>
          <w:szCs w:val="28"/>
        </w:rPr>
        <w:t>При обработке сосудисто-нервного пучка показано применение модифицированной лигатурной иглы Дешана, подвижная головная часть которой позволяет подводить лигатуру с разных сторон с помощью одного инструмента, тем самым снижая травматизацию окружающих мягких тканей и сокращая время оперативного вмешательства.</w:t>
      </w:r>
    </w:p>
    <w:p w:rsidR="002035E1" w:rsidRDefault="002035E1" w:rsidP="00D01E8F">
      <w:pPr>
        <w:numPr>
          <w:ilvl w:val="0"/>
          <w:numId w:val="61"/>
        </w:numPr>
        <w:suppressAutoHyphens w:val="0"/>
        <w:spacing w:line="360" w:lineRule="auto"/>
        <w:jc w:val="both"/>
        <w:rPr>
          <w:sz w:val="28"/>
          <w:szCs w:val="28"/>
        </w:rPr>
      </w:pPr>
      <w:r>
        <w:rPr>
          <w:sz w:val="28"/>
          <w:szCs w:val="28"/>
        </w:rPr>
        <w:t xml:space="preserve">Для предупреждения скопления раневого экссудата в области пересеченных мышц и </w:t>
      </w:r>
      <w:proofErr w:type="gramStart"/>
      <w:r>
        <w:rPr>
          <w:sz w:val="28"/>
          <w:szCs w:val="28"/>
        </w:rPr>
        <w:t>опила бедренной кости необходимо использование разработанного способа закрытия опила</w:t>
      </w:r>
      <w:proofErr w:type="gramEnd"/>
      <w:r>
        <w:rPr>
          <w:sz w:val="28"/>
          <w:szCs w:val="28"/>
        </w:rPr>
        <w:t>, который благодаря перфорационным отверстиям в фасциальном лоскуте создает благоприятные условия для оттока раневого экссудата.</w:t>
      </w:r>
    </w:p>
    <w:p w:rsidR="002035E1" w:rsidRDefault="002035E1" w:rsidP="002035E1">
      <w:pPr>
        <w:rPr>
          <w:sz w:val="28"/>
          <w:szCs w:val="28"/>
        </w:rPr>
      </w:pPr>
    </w:p>
    <w:p w:rsidR="002035E1" w:rsidRDefault="002035E1" w:rsidP="002035E1">
      <w:pPr>
        <w:rPr>
          <w:sz w:val="28"/>
          <w:szCs w:val="28"/>
        </w:rPr>
      </w:pPr>
    </w:p>
    <w:p w:rsidR="002035E1" w:rsidRDefault="002035E1" w:rsidP="002035E1">
      <w:pPr>
        <w:pStyle w:val="1"/>
        <w:jc w:val="center"/>
      </w:pPr>
      <w:r>
        <w:t>СПИСОК</w:t>
      </w:r>
      <w:r>
        <w:rPr>
          <w:lang w:val="en-US"/>
        </w:rPr>
        <w:t xml:space="preserve"> </w:t>
      </w:r>
      <w:r>
        <w:t xml:space="preserve"> ИСПОЛЬЗОВАННОЙ ЛИТЕРАТУРЫ</w:t>
      </w:r>
    </w:p>
    <w:p w:rsidR="002035E1" w:rsidRDefault="002035E1" w:rsidP="002035E1">
      <w:pPr>
        <w:rPr>
          <w:lang w:val="en-US"/>
        </w:rPr>
      </w:pPr>
    </w:p>
    <w:p w:rsidR="002035E1" w:rsidRDefault="002035E1" w:rsidP="002035E1">
      <w:pPr>
        <w:rPr>
          <w:lang w:val="en-US"/>
        </w:rPr>
      </w:pP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t>Абышов Н.С., Закирджаев Э.Д. Ближайшие результаты «больших» ампутаций у больных с окклюзивными заболеваниями артерий нижних конечностей // Хирургия. - 2005. –  №11. –С.15-19.</w:t>
      </w:r>
    </w:p>
    <w:p w:rsidR="002035E1" w:rsidRDefault="002035E1" w:rsidP="00D01E8F">
      <w:pPr>
        <w:numPr>
          <w:ilvl w:val="0"/>
          <w:numId w:val="62"/>
        </w:numPr>
        <w:suppressAutoHyphens w:val="0"/>
        <w:spacing w:line="360" w:lineRule="auto"/>
        <w:jc w:val="both"/>
        <w:rPr>
          <w:spacing w:val="20"/>
          <w:sz w:val="28"/>
          <w:szCs w:val="28"/>
        </w:rPr>
      </w:pPr>
      <w:r>
        <w:rPr>
          <w:spacing w:val="20"/>
          <w:sz w:val="28"/>
          <w:szCs w:val="28"/>
        </w:rPr>
        <w:t>Автандилов Г.Г. Введение в комплексную патологическую морфологию. – М.: Медицина, 1980. – 216 с.</w:t>
      </w: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t>Акчурин Р.С., Ширяев А.А., Лепилин М.Г., Бранд Я.Б. Лечение критической ишемии нижних конечностей у больных с распространенным атеросклерозом // Хроническая критическая ишемия конечности: Материалы Всерос. науч</w:t>
      </w:r>
      <w:proofErr w:type="gramStart"/>
      <w:r>
        <w:rPr>
          <w:szCs w:val="28"/>
          <w:lang w:eastAsia="ru-RU"/>
        </w:rPr>
        <w:t>.к</w:t>
      </w:r>
      <w:proofErr w:type="gramEnd"/>
      <w:r>
        <w:rPr>
          <w:szCs w:val="28"/>
          <w:lang w:eastAsia="ru-RU"/>
        </w:rPr>
        <w:t>онф. – Москва – Тула, 1994. – С.8-9.</w:t>
      </w: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t>Алябьев В.С. Исследование сопротивления дистального сосудистого русла у больных с окклюзионными поражениями артерий нижних конечностей: Автореф. дис. …канд</w:t>
      </w:r>
      <w:proofErr w:type="gramStart"/>
      <w:r>
        <w:rPr>
          <w:szCs w:val="28"/>
          <w:lang w:eastAsia="ru-RU"/>
        </w:rPr>
        <w:t>.м</w:t>
      </w:r>
      <w:proofErr w:type="gramEnd"/>
      <w:r>
        <w:rPr>
          <w:szCs w:val="28"/>
          <w:lang w:eastAsia="ru-RU"/>
        </w:rPr>
        <w:t>ед.наук. - М., 1989. – 18 с.</w:t>
      </w: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t>Андросова Т.П. Ампутации при сосудистых заболеваниях: Автореф</w:t>
      </w:r>
      <w:proofErr w:type="gramStart"/>
      <w:r>
        <w:rPr>
          <w:szCs w:val="28"/>
          <w:lang w:eastAsia="ru-RU"/>
        </w:rPr>
        <w:t>.д</w:t>
      </w:r>
      <w:proofErr w:type="gramEnd"/>
      <w:r>
        <w:rPr>
          <w:szCs w:val="28"/>
          <w:lang w:eastAsia="ru-RU"/>
        </w:rPr>
        <w:t>ис.  …канд.мед.наук. - М., 1961. – 21 с.</w:t>
      </w: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t>Андросова Т.П. Ампутации нижних конечностей при сосудистых заболеваниях // Научные труды Московской городской клинической больницы им. С.П.Боткина. – М., 1959. – Т.2, в.5. – 98с.</w:t>
      </w: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t>Алексеев П.П. Методы диагностики заболеваний сосудов конечностей. – М.: Медицина. – 1971. – 189с.</w:t>
      </w: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t>Апсатаров Э.А., Маткаринов Г.М. Ампутация при окклюзиях артерий нижних конечностей // Хирургия. – 1979. - №9. – с.66.</w:t>
      </w: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t xml:space="preserve">Арсенюк В.В., Зубрицький М.М., Бартом А.М. Здійснення програмованої ревізії кукси стегна </w:t>
      </w:r>
      <w:proofErr w:type="gramStart"/>
      <w:r>
        <w:rPr>
          <w:szCs w:val="28"/>
          <w:lang w:eastAsia="ru-RU"/>
        </w:rPr>
        <w:t>п</w:t>
      </w:r>
      <w:proofErr w:type="gramEnd"/>
      <w:r>
        <w:rPr>
          <w:szCs w:val="28"/>
          <w:lang w:eastAsia="ru-RU"/>
        </w:rPr>
        <w:t>ісля виконання ампутації нижньої кінцівки // Клін. хірургія. – 2000. - № 11. - С.61.</w:t>
      </w: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lastRenderedPageBreak/>
        <w:t>Афонин Д.Н. Малые ампутации у больных облитерирующим артериосклерозом нижних конечностей (ишемия III – IV степени): Автореф. дис. …канд. мед</w:t>
      </w:r>
      <w:proofErr w:type="gramStart"/>
      <w:r>
        <w:rPr>
          <w:szCs w:val="28"/>
          <w:lang w:eastAsia="ru-RU"/>
        </w:rPr>
        <w:t>.н</w:t>
      </w:r>
      <w:proofErr w:type="gramEnd"/>
      <w:r>
        <w:rPr>
          <w:szCs w:val="28"/>
          <w:lang w:eastAsia="ru-RU"/>
        </w:rPr>
        <w:t>аук. – СПб</w:t>
      </w:r>
      <w:proofErr w:type="gramStart"/>
      <w:r>
        <w:rPr>
          <w:szCs w:val="28"/>
          <w:lang w:eastAsia="ru-RU"/>
        </w:rPr>
        <w:t xml:space="preserve">., </w:t>
      </w:r>
      <w:proofErr w:type="gramEnd"/>
      <w:r>
        <w:rPr>
          <w:szCs w:val="28"/>
          <w:lang w:eastAsia="ru-RU"/>
        </w:rPr>
        <w:t>1995. – 15С.</w:t>
      </w: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t>Багненко С.Ф.,Сорока В.В.,Нахрин С.П. и др. Прогнозирование клинических исходов у больных с критической ишемией нижних конечностей//Вест</w:t>
      </w:r>
      <w:proofErr w:type="gramStart"/>
      <w:r>
        <w:rPr>
          <w:szCs w:val="28"/>
          <w:lang w:eastAsia="ru-RU"/>
        </w:rPr>
        <w:t>.х</w:t>
      </w:r>
      <w:proofErr w:type="gramEnd"/>
      <w:r>
        <w:rPr>
          <w:szCs w:val="28"/>
          <w:lang w:eastAsia="ru-RU"/>
        </w:rPr>
        <w:t>ирургии.-2006.-№5.-С.86-89.</w:t>
      </w: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t>Бахритдинов Ф.Ш., Каримов З.З., Юнусов М.Ю. и др. Аутотрансплантация большого сальника в лечении критической ишемии нижних конечностей: как объяснить регресс ишемии конечности // Хирургия Узбекистана. – 1999. - №1. – С.23-24.</w:t>
      </w: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t>Белов Ю.В., Косенков А.А., Баяндин Н.Л. и др. Тактика хирургического лечения больных с диффузными поражениями артерий нижних конечностей // Хирургия. – 1999. - №4. – С.4-9.</w:t>
      </w: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t>Бельков Ю.А., Манеев А.Г., Минкевич Э.В. Гнойно-септические осложнения реконструктивных операций у больных с хронической ишемией нижних конечностей//Хирургия.-2004.-№4.-С.13-15.</w:t>
      </w: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t>Береснев А.В., Сипливый В.А. Неинфекционные факторы риска возникновения гнойных осложнений после ампутации конечности по поводу атеросклеротической гангрены // Клин</w:t>
      </w:r>
      <w:proofErr w:type="gramStart"/>
      <w:r>
        <w:rPr>
          <w:szCs w:val="28"/>
          <w:lang w:eastAsia="ru-RU"/>
        </w:rPr>
        <w:t>.</w:t>
      </w:r>
      <w:proofErr w:type="gramEnd"/>
      <w:r>
        <w:rPr>
          <w:szCs w:val="28"/>
          <w:lang w:eastAsia="ru-RU"/>
        </w:rPr>
        <w:t xml:space="preserve"> </w:t>
      </w:r>
      <w:proofErr w:type="gramStart"/>
      <w:r>
        <w:rPr>
          <w:szCs w:val="28"/>
          <w:lang w:eastAsia="ru-RU"/>
        </w:rPr>
        <w:t>х</w:t>
      </w:r>
      <w:proofErr w:type="gramEnd"/>
      <w:r>
        <w:rPr>
          <w:szCs w:val="28"/>
          <w:lang w:eastAsia="ru-RU"/>
        </w:rPr>
        <w:t>ирургия. – 1989. - №7. – С.68-69.</w:t>
      </w: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t>Береснев А.В., Сипливый В.А., Губский К.А. Осложнение летальность после ампутации конечности по поводу атеросклеротической гангрены // Клин</w:t>
      </w:r>
      <w:proofErr w:type="gramStart"/>
      <w:r>
        <w:rPr>
          <w:szCs w:val="28"/>
          <w:lang w:eastAsia="ru-RU"/>
        </w:rPr>
        <w:t>.</w:t>
      </w:r>
      <w:proofErr w:type="gramEnd"/>
      <w:r>
        <w:rPr>
          <w:szCs w:val="28"/>
          <w:lang w:eastAsia="ru-RU"/>
        </w:rPr>
        <w:t xml:space="preserve"> </w:t>
      </w:r>
      <w:proofErr w:type="gramStart"/>
      <w:r>
        <w:rPr>
          <w:szCs w:val="28"/>
          <w:lang w:eastAsia="ru-RU"/>
        </w:rPr>
        <w:t>х</w:t>
      </w:r>
      <w:proofErr w:type="gramEnd"/>
      <w:r>
        <w:rPr>
          <w:szCs w:val="28"/>
          <w:lang w:eastAsia="ru-RU"/>
        </w:rPr>
        <w:t>ирургия. – 1987. - №7. – С.13-15.</w:t>
      </w: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t>Биэд</w:t>
      </w:r>
      <w:proofErr w:type="gramStart"/>
      <w:r>
        <w:rPr>
          <w:szCs w:val="28"/>
          <w:lang w:eastAsia="ru-RU"/>
        </w:rPr>
        <w:t xml:space="preserve"> Д</w:t>
      </w:r>
      <w:proofErr w:type="gramEnd"/>
      <w:r>
        <w:rPr>
          <w:szCs w:val="28"/>
          <w:lang w:eastAsia="ru-RU"/>
        </w:rPr>
        <w:t>ж.Д. Ампутация или реконструкция при критической ишемии // Ангиология и сосудистая хирургия. – 1998. - №1. – С.72-82.</w:t>
      </w: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t>Бойко В.В., Криворучко И.А., Турчин А.Е. и др. Использование олпростадила (ПГЕ 1) в предоперационной подготовке больных с критической ишемией нижних конечностей // Харьковская хирургическая школа. – 2002. - № 3. – С.75-78.</w:t>
      </w: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t>Бокерия Л.А., Гудкова Р.Г. Хирургия сердца и сосудов в Российской федерации. – М., 1993. – 43с.</w:t>
      </w: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lastRenderedPageBreak/>
        <w:t>Бокерия Л.А., Еремеева М.В. Современное состояние и перспективы использования ангиогенеза в лечении ишемической болезни сердца // Грудная и середеч. – сосуд</w:t>
      </w:r>
      <w:proofErr w:type="gramStart"/>
      <w:r>
        <w:rPr>
          <w:szCs w:val="28"/>
          <w:lang w:eastAsia="ru-RU"/>
        </w:rPr>
        <w:t>.х</w:t>
      </w:r>
      <w:proofErr w:type="gramEnd"/>
      <w:r>
        <w:rPr>
          <w:szCs w:val="28"/>
          <w:lang w:eastAsia="ru-RU"/>
        </w:rPr>
        <w:t>ирургия. – 2000. - №2. – С.57-60.</w:t>
      </w: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t>Бунакова Е.А., Ержанова Ш.А., Бегежанов Б.А. и др. Ампутация при гнойно-некротических поражениях нижних конечностей // Материалы 1 межрегион. науч.- практ</w:t>
      </w:r>
      <w:proofErr w:type="gramStart"/>
      <w:r>
        <w:rPr>
          <w:szCs w:val="28"/>
          <w:lang w:eastAsia="ru-RU"/>
        </w:rPr>
        <w:t>.к</w:t>
      </w:r>
      <w:proofErr w:type="gramEnd"/>
      <w:r>
        <w:rPr>
          <w:szCs w:val="28"/>
          <w:lang w:eastAsia="ru-RU"/>
        </w:rPr>
        <w:t>онф.хирургов, посвящ.памяти В.В.Сороки. – Новгород, 1999. – С.139.</w:t>
      </w: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t>Бурденко Н.Н. Ампутация как нейрохирургическая операция. – М.: Медгиз, 1942, - ч.1., – 59с.</w:t>
      </w: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t xml:space="preserve">Ваврик Ж.М., Гончар М.Г., Дельцова О.І. Ампутація кінцівки як наслідок незадовільного лікування </w:t>
      </w:r>
      <w:proofErr w:type="gramStart"/>
      <w:r>
        <w:rPr>
          <w:szCs w:val="28"/>
          <w:lang w:eastAsia="ru-RU"/>
        </w:rPr>
        <w:t>обл</w:t>
      </w:r>
      <w:proofErr w:type="gramEnd"/>
      <w:r>
        <w:rPr>
          <w:szCs w:val="28"/>
          <w:lang w:eastAsia="ru-RU"/>
        </w:rPr>
        <w:t>ітеручих захворювань судин нижніх кінцівок // Клін. хірургія. – 1992. - №7. – С.19-22.</w:t>
      </w: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t>Ващенко М.А. Хирургия окклюзий брюшной аорты и магистральных артерий нижних конечностей. – К.: Б.И.,1999. – 292с.</w:t>
      </w: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t xml:space="preserve">Ващенко М.А. Хірургічна корекція регіонального кровообігу при оклюзіях черевної </w:t>
      </w:r>
      <w:proofErr w:type="gramStart"/>
      <w:r>
        <w:rPr>
          <w:szCs w:val="28"/>
          <w:lang w:eastAsia="ru-RU"/>
        </w:rPr>
        <w:t>аорти та</w:t>
      </w:r>
      <w:proofErr w:type="gramEnd"/>
      <w:r>
        <w:rPr>
          <w:szCs w:val="28"/>
          <w:lang w:eastAsia="ru-RU"/>
        </w:rPr>
        <w:t xml:space="preserve"> магістральних артерій ніжних кінцівок: Автореф</w:t>
      </w:r>
      <w:proofErr w:type="gramStart"/>
      <w:r>
        <w:rPr>
          <w:szCs w:val="28"/>
          <w:lang w:eastAsia="ru-RU"/>
        </w:rPr>
        <w:t>.д</w:t>
      </w:r>
      <w:proofErr w:type="gramEnd"/>
      <w:r>
        <w:rPr>
          <w:szCs w:val="28"/>
          <w:lang w:eastAsia="ru-RU"/>
        </w:rPr>
        <w:t>ис. ...д-ра мед.наук. – К., 1997. – 37с.</w:t>
      </w: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t>Ващенко М.А. Ампутация конечности при облитерирующих заболеваниях  брюшной части аорты и магистральных  артерий нижних конечностей // Клин</w:t>
      </w:r>
      <w:proofErr w:type="gramStart"/>
      <w:r>
        <w:rPr>
          <w:szCs w:val="28"/>
          <w:lang w:eastAsia="ru-RU"/>
        </w:rPr>
        <w:t>.х</w:t>
      </w:r>
      <w:proofErr w:type="gramEnd"/>
      <w:r>
        <w:rPr>
          <w:szCs w:val="28"/>
          <w:lang w:eastAsia="ru-RU"/>
        </w:rPr>
        <w:t>ирургия. – 1988. - №7. – С.65.</w:t>
      </w: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t>Верещагин С.В. Рентгенохірургічне лікування багатоповерхових окклюзійно-стенотичних уражень артерій нижніх кінцівок: Автореф. дис. ...канд</w:t>
      </w:r>
      <w:proofErr w:type="gramStart"/>
      <w:r>
        <w:rPr>
          <w:szCs w:val="28"/>
          <w:lang w:eastAsia="ru-RU"/>
        </w:rPr>
        <w:t>.м</w:t>
      </w:r>
      <w:proofErr w:type="gramEnd"/>
      <w:r>
        <w:rPr>
          <w:szCs w:val="28"/>
          <w:lang w:eastAsia="ru-RU"/>
        </w:rPr>
        <w:t>ед.наук. – К., 1996. – 22с.</w:t>
      </w:r>
    </w:p>
    <w:p w:rsidR="002035E1" w:rsidRDefault="002035E1" w:rsidP="00D01E8F">
      <w:pPr>
        <w:pStyle w:val="24"/>
        <w:numPr>
          <w:ilvl w:val="0"/>
          <w:numId w:val="62"/>
        </w:numPr>
        <w:spacing w:after="0" w:line="360" w:lineRule="auto"/>
        <w:jc w:val="both"/>
        <w:rPr>
          <w:szCs w:val="28"/>
        </w:rPr>
      </w:pPr>
      <w:r>
        <w:rPr>
          <w:szCs w:val="28"/>
          <w:lang w:val="uk-UA"/>
        </w:rPr>
        <w:t xml:space="preserve">Верещагін Ф.Ф., Берко В.Г., Берко В.В. Ампутація стегна у осіб похилого та старечого віку // </w:t>
      </w:r>
      <w:r>
        <w:rPr>
          <w:szCs w:val="28"/>
        </w:rPr>
        <w:t>Ортопедия, травматология и протезирование. – 2001. - №4. – С.15-17.</w:t>
      </w:r>
    </w:p>
    <w:p w:rsidR="002035E1" w:rsidRDefault="002035E1" w:rsidP="00D01E8F">
      <w:pPr>
        <w:pStyle w:val="24"/>
        <w:numPr>
          <w:ilvl w:val="0"/>
          <w:numId w:val="62"/>
        </w:numPr>
        <w:spacing w:after="0" w:line="360" w:lineRule="auto"/>
        <w:jc w:val="both"/>
        <w:rPr>
          <w:szCs w:val="28"/>
        </w:rPr>
      </w:pPr>
      <w:r>
        <w:rPr>
          <w:szCs w:val="28"/>
        </w:rPr>
        <w:t xml:space="preserve"> Вишневский А.А., Крановский Н.И., Золотаревский В.Я. Облитерирующие заболевания артерий нижних конечностей. – М.: Медицина,1972. – 270с.</w:t>
      </w:r>
    </w:p>
    <w:p w:rsidR="002035E1" w:rsidRDefault="002035E1" w:rsidP="00D01E8F">
      <w:pPr>
        <w:pStyle w:val="24"/>
        <w:numPr>
          <w:ilvl w:val="0"/>
          <w:numId w:val="62"/>
        </w:numPr>
        <w:spacing w:after="0" w:line="360" w:lineRule="auto"/>
        <w:jc w:val="both"/>
        <w:rPr>
          <w:szCs w:val="28"/>
        </w:rPr>
      </w:pPr>
      <w:r>
        <w:rPr>
          <w:szCs w:val="28"/>
        </w:rPr>
        <w:lastRenderedPageBreak/>
        <w:t xml:space="preserve">Влайков Г.Г., Гуч А.А., Куповская С.И. Хроническая артериальная недостаточность нижних конечностей и таза: пути оптимизации ее лечения // </w:t>
      </w:r>
      <w:r>
        <w:rPr>
          <w:szCs w:val="28"/>
          <w:lang w:val="uk-UA"/>
        </w:rPr>
        <w:t>Клінічна хірургія. – 2001. - №3. – С.33-36.</w:t>
      </w:r>
    </w:p>
    <w:p w:rsidR="002035E1" w:rsidRDefault="002035E1" w:rsidP="00D01E8F">
      <w:pPr>
        <w:pStyle w:val="24"/>
        <w:numPr>
          <w:ilvl w:val="0"/>
          <w:numId w:val="62"/>
        </w:numPr>
        <w:spacing w:after="0" w:line="360" w:lineRule="auto"/>
        <w:jc w:val="both"/>
        <w:rPr>
          <w:szCs w:val="28"/>
        </w:rPr>
      </w:pPr>
      <w:r>
        <w:rPr>
          <w:szCs w:val="28"/>
        </w:rPr>
        <w:t>Вознесенский В.П., Иванов В.Л. Оперативная хирургия и топографическая анатомия. – М.:Медгиз, 1959. – 470с.</w:t>
      </w:r>
    </w:p>
    <w:p w:rsidR="002035E1" w:rsidRDefault="002035E1" w:rsidP="00D01E8F">
      <w:pPr>
        <w:pStyle w:val="24"/>
        <w:numPr>
          <w:ilvl w:val="0"/>
          <w:numId w:val="62"/>
        </w:numPr>
        <w:spacing w:after="0" w:line="360" w:lineRule="auto"/>
        <w:jc w:val="both"/>
        <w:rPr>
          <w:szCs w:val="28"/>
        </w:rPr>
      </w:pPr>
      <w:r>
        <w:rPr>
          <w:szCs w:val="28"/>
        </w:rPr>
        <w:t>Волков М.В. Ампутация конечностей у детей. – М.: Медгиз, 1955. – 164с.</w:t>
      </w:r>
    </w:p>
    <w:p w:rsidR="002035E1" w:rsidRDefault="002035E1" w:rsidP="00D01E8F">
      <w:pPr>
        <w:pStyle w:val="24"/>
        <w:numPr>
          <w:ilvl w:val="0"/>
          <w:numId w:val="62"/>
        </w:numPr>
        <w:spacing w:after="0" w:line="360" w:lineRule="auto"/>
        <w:jc w:val="both"/>
        <w:rPr>
          <w:szCs w:val="28"/>
        </w:rPr>
      </w:pPr>
      <w:r>
        <w:rPr>
          <w:szCs w:val="28"/>
        </w:rPr>
        <w:t>Волобуев Н.Н., Волобуев А.Н. Способ профилактики фантомного синдрома при ампутациях конечности // Вестн</w:t>
      </w:r>
      <w:proofErr w:type="gramStart"/>
      <w:r>
        <w:rPr>
          <w:szCs w:val="28"/>
        </w:rPr>
        <w:t>.х</w:t>
      </w:r>
      <w:proofErr w:type="gramEnd"/>
      <w:r>
        <w:rPr>
          <w:szCs w:val="28"/>
        </w:rPr>
        <w:t>ирургии. – 1991. - №3. – 127с.</w:t>
      </w:r>
    </w:p>
    <w:p w:rsidR="002035E1" w:rsidRDefault="002035E1" w:rsidP="00D01E8F">
      <w:pPr>
        <w:pStyle w:val="24"/>
        <w:numPr>
          <w:ilvl w:val="0"/>
          <w:numId w:val="62"/>
        </w:numPr>
        <w:spacing w:after="0" w:line="360" w:lineRule="auto"/>
        <w:jc w:val="both"/>
        <w:rPr>
          <w:szCs w:val="28"/>
        </w:rPr>
      </w:pPr>
      <w:r>
        <w:rPr>
          <w:szCs w:val="28"/>
        </w:rPr>
        <w:t>Восканян Ю.Э., Вафин А.З., Вырвихвост А.В. Клинико-иммунологическое динамическое прогнозирование глубокой раневой инфекции в реконструктивной хирургии атеросклероза брюшной аорты и артерий нижних конечностей // Ангиология и сосудистая хирургия. – 1998. – Т.5, №1. – С.95-105.</w:t>
      </w:r>
    </w:p>
    <w:p w:rsidR="002035E1" w:rsidRDefault="002035E1" w:rsidP="00D01E8F">
      <w:pPr>
        <w:pStyle w:val="24"/>
        <w:numPr>
          <w:ilvl w:val="0"/>
          <w:numId w:val="62"/>
        </w:numPr>
        <w:spacing w:after="0" w:line="360" w:lineRule="auto"/>
        <w:jc w:val="both"/>
        <w:rPr>
          <w:szCs w:val="28"/>
        </w:rPr>
      </w:pPr>
      <w:r>
        <w:rPr>
          <w:szCs w:val="28"/>
        </w:rPr>
        <w:t>Восканян Э.А., Купцов И.Х., Шарков И.Н. и др. Лечение тромбооблитерирующих заболеваний нижних конечностей в стадии критической ишемии // Материалы Всерос</w:t>
      </w:r>
      <w:proofErr w:type="gramStart"/>
      <w:r>
        <w:rPr>
          <w:szCs w:val="28"/>
        </w:rPr>
        <w:t>.н</w:t>
      </w:r>
      <w:proofErr w:type="gramEnd"/>
      <w:r>
        <w:rPr>
          <w:szCs w:val="28"/>
        </w:rPr>
        <w:t>ауч.-прак.конф.хирургов, посвященной 50-летию науч.хирургического о-ва на Кавказских Минеральных водах. – Кисловодск, 1996. – С.97.</w:t>
      </w:r>
    </w:p>
    <w:p w:rsidR="002035E1" w:rsidRDefault="002035E1" w:rsidP="00D01E8F">
      <w:pPr>
        <w:pStyle w:val="24"/>
        <w:numPr>
          <w:ilvl w:val="0"/>
          <w:numId w:val="62"/>
        </w:numPr>
        <w:spacing w:after="0" w:line="360" w:lineRule="auto"/>
        <w:jc w:val="both"/>
        <w:rPr>
          <w:szCs w:val="28"/>
        </w:rPr>
      </w:pPr>
      <w:r>
        <w:rPr>
          <w:szCs w:val="28"/>
        </w:rPr>
        <w:t>Гавриленко А.В.,Скрылев С.И.,Вериго А.В. Хирургическое лечение больных с критической ишемии нижних конечностей</w:t>
      </w:r>
      <w:proofErr w:type="gramStart"/>
      <w:r>
        <w:rPr>
          <w:szCs w:val="28"/>
        </w:rPr>
        <w:t>.-</w:t>
      </w:r>
      <w:proofErr w:type="gramEnd"/>
      <w:r>
        <w:rPr>
          <w:szCs w:val="28"/>
        </w:rPr>
        <w:t>М.:Медицина,2005.-231с.</w:t>
      </w:r>
    </w:p>
    <w:p w:rsidR="002035E1" w:rsidRDefault="002035E1" w:rsidP="00D01E8F">
      <w:pPr>
        <w:pStyle w:val="24"/>
        <w:numPr>
          <w:ilvl w:val="0"/>
          <w:numId w:val="62"/>
        </w:numPr>
        <w:spacing w:after="0" w:line="360" w:lineRule="auto"/>
        <w:jc w:val="both"/>
        <w:rPr>
          <w:szCs w:val="28"/>
        </w:rPr>
      </w:pPr>
      <w:r>
        <w:rPr>
          <w:szCs w:val="28"/>
        </w:rPr>
        <w:t>Гавриленко А.В.,Омаржанов О.А.Выбор метода хирургического лечения при критической ишемии нижних конечностей// Хирургия. –2006.-№.11.-С.8-14.</w:t>
      </w:r>
    </w:p>
    <w:p w:rsidR="002035E1" w:rsidRDefault="002035E1" w:rsidP="00D01E8F">
      <w:pPr>
        <w:pStyle w:val="24"/>
        <w:numPr>
          <w:ilvl w:val="0"/>
          <w:numId w:val="62"/>
        </w:numPr>
        <w:spacing w:after="0" w:line="360" w:lineRule="auto"/>
        <w:jc w:val="both"/>
        <w:rPr>
          <w:szCs w:val="28"/>
        </w:rPr>
      </w:pPr>
      <w:r>
        <w:rPr>
          <w:szCs w:val="28"/>
        </w:rPr>
        <w:t>Газалиев Г.И. Ампутации конечностей при гангренозной стадии облитерирующего эндартериита и атеросклероза: Автореф. дисс. … канд</w:t>
      </w:r>
      <w:proofErr w:type="gramStart"/>
      <w:r>
        <w:rPr>
          <w:szCs w:val="28"/>
        </w:rPr>
        <w:t>.м</w:t>
      </w:r>
      <w:proofErr w:type="gramEnd"/>
      <w:r>
        <w:rPr>
          <w:szCs w:val="28"/>
        </w:rPr>
        <w:t>ед.наук. – М., 1975. – 27с.</w:t>
      </w:r>
    </w:p>
    <w:p w:rsidR="002035E1" w:rsidRDefault="002035E1" w:rsidP="00D01E8F">
      <w:pPr>
        <w:pStyle w:val="24"/>
        <w:numPr>
          <w:ilvl w:val="0"/>
          <w:numId w:val="62"/>
        </w:numPr>
        <w:spacing w:after="0" w:line="360" w:lineRule="auto"/>
        <w:jc w:val="both"/>
        <w:rPr>
          <w:szCs w:val="28"/>
          <w:lang w:val="uk-UA"/>
        </w:rPr>
      </w:pPr>
      <w:r>
        <w:rPr>
          <w:szCs w:val="28"/>
          <w:lang w:val="uk-UA"/>
        </w:rPr>
        <w:t>Геник С.М., Симчич А.В., Яцентюк М.Ф. та ін. Проблеми і перспективи у зниженні кількості ампутацій кінцівок при облітеруючих захворюваннях судин // Галицький лікарський вісник. – 2002. – Т.9 № 3. – С.59-60.</w:t>
      </w:r>
    </w:p>
    <w:p w:rsidR="002035E1" w:rsidRDefault="002035E1" w:rsidP="00D01E8F">
      <w:pPr>
        <w:pStyle w:val="24"/>
        <w:numPr>
          <w:ilvl w:val="0"/>
          <w:numId w:val="62"/>
        </w:numPr>
        <w:spacing w:after="0" w:line="360" w:lineRule="auto"/>
        <w:jc w:val="both"/>
        <w:rPr>
          <w:szCs w:val="28"/>
        </w:rPr>
      </w:pPr>
      <w:r>
        <w:rPr>
          <w:szCs w:val="28"/>
        </w:rPr>
        <w:t>Годунов С.Ф. Способы и техника ампутаций. – М.: Медицина, 1967. – 201с.</w:t>
      </w:r>
    </w:p>
    <w:p w:rsidR="002035E1" w:rsidRDefault="002035E1" w:rsidP="00D01E8F">
      <w:pPr>
        <w:pStyle w:val="24"/>
        <w:numPr>
          <w:ilvl w:val="0"/>
          <w:numId w:val="62"/>
        </w:numPr>
        <w:spacing w:after="0" w:line="360" w:lineRule="auto"/>
        <w:jc w:val="both"/>
        <w:rPr>
          <w:szCs w:val="28"/>
        </w:rPr>
      </w:pPr>
      <w:r>
        <w:rPr>
          <w:szCs w:val="28"/>
          <w:lang w:val="uk-UA"/>
        </w:rPr>
        <w:lastRenderedPageBreak/>
        <w:t>Головчанський О.М. Електроакупунктурна компенсаторна терапія у лікувальні хворих з післяампутаційним больовим сіндромом // Укр.мед.часопис. – 1998. - №4(6). – С.127-130.</w:t>
      </w:r>
    </w:p>
    <w:p w:rsidR="002035E1" w:rsidRDefault="002035E1" w:rsidP="00D01E8F">
      <w:pPr>
        <w:pStyle w:val="24"/>
        <w:numPr>
          <w:ilvl w:val="0"/>
          <w:numId w:val="62"/>
        </w:numPr>
        <w:spacing w:after="0" w:line="360" w:lineRule="auto"/>
        <w:jc w:val="both"/>
        <w:rPr>
          <w:szCs w:val="28"/>
        </w:rPr>
      </w:pPr>
      <w:r>
        <w:rPr>
          <w:szCs w:val="28"/>
        </w:rPr>
        <w:t>Гринберг А.А., Куперберг Е.Б., Абрамов И.С. и др. Лазерная доплеровская флоуметрия в определении показаний к поясничной симпатэктомии и оценке ее эффективности у больных с критической ишемией нижних конечностей // Ангиология сосуд</w:t>
      </w:r>
      <w:proofErr w:type="gramStart"/>
      <w:r>
        <w:rPr>
          <w:szCs w:val="28"/>
        </w:rPr>
        <w:t>.х</w:t>
      </w:r>
      <w:proofErr w:type="gramEnd"/>
      <w:r>
        <w:rPr>
          <w:szCs w:val="28"/>
        </w:rPr>
        <w:t>ир. – 1997. - №3. – С.33-39.</w:t>
      </w:r>
    </w:p>
    <w:p w:rsidR="002035E1" w:rsidRDefault="002035E1" w:rsidP="00D01E8F">
      <w:pPr>
        <w:pStyle w:val="24"/>
        <w:numPr>
          <w:ilvl w:val="0"/>
          <w:numId w:val="62"/>
        </w:numPr>
        <w:spacing w:after="0" w:line="360" w:lineRule="auto"/>
        <w:jc w:val="both"/>
        <w:rPr>
          <w:szCs w:val="28"/>
        </w:rPr>
      </w:pPr>
      <w:r>
        <w:rPr>
          <w:szCs w:val="28"/>
        </w:rPr>
        <w:t>Гринев М.В., Громов М.И., Комраков В.Е. Хирургический сепсис. – СПб</w:t>
      </w:r>
      <w:proofErr w:type="gramStart"/>
      <w:r>
        <w:rPr>
          <w:szCs w:val="28"/>
        </w:rPr>
        <w:t>.-</w:t>
      </w:r>
      <w:proofErr w:type="gramEnd"/>
      <w:r>
        <w:rPr>
          <w:szCs w:val="28"/>
        </w:rPr>
        <w:t>М., 2001. – 315 с.</w:t>
      </w:r>
    </w:p>
    <w:p w:rsidR="002035E1" w:rsidRDefault="002035E1" w:rsidP="00D01E8F">
      <w:pPr>
        <w:pStyle w:val="24"/>
        <w:numPr>
          <w:ilvl w:val="0"/>
          <w:numId w:val="62"/>
        </w:numPr>
        <w:spacing w:after="0" w:line="360" w:lineRule="auto"/>
        <w:jc w:val="both"/>
        <w:rPr>
          <w:szCs w:val="28"/>
        </w:rPr>
      </w:pPr>
      <w:r>
        <w:rPr>
          <w:szCs w:val="28"/>
          <w:lang w:val="uk-UA"/>
        </w:rPr>
        <w:t>Дзигинский А.А. Атеросклероз:</w:t>
      </w:r>
      <w:r>
        <w:rPr>
          <w:szCs w:val="28"/>
        </w:rPr>
        <w:t xml:space="preserve"> Этиология. Патогенез. Лечение. – Иркутск: Издательство Иркутского университета, 1997. – 273с.</w:t>
      </w:r>
    </w:p>
    <w:p w:rsidR="002035E1" w:rsidRDefault="002035E1" w:rsidP="00D01E8F">
      <w:pPr>
        <w:pStyle w:val="24"/>
        <w:numPr>
          <w:ilvl w:val="0"/>
          <w:numId w:val="62"/>
        </w:numPr>
        <w:spacing w:after="0" w:line="360" w:lineRule="auto"/>
        <w:jc w:val="both"/>
        <w:rPr>
          <w:szCs w:val="28"/>
        </w:rPr>
      </w:pPr>
      <w:r>
        <w:rPr>
          <w:szCs w:val="28"/>
        </w:rPr>
        <w:t>Дувидович Б.Д., Сергеев С.В., Пузин С.Н. и др. Первичное протезирование как медико-техническая реабилитация инвалидов с ампутационными культями нижних конечностей // Вестник травматологии и ортопедии им. Н.Н.Приорова. – 2002. - №4. С.49-54.</w:t>
      </w:r>
    </w:p>
    <w:p w:rsidR="002035E1" w:rsidRDefault="002035E1" w:rsidP="00D01E8F">
      <w:pPr>
        <w:pStyle w:val="24"/>
        <w:numPr>
          <w:ilvl w:val="0"/>
          <w:numId w:val="62"/>
        </w:numPr>
        <w:spacing w:after="0" w:line="360" w:lineRule="auto"/>
        <w:jc w:val="both"/>
        <w:rPr>
          <w:szCs w:val="28"/>
        </w:rPr>
      </w:pPr>
      <w:r>
        <w:rPr>
          <w:szCs w:val="28"/>
        </w:rPr>
        <w:t xml:space="preserve">Доминяк А.Б., Левчук А.Я., Сегбосян и др. Тромботические осложнения в реконструктивной хирургии сосудов аорто – бедренного сегмента и методы их лечения // </w:t>
      </w:r>
      <w:r>
        <w:rPr>
          <w:szCs w:val="28"/>
          <w:lang w:val="uk-UA"/>
        </w:rPr>
        <w:t>Клін. хірургія. – 1999. - №9. – 19с.</w:t>
      </w:r>
    </w:p>
    <w:p w:rsidR="002035E1" w:rsidRDefault="002035E1" w:rsidP="00D01E8F">
      <w:pPr>
        <w:pStyle w:val="24"/>
        <w:numPr>
          <w:ilvl w:val="0"/>
          <w:numId w:val="62"/>
        </w:numPr>
        <w:spacing w:after="0" w:line="360" w:lineRule="auto"/>
        <w:jc w:val="both"/>
        <w:rPr>
          <w:szCs w:val="28"/>
        </w:rPr>
      </w:pPr>
      <w:r>
        <w:rPr>
          <w:szCs w:val="28"/>
        </w:rPr>
        <w:t>Доценко А.П., Пайкин А.Е. Способ ампутации бедра при острой ишемии конечности // Клин</w:t>
      </w:r>
      <w:proofErr w:type="gramStart"/>
      <w:r>
        <w:rPr>
          <w:szCs w:val="28"/>
        </w:rPr>
        <w:t>.</w:t>
      </w:r>
      <w:proofErr w:type="gramEnd"/>
      <w:r>
        <w:rPr>
          <w:szCs w:val="28"/>
        </w:rPr>
        <w:t xml:space="preserve"> </w:t>
      </w:r>
      <w:proofErr w:type="gramStart"/>
      <w:r>
        <w:rPr>
          <w:szCs w:val="28"/>
        </w:rPr>
        <w:t>х</w:t>
      </w:r>
      <w:proofErr w:type="gramEnd"/>
      <w:r>
        <w:rPr>
          <w:szCs w:val="28"/>
        </w:rPr>
        <w:t>ирургия. – 1988. - №1. – 69с.</w:t>
      </w:r>
    </w:p>
    <w:p w:rsidR="002035E1" w:rsidRDefault="002035E1" w:rsidP="00D01E8F">
      <w:pPr>
        <w:pStyle w:val="24"/>
        <w:numPr>
          <w:ilvl w:val="0"/>
          <w:numId w:val="62"/>
        </w:numPr>
        <w:spacing w:after="0" w:line="360" w:lineRule="auto"/>
        <w:jc w:val="both"/>
        <w:rPr>
          <w:szCs w:val="28"/>
        </w:rPr>
      </w:pPr>
      <w:r>
        <w:rPr>
          <w:szCs w:val="28"/>
        </w:rPr>
        <w:t xml:space="preserve"> Дрюк Н.Ф., Самсонов А.В. Непрямые методы реваскуляризации при хронической критической ишемии как альтернатива ампутации // ХХ </w:t>
      </w:r>
      <w:r>
        <w:rPr>
          <w:szCs w:val="28"/>
          <w:lang w:val="uk-UA"/>
        </w:rPr>
        <w:t>з</w:t>
      </w:r>
      <w:r>
        <w:rPr>
          <w:szCs w:val="28"/>
        </w:rPr>
        <w:t>`</w:t>
      </w:r>
      <w:r>
        <w:rPr>
          <w:szCs w:val="28"/>
          <w:lang w:val="uk-UA"/>
        </w:rPr>
        <w:t>їзд хірургів України. – Тернопіль,2002. – С.591-593.</w:t>
      </w:r>
    </w:p>
    <w:p w:rsidR="002035E1" w:rsidRDefault="002035E1" w:rsidP="00D01E8F">
      <w:pPr>
        <w:pStyle w:val="24"/>
        <w:numPr>
          <w:ilvl w:val="0"/>
          <w:numId w:val="62"/>
        </w:numPr>
        <w:spacing w:after="0" w:line="360" w:lineRule="auto"/>
        <w:jc w:val="both"/>
        <w:rPr>
          <w:szCs w:val="28"/>
        </w:rPr>
      </w:pPr>
      <w:r>
        <w:rPr>
          <w:szCs w:val="28"/>
          <w:lang w:val="uk-UA"/>
        </w:rPr>
        <w:t>Евдокимов А.Г.,Тополянский В.Д. Болезни артерій и вен :Справочное руководство практического врача.2изд.-М.:Советский спорт ,2001.- 256с.</w:t>
      </w:r>
    </w:p>
    <w:p w:rsidR="002035E1" w:rsidRDefault="002035E1" w:rsidP="00D01E8F">
      <w:pPr>
        <w:pStyle w:val="24"/>
        <w:numPr>
          <w:ilvl w:val="0"/>
          <w:numId w:val="62"/>
        </w:numPr>
        <w:spacing w:after="0" w:line="360" w:lineRule="auto"/>
        <w:jc w:val="both"/>
        <w:rPr>
          <w:szCs w:val="28"/>
        </w:rPr>
      </w:pPr>
      <w:r>
        <w:rPr>
          <w:szCs w:val="28"/>
        </w:rPr>
        <w:t>Зарицкий А.Б. Экспериментально-морфологическое и клиническое обоснование способов профилактики осложнений при ампутации бедра</w:t>
      </w:r>
      <w:proofErr w:type="gramStart"/>
      <w:r>
        <w:rPr>
          <w:szCs w:val="28"/>
        </w:rPr>
        <w:t xml:space="preserve"> :</w:t>
      </w:r>
      <w:proofErr w:type="gramEnd"/>
      <w:r>
        <w:rPr>
          <w:szCs w:val="28"/>
        </w:rPr>
        <w:t xml:space="preserve"> Дис..</w:t>
      </w:r>
      <w:proofErr w:type="gramStart"/>
      <w:r>
        <w:rPr>
          <w:szCs w:val="28"/>
        </w:rPr>
        <w:t>.к</w:t>
      </w:r>
      <w:proofErr w:type="gramEnd"/>
      <w:r>
        <w:rPr>
          <w:szCs w:val="28"/>
        </w:rPr>
        <w:t>анд.м.н.: – Донецк, 1996. – 144с.</w:t>
      </w:r>
    </w:p>
    <w:p w:rsidR="002035E1" w:rsidRDefault="002035E1" w:rsidP="00D01E8F">
      <w:pPr>
        <w:pStyle w:val="24"/>
        <w:numPr>
          <w:ilvl w:val="0"/>
          <w:numId w:val="62"/>
        </w:numPr>
        <w:spacing w:after="0" w:line="360" w:lineRule="auto"/>
        <w:jc w:val="both"/>
        <w:rPr>
          <w:szCs w:val="28"/>
        </w:rPr>
      </w:pPr>
      <w:r>
        <w:rPr>
          <w:szCs w:val="28"/>
          <w:lang w:val="uk-UA"/>
        </w:rPr>
        <w:t xml:space="preserve">Зарицкий О.Б., Ороховський В.Й., Гусак В.К. Експериментально – морфологічне та клінічне обґрунтування способів профілактики ускладнень </w:t>
      </w:r>
      <w:r>
        <w:rPr>
          <w:szCs w:val="28"/>
          <w:lang w:val="uk-UA"/>
        </w:rPr>
        <w:lastRenderedPageBreak/>
        <w:t>при ампутації кінцівки на рівні стегна // Клін. хірургія. – 1998. - №7. – С.28-30.</w:t>
      </w:r>
    </w:p>
    <w:p w:rsidR="002035E1" w:rsidRDefault="002035E1" w:rsidP="00D01E8F">
      <w:pPr>
        <w:pStyle w:val="24"/>
        <w:numPr>
          <w:ilvl w:val="0"/>
          <w:numId w:val="62"/>
        </w:numPr>
        <w:spacing w:after="0" w:line="360" w:lineRule="auto"/>
        <w:jc w:val="both"/>
        <w:rPr>
          <w:szCs w:val="28"/>
        </w:rPr>
      </w:pPr>
      <w:r>
        <w:rPr>
          <w:szCs w:val="28"/>
        </w:rPr>
        <w:t>Затевахин И.И., Комраков В.Е. Инфекция в сосудистой хирургии. – М., 1998. – 228с.</w:t>
      </w:r>
    </w:p>
    <w:p w:rsidR="002035E1" w:rsidRDefault="002035E1" w:rsidP="00D01E8F">
      <w:pPr>
        <w:pStyle w:val="24"/>
        <w:numPr>
          <w:ilvl w:val="0"/>
          <w:numId w:val="62"/>
        </w:numPr>
        <w:spacing w:after="0" w:line="360" w:lineRule="auto"/>
        <w:jc w:val="both"/>
        <w:rPr>
          <w:szCs w:val="28"/>
        </w:rPr>
      </w:pPr>
      <w:r>
        <w:rPr>
          <w:szCs w:val="28"/>
        </w:rPr>
        <w:t>Затевахин И.И., Комраков В.Е. Хирургическое лечение гнойно-септических осложнений в реконструктивной ангиохирургии // Ангиол. и сосуд</w:t>
      </w:r>
      <w:proofErr w:type="gramStart"/>
      <w:r>
        <w:rPr>
          <w:szCs w:val="28"/>
        </w:rPr>
        <w:t>.</w:t>
      </w:r>
      <w:proofErr w:type="gramEnd"/>
      <w:r>
        <w:rPr>
          <w:szCs w:val="28"/>
        </w:rPr>
        <w:t xml:space="preserve"> </w:t>
      </w:r>
      <w:proofErr w:type="gramStart"/>
      <w:r>
        <w:rPr>
          <w:szCs w:val="28"/>
        </w:rPr>
        <w:t>х</w:t>
      </w:r>
      <w:proofErr w:type="gramEnd"/>
      <w:r>
        <w:rPr>
          <w:szCs w:val="28"/>
        </w:rPr>
        <w:t>ир. – 1995. - №2. – 56с.</w:t>
      </w:r>
    </w:p>
    <w:p w:rsidR="002035E1" w:rsidRDefault="002035E1" w:rsidP="00D01E8F">
      <w:pPr>
        <w:pStyle w:val="24"/>
        <w:numPr>
          <w:ilvl w:val="0"/>
          <w:numId w:val="62"/>
        </w:numPr>
        <w:spacing w:after="0" w:line="360" w:lineRule="auto"/>
        <w:jc w:val="both"/>
        <w:rPr>
          <w:szCs w:val="28"/>
        </w:rPr>
      </w:pPr>
      <w:r>
        <w:rPr>
          <w:szCs w:val="28"/>
        </w:rPr>
        <w:t>Золотаревский В.Я. «Малая ампутация» при облитерирующем эндартериите // Хирургия. – 1976. - №8. – С.82-88.</w:t>
      </w:r>
    </w:p>
    <w:p w:rsidR="002035E1" w:rsidRDefault="002035E1" w:rsidP="00D01E8F">
      <w:pPr>
        <w:pStyle w:val="24"/>
        <w:numPr>
          <w:ilvl w:val="0"/>
          <w:numId w:val="62"/>
        </w:numPr>
        <w:spacing w:after="0" w:line="360" w:lineRule="auto"/>
        <w:jc w:val="both"/>
        <w:rPr>
          <w:szCs w:val="28"/>
        </w:rPr>
      </w:pPr>
      <w:r>
        <w:rPr>
          <w:szCs w:val="28"/>
        </w:rPr>
        <w:t>Зусманович Ф.П.</w:t>
      </w:r>
      <w:r>
        <w:rPr>
          <w:szCs w:val="28"/>
          <w:lang w:val="uk-UA"/>
        </w:rPr>
        <w:t xml:space="preserve"> </w:t>
      </w:r>
      <w:r>
        <w:rPr>
          <w:szCs w:val="28"/>
        </w:rPr>
        <w:t>Остеотрепанация – альтернатива ампутации конечности при ее ишемии // Хирургия. – 1992. - №1. – С.93-94.</w:t>
      </w:r>
    </w:p>
    <w:p w:rsidR="002035E1" w:rsidRDefault="002035E1" w:rsidP="00D01E8F">
      <w:pPr>
        <w:pStyle w:val="24"/>
        <w:numPr>
          <w:ilvl w:val="0"/>
          <w:numId w:val="62"/>
        </w:numPr>
        <w:spacing w:after="0" w:line="360" w:lineRule="auto"/>
        <w:jc w:val="both"/>
        <w:rPr>
          <w:szCs w:val="28"/>
        </w:rPr>
      </w:pPr>
      <w:r>
        <w:rPr>
          <w:szCs w:val="28"/>
        </w:rPr>
        <w:t>Зусманович Ф.Н. Пятилетний опыт применения реваскуляризирующей остетрепанации при окклюзирующих заболеваниях артерий конечностей // Грудная и сердечно-сосуд</w:t>
      </w:r>
      <w:proofErr w:type="gramStart"/>
      <w:r>
        <w:rPr>
          <w:szCs w:val="28"/>
        </w:rPr>
        <w:t>.х</w:t>
      </w:r>
      <w:proofErr w:type="gramEnd"/>
      <w:r>
        <w:rPr>
          <w:szCs w:val="28"/>
        </w:rPr>
        <w:t>ир. – 1994. - №5. – С.50-53.</w:t>
      </w:r>
    </w:p>
    <w:p w:rsidR="002035E1" w:rsidRDefault="002035E1" w:rsidP="00D01E8F">
      <w:pPr>
        <w:pStyle w:val="24"/>
        <w:numPr>
          <w:ilvl w:val="0"/>
          <w:numId w:val="62"/>
        </w:numPr>
        <w:spacing w:after="0" w:line="360" w:lineRule="auto"/>
        <w:jc w:val="both"/>
        <w:rPr>
          <w:szCs w:val="28"/>
        </w:rPr>
      </w:pPr>
      <w:r>
        <w:rPr>
          <w:szCs w:val="28"/>
        </w:rPr>
        <w:t>Иванов А.М. Компрессионный остеосинтез при модифицированной ампутации бедра по Гритти-Шимановскому – В кн.: Протезирование и протезостроение</w:t>
      </w:r>
      <w:proofErr w:type="gramStart"/>
      <w:r>
        <w:rPr>
          <w:szCs w:val="28"/>
        </w:rPr>
        <w:t>.М</w:t>
      </w:r>
      <w:proofErr w:type="gramEnd"/>
      <w:r>
        <w:rPr>
          <w:szCs w:val="28"/>
        </w:rPr>
        <w:t>., 1981,вып.56. – С.75-79.</w:t>
      </w:r>
    </w:p>
    <w:p w:rsidR="002035E1" w:rsidRDefault="002035E1" w:rsidP="00D01E8F">
      <w:pPr>
        <w:pStyle w:val="24"/>
        <w:numPr>
          <w:ilvl w:val="0"/>
          <w:numId w:val="62"/>
        </w:numPr>
        <w:spacing w:after="0" w:line="360" w:lineRule="auto"/>
        <w:jc w:val="both"/>
        <w:rPr>
          <w:szCs w:val="28"/>
        </w:rPr>
      </w:pPr>
      <w:r>
        <w:rPr>
          <w:szCs w:val="28"/>
        </w:rPr>
        <w:t xml:space="preserve">Иванин С.Л. Анатомо-физиологическое обоснование артериализации венозной системы голени и стопы через малую подкожную вену </w:t>
      </w:r>
      <w:r>
        <w:rPr>
          <w:szCs w:val="28"/>
          <w:lang w:val="en-US"/>
        </w:rPr>
        <w:t>in</w:t>
      </w:r>
      <w:r>
        <w:rPr>
          <w:szCs w:val="28"/>
        </w:rPr>
        <w:t xml:space="preserve"> </w:t>
      </w:r>
      <w:r>
        <w:rPr>
          <w:szCs w:val="28"/>
          <w:lang w:val="en-US"/>
        </w:rPr>
        <w:t>situ</w:t>
      </w:r>
      <w:r>
        <w:rPr>
          <w:szCs w:val="28"/>
        </w:rPr>
        <w:t xml:space="preserve"> при критической ишемии // Мед</w:t>
      </w:r>
      <w:proofErr w:type="gramStart"/>
      <w:r>
        <w:rPr>
          <w:szCs w:val="28"/>
        </w:rPr>
        <w:t>.к</w:t>
      </w:r>
      <w:proofErr w:type="gramEnd"/>
      <w:r>
        <w:rPr>
          <w:szCs w:val="28"/>
        </w:rPr>
        <w:t>онсультация.-2001.-№2.-С.40-41.</w:t>
      </w:r>
    </w:p>
    <w:p w:rsidR="002035E1" w:rsidRDefault="002035E1" w:rsidP="00D01E8F">
      <w:pPr>
        <w:pStyle w:val="24"/>
        <w:numPr>
          <w:ilvl w:val="0"/>
          <w:numId w:val="62"/>
        </w:numPr>
        <w:spacing w:after="0" w:line="360" w:lineRule="auto"/>
        <w:jc w:val="both"/>
        <w:rPr>
          <w:szCs w:val="28"/>
        </w:rPr>
      </w:pPr>
      <w:r>
        <w:rPr>
          <w:szCs w:val="28"/>
          <w:lang w:val="uk-UA"/>
        </w:rPr>
        <w:t>Іващенко В.В. Вторинний ангіогенний сепсис // Шпитальна хірургія. – 2005. - №4. – С.87-89.</w:t>
      </w:r>
    </w:p>
    <w:p w:rsidR="002035E1" w:rsidRDefault="002035E1" w:rsidP="00D01E8F">
      <w:pPr>
        <w:pStyle w:val="24"/>
        <w:numPr>
          <w:ilvl w:val="0"/>
          <w:numId w:val="62"/>
        </w:numPr>
        <w:spacing w:after="0" w:line="360" w:lineRule="auto"/>
        <w:jc w:val="both"/>
        <w:rPr>
          <w:szCs w:val="28"/>
        </w:rPr>
      </w:pPr>
      <w:r>
        <w:rPr>
          <w:szCs w:val="28"/>
          <w:lang w:val="uk-UA"/>
        </w:rPr>
        <w:t>Исмаилов Н.Б.,Веснин А.В.,Наумов Т.М. и др. Клиническое наблюдение тяжелое критической ишемии нижних конечностей у пациента пожилого возраста// Хірургія.-2006.-№11.-С.55-57.</w:t>
      </w:r>
    </w:p>
    <w:p w:rsidR="002035E1" w:rsidRDefault="002035E1" w:rsidP="00D01E8F">
      <w:pPr>
        <w:pStyle w:val="24"/>
        <w:numPr>
          <w:ilvl w:val="0"/>
          <w:numId w:val="62"/>
        </w:numPr>
        <w:spacing w:after="0" w:line="360" w:lineRule="auto"/>
        <w:jc w:val="both"/>
        <w:rPr>
          <w:szCs w:val="28"/>
        </w:rPr>
      </w:pPr>
      <w:r>
        <w:rPr>
          <w:szCs w:val="28"/>
        </w:rPr>
        <w:t>Казаков Ю.И., Каргаполов А.В. Возможности прогнозирования сохранения конечности у больных  облитерирующим атеросклерозом в стадии декомпенсации // Хроническая критическая ишемия конечности: Материалы науч</w:t>
      </w:r>
      <w:proofErr w:type="gramStart"/>
      <w:r>
        <w:rPr>
          <w:szCs w:val="28"/>
        </w:rPr>
        <w:t>.к</w:t>
      </w:r>
      <w:proofErr w:type="gramEnd"/>
      <w:r>
        <w:rPr>
          <w:szCs w:val="28"/>
        </w:rPr>
        <w:t>онф. – Москва-Тула, 1994. – С.115-116.</w:t>
      </w:r>
    </w:p>
    <w:p w:rsidR="002035E1" w:rsidRDefault="002035E1" w:rsidP="00D01E8F">
      <w:pPr>
        <w:pStyle w:val="24"/>
        <w:numPr>
          <w:ilvl w:val="0"/>
          <w:numId w:val="62"/>
        </w:numPr>
        <w:spacing w:after="0" w:line="360" w:lineRule="auto"/>
        <w:jc w:val="both"/>
        <w:rPr>
          <w:szCs w:val="28"/>
        </w:rPr>
      </w:pPr>
      <w:r>
        <w:rPr>
          <w:szCs w:val="28"/>
        </w:rPr>
        <w:lastRenderedPageBreak/>
        <w:t xml:space="preserve">Кандыкин В.В. Заболевания периферических артерий. Системный характер атеротромбоза требует системного подхода к терапии // </w:t>
      </w:r>
      <w:r>
        <w:rPr>
          <w:szCs w:val="28"/>
          <w:lang w:val="uk-UA"/>
        </w:rPr>
        <w:t>Клін. хірургія. – 2000. - № 10. – С.55-59.</w:t>
      </w:r>
    </w:p>
    <w:p w:rsidR="002035E1" w:rsidRDefault="002035E1" w:rsidP="00D01E8F">
      <w:pPr>
        <w:pStyle w:val="24"/>
        <w:numPr>
          <w:ilvl w:val="0"/>
          <w:numId w:val="62"/>
        </w:numPr>
        <w:spacing w:after="0" w:line="360" w:lineRule="auto"/>
        <w:jc w:val="both"/>
        <w:rPr>
          <w:szCs w:val="28"/>
        </w:rPr>
      </w:pPr>
      <w:r>
        <w:rPr>
          <w:szCs w:val="28"/>
        </w:rPr>
        <w:t>Каримов З.З., Трынкин А.В., Хамидов Б.П. Выбор тактики в хирургии критической ишемии нижних конечностей // «Вахидовские чтения – 97» материалы конференции. – Ташкент,1997. – С.176.</w:t>
      </w:r>
    </w:p>
    <w:p w:rsidR="002035E1" w:rsidRDefault="002035E1" w:rsidP="00D01E8F">
      <w:pPr>
        <w:pStyle w:val="24"/>
        <w:numPr>
          <w:ilvl w:val="0"/>
          <w:numId w:val="62"/>
        </w:numPr>
        <w:spacing w:after="0" w:line="360" w:lineRule="auto"/>
        <w:jc w:val="both"/>
        <w:rPr>
          <w:szCs w:val="28"/>
        </w:rPr>
      </w:pPr>
      <w:r>
        <w:rPr>
          <w:szCs w:val="28"/>
        </w:rPr>
        <w:t xml:space="preserve">Каримов Ш.И., Турсунов Б.З., Асамов Р.Э. Новые аспекты хирургического лечения ишемии нижних конечностей // Материалы 2-го Всерос. съезда </w:t>
      </w:r>
      <w:proofErr w:type="gramStart"/>
      <w:r>
        <w:rPr>
          <w:szCs w:val="28"/>
        </w:rPr>
        <w:t>сердечно-сосудистых</w:t>
      </w:r>
      <w:proofErr w:type="gramEnd"/>
      <w:r>
        <w:rPr>
          <w:szCs w:val="28"/>
        </w:rPr>
        <w:t xml:space="preserve"> хирургов. – СПб</w:t>
      </w:r>
      <w:proofErr w:type="gramStart"/>
      <w:r>
        <w:rPr>
          <w:szCs w:val="28"/>
        </w:rPr>
        <w:t xml:space="preserve">., </w:t>
      </w:r>
      <w:proofErr w:type="gramEnd"/>
      <w:r>
        <w:rPr>
          <w:szCs w:val="28"/>
        </w:rPr>
        <w:t>1993. – С.99-100.</w:t>
      </w:r>
    </w:p>
    <w:p w:rsidR="002035E1" w:rsidRDefault="002035E1" w:rsidP="00D01E8F">
      <w:pPr>
        <w:pStyle w:val="24"/>
        <w:numPr>
          <w:ilvl w:val="0"/>
          <w:numId w:val="62"/>
        </w:numPr>
        <w:spacing w:after="0" w:line="360" w:lineRule="auto"/>
        <w:jc w:val="both"/>
        <w:rPr>
          <w:szCs w:val="28"/>
        </w:rPr>
      </w:pPr>
      <w:r>
        <w:rPr>
          <w:szCs w:val="28"/>
        </w:rPr>
        <w:t>Карпов А.В.,Дюжиков А.А.,Захаров В.И. и др. Способ хирургического лечения критическрй ишемии нижних конечностей при окклюзирующих поражениях артерий голени // Вестник хирургии.-2007.-№1.-С.60-64.</w:t>
      </w:r>
    </w:p>
    <w:p w:rsidR="002035E1" w:rsidRDefault="002035E1" w:rsidP="00D01E8F">
      <w:pPr>
        <w:pStyle w:val="24"/>
        <w:numPr>
          <w:ilvl w:val="0"/>
          <w:numId w:val="62"/>
        </w:numPr>
        <w:spacing w:after="0" w:line="360" w:lineRule="auto"/>
        <w:jc w:val="both"/>
        <w:rPr>
          <w:szCs w:val="28"/>
        </w:rPr>
      </w:pPr>
      <w:r>
        <w:rPr>
          <w:szCs w:val="28"/>
        </w:rPr>
        <w:t>Князев М.Д., Шабалин А.Я., Глухов А.И. и соавт. Ампутация после реконструктивных операций на артериях нижних конечностей // Клиническая хирургия, - 1984. - №7. – с.14-17.</w:t>
      </w:r>
    </w:p>
    <w:p w:rsidR="002035E1" w:rsidRDefault="002035E1" w:rsidP="00D01E8F">
      <w:pPr>
        <w:pStyle w:val="24"/>
        <w:numPr>
          <w:ilvl w:val="0"/>
          <w:numId w:val="62"/>
        </w:numPr>
        <w:spacing w:after="0" w:line="360" w:lineRule="auto"/>
        <w:jc w:val="both"/>
        <w:rPr>
          <w:szCs w:val="28"/>
        </w:rPr>
      </w:pPr>
      <w:r>
        <w:rPr>
          <w:szCs w:val="28"/>
        </w:rPr>
        <w:t>Князев М.Д., Шабалин А.Я., Горбнов В.С., Богатов Ю.П. Ампутация при сосудистых заболеваниях //Хирургия. – 1983. - №5. – С.41-47.</w:t>
      </w:r>
    </w:p>
    <w:p w:rsidR="002035E1" w:rsidRDefault="002035E1" w:rsidP="00D01E8F">
      <w:pPr>
        <w:pStyle w:val="24"/>
        <w:numPr>
          <w:ilvl w:val="0"/>
          <w:numId w:val="62"/>
        </w:numPr>
        <w:spacing w:after="0" w:line="360" w:lineRule="auto"/>
        <w:jc w:val="both"/>
        <w:rPr>
          <w:szCs w:val="28"/>
        </w:rPr>
      </w:pPr>
      <w:r>
        <w:rPr>
          <w:szCs w:val="28"/>
        </w:rPr>
        <w:t xml:space="preserve">Кириченко В.П. </w:t>
      </w:r>
      <w:r>
        <w:rPr>
          <w:szCs w:val="28"/>
          <w:lang w:val="uk-UA"/>
        </w:rPr>
        <w:t>М’язова пластика при ампутаці</w:t>
      </w:r>
      <w:proofErr w:type="gramStart"/>
      <w:r>
        <w:rPr>
          <w:szCs w:val="28"/>
          <w:lang w:val="uk-UA"/>
        </w:rPr>
        <w:t>ях та</w:t>
      </w:r>
      <w:proofErr w:type="gramEnd"/>
      <w:r>
        <w:rPr>
          <w:szCs w:val="28"/>
          <w:lang w:val="uk-UA"/>
        </w:rPr>
        <w:t xml:space="preserve"> реампутаціях гомілки: Автореф. дис. ... канд..мед.наук. – Вінниця,1997. – 20с.</w:t>
      </w:r>
    </w:p>
    <w:p w:rsidR="002035E1" w:rsidRDefault="002035E1" w:rsidP="00D01E8F">
      <w:pPr>
        <w:pStyle w:val="24"/>
        <w:numPr>
          <w:ilvl w:val="0"/>
          <w:numId w:val="62"/>
        </w:numPr>
        <w:spacing w:after="0" w:line="360" w:lineRule="auto"/>
        <w:jc w:val="both"/>
        <w:rPr>
          <w:szCs w:val="28"/>
        </w:rPr>
      </w:pPr>
      <w:r>
        <w:rPr>
          <w:szCs w:val="28"/>
        </w:rPr>
        <w:t>Кирпатовский И.Д., Цветов Е.П. Техника усечения и реплантации конечности. – М., Медицина, 1973. – 136с.</w:t>
      </w:r>
    </w:p>
    <w:p w:rsidR="002035E1" w:rsidRDefault="002035E1" w:rsidP="00D01E8F">
      <w:pPr>
        <w:pStyle w:val="24"/>
        <w:numPr>
          <w:ilvl w:val="0"/>
          <w:numId w:val="62"/>
        </w:numPr>
        <w:spacing w:after="0" w:line="360" w:lineRule="auto"/>
        <w:jc w:val="both"/>
        <w:rPr>
          <w:szCs w:val="28"/>
        </w:rPr>
      </w:pPr>
      <w:r>
        <w:rPr>
          <w:szCs w:val="28"/>
          <w:lang w:val="uk-UA"/>
        </w:rPr>
        <w:t>Кобза І.Ф. Медикаментозна профілактика післяопераційних тромбозів у хворих з критичною ішемією нижніх кінцівок // Лікар. справа. – 1999. - №5. – С.68-70.</w:t>
      </w:r>
    </w:p>
    <w:p w:rsidR="002035E1" w:rsidRDefault="002035E1" w:rsidP="00D01E8F">
      <w:pPr>
        <w:pStyle w:val="24"/>
        <w:numPr>
          <w:ilvl w:val="0"/>
          <w:numId w:val="62"/>
        </w:numPr>
        <w:spacing w:after="0" w:line="360" w:lineRule="auto"/>
        <w:jc w:val="both"/>
        <w:rPr>
          <w:szCs w:val="28"/>
        </w:rPr>
      </w:pPr>
      <w:r>
        <w:rPr>
          <w:szCs w:val="28"/>
        </w:rPr>
        <w:t xml:space="preserve">Кондрашин Н.И., </w:t>
      </w:r>
      <w:proofErr w:type="gramStart"/>
      <w:r>
        <w:rPr>
          <w:szCs w:val="28"/>
        </w:rPr>
        <w:t>Санин</w:t>
      </w:r>
      <w:proofErr w:type="gramEnd"/>
      <w:r>
        <w:rPr>
          <w:szCs w:val="28"/>
        </w:rPr>
        <w:t xml:space="preserve"> В.Г. Ампутация конечностей и первичное протезирование. – М.: Медицина,1984. – 280с.</w:t>
      </w:r>
    </w:p>
    <w:p w:rsidR="002035E1" w:rsidRDefault="002035E1" w:rsidP="00D01E8F">
      <w:pPr>
        <w:pStyle w:val="24"/>
        <w:numPr>
          <w:ilvl w:val="0"/>
          <w:numId w:val="62"/>
        </w:numPr>
        <w:spacing w:after="0" w:line="360" w:lineRule="auto"/>
        <w:jc w:val="both"/>
        <w:rPr>
          <w:szCs w:val="28"/>
        </w:rPr>
      </w:pPr>
      <w:r>
        <w:rPr>
          <w:szCs w:val="28"/>
        </w:rPr>
        <w:t>Кондрашин Н.И., Санин В.Г., Никоненко Н.Г. Современные методы ампутации и протезирования нижних конечностей // Ортопед</w:t>
      </w:r>
      <w:proofErr w:type="gramStart"/>
      <w:r>
        <w:rPr>
          <w:szCs w:val="28"/>
        </w:rPr>
        <w:t xml:space="preserve">., </w:t>
      </w:r>
      <w:proofErr w:type="gramEnd"/>
      <w:r>
        <w:rPr>
          <w:szCs w:val="28"/>
        </w:rPr>
        <w:t>травматология. – 1972. - №10. – С.7-14.</w:t>
      </w:r>
    </w:p>
    <w:p w:rsidR="002035E1" w:rsidRDefault="002035E1" w:rsidP="00D01E8F">
      <w:pPr>
        <w:pStyle w:val="24"/>
        <w:numPr>
          <w:ilvl w:val="0"/>
          <w:numId w:val="62"/>
        </w:numPr>
        <w:spacing w:after="0" w:line="360" w:lineRule="auto"/>
        <w:jc w:val="both"/>
        <w:rPr>
          <w:szCs w:val="28"/>
        </w:rPr>
      </w:pPr>
      <w:r>
        <w:rPr>
          <w:szCs w:val="28"/>
        </w:rPr>
        <w:lastRenderedPageBreak/>
        <w:t>Корж А.А., Бердников В.А. Ампутации конечностей и экспресс-протезирование.</w:t>
      </w:r>
      <w:proofErr w:type="gramStart"/>
      <w:r>
        <w:rPr>
          <w:szCs w:val="28"/>
        </w:rPr>
        <w:t xml:space="preserve"> .</w:t>
      </w:r>
      <w:proofErr w:type="gramEnd"/>
      <w:r>
        <w:rPr>
          <w:szCs w:val="28"/>
        </w:rPr>
        <w:t>- Киев: Здоров</w:t>
      </w:r>
      <w:proofErr w:type="gramStart"/>
      <w:r>
        <w:rPr>
          <w:szCs w:val="28"/>
        </w:rPr>
        <w:t>`</w:t>
      </w:r>
      <w:r>
        <w:rPr>
          <w:szCs w:val="28"/>
          <w:lang w:val="uk-UA"/>
        </w:rPr>
        <w:t>я</w:t>
      </w:r>
      <w:proofErr w:type="gramEnd"/>
      <w:r>
        <w:rPr>
          <w:szCs w:val="28"/>
          <w:lang w:val="uk-UA"/>
        </w:rPr>
        <w:t>, 1977. – 128с.</w:t>
      </w:r>
    </w:p>
    <w:p w:rsidR="002035E1" w:rsidRDefault="002035E1" w:rsidP="00D01E8F">
      <w:pPr>
        <w:pStyle w:val="24"/>
        <w:numPr>
          <w:ilvl w:val="0"/>
          <w:numId w:val="62"/>
        </w:numPr>
        <w:spacing w:after="0" w:line="360" w:lineRule="auto"/>
        <w:jc w:val="both"/>
        <w:rPr>
          <w:szCs w:val="28"/>
        </w:rPr>
      </w:pPr>
      <w:r>
        <w:rPr>
          <w:szCs w:val="28"/>
        </w:rPr>
        <w:t>Кохан Е.П. Консервативное лечение атеросклероза артерий нижних конечностей // Врач. – 1995. - №5. – С.35-36.</w:t>
      </w:r>
    </w:p>
    <w:p w:rsidR="002035E1" w:rsidRDefault="002035E1" w:rsidP="00D01E8F">
      <w:pPr>
        <w:pStyle w:val="24"/>
        <w:numPr>
          <w:ilvl w:val="0"/>
          <w:numId w:val="62"/>
        </w:numPr>
        <w:spacing w:after="0" w:line="360" w:lineRule="auto"/>
        <w:jc w:val="both"/>
        <w:rPr>
          <w:szCs w:val="28"/>
        </w:rPr>
      </w:pPr>
      <w:r>
        <w:rPr>
          <w:szCs w:val="28"/>
        </w:rPr>
        <w:t xml:space="preserve">Кохан Е.П., Митрошин Г.Е., Батрашов В.А.,Пинчук О.В. Лечение гнойных осложнений после реконструктивных операций на магистральных артериях // Тезисы </w:t>
      </w:r>
      <w:r>
        <w:rPr>
          <w:szCs w:val="28"/>
          <w:lang w:val="en-US"/>
        </w:rPr>
        <w:t>IX</w:t>
      </w:r>
      <w:r>
        <w:rPr>
          <w:szCs w:val="28"/>
        </w:rPr>
        <w:t>-ой Международной конференции Российского общества ангиологов и сосудистых хирургов. – Саратов. – 1998.- С. 108-109.</w:t>
      </w:r>
    </w:p>
    <w:p w:rsidR="002035E1" w:rsidRDefault="002035E1" w:rsidP="00D01E8F">
      <w:pPr>
        <w:pStyle w:val="24"/>
        <w:numPr>
          <w:ilvl w:val="0"/>
          <w:numId w:val="62"/>
        </w:numPr>
        <w:spacing w:after="0" w:line="360" w:lineRule="auto"/>
        <w:jc w:val="both"/>
        <w:rPr>
          <w:szCs w:val="28"/>
        </w:rPr>
      </w:pPr>
      <w:r>
        <w:rPr>
          <w:szCs w:val="28"/>
        </w:rPr>
        <w:t>Кохан Е.П., Пинчук О.В., Марчик В.В. Ампутации конечностей при облитерирующих заболеваних сосудов // Воен</w:t>
      </w:r>
      <w:proofErr w:type="gramStart"/>
      <w:r>
        <w:rPr>
          <w:szCs w:val="28"/>
        </w:rPr>
        <w:t>.-</w:t>
      </w:r>
      <w:proofErr w:type="gramEnd"/>
      <w:r>
        <w:rPr>
          <w:szCs w:val="28"/>
        </w:rPr>
        <w:t>мед.журн. – 1992. - №8. – С.23-25.</w:t>
      </w:r>
    </w:p>
    <w:p w:rsidR="002035E1" w:rsidRDefault="002035E1" w:rsidP="00D01E8F">
      <w:pPr>
        <w:pStyle w:val="24"/>
        <w:numPr>
          <w:ilvl w:val="0"/>
          <w:numId w:val="62"/>
        </w:numPr>
        <w:spacing w:after="0" w:line="360" w:lineRule="auto"/>
        <w:jc w:val="both"/>
        <w:rPr>
          <w:szCs w:val="28"/>
        </w:rPr>
      </w:pPr>
      <w:r>
        <w:rPr>
          <w:szCs w:val="28"/>
        </w:rPr>
        <w:t>Коцовский М.И., Шалин С.А., Кокорин С.В. и др. Сравнительный анализ результатов оперативного лечения больных с гангреной нижних конечностей // Тез</w:t>
      </w:r>
      <w:proofErr w:type="gramStart"/>
      <w:r>
        <w:rPr>
          <w:szCs w:val="28"/>
        </w:rPr>
        <w:t>.</w:t>
      </w:r>
      <w:proofErr w:type="gramEnd"/>
      <w:r>
        <w:rPr>
          <w:szCs w:val="28"/>
        </w:rPr>
        <w:t xml:space="preserve"> </w:t>
      </w:r>
      <w:proofErr w:type="gramStart"/>
      <w:r>
        <w:rPr>
          <w:szCs w:val="28"/>
        </w:rPr>
        <w:t>н</w:t>
      </w:r>
      <w:proofErr w:type="gramEnd"/>
      <w:r>
        <w:rPr>
          <w:szCs w:val="28"/>
        </w:rPr>
        <w:t>ауч. работ «Вопросы организации оказания неотложной медицинской помощи в условиях крупного промышленного центра». -  Омск, 1996. – С.115-116.</w:t>
      </w:r>
    </w:p>
    <w:p w:rsidR="002035E1" w:rsidRDefault="002035E1" w:rsidP="00D01E8F">
      <w:pPr>
        <w:pStyle w:val="24"/>
        <w:numPr>
          <w:ilvl w:val="0"/>
          <w:numId w:val="62"/>
        </w:numPr>
        <w:spacing w:after="0" w:line="360" w:lineRule="auto"/>
        <w:jc w:val="both"/>
        <w:rPr>
          <w:szCs w:val="28"/>
        </w:rPr>
      </w:pPr>
      <w:r>
        <w:rPr>
          <w:szCs w:val="28"/>
        </w:rPr>
        <w:t xml:space="preserve">Кошкин В.М., Богланец Л.И., Родионов С.В., Хаев С.Х. Об эффективности комплексной консервативной терапии больных хроническими облитерирующими заболеваниями артерий конечностей в амбулаторной практике // Грудная и </w:t>
      </w:r>
      <w:proofErr w:type="gramStart"/>
      <w:r>
        <w:rPr>
          <w:szCs w:val="28"/>
        </w:rPr>
        <w:t>сердечно-сосудистая</w:t>
      </w:r>
      <w:proofErr w:type="gramEnd"/>
      <w:r>
        <w:rPr>
          <w:szCs w:val="28"/>
        </w:rPr>
        <w:t xml:space="preserve"> хирургия. – 1993. - №3. – С.9-11.</w:t>
      </w:r>
    </w:p>
    <w:p w:rsidR="002035E1" w:rsidRDefault="002035E1" w:rsidP="00D01E8F">
      <w:pPr>
        <w:pStyle w:val="24"/>
        <w:numPr>
          <w:ilvl w:val="0"/>
          <w:numId w:val="62"/>
        </w:numPr>
        <w:spacing w:after="0" w:line="360" w:lineRule="auto"/>
        <w:jc w:val="both"/>
        <w:rPr>
          <w:szCs w:val="28"/>
        </w:rPr>
      </w:pPr>
      <w:r>
        <w:rPr>
          <w:szCs w:val="28"/>
        </w:rPr>
        <w:t>КузьминВ.В.,Андреева О.Л.,Заздравных О.М. Перекисное окисление липидов до и после ампутации нижней конечности у пациентов с атеросклеротической гангреной// Вест</w:t>
      </w:r>
      <w:proofErr w:type="gramStart"/>
      <w:r>
        <w:rPr>
          <w:szCs w:val="28"/>
        </w:rPr>
        <w:t>.</w:t>
      </w:r>
      <w:proofErr w:type="gramEnd"/>
      <w:r>
        <w:rPr>
          <w:szCs w:val="28"/>
        </w:rPr>
        <w:t xml:space="preserve"> </w:t>
      </w:r>
      <w:proofErr w:type="gramStart"/>
      <w:r>
        <w:rPr>
          <w:szCs w:val="28"/>
        </w:rPr>
        <w:t>х</w:t>
      </w:r>
      <w:proofErr w:type="gramEnd"/>
      <w:r>
        <w:rPr>
          <w:szCs w:val="28"/>
        </w:rPr>
        <w:t>ирургии. –2007.-№3.-С.58-61.</w:t>
      </w:r>
    </w:p>
    <w:p w:rsidR="002035E1" w:rsidRDefault="002035E1" w:rsidP="00D01E8F">
      <w:pPr>
        <w:pStyle w:val="24"/>
        <w:numPr>
          <w:ilvl w:val="0"/>
          <w:numId w:val="62"/>
        </w:numPr>
        <w:spacing w:after="0" w:line="360" w:lineRule="auto"/>
        <w:jc w:val="both"/>
        <w:rPr>
          <w:szCs w:val="28"/>
        </w:rPr>
      </w:pPr>
      <w:r>
        <w:rPr>
          <w:szCs w:val="28"/>
        </w:rPr>
        <w:t>Лебедев Л.В., Афонин Д.Н. Пути повышения эффективности лечение больных с терминальной стадией артериальной ишемии // Вест</w:t>
      </w:r>
      <w:proofErr w:type="gramStart"/>
      <w:r>
        <w:rPr>
          <w:szCs w:val="28"/>
        </w:rPr>
        <w:t>.х</w:t>
      </w:r>
      <w:proofErr w:type="gramEnd"/>
      <w:r>
        <w:rPr>
          <w:szCs w:val="28"/>
        </w:rPr>
        <w:t>ирургии. – 1995. – №1. – С.54-57.</w:t>
      </w:r>
    </w:p>
    <w:p w:rsidR="002035E1" w:rsidRDefault="002035E1" w:rsidP="00D01E8F">
      <w:pPr>
        <w:pStyle w:val="24"/>
        <w:numPr>
          <w:ilvl w:val="0"/>
          <w:numId w:val="62"/>
        </w:numPr>
        <w:spacing w:after="0" w:line="360" w:lineRule="auto"/>
        <w:jc w:val="both"/>
        <w:rPr>
          <w:szCs w:val="28"/>
        </w:rPr>
      </w:pPr>
      <w:r>
        <w:rPr>
          <w:szCs w:val="28"/>
        </w:rPr>
        <w:t>Лебедев Л.В., Игнатьев Е.И., Афонин Д.Н. Ампутации у больных с облитерирующими заболеваниями артерий // Вест</w:t>
      </w:r>
      <w:proofErr w:type="gramStart"/>
      <w:r>
        <w:rPr>
          <w:szCs w:val="28"/>
        </w:rPr>
        <w:t>.</w:t>
      </w:r>
      <w:proofErr w:type="gramEnd"/>
      <w:r>
        <w:rPr>
          <w:szCs w:val="28"/>
        </w:rPr>
        <w:t xml:space="preserve"> </w:t>
      </w:r>
      <w:proofErr w:type="gramStart"/>
      <w:r>
        <w:rPr>
          <w:szCs w:val="28"/>
        </w:rPr>
        <w:t>х</w:t>
      </w:r>
      <w:proofErr w:type="gramEnd"/>
      <w:r>
        <w:rPr>
          <w:szCs w:val="28"/>
        </w:rPr>
        <w:t>ирургии. – 1995. - №3. – С.88-90.</w:t>
      </w:r>
    </w:p>
    <w:p w:rsidR="002035E1" w:rsidRDefault="002035E1" w:rsidP="00D01E8F">
      <w:pPr>
        <w:pStyle w:val="24"/>
        <w:numPr>
          <w:ilvl w:val="0"/>
          <w:numId w:val="62"/>
        </w:numPr>
        <w:spacing w:after="0" w:line="360" w:lineRule="auto"/>
        <w:jc w:val="both"/>
        <w:rPr>
          <w:szCs w:val="28"/>
        </w:rPr>
      </w:pPr>
      <w:r>
        <w:rPr>
          <w:szCs w:val="28"/>
        </w:rPr>
        <w:lastRenderedPageBreak/>
        <w:t>Лебедев В.Л., Козаков Э.С., Кошелев Ю.М. Пути снижения уровня ампутации при декомпенсированной ишемии нижних конечностей // Хирургия. – 1989. - №3. – С.20-24.</w:t>
      </w:r>
    </w:p>
    <w:p w:rsidR="002035E1" w:rsidRDefault="002035E1" w:rsidP="00D01E8F">
      <w:pPr>
        <w:pStyle w:val="24"/>
        <w:numPr>
          <w:ilvl w:val="0"/>
          <w:numId w:val="62"/>
        </w:numPr>
        <w:spacing w:after="0" w:line="360" w:lineRule="auto"/>
        <w:jc w:val="both"/>
        <w:rPr>
          <w:szCs w:val="28"/>
        </w:rPr>
      </w:pPr>
      <w:r>
        <w:rPr>
          <w:szCs w:val="28"/>
        </w:rPr>
        <w:t>Леменев В.Л., Михайлов И.П., Жулин Д.В. и др. Хирургическое лечение больных старших возрастных гру</w:t>
      </w:r>
      <w:proofErr w:type="gramStart"/>
      <w:r>
        <w:rPr>
          <w:szCs w:val="28"/>
        </w:rPr>
        <w:t>пп с кр</w:t>
      </w:r>
      <w:proofErr w:type="gramEnd"/>
      <w:r>
        <w:rPr>
          <w:szCs w:val="28"/>
        </w:rPr>
        <w:t>итической ишемией нижних конечностей при окклюзионных поражениях аорты и подвздошных артерий // Хирургия. – 2002. - №6. – С.52-56.</w:t>
      </w:r>
    </w:p>
    <w:p w:rsidR="002035E1" w:rsidRDefault="002035E1" w:rsidP="00D01E8F">
      <w:pPr>
        <w:pStyle w:val="24"/>
        <w:numPr>
          <w:ilvl w:val="0"/>
          <w:numId w:val="62"/>
        </w:numPr>
        <w:spacing w:after="0" w:line="360" w:lineRule="auto"/>
        <w:jc w:val="both"/>
        <w:rPr>
          <w:szCs w:val="28"/>
        </w:rPr>
      </w:pPr>
      <w:r>
        <w:rPr>
          <w:szCs w:val="28"/>
        </w:rPr>
        <w:t>Леменев В.Л., Кошелев Ю.М., Жулин Д.В. и др. Атипичные варианты реваскуляризирующих операций при ишемии нижних конечностей у больных пожилого и старческого возраста // Прогресс и проблемы в лечении заболеваний сердца и сосудов: Материалы юбилейной конференции. – Ст</w:t>
      </w:r>
      <w:proofErr w:type="gramStart"/>
      <w:r>
        <w:rPr>
          <w:szCs w:val="28"/>
        </w:rPr>
        <w:t>.-</w:t>
      </w:r>
      <w:proofErr w:type="gramEnd"/>
      <w:r>
        <w:rPr>
          <w:szCs w:val="28"/>
        </w:rPr>
        <w:t>Петербург,1997. – 125с.</w:t>
      </w:r>
    </w:p>
    <w:p w:rsidR="002035E1" w:rsidRDefault="002035E1" w:rsidP="00D01E8F">
      <w:pPr>
        <w:pStyle w:val="24"/>
        <w:numPr>
          <w:ilvl w:val="0"/>
          <w:numId w:val="62"/>
        </w:numPr>
        <w:spacing w:after="0" w:line="360" w:lineRule="auto"/>
        <w:jc w:val="both"/>
        <w:rPr>
          <w:szCs w:val="28"/>
        </w:rPr>
      </w:pPr>
      <w:r>
        <w:rPr>
          <w:szCs w:val="28"/>
        </w:rPr>
        <w:t>Леменев В.Л., Свинтрадзе Р.Г., Казаков Э.С., Кошелев Ю.М. Пути снижения уровня ампутации при декомпенсированной ишемии нижних конечностей // Хирургия. – 1989. - №3. – С.20-24.</w:t>
      </w:r>
    </w:p>
    <w:p w:rsidR="002035E1" w:rsidRDefault="002035E1" w:rsidP="00D01E8F">
      <w:pPr>
        <w:pStyle w:val="24"/>
        <w:numPr>
          <w:ilvl w:val="0"/>
          <w:numId w:val="62"/>
        </w:numPr>
        <w:spacing w:after="0" w:line="360" w:lineRule="auto"/>
        <w:jc w:val="both"/>
        <w:rPr>
          <w:szCs w:val="28"/>
        </w:rPr>
      </w:pPr>
      <w:r>
        <w:rPr>
          <w:szCs w:val="28"/>
          <w:lang w:val="uk-UA"/>
        </w:rPr>
        <w:t>Лисенюк В.П., Головчанський О.М., Козакова А.С. Фармакопунктура к реабілітації хворих з післяампутаційним больовим синдромом // Мед.реабил., курорт., физиотерапия. – 1999. - №3. – С.11-12.</w:t>
      </w:r>
    </w:p>
    <w:p w:rsidR="002035E1" w:rsidRDefault="002035E1" w:rsidP="00D01E8F">
      <w:pPr>
        <w:pStyle w:val="24"/>
        <w:numPr>
          <w:ilvl w:val="0"/>
          <w:numId w:val="62"/>
        </w:numPr>
        <w:spacing w:after="0" w:line="360" w:lineRule="auto"/>
        <w:jc w:val="both"/>
        <w:rPr>
          <w:szCs w:val="28"/>
        </w:rPr>
      </w:pPr>
      <w:r>
        <w:rPr>
          <w:szCs w:val="28"/>
          <w:lang w:val="uk-UA"/>
        </w:rPr>
        <w:t xml:space="preserve">Лисин С.В. Особенности предоперационной подготовки больних с </w:t>
      </w:r>
      <w:r>
        <w:rPr>
          <w:szCs w:val="28"/>
          <w:lang w:val="en-US"/>
        </w:rPr>
        <w:t>IV</w:t>
      </w:r>
      <w:r>
        <w:rPr>
          <w:szCs w:val="28"/>
        </w:rPr>
        <w:t xml:space="preserve"> стадией хронической артериальной недостаточности нижних конечностей атеросклеротической этиологии // Хирургия.-2007.-№1.-С.10-14.</w:t>
      </w:r>
    </w:p>
    <w:p w:rsidR="002035E1" w:rsidRDefault="002035E1" w:rsidP="00D01E8F">
      <w:pPr>
        <w:pStyle w:val="24"/>
        <w:numPr>
          <w:ilvl w:val="0"/>
          <w:numId w:val="62"/>
        </w:numPr>
        <w:spacing w:after="0" w:line="360" w:lineRule="auto"/>
        <w:jc w:val="both"/>
        <w:rPr>
          <w:szCs w:val="28"/>
        </w:rPr>
      </w:pPr>
      <w:r>
        <w:rPr>
          <w:szCs w:val="28"/>
        </w:rPr>
        <w:t>Лосев Р.З., Буров Ю.А., Москаленко А.Н., Гаврилов В.А., Микульская Е.Г., Гусев В.П., Войтов Н.Н. Хирургическое лечение больных с критической ишемией нижних конечностей атеросклеротического генеза // Вест</w:t>
      </w:r>
      <w:proofErr w:type="gramStart"/>
      <w:r>
        <w:rPr>
          <w:szCs w:val="28"/>
        </w:rPr>
        <w:t>.х</w:t>
      </w:r>
      <w:proofErr w:type="gramEnd"/>
      <w:r>
        <w:rPr>
          <w:szCs w:val="28"/>
        </w:rPr>
        <w:t>ирургии. – 1999. - №4. – С.42-44.</w:t>
      </w:r>
    </w:p>
    <w:p w:rsidR="002035E1" w:rsidRDefault="002035E1" w:rsidP="00D01E8F">
      <w:pPr>
        <w:pStyle w:val="24"/>
        <w:numPr>
          <w:ilvl w:val="0"/>
          <w:numId w:val="62"/>
        </w:numPr>
        <w:spacing w:after="0" w:line="360" w:lineRule="auto"/>
        <w:jc w:val="both"/>
        <w:rPr>
          <w:szCs w:val="28"/>
        </w:rPr>
      </w:pPr>
      <w:r>
        <w:rPr>
          <w:szCs w:val="28"/>
        </w:rPr>
        <w:t>Лыткин М.И., Баринов В.С., Чалисов Ч.А. Морфологические критерии определения уровня ампутации конечности при облитерирующих поражениях сосудов // Вест</w:t>
      </w:r>
      <w:proofErr w:type="gramStart"/>
      <w:r>
        <w:rPr>
          <w:szCs w:val="28"/>
        </w:rPr>
        <w:t>.</w:t>
      </w:r>
      <w:proofErr w:type="gramEnd"/>
      <w:r>
        <w:rPr>
          <w:szCs w:val="28"/>
        </w:rPr>
        <w:t xml:space="preserve"> </w:t>
      </w:r>
      <w:proofErr w:type="gramStart"/>
      <w:r>
        <w:rPr>
          <w:szCs w:val="28"/>
        </w:rPr>
        <w:t>х</w:t>
      </w:r>
      <w:proofErr w:type="gramEnd"/>
      <w:r>
        <w:rPr>
          <w:szCs w:val="28"/>
        </w:rPr>
        <w:t>ирургии. – 1983. - №3. – С.81-84.</w:t>
      </w:r>
    </w:p>
    <w:p w:rsidR="002035E1" w:rsidRDefault="002035E1" w:rsidP="00D01E8F">
      <w:pPr>
        <w:pStyle w:val="24"/>
        <w:numPr>
          <w:ilvl w:val="0"/>
          <w:numId w:val="62"/>
        </w:numPr>
        <w:spacing w:after="0" w:line="360" w:lineRule="auto"/>
        <w:jc w:val="both"/>
        <w:rPr>
          <w:szCs w:val="28"/>
        </w:rPr>
      </w:pPr>
      <w:r>
        <w:rPr>
          <w:szCs w:val="28"/>
        </w:rPr>
        <w:t xml:space="preserve">Макаров Н.А., Кирнус Л.М., Волошин В.Н. и др. Профилактика гнойно-септических осложнений после ампутаций нижних конечностей при </w:t>
      </w:r>
      <w:r>
        <w:rPr>
          <w:szCs w:val="28"/>
        </w:rPr>
        <w:lastRenderedPageBreak/>
        <w:t>ишемической гангрене // Нижегородский медицинский журнал. – Нижний Новгород. – 1992. - №1. – С.27-30.</w:t>
      </w:r>
    </w:p>
    <w:p w:rsidR="002035E1" w:rsidRDefault="002035E1" w:rsidP="00D01E8F">
      <w:pPr>
        <w:pStyle w:val="24"/>
        <w:numPr>
          <w:ilvl w:val="0"/>
          <w:numId w:val="62"/>
        </w:numPr>
        <w:spacing w:after="0" w:line="360" w:lineRule="auto"/>
        <w:jc w:val="both"/>
        <w:rPr>
          <w:szCs w:val="28"/>
        </w:rPr>
      </w:pPr>
      <w:r>
        <w:rPr>
          <w:szCs w:val="28"/>
        </w:rPr>
        <w:t xml:space="preserve">  Митиш В.А., Светухин А.М., Чупин А.В. Способ ампутации голени в условиях критической ишемии нижних конечностей // Ангиология и сосудистая хирургия.- 1997. - №4. – С.96-102.</w:t>
      </w:r>
    </w:p>
    <w:p w:rsidR="002035E1" w:rsidRDefault="002035E1" w:rsidP="00D01E8F">
      <w:pPr>
        <w:pStyle w:val="24"/>
        <w:numPr>
          <w:ilvl w:val="0"/>
          <w:numId w:val="62"/>
        </w:numPr>
        <w:spacing w:after="0" w:line="360" w:lineRule="auto"/>
        <w:jc w:val="both"/>
        <w:rPr>
          <w:szCs w:val="28"/>
        </w:rPr>
      </w:pPr>
      <w:r>
        <w:rPr>
          <w:szCs w:val="28"/>
        </w:rPr>
        <w:t>Михайлов И.П. Лечение гнойных осложнений после реконструктивных операций у больных с критической ишемией нижних конечностей: Автореф. дис. …д-ра мед</w:t>
      </w:r>
      <w:proofErr w:type="gramStart"/>
      <w:r>
        <w:rPr>
          <w:szCs w:val="28"/>
        </w:rPr>
        <w:t>.н</w:t>
      </w:r>
      <w:proofErr w:type="gramEnd"/>
      <w:r>
        <w:rPr>
          <w:szCs w:val="28"/>
        </w:rPr>
        <w:t>аук. – М,1998. – 31с.</w:t>
      </w:r>
    </w:p>
    <w:p w:rsidR="002035E1" w:rsidRDefault="002035E1" w:rsidP="00D01E8F">
      <w:pPr>
        <w:pStyle w:val="24"/>
        <w:numPr>
          <w:ilvl w:val="0"/>
          <w:numId w:val="62"/>
        </w:numPr>
        <w:spacing w:after="0" w:line="360" w:lineRule="auto"/>
        <w:jc w:val="both"/>
        <w:rPr>
          <w:szCs w:val="28"/>
        </w:rPr>
      </w:pPr>
      <w:r>
        <w:rPr>
          <w:szCs w:val="28"/>
        </w:rPr>
        <w:t>Михайлов М.С., Яровенко Г.В. Значение термографии в выборе уровня ампутации при хронической ишемии нижних конечностей // Сб. тр. Самарский медицинский архив. – Самара, 1997. – Сб.№4. – С.38-39.</w:t>
      </w:r>
    </w:p>
    <w:p w:rsidR="002035E1" w:rsidRDefault="002035E1" w:rsidP="00D01E8F">
      <w:pPr>
        <w:pStyle w:val="24"/>
        <w:numPr>
          <w:ilvl w:val="0"/>
          <w:numId w:val="62"/>
        </w:numPr>
        <w:spacing w:after="0" w:line="360" w:lineRule="auto"/>
        <w:jc w:val="both"/>
        <w:rPr>
          <w:szCs w:val="28"/>
        </w:rPr>
      </w:pPr>
      <w:r>
        <w:rPr>
          <w:szCs w:val="28"/>
          <w:lang w:val="uk-UA"/>
        </w:rPr>
        <w:t>Міхневич О.Е., Юрик О.Е. Клінічні прояви і лікування неврологічних ускладнень у хворих із ампутаційними куксами кінцівок: Метод.рекомендації. – К., 1996.- 7с.</w:t>
      </w:r>
    </w:p>
    <w:p w:rsidR="002035E1" w:rsidRDefault="002035E1" w:rsidP="00D01E8F">
      <w:pPr>
        <w:pStyle w:val="24"/>
        <w:numPr>
          <w:ilvl w:val="0"/>
          <w:numId w:val="62"/>
        </w:numPr>
        <w:spacing w:after="0" w:line="360" w:lineRule="auto"/>
        <w:jc w:val="both"/>
        <w:rPr>
          <w:szCs w:val="28"/>
        </w:rPr>
      </w:pPr>
      <w:r>
        <w:rPr>
          <w:szCs w:val="28"/>
        </w:rPr>
        <w:t>Могилястый А.А. Активное лечение послеампутационных ран при облитерирующих заболеваниях сосудов конечностей с использованием имунномоделирующего антисептика мирамистина: Дис..</w:t>
      </w:r>
      <w:proofErr w:type="gramStart"/>
      <w:r>
        <w:rPr>
          <w:szCs w:val="28"/>
        </w:rPr>
        <w:t>.к</w:t>
      </w:r>
      <w:proofErr w:type="gramEnd"/>
      <w:r>
        <w:rPr>
          <w:szCs w:val="28"/>
        </w:rPr>
        <w:t>ан.м.н.: - Симферополь, 1995. – 155с.</w:t>
      </w:r>
    </w:p>
    <w:p w:rsidR="002035E1" w:rsidRDefault="002035E1" w:rsidP="00D01E8F">
      <w:pPr>
        <w:pStyle w:val="24"/>
        <w:numPr>
          <w:ilvl w:val="0"/>
          <w:numId w:val="62"/>
        </w:numPr>
        <w:spacing w:after="0" w:line="360" w:lineRule="auto"/>
        <w:jc w:val="both"/>
        <w:rPr>
          <w:szCs w:val="28"/>
        </w:rPr>
      </w:pPr>
      <w:proofErr w:type="gramStart"/>
      <w:r>
        <w:rPr>
          <w:szCs w:val="28"/>
        </w:rPr>
        <w:t>Молодая</w:t>
      </w:r>
      <w:proofErr w:type="gramEnd"/>
      <w:r>
        <w:rPr>
          <w:szCs w:val="28"/>
        </w:rPr>
        <w:t xml:space="preserve"> Е.К. Общие принципы ампутации конечностей //Многотомное руководство по хирургии. – М., 1960. – т.11. – с.376.</w:t>
      </w:r>
    </w:p>
    <w:p w:rsidR="002035E1" w:rsidRDefault="002035E1" w:rsidP="00D01E8F">
      <w:pPr>
        <w:pStyle w:val="24"/>
        <w:numPr>
          <w:ilvl w:val="0"/>
          <w:numId w:val="62"/>
        </w:numPr>
        <w:spacing w:after="0" w:line="360" w:lineRule="auto"/>
        <w:jc w:val="both"/>
        <w:rPr>
          <w:szCs w:val="28"/>
        </w:rPr>
      </w:pPr>
      <w:r>
        <w:rPr>
          <w:szCs w:val="28"/>
        </w:rPr>
        <w:t xml:space="preserve">Мясник Б.Н., Абидов М.М., Каримов З.З. Сцинтиграфическая оценка </w:t>
      </w:r>
      <w:proofErr w:type="gramStart"/>
      <w:r>
        <w:rPr>
          <w:szCs w:val="28"/>
        </w:rPr>
        <w:t>эффективности нестандартных методов хирургического лечения критической ишемии нижних конечностей</w:t>
      </w:r>
      <w:proofErr w:type="gramEnd"/>
      <w:r>
        <w:rPr>
          <w:szCs w:val="28"/>
        </w:rPr>
        <w:t xml:space="preserve"> // Хирургия. – 2002. - №6. – С.48-51.</w:t>
      </w:r>
    </w:p>
    <w:p w:rsidR="002035E1" w:rsidRDefault="002035E1" w:rsidP="00D01E8F">
      <w:pPr>
        <w:pStyle w:val="24"/>
        <w:numPr>
          <w:ilvl w:val="0"/>
          <w:numId w:val="62"/>
        </w:numPr>
        <w:spacing w:after="0" w:line="360" w:lineRule="auto"/>
        <w:jc w:val="both"/>
        <w:rPr>
          <w:szCs w:val="28"/>
        </w:rPr>
      </w:pPr>
      <w:r>
        <w:rPr>
          <w:szCs w:val="28"/>
        </w:rPr>
        <w:t>Назарова Е.С.,Марченко А.В. Отдаленные результаты консервативного лечения больных с облитерирующим атеросклерозом нижних конечностей // Вестник хирургии.-2006.-№4.-С.74-77.</w:t>
      </w:r>
    </w:p>
    <w:p w:rsidR="002035E1" w:rsidRDefault="002035E1" w:rsidP="00D01E8F">
      <w:pPr>
        <w:pStyle w:val="24"/>
        <w:numPr>
          <w:ilvl w:val="0"/>
          <w:numId w:val="62"/>
        </w:numPr>
        <w:spacing w:after="0" w:line="360" w:lineRule="auto"/>
        <w:jc w:val="both"/>
        <w:rPr>
          <w:szCs w:val="28"/>
        </w:rPr>
      </w:pPr>
      <w:r>
        <w:rPr>
          <w:szCs w:val="28"/>
        </w:rPr>
        <w:t>Никоненко А.С., Губка А.В., Губка В.А. и др. Инфекционно-воспалительные осложнения после операций у больных облитерирующим атеросклерозом артерий нижних конечностей // З</w:t>
      </w:r>
      <w:r>
        <w:rPr>
          <w:szCs w:val="28"/>
          <w:lang w:val="uk-UA"/>
        </w:rPr>
        <w:t xml:space="preserve">бірник наукових праць Запорізького </w:t>
      </w:r>
      <w:r>
        <w:rPr>
          <w:szCs w:val="28"/>
          <w:lang w:val="uk-UA"/>
        </w:rPr>
        <w:lastRenderedPageBreak/>
        <w:t>державного інституту удосконалення лікарів. – Вип.64. Запоріжжя, 2003. – С.102-105.</w:t>
      </w:r>
    </w:p>
    <w:p w:rsidR="002035E1" w:rsidRDefault="002035E1" w:rsidP="00D01E8F">
      <w:pPr>
        <w:pStyle w:val="24"/>
        <w:numPr>
          <w:ilvl w:val="0"/>
          <w:numId w:val="62"/>
        </w:numPr>
        <w:spacing w:after="0" w:line="360" w:lineRule="auto"/>
        <w:jc w:val="both"/>
        <w:rPr>
          <w:szCs w:val="28"/>
        </w:rPr>
      </w:pPr>
      <w:r>
        <w:rPr>
          <w:szCs w:val="28"/>
          <w:lang w:val="uk-UA"/>
        </w:rPr>
        <w:t>Оганов Р.Т. Смертность от сердечно-сосудистых и других неинфекционных заболеваний среди трудоспособного возраста населения России // Кардиоваскулярная терапия и профилактика.-2003.-№6.-С.15-19.</w:t>
      </w:r>
    </w:p>
    <w:p w:rsidR="002035E1" w:rsidRDefault="002035E1" w:rsidP="00D01E8F">
      <w:pPr>
        <w:pStyle w:val="24"/>
        <w:numPr>
          <w:ilvl w:val="0"/>
          <w:numId w:val="62"/>
        </w:numPr>
        <w:spacing w:after="0" w:line="360" w:lineRule="auto"/>
        <w:jc w:val="both"/>
        <w:rPr>
          <w:szCs w:val="28"/>
        </w:rPr>
      </w:pPr>
      <w:r>
        <w:rPr>
          <w:szCs w:val="28"/>
        </w:rPr>
        <w:t xml:space="preserve">Ороховский В.И., Миненко А.Б., Зарицкий А.Б. Техническое усовершенствование способа ампутации конечности // </w:t>
      </w:r>
      <w:r>
        <w:rPr>
          <w:szCs w:val="28"/>
          <w:lang w:val="uk-UA"/>
        </w:rPr>
        <w:t>Клін. хірургія. – 1993. - №9-10. – С.32-34.</w:t>
      </w:r>
    </w:p>
    <w:p w:rsidR="002035E1" w:rsidRDefault="002035E1" w:rsidP="00D01E8F">
      <w:pPr>
        <w:pStyle w:val="24"/>
        <w:numPr>
          <w:ilvl w:val="0"/>
          <w:numId w:val="62"/>
        </w:numPr>
        <w:spacing w:after="0" w:line="360" w:lineRule="auto"/>
        <w:jc w:val="both"/>
        <w:rPr>
          <w:szCs w:val="28"/>
        </w:rPr>
      </w:pPr>
      <w:r>
        <w:rPr>
          <w:szCs w:val="28"/>
          <w:lang w:val="uk-UA"/>
        </w:rPr>
        <w:t>Островерхов Г.И. Оперативная хирургия и топографическая анатомия. – М.:Медицина, 1972. – 592с.</w:t>
      </w:r>
    </w:p>
    <w:p w:rsidR="002035E1" w:rsidRDefault="002035E1" w:rsidP="00D01E8F">
      <w:pPr>
        <w:pStyle w:val="24"/>
        <w:numPr>
          <w:ilvl w:val="0"/>
          <w:numId w:val="62"/>
        </w:numPr>
        <w:spacing w:after="0" w:line="360" w:lineRule="auto"/>
        <w:jc w:val="both"/>
        <w:rPr>
          <w:szCs w:val="28"/>
        </w:rPr>
      </w:pPr>
      <w:r>
        <w:rPr>
          <w:szCs w:val="28"/>
        </w:rPr>
        <w:t>Плоткин Ф.М., Грачева К.П. Тендопластическая надмышелковая ампутация бедра при сосудистых заболеваниях нижних конечностей //     Хирургия. – 1955. - №6. – с.30.</w:t>
      </w:r>
    </w:p>
    <w:p w:rsidR="002035E1" w:rsidRDefault="002035E1" w:rsidP="00D01E8F">
      <w:pPr>
        <w:pStyle w:val="24"/>
        <w:numPr>
          <w:ilvl w:val="0"/>
          <w:numId w:val="62"/>
        </w:numPr>
        <w:spacing w:after="0" w:line="360" w:lineRule="auto"/>
        <w:jc w:val="both"/>
        <w:rPr>
          <w:szCs w:val="28"/>
        </w:rPr>
      </w:pPr>
      <w:r>
        <w:rPr>
          <w:szCs w:val="28"/>
        </w:rPr>
        <w:t>Плюта А.В., Чумаков А.А. Профилактика гнойных осложнений после ампутации бедра у больных пожилого и старческого возраста // Неотложная хирургия: Науч. Альманах. – Ярославль, 1999. – Выпуск №2. – С.49-51.</w:t>
      </w:r>
    </w:p>
    <w:p w:rsidR="002035E1" w:rsidRDefault="002035E1" w:rsidP="00D01E8F">
      <w:pPr>
        <w:pStyle w:val="24"/>
        <w:numPr>
          <w:ilvl w:val="0"/>
          <w:numId w:val="62"/>
        </w:numPr>
        <w:spacing w:after="0" w:line="360" w:lineRule="auto"/>
        <w:jc w:val="both"/>
        <w:rPr>
          <w:szCs w:val="28"/>
        </w:rPr>
      </w:pPr>
      <w:r>
        <w:rPr>
          <w:szCs w:val="28"/>
        </w:rPr>
        <w:t>Покровский А.В. Основные принципы диагностики и лечения критической ишемии при тромбооблитерирующих поражениях артерий //Хроническая критическая ишемия конечностей: Матер. Всерос</w:t>
      </w:r>
      <w:proofErr w:type="gramStart"/>
      <w:r>
        <w:rPr>
          <w:szCs w:val="28"/>
        </w:rPr>
        <w:t>.н</w:t>
      </w:r>
      <w:proofErr w:type="gramEnd"/>
      <w:r>
        <w:rPr>
          <w:szCs w:val="28"/>
        </w:rPr>
        <w:t>аучн.конф. – М., 1994. – С.195-196.</w:t>
      </w:r>
    </w:p>
    <w:p w:rsidR="002035E1" w:rsidRDefault="002035E1" w:rsidP="00D01E8F">
      <w:pPr>
        <w:pStyle w:val="24"/>
        <w:numPr>
          <w:ilvl w:val="0"/>
          <w:numId w:val="62"/>
        </w:numPr>
        <w:spacing w:after="0" w:line="360" w:lineRule="auto"/>
        <w:jc w:val="both"/>
        <w:rPr>
          <w:szCs w:val="28"/>
        </w:rPr>
      </w:pPr>
      <w:r>
        <w:rPr>
          <w:szCs w:val="28"/>
        </w:rPr>
        <w:t>Покровский А.В. Заболевания аорты и ее ветвей. – М.: Медицина, 1979. – 324с.</w:t>
      </w:r>
    </w:p>
    <w:p w:rsidR="002035E1" w:rsidRDefault="002035E1" w:rsidP="00D01E8F">
      <w:pPr>
        <w:pStyle w:val="24"/>
        <w:numPr>
          <w:ilvl w:val="0"/>
          <w:numId w:val="62"/>
        </w:numPr>
        <w:spacing w:after="0" w:line="360" w:lineRule="auto"/>
        <w:jc w:val="both"/>
        <w:rPr>
          <w:szCs w:val="28"/>
        </w:rPr>
      </w:pPr>
      <w:r>
        <w:rPr>
          <w:szCs w:val="28"/>
        </w:rPr>
        <w:t xml:space="preserve">Покровский А.В., Зотиков А.Е. Перспективы и действительность в лечении атеросклеротических поражений </w:t>
      </w:r>
      <w:proofErr w:type="gramStart"/>
      <w:r>
        <w:rPr>
          <w:szCs w:val="28"/>
        </w:rPr>
        <w:t>поражений</w:t>
      </w:r>
      <w:proofErr w:type="gramEnd"/>
      <w:r>
        <w:rPr>
          <w:szCs w:val="28"/>
        </w:rPr>
        <w:t xml:space="preserve"> аорты. – М.: ИПС, 1996. – 189с.</w:t>
      </w:r>
    </w:p>
    <w:p w:rsidR="002035E1" w:rsidRDefault="002035E1" w:rsidP="00D01E8F">
      <w:pPr>
        <w:pStyle w:val="24"/>
        <w:numPr>
          <w:ilvl w:val="0"/>
          <w:numId w:val="62"/>
        </w:numPr>
        <w:spacing w:after="0" w:line="360" w:lineRule="auto"/>
        <w:jc w:val="both"/>
        <w:rPr>
          <w:szCs w:val="28"/>
        </w:rPr>
      </w:pPr>
      <w:r>
        <w:rPr>
          <w:szCs w:val="28"/>
        </w:rPr>
        <w:t>Покровский А.В., Чупин А.В. Определение степени нарушения региональной микроциркуляции нижних конечностей / Врач. – 1994. - №1. – С.28-29.</w:t>
      </w:r>
    </w:p>
    <w:p w:rsidR="002035E1" w:rsidRDefault="002035E1" w:rsidP="00D01E8F">
      <w:pPr>
        <w:pStyle w:val="24"/>
        <w:numPr>
          <w:ilvl w:val="0"/>
          <w:numId w:val="62"/>
        </w:numPr>
        <w:spacing w:after="0" w:line="360" w:lineRule="auto"/>
        <w:jc w:val="both"/>
        <w:rPr>
          <w:szCs w:val="28"/>
        </w:rPr>
      </w:pPr>
      <w:r>
        <w:rPr>
          <w:szCs w:val="28"/>
        </w:rPr>
        <w:t xml:space="preserve">Покровский А.В.,Дан В.Н.,Чупин А.В. Артериализация венозного кровотока в спасение от ампутации у больных с облитерирующим </w:t>
      </w:r>
      <w:r>
        <w:rPr>
          <w:szCs w:val="28"/>
        </w:rPr>
        <w:lastRenderedPageBreak/>
        <w:t>тромбангиитом с окклюзией артерий голени и стопы при критической ишемии // Ангиол. и сосуд</w:t>
      </w:r>
      <w:proofErr w:type="gramStart"/>
      <w:r>
        <w:rPr>
          <w:szCs w:val="28"/>
        </w:rPr>
        <w:t>.х</w:t>
      </w:r>
      <w:proofErr w:type="gramEnd"/>
      <w:r>
        <w:rPr>
          <w:szCs w:val="28"/>
        </w:rPr>
        <w:t>ирургия .-2000.-№1.-С.86-89.</w:t>
      </w:r>
    </w:p>
    <w:p w:rsidR="002035E1" w:rsidRDefault="002035E1" w:rsidP="00D01E8F">
      <w:pPr>
        <w:pStyle w:val="24"/>
        <w:numPr>
          <w:ilvl w:val="0"/>
          <w:numId w:val="62"/>
        </w:numPr>
        <w:spacing w:after="0" w:line="360" w:lineRule="auto"/>
        <w:jc w:val="both"/>
        <w:rPr>
          <w:szCs w:val="28"/>
        </w:rPr>
      </w:pPr>
      <w:r>
        <w:rPr>
          <w:szCs w:val="28"/>
        </w:rPr>
        <w:t>Приоров Н.Н. Ампутации конечностей и протезы. – М. – Л.: Медгиз, 1941. – 104с.</w:t>
      </w:r>
    </w:p>
    <w:p w:rsidR="002035E1" w:rsidRDefault="002035E1" w:rsidP="00D01E8F">
      <w:pPr>
        <w:pStyle w:val="24"/>
        <w:numPr>
          <w:ilvl w:val="0"/>
          <w:numId w:val="62"/>
        </w:numPr>
        <w:spacing w:after="0" w:line="360" w:lineRule="auto"/>
        <w:jc w:val="both"/>
        <w:rPr>
          <w:szCs w:val="28"/>
        </w:rPr>
      </w:pPr>
      <w:r>
        <w:rPr>
          <w:szCs w:val="28"/>
        </w:rPr>
        <w:t>Проценко Н.В., Петин Г.И. Компактотомия – альтернатива ампутации при критической ишемии конечностей // Сов</w:t>
      </w:r>
      <w:proofErr w:type="gramStart"/>
      <w:r>
        <w:rPr>
          <w:szCs w:val="28"/>
        </w:rPr>
        <w:t>.м</w:t>
      </w:r>
      <w:proofErr w:type="gramEnd"/>
      <w:r>
        <w:rPr>
          <w:szCs w:val="28"/>
        </w:rPr>
        <w:t>ед. – 1991. - №12. – С.61-63.</w:t>
      </w:r>
    </w:p>
    <w:p w:rsidR="002035E1" w:rsidRDefault="002035E1" w:rsidP="00D01E8F">
      <w:pPr>
        <w:pStyle w:val="24"/>
        <w:numPr>
          <w:ilvl w:val="0"/>
          <w:numId w:val="62"/>
        </w:numPr>
        <w:spacing w:after="0" w:line="360" w:lineRule="auto"/>
        <w:jc w:val="both"/>
        <w:rPr>
          <w:szCs w:val="28"/>
        </w:rPr>
      </w:pPr>
      <w:r>
        <w:rPr>
          <w:szCs w:val="28"/>
        </w:rPr>
        <w:t>Путелис Р.А. Причины смерти больных после ампутации конечностей при поражениях артерий // Хирургия. – 1982. - № 7. – С.52-53.</w:t>
      </w:r>
    </w:p>
    <w:p w:rsidR="002035E1" w:rsidRDefault="002035E1" w:rsidP="00D01E8F">
      <w:pPr>
        <w:pStyle w:val="24"/>
        <w:numPr>
          <w:ilvl w:val="0"/>
          <w:numId w:val="62"/>
        </w:numPr>
        <w:spacing w:after="0" w:line="360" w:lineRule="auto"/>
        <w:jc w:val="both"/>
        <w:rPr>
          <w:szCs w:val="28"/>
        </w:rPr>
      </w:pPr>
      <w:r>
        <w:rPr>
          <w:szCs w:val="28"/>
        </w:rPr>
        <w:t>Ратнер Г.Л., Гулевский  Б.А. Пути снижения уровня ампутации конечностей у больных облитерирующим эндартериитом // Вест</w:t>
      </w:r>
      <w:proofErr w:type="gramStart"/>
      <w:r>
        <w:rPr>
          <w:szCs w:val="28"/>
        </w:rPr>
        <w:t>.</w:t>
      </w:r>
      <w:proofErr w:type="gramEnd"/>
      <w:r>
        <w:rPr>
          <w:szCs w:val="28"/>
        </w:rPr>
        <w:t xml:space="preserve"> </w:t>
      </w:r>
      <w:proofErr w:type="gramStart"/>
      <w:r>
        <w:rPr>
          <w:szCs w:val="28"/>
        </w:rPr>
        <w:t>х</w:t>
      </w:r>
      <w:proofErr w:type="gramEnd"/>
      <w:r>
        <w:rPr>
          <w:szCs w:val="28"/>
        </w:rPr>
        <w:t>ир. – 1979. - №5. – С.126-130.</w:t>
      </w:r>
    </w:p>
    <w:p w:rsidR="002035E1" w:rsidRDefault="002035E1" w:rsidP="00D01E8F">
      <w:pPr>
        <w:pStyle w:val="24"/>
        <w:numPr>
          <w:ilvl w:val="0"/>
          <w:numId w:val="62"/>
        </w:numPr>
        <w:spacing w:after="0" w:line="360" w:lineRule="auto"/>
        <w:jc w:val="both"/>
        <w:rPr>
          <w:szCs w:val="28"/>
        </w:rPr>
      </w:pPr>
      <w:r>
        <w:rPr>
          <w:szCs w:val="28"/>
        </w:rPr>
        <w:t>Риффель А.В. Отдаленные результаты у больных</w:t>
      </w:r>
      <w:proofErr w:type="gramStart"/>
      <w:r>
        <w:rPr>
          <w:szCs w:val="28"/>
        </w:rPr>
        <w:t xml:space="preserve"> ,</w:t>
      </w:r>
      <w:proofErr w:type="gramEnd"/>
      <w:r>
        <w:rPr>
          <w:szCs w:val="28"/>
        </w:rPr>
        <w:t xml:space="preserve"> перенесших высокую ампутацию нижних конечностей после реконструктивных операций // Казанский медицинский журнал.- 2006.-т.87,№5.-С.364-365.</w:t>
      </w:r>
    </w:p>
    <w:p w:rsidR="002035E1" w:rsidRDefault="002035E1" w:rsidP="00D01E8F">
      <w:pPr>
        <w:pStyle w:val="24"/>
        <w:numPr>
          <w:ilvl w:val="0"/>
          <w:numId w:val="62"/>
        </w:numPr>
        <w:spacing w:after="0" w:line="360" w:lineRule="auto"/>
        <w:jc w:val="both"/>
        <w:rPr>
          <w:szCs w:val="28"/>
        </w:rPr>
      </w:pPr>
      <w:r>
        <w:rPr>
          <w:szCs w:val="28"/>
        </w:rPr>
        <w:t>Савельев В.С., Кошкин В.М. Критическая ишемия нижних конечностей. – М.: Медицина, 1997. – 160с.</w:t>
      </w:r>
    </w:p>
    <w:p w:rsidR="002035E1" w:rsidRDefault="002035E1" w:rsidP="00D01E8F">
      <w:pPr>
        <w:pStyle w:val="24"/>
        <w:numPr>
          <w:ilvl w:val="0"/>
          <w:numId w:val="62"/>
        </w:numPr>
        <w:spacing w:after="0" w:line="360" w:lineRule="auto"/>
        <w:jc w:val="both"/>
        <w:rPr>
          <w:szCs w:val="28"/>
        </w:rPr>
      </w:pPr>
      <w:r>
        <w:rPr>
          <w:szCs w:val="28"/>
        </w:rPr>
        <w:t>Савельев В.С., Кошкин В.М., Каралкин А.В., Тарковский А.А. Критическая ишемия нижних конечностей: определение понятия и гемодинамическая характеристика // Ангиология и сосудистая хирургия. – 1996. - №3. – С.84-90.</w:t>
      </w:r>
    </w:p>
    <w:p w:rsidR="002035E1" w:rsidRDefault="002035E1" w:rsidP="00D01E8F">
      <w:pPr>
        <w:pStyle w:val="24"/>
        <w:numPr>
          <w:ilvl w:val="0"/>
          <w:numId w:val="62"/>
        </w:numPr>
        <w:spacing w:after="0" w:line="360" w:lineRule="auto"/>
        <w:jc w:val="both"/>
        <w:rPr>
          <w:szCs w:val="28"/>
        </w:rPr>
      </w:pPr>
      <w:r>
        <w:rPr>
          <w:szCs w:val="28"/>
        </w:rPr>
        <w:t>Савельев В.С., Зингерман Л.С., Покровский А.В., Прокубовский В.И. Ангиографическая диагностика аорты и ее ветвей. – М.: Медицина, 1975. – 268с.</w:t>
      </w:r>
    </w:p>
    <w:p w:rsidR="002035E1" w:rsidRDefault="002035E1" w:rsidP="00D01E8F">
      <w:pPr>
        <w:pStyle w:val="24"/>
        <w:numPr>
          <w:ilvl w:val="0"/>
          <w:numId w:val="62"/>
        </w:numPr>
        <w:spacing w:after="0" w:line="360" w:lineRule="auto"/>
        <w:jc w:val="both"/>
        <w:rPr>
          <w:szCs w:val="28"/>
        </w:rPr>
      </w:pPr>
      <w:r>
        <w:rPr>
          <w:szCs w:val="28"/>
        </w:rPr>
        <w:t>Савельев В.С., Кошкин В.М.,Кунижев А.С. Критисеская ишемия как следствие неадекватного лечения больных с хроническими облитерирующими заболеваниями артерий нижних конечностей на амбулаторном этапе // Ангиология и сосудистая хирургия.-2004.-№1.-С.7-10.</w:t>
      </w:r>
    </w:p>
    <w:p w:rsidR="002035E1" w:rsidRDefault="002035E1" w:rsidP="00D01E8F">
      <w:pPr>
        <w:pStyle w:val="24"/>
        <w:numPr>
          <w:ilvl w:val="0"/>
          <w:numId w:val="62"/>
        </w:numPr>
        <w:spacing w:after="0" w:line="360" w:lineRule="auto"/>
        <w:jc w:val="both"/>
        <w:rPr>
          <w:szCs w:val="28"/>
        </w:rPr>
      </w:pPr>
      <w:r>
        <w:rPr>
          <w:szCs w:val="28"/>
        </w:rPr>
        <w:t>Савин В.В., Штандель В.С. Особенности формирования сосудистого доступа у пациентов пожилого и старческого возраста для проведения гемодиализа // Ангиол. и сосуд</w:t>
      </w:r>
      <w:proofErr w:type="gramStart"/>
      <w:r>
        <w:rPr>
          <w:szCs w:val="28"/>
        </w:rPr>
        <w:t>.х</w:t>
      </w:r>
      <w:proofErr w:type="gramEnd"/>
      <w:r>
        <w:rPr>
          <w:szCs w:val="28"/>
        </w:rPr>
        <w:t>ир. – 2000. – №1. – с.100.</w:t>
      </w:r>
    </w:p>
    <w:p w:rsidR="002035E1" w:rsidRDefault="002035E1" w:rsidP="00D01E8F">
      <w:pPr>
        <w:pStyle w:val="24"/>
        <w:numPr>
          <w:ilvl w:val="0"/>
          <w:numId w:val="62"/>
        </w:numPr>
        <w:spacing w:after="0" w:line="360" w:lineRule="auto"/>
        <w:jc w:val="both"/>
        <w:rPr>
          <w:szCs w:val="28"/>
        </w:rPr>
      </w:pPr>
      <w:r>
        <w:rPr>
          <w:szCs w:val="28"/>
        </w:rPr>
        <w:lastRenderedPageBreak/>
        <w:t>Савин В.В. Сравнение показателя качества жизни у больных пожилого и старческого возраста с критической ишемией нижних конечностей после сосудисто-реконструктивных операций и ампутаций // Ангиология и сосудистая хирургия. – 2001. - №1. – С.54-60.</w:t>
      </w:r>
    </w:p>
    <w:p w:rsidR="002035E1" w:rsidRDefault="002035E1" w:rsidP="00D01E8F">
      <w:pPr>
        <w:pStyle w:val="24"/>
        <w:numPr>
          <w:ilvl w:val="0"/>
          <w:numId w:val="62"/>
        </w:numPr>
        <w:spacing w:after="0" w:line="360" w:lineRule="auto"/>
        <w:jc w:val="both"/>
        <w:rPr>
          <w:szCs w:val="28"/>
        </w:rPr>
      </w:pPr>
      <w:r>
        <w:rPr>
          <w:szCs w:val="28"/>
        </w:rPr>
        <w:t xml:space="preserve">Сакевич П.П., Сакевич Р.П. Вынужденные ампутации после реконструктивных операций на аорте и артериях  нижних конечностей // </w:t>
      </w:r>
      <w:r>
        <w:rPr>
          <w:szCs w:val="28"/>
          <w:lang w:val="uk-UA"/>
        </w:rPr>
        <w:t>Хірургія України. – 2003. - №4. – С.135-137.</w:t>
      </w:r>
    </w:p>
    <w:p w:rsidR="002035E1" w:rsidRDefault="002035E1" w:rsidP="00D01E8F">
      <w:pPr>
        <w:pStyle w:val="24"/>
        <w:numPr>
          <w:ilvl w:val="0"/>
          <w:numId w:val="62"/>
        </w:numPr>
        <w:spacing w:after="0" w:line="360" w:lineRule="auto"/>
        <w:jc w:val="both"/>
        <w:rPr>
          <w:szCs w:val="28"/>
        </w:rPr>
      </w:pPr>
      <w:r>
        <w:rPr>
          <w:szCs w:val="28"/>
        </w:rPr>
        <w:t>Сакевич Р.П., Сакевич П.П., Ляховский В.И. и др. Гнойные осложнения после ампутации конечности по поводу ишемии // Кл</w:t>
      </w:r>
      <w:proofErr w:type="gramStart"/>
      <w:r>
        <w:rPr>
          <w:szCs w:val="28"/>
          <w:lang w:val="en-US"/>
        </w:rPr>
        <w:t>i</w:t>
      </w:r>
      <w:proofErr w:type="gramEnd"/>
      <w:r>
        <w:rPr>
          <w:szCs w:val="28"/>
        </w:rPr>
        <w:t>н</w:t>
      </w:r>
      <w:r>
        <w:rPr>
          <w:szCs w:val="28"/>
          <w:lang w:val="en-US"/>
        </w:rPr>
        <w:t>i</w:t>
      </w:r>
      <w:r>
        <w:rPr>
          <w:szCs w:val="28"/>
        </w:rPr>
        <w:t>чна х</w:t>
      </w:r>
      <w:r>
        <w:rPr>
          <w:szCs w:val="28"/>
          <w:lang w:val="en-US"/>
        </w:rPr>
        <w:t>i</w:t>
      </w:r>
      <w:r>
        <w:rPr>
          <w:szCs w:val="28"/>
        </w:rPr>
        <w:t>рург</w:t>
      </w:r>
      <w:r>
        <w:rPr>
          <w:szCs w:val="28"/>
          <w:lang w:val="en-US"/>
        </w:rPr>
        <w:t>i</w:t>
      </w:r>
      <w:r>
        <w:rPr>
          <w:szCs w:val="28"/>
        </w:rPr>
        <w:t>я. – 2006 - №11-12. – С.69.</w:t>
      </w:r>
    </w:p>
    <w:p w:rsidR="002035E1" w:rsidRDefault="002035E1" w:rsidP="00D01E8F">
      <w:pPr>
        <w:pStyle w:val="24"/>
        <w:numPr>
          <w:ilvl w:val="0"/>
          <w:numId w:val="62"/>
        </w:numPr>
        <w:spacing w:after="0" w:line="360" w:lineRule="auto"/>
        <w:jc w:val="both"/>
        <w:rPr>
          <w:szCs w:val="28"/>
        </w:rPr>
      </w:pPr>
      <w:proofErr w:type="gramStart"/>
      <w:r>
        <w:rPr>
          <w:szCs w:val="28"/>
        </w:rPr>
        <w:t>Санин</w:t>
      </w:r>
      <w:proofErr w:type="gramEnd"/>
      <w:r>
        <w:rPr>
          <w:szCs w:val="28"/>
        </w:rPr>
        <w:t xml:space="preserve"> В.Г. Особенности ампутации конечностей при патологических состояниях // Руководство по протезированию. Под ред. Кондрашина Н.И. – М.: Медицина. – 1988. – С.160-171.</w:t>
      </w:r>
    </w:p>
    <w:p w:rsidR="002035E1" w:rsidRDefault="002035E1" w:rsidP="00D01E8F">
      <w:pPr>
        <w:pStyle w:val="24"/>
        <w:numPr>
          <w:ilvl w:val="0"/>
          <w:numId w:val="62"/>
        </w:numPr>
        <w:spacing w:after="0" w:line="360" w:lineRule="auto"/>
        <w:jc w:val="both"/>
        <w:rPr>
          <w:szCs w:val="28"/>
        </w:rPr>
      </w:pPr>
      <w:r>
        <w:rPr>
          <w:szCs w:val="28"/>
        </w:rPr>
        <w:t>Санин В.Г. Уровни и способы ампутаций конечностей с точки зрения протезирования</w:t>
      </w:r>
      <w:proofErr w:type="gramStart"/>
      <w:r>
        <w:rPr>
          <w:szCs w:val="28"/>
        </w:rPr>
        <w:t xml:space="preserve"> :</w:t>
      </w:r>
      <w:proofErr w:type="gramEnd"/>
      <w:r>
        <w:rPr>
          <w:szCs w:val="28"/>
        </w:rPr>
        <w:t xml:space="preserve"> Метод</w:t>
      </w:r>
      <w:proofErr w:type="gramStart"/>
      <w:r>
        <w:rPr>
          <w:szCs w:val="28"/>
        </w:rPr>
        <w:t>.р</w:t>
      </w:r>
      <w:proofErr w:type="gramEnd"/>
      <w:r>
        <w:rPr>
          <w:szCs w:val="28"/>
        </w:rPr>
        <w:t>екомендации. – М., 1973. – 18с.</w:t>
      </w:r>
    </w:p>
    <w:p w:rsidR="002035E1" w:rsidRDefault="002035E1" w:rsidP="00D01E8F">
      <w:pPr>
        <w:pStyle w:val="24"/>
        <w:numPr>
          <w:ilvl w:val="0"/>
          <w:numId w:val="62"/>
        </w:numPr>
        <w:spacing w:after="0" w:line="360" w:lineRule="auto"/>
        <w:jc w:val="both"/>
        <w:rPr>
          <w:szCs w:val="28"/>
        </w:rPr>
      </w:pPr>
      <w:r>
        <w:rPr>
          <w:szCs w:val="28"/>
        </w:rPr>
        <w:t>Санин В.Г., Барсуков Ю.Н., Иванов А.М. и др. Уровни и способы ампутации у больных с хронической артериальной ишемией // Ортопедия, травматология и протезирование. – 1986. - № 12. – С.23-28.</w:t>
      </w:r>
    </w:p>
    <w:p w:rsidR="002035E1" w:rsidRDefault="002035E1" w:rsidP="00D01E8F">
      <w:pPr>
        <w:pStyle w:val="24"/>
        <w:numPr>
          <w:ilvl w:val="0"/>
          <w:numId w:val="62"/>
        </w:numPr>
        <w:spacing w:after="0" w:line="360" w:lineRule="auto"/>
        <w:jc w:val="both"/>
        <w:rPr>
          <w:szCs w:val="28"/>
        </w:rPr>
      </w:pPr>
      <w:r>
        <w:rPr>
          <w:szCs w:val="28"/>
        </w:rPr>
        <w:t xml:space="preserve">Сафронков Н.А., Шкуропат В.н., Бежнар Н.А. и др. Опыт лечения больных с окклюзионно-стенотическим поражением артерий бедренно-подколенно-берцового сегмента за период с 1999 по 2004 годы // </w:t>
      </w:r>
      <w:r>
        <w:rPr>
          <w:szCs w:val="28"/>
          <w:lang w:val="uk-UA"/>
        </w:rPr>
        <w:t xml:space="preserve">Матеріали </w:t>
      </w:r>
      <w:r>
        <w:rPr>
          <w:szCs w:val="28"/>
          <w:lang w:val="en-US"/>
        </w:rPr>
        <w:t>XXI</w:t>
      </w:r>
      <w:r>
        <w:rPr>
          <w:szCs w:val="28"/>
          <w:lang w:val="uk-UA"/>
        </w:rPr>
        <w:t xml:space="preserve"> з</w:t>
      </w:r>
      <w:r>
        <w:rPr>
          <w:szCs w:val="28"/>
        </w:rPr>
        <w:t>`</w:t>
      </w:r>
      <w:r>
        <w:rPr>
          <w:szCs w:val="28"/>
          <w:lang w:val="uk-UA"/>
        </w:rPr>
        <w:t>їзду  хірургів України – Запоріжжя, 2005. – т.</w:t>
      </w:r>
      <w:r>
        <w:rPr>
          <w:szCs w:val="28"/>
        </w:rPr>
        <w:t>1</w:t>
      </w:r>
      <w:r>
        <w:rPr>
          <w:szCs w:val="28"/>
          <w:lang w:val="uk-UA"/>
        </w:rPr>
        <w:t>. – с.527-529.</w:t>
      </w:r>
    </w:p>
    <w:p w:rsidR="002035E1" w:rsidRDefault="002035E1" w:rsidP="00D01E8F">
      <w:pPr>
        <w:pStyle w:val="24"/>
        <w:numPr>
          <w:ilvl w:val="0"/>
          <w:numId w:val="62"/>
        </w:numPr>
        <w:spacing w:after="0" w:line="360" w:lineRule="auto"/>
        <w:jc w:val="both"/>
        <w:rPr>
          <w:szCs w:val="28"/>
        </w:rPr>
      </w:pPr>
      <w:r>
        <w:rPr>
          <w:szCs w:val="28"/>
        </w:rPr>
        <w:t>Светухин А.М. Ампутация голени при критической ишемии // Хирургия.-2001.-№6.-С.68.</w:t>
      </w:r>
    </w:p>
    <w:p w:rsidR="002035E1" w:rsidRDefault="002035E1" w:rsidP="00D01E8F">
      <w:pPr>
        <w:pStyle w:val="24"/>
        <w:numPr>
          <w:ilvl w:val="0"/>
          <w:numId w:val="62"/>
        </w:numPr>
        <w:spacing w:after="0" w:line="360" w:lineRule="auto"/>
        <w:jc w:val="both"/>
        <w:rPr>
          <w:szCs w:val="28"/>
        </w:rPr>
      </w:pPr>
      <w:proofErr w:type="gramStart"/>
      <w:r>
        <w:rPr>
          <w:szCs w:val="28"/>
        </w:rPr>
        <w:t>Сердечно-сосудистая</w:t>
      </w:r>
      <w:proofErr w:type="gramEnd"/>
      <w:r>
        <w:rPr>
          <w:szCs w:val="28"/>
        </w:rPr>
        <w:t xml:space="preserve"> хирургия. Руководство. Под ред. В.И.Бураковского, Л.А.Бокерия. – М.:Медицина, 1989. – 752с.</w:t>
      </w:r>
    </w:p>
    <w:p w:rsidR="002035E1" w:rsidRDefault="002035E1" w:rsidP="00D01E8F">
      <w:pPr>
        <w:pStyle w:val="24"/>
        <w:numPr>
          <w:ilvl w:val="0"/>
          <w:numId w:val="62"/>
        </w:numPr>
        <w:spacing w:after="0" w:line="360" w:lineRule="auto"/>
        <w:jc w:val="both"/>
        <w:rPr>
          <w:szCs w:val="28"/>
        </w:rPr>
      </w:pPr>
      <w:r>
        <w:rPr>
          <w:szCs w:val="28"/>
        </w:rPr>
        <w:t>Синицын В.Е., Тимонина Е.А., Стукалова О.В. Магнитно-резонансная  ангиография – сегодняшний уровень развития и новые возможности. // Медицинская визуализация. – 1996. - №4. – С.36-44.</w:t>
      </w:r>
    </w:p>
    <w:p w:rsidR="002035E1" w:rsidRDefault="002035E1" w:rsidP="00D01E8F">
      <w:pPr>
        <w:pStyle w:val="24"/>
        <w:numPr>
          <w:ilvl w:val="0"/>
          <w:numId w:val="62"/>
        </w:numPr>
        <w:spacing w:after="0" w:line="360" w:lineRule="auto"/>
        <w:jc w:val="both"/>
        <w:rPr>
          <w:szCs w:val="28"/>
        </w:rPr>
      </w:pPr>
      <w:r>
        <w:rPr>
          <w:szCs w:val="28"/>
        </w:rPr>
        <w:lastRenderedPageBreak/>
        <w:t>Слесаренко С.С., Харитонов Б.С. Новый способ определения ампутации при гангренах нижних конечностей // Сб. науч</w:t>
      </w:r>
      <w:proofErr w:type="gramStart"/>
      <w:r>
        <w:rPr>
          <w:szCs w:val="28"/>
        </w:rPr>
        <w:t>.В</w:t>
      </w:r>
      <w:proofErr w:type="gramEnd"/>
      <w:r>
        <w:rPr>
          <w:szCs w:val="28"/>
        </w:rPr>
        <w:t>серос.науч.конф., посвящ. 130-летию со дня рождения проф.Напалкова Н.И.. – Ростов н/Д, 1998. – С.223.</w:t>
      </w:r>
    </w:p>
    <w:p w:rsidR="002035E1" w:rsidRDefault="002035E1" w:rsidP="00D01E8F">
      <w:pPr>
        <w:pStyle w:val="24"/>
        <w:numPr>
          <w:ilvl w:val="0"/>
          <w:numId w:val="62"/>
        </w:numPr>
        <w:spacing w:after="0" w:line="360" w:lineRule="auto"/>
        <w:jc w:val="both"/>
        <w:rPr>
          <w:szCs w:val="28"/>
        </w:rPr>
      </w:pPr>
      <w:r>
        <w:rPr>
          <w:szCs w:val="28"/>
        </w:rPr>
        <w:t>Сосудистая хирургия и ангиология: учебное пособие // Под ред</w:t>
      </w:r>
      <w:proofErr w:type="gramStart"/>
      <w:r>
        <w:rPr>
          <w:szCs w:val="28"/>
        </w:rPr>
        <w:t>.С</w:t>
      </w:r>
      <w:proofErr w:type="gramEnd"/>
      <w:r>
        <w:rPr>
          <w:szCs w:val="28"/>
        </w:rPr>
        <w:t>околович А.Г..-Ростов н/Д.:Феникс,2006.-176с.</w:t>
      </w:r>
    </w:p>
    <w:p w:rsidR="002035E1" w:rsidRDefault="002035E1" w:rsidP="00D01E8F">
      <w:pPr>
        <w:pStyle w:val="24"/>
        <w:numPr>
          <w:ilvl w:val="0"/>
          <w:numId w:val="62"/>
        </w:numPr>
        <w:spacing w:after="0" w:line="360" w:lineRule="auto"/>
        <w:jc w:val="both"/>
        <w:rPr>
          <w:szCs w:val="28"/>
        </w:rPr>
      </w:pPr>
      <w:r>
        <w:rPr>
          <w:szCs w:val="28"/>
        </w:rPr>
        <w:t>Степанов Н.Г. Ампутация голени и бедра (клинический опыт )</w:t>
      </w:r>
      <w:proofErr w:type="gramStart"/>
      <w:r>
        <w:rPr>
          <w:szCs w:val="28"/>
        </w:rPr>
        <w:t>.-</w:t>
      </w:r>
      <w:proofErr w:type="gramEnd"/>
      <w:r>
        <w:rPr>
          <w:szCs w:val="28"/>
        </w:rPr>
        <w:t>Н.Новгород : ДЕКОМ,2003.-212с.</w:t>
      </w:r>
    </w:p>
    <w:p w:rsidR="002035E1" w:rsidRDefault="002035E1" w:rsidP="00D01E8F">
      <w:pPr>
        <w:pStyle w:val="24"/>
        <w:numPr>
          <w:ilvl w:val="0"/>
          <w:numId w:val="62"/>
        </w:numPr>
        <w:spacing w:after="0" w:line="360" w:lineRule="auto"/>
        <w:jc w:val="both"/>
        <w:rPr>
          <w:szCs w:val="28"/>
        </w:rPr>
      </w:pPr>
      <w:r>
        <w:rPr>
          <w:szCs w:val="28"/>
        </w:rPr>
        <w:t>Степанов Н.Г. Ампутация нижней конечности (клинические показания</w:t>
      </w:r>
      <w:proofErr w:type="gramStart"/>
      <w:r>
        <w:rPr>
          <w:szCs w:val="28"/>
        </w:rPr>
        <w:t>,с</w:t>
      </w:r>
      <w:proofErr w:type="gramEnd"/>
      <w:r>
        <w:rPr>
          <w:szCs w:val="28"/>
        </w:rPr>
        <w:t>пособы и исходы): Автореф. Дис. … д-ра мед</w:t>
      </w:r>
      <w:proofErr w:type="gramStart"/>
      <w:r>
        <w:rPr>
          <w:szCs w:val="28"/>
        </w:rPr>
        <w:t>.н</w:t>
      </w:r>
      <w:proofErr w:type="gramEnd"/>
      <w:r>
        <w:rPr>
          <w:szCs w:val="28"/>
        </w:rPr>
        <w:t>аук.-СПб.,2005.-С.24.</w:t>
      </w:r>
    </w:p>
    <w:p w:rsidR="002035E1" w:rsidRDefault="002035E1" w:rsidP="00D01E8F">
      <w:pPr>
        <w:pStyle w:val="24"/>
        <w:numPr>
          <w:ilvl w:val="0"/>
          <w:numId w:val="62"/>
        </w:numPr>
        <w:spacing w:after="0" w:line="360" w:lineRule="auto"/>
        <w:jc w:val="both"/>
        <w:rPr>
          <w:szCs w:val="28"/>
        </w:rPr>
      </w:pPr>
      <w:r>
        <w:rPr>
          <w:szCs w:val="28"/>
        </w:rPr>
        <w:t>Степанов Н.Г. Особенности хирургической тактики при гангрене обеих нижних конечностей // Вестник хирургии .-2005.-№5.-С.88-90.</w:t>
      </w:r>
    </w:p>
    <w:p w:rsidR="002035E1" w:rsidRDefault="002035E1" w:rsidP="00D01E8F">
      <w:pPr>
        <w:pStyle w:val="24"/>
        <w:numPr>
          <w:ilvl w:val="0"/>
          <w:numId w:val="62"/>
        </w:numPr>
        <w:spacing w:after="0" w:line="360" w:lineRule="auto"/>
        <w:jc w:val="both"/>
        <w:rPr>
          <w:szCs w:val="28"/>
        </w:rPr>
      </w:pPr>
      <w:r>
        <w:rPr>
          <w:szCs w:val="28"/>
        </w:rPr>
        <w:t>Степанов Н.Г. «Предварительная» ампутация при необратимой ишемии нижних конечностей// Вест</w:t>
      </w:r>
      <w:proofErr w:type="gramStart"/>
      <w:r>
        <w:rPr>
          <w:szCs w:val="28"/>
        </w:rPr>
        <w:t>.х</w:t>
      </w:r>
      <w:proofErr w:type="gramEnd"/>
      <w:r>
        <w:rPr>
          <w:szCs w:val="28"/>
        </w:rPr>
        <w:t>ирургии.-2007.- №3.-С.54-57.</w:t>
      </w:r>
    </w:p>
    <w:p w:rsidR="002035E1" w:rsidRDefault="002035E1" w:rsidP="00D01E8F">
      <w:pPr>
        <w:pStyle w:val="24"/>
        <w:numPr>
          <w:ilvl w:val="0"/>
          <w:numId w:val="62"/>
        </w:numPr>
        <w:spacing w:after="0" w:line="360" w:lineRule="auto"/>
        <w:jc w:val="both"/>
        <w:rPr>
          <w:szCs w:val="28"/>
        </w:rPr>
      </w:pPr>
      <w:r>
        <w:rPr>
          <w:szCs w:val="28"/>
        </w:rPr>
        <w:t>Стовичек Г.В., Вилянский М.П., Вербов А.Ф., Рябов Ю.В. Основы функционально-анатомической диагностики заболеваний периферических артерий. – Ярославль: Верх</w:t>
      </w:r>
      <w:proofErr w:type="gramStart"/>
      <w:r>
        <w:rPr>
          <w:szCs w:val="28"/>
        </w:rPr>
        <w:t>.-</w:t>
      </w:r>
      <w:proofErr w:type="gramEnd"/>
      <w:r>
        <w:rPr>
          <w:szCs w:val="28"/>
        </w:rPr>
        <w:t>Волж. кн. Изд-во, 1972. – 151с.</w:t>
      </w:r>
    </w:p>
    <w:p w:rsidR="002035E1" w:rsidRDefault="002035E1" w:rsidP="00D01E8F">
      <w:pPr>
        <w:pStyle w:val="24"/>
        <w:numPr>
          <w:ilvl w:val="0"/>
          <w:numId w:val="62"/>
        </w:numPr>
        <w:spacing w:after="0" w:line="360" w:lineRule="auto"/>
        <w:jc w:val="both"/>
        <w:rPr>
          <w:szCs w:val="28"/>
        </w:rPr>
      </w:pPr>
      <w:r>
        <w:rPr>
          <w:szCs w:val="28"/>
        </w:rPr>
        <w:t>Спиридонов А.А., Фитилева Е.Б., Аракелян В.С. Пути снижения летальности при хирургическом лечении хронической ишемии нижних конечностей // Анналы хирургии. – 1996. - №1. – С.62-66.</w:t>
      </w:r>
    </w:p>
    <w:p w:rsidR="002035E1" w:rsidRDefault="002035E1" w:rsidP="00D01E8F">
      <w:pPr>
        <w:pStyle w:val="24"/>
        <w:numPr>
          <w:ilvl w:val="0"/>
          <w:numId w:val="62"/>
        </w:numPr>
        <w:spacing w:after="0" w:line="360" w:lineRule="auto"/>
        <w:jc w:val="both"/>
        <w:rPr>
          <w:szCs w:val="28"/>
        </w:rPr>
      </w:pPr>
      <w:r>
        <w:rPr>
          <w:szCs w:val="28"/>
        </w:rPr>
        <w:t>Суковатых Б.С.,Беликов Л.Н.,Щербаков А.Н. Экспериментальное и клиническое обоснование реваскуляризирующей остеомиопластики для лечения критической ишемии нижних конечностей // Вестник хирургии .-2006.-№6.-С.21-25.</w:t>
      </w:r>
    </w:p>
    <w:p w:rsidR="002035E1" w:rsidRDefault="002035E1" w:rsidP="00D01E8F">
      <w:pPr>
        <w:pStyle w:val="24"/>
        <w:numPr>
          <w:ilvl w:val="0"/>
          <w:numId w:val="62"/>
        </w:numPr>
        <w:spacing w:after="0" w:line="360" w:lineRule="auto"/>
        <w:jc w:val="both"/>
        <w:rPr>
          <w:szCs w:val="28"/>
        </w:rPr>
      </w:pPr>
      <w:r>
        <w:rPr>
          <w:szCs w:val="28"/>
        </w:rPr>
        <w:t xml:space="preserve">Сухарев И.И., Никульников П.И., Ващенко М.А., Медвецкий Е.Б., Влайков Г.Г. Тактика хирурга при возникновении гнойных осложнений после реконструктивных операций на брюшной полости аорты, подвздошных и бедренных артериях // Тезисы 2-го конгрессу </w:t>
      </w:r>
      <w:r>
        <w:rPr>
          <w:szCs w:val="28"/>
          <w:lang w:val="uk-UA"/>
        </w:rPr>
        <w:t>хірургів України. – Київ – Донецьк. – 1998. – С.67-69.</w:t>
      </w:r>
    </w:p>
    <w:p w:rsidR="002035E1" w:rsidRDefault="002035E1" w:rsidP="00D01E8F">
      <w:pPr>
        <w:pStyle w:val="24"/>
        <w:numPr>
          <w:ilvl w:val="0"/>
          <w:numId w:val="62"/>
        </w:numPr>
        <w:spacing w:after="0" w:line="360" w:lineRule="auto"/>
        <w:jc w:val="both"/>
        <w:rPr>
          <w:szCs w:val="28"/>
        </w:rPr>
      </w:pPr>
      <w:r>
        <w:rPr>
          <w:szCs w:val="28"/>
        </w:rPr>
        <w:lastRenderedPageBreak/>
        <w:t>Тебердиев Ю.Б., Салковский  А.В., Арутюнян Р.Р. Первый опыт нестандартных операций при хронической критической ишемии нижних конечностей // Хроническая критическая ишемия конечности: Материалы науч</w:t>
      </w:r>
      <w:proofErr w:type="gramStart"/>
      <w:r>
        <w:rPr>
          <w:szCs w:val="28"/>
        </w:rPr>
        <w:t>.к</w:t>
      </w:r>
      <w:proofErr w:type="gramEnd"/>
      <w:r>
        <w:rPr>
          <w:szCs w:val="28"/>
        </w:rPr>
        <w:t>онф. – Москва-Тула, 1995. – С.227-228.</w:t>
      </w:r>
    </w:p>
    <w:p w:rsidR="002035E1" w:rsidRDefault="002035E1" w:rsidP="00D01E8F">
      <w:pPr>
        <w:pStyle w:val="24"/>
        <w:numPr>
          <w:ilvl w:val="0"/>
          <w:numId w:val="62"/>
        </w:numPr>
        <w:spacing w:after="0" w:line="360" w:lineRule="auto"/>
        <w:jc w:val="both"/>
        <w:rPr>
          <w:szCs w:val="28"/>
        </w:rPr>
      </w:pPr>
      <w:r>
        <w:rPr>
          <w:szCs w:val="28"/>
        </w:rPr>
        <w:t>Тимошина Е.А., Синицын В.Е. Применение магнитно-резонансной ангиографии для оценки стенотических и окклюзионных поражений артерий нижних конечностей у пациентов с перемежающейся хромотой / Кардиология. – 1999. – т.39,№1. – С.14-19.</w:t>
      </w:r>
    </w:p>
    <w:p w:rsidR="002035E1" w:rsidRDefault="002035E1" w:rsidP="00D01E8F">
      <w:pPr>
        <w:pStyle w:val="24"/>
        <w:numPr>
          <w:ilvl w:val="0"/>
          <w:numId w:val="62"/>
        </w:numPr>
        <w:spacing w:after="0" w:line="360" w:lineRule="auto"/>
        <w:jc w:val="both"/>
        <w:rPr>
          <w:szCs w:val="28"/>
        </w:rPr>
      </w:pPr>
      <w:r>
        <w:rPr>
          <w:szCs w:val="28"/>
        </w:rPr>
        <w:t>Хентенберг Э.В., Линдхольт Дж.С., Фастинг Х. Сосудистая хирургия снижает частоту больших ампутаций нижних конечностей // Ангиол. и сосуд</w:t>
      </w:r>
      <w:proofErr w:type="gramStart"/>
      <w:r>
        <w:rPr>
          <w:szCs w:val="28"/>
        </w:rPr>
        <w:t>.х</w:t>
      </w:r>
      <w:proofErr w:type="gramEnd"/>
      <w:r>
        <w:rPr>
          <w:szCs w:val="28"/>
        </w:rPr>
        <w:t>ир. – 1995. - №2. – С.25.</w:t>
      </w:r>
    </w:p>
    <w:p w:rsidR="002035E1" w:rsidRDefault="002035E1" w:rsidP="00D01E8F">
      <w:pPr>
        <w:pStyle w:val="24"/>
        <w:numPr>
          <w:ilvl w:val="0"/>
          <w:numId w:val="62"/>
        </w:numPr>
        <w:spacing w:after="0" w:line="360" w:lineRule="auto"/>
        <w:jc w:val="both"/>
        <w:rPr>
          <w:szCs w:val="28"/>
        </w:rPr>
      </w:pPr>
      <w:r>
        <w:rPr>
          <w:szCs w:val="28"/>
        </w:rPr>
        <w:t>Фесенко В.П., Могилястый А.А., Шестопалов Д.В. Активное лечение послеампутационных ран при окклюзионных заболеваниях сосудов в сочетании с применением иммуномодулятора мирамистина // Материалы конференции «Хирургия-2000». – М., 2000. – С.598-600.</w:t>
      </w:r>
    </w:p>
    <w:p w:rsidR="002035E1" w:rsidRDefault="002035E1" w:rsidP="00D01E8F">
      <w:pPr>
        <w:pStyle w:val="24"/>
        <w:numPr>
          <w:ilvl w:val="0"/>
          <w:numId w:val="62"/>
        </w:numPr>
        <w:spacing w:after="0" w:line="360" w:lineRule="auto"/>
        <w:jc w:val="both"/>
        <w:rPr>
          <w:szCs w:val="28"/>
        </w:rPr>
      </w:pPr>
      <w:r>
        <w:rPr>
          <w:szCs w:val="28"/>
        </w:rPr>
        <w:t>Цветков В.О., Светухин А.М., Покровский А.В. Применение перемещенных мышечных лоскутов в комплексе лечения парапротезной инфекции в сосудистой хирургии // Ангиология и сосудистая хирургия. – 2001. – Т.7. – С. 82-87.</w:t>
      </w:r>
    </w:p>
    <w:p w:rsidR="002035E1" w:rsidRDefault="002035E1" w:rsidP="00D01E8F">
      <w:pPr>
        <w:pStyle w:val="24"/>
        <w:numPr>
          <w:ilvl w:val="0"/>
          <w:numId w:val="62"/>
        </w:numPr>
        <w:spacing w:after="0" w:line="360" w:lineRule="auto"/>
        <w:jc w:val="both"/>
        <w:rPr>
          <w:szCs w:val="28"/>
        </w:rPr>
      </w:pPr>
      <w:r>
        <w:rPr>
          <w:szCs w:val="28"/>
        </w:rPr>
        <w:t>Чернов В.Н. Выбор тактики лечения и уровня ампутации конечности при диабетической гангрене // Сб. тезисов 1 Белорусского международного конгресса хирургов, Витебск. – 1996. – С.472-473.</w:t>
      </w:r>
    </w:p>
    <w:p w:rsidR="002035E1" w:rsidRDefault="002035E1" w:rsidP="00D01E8F">
      <w:pPr>
        <w:pStyle w:val="24"/>
        <w:numPr>
          <w:ilvl w:val="0"/>
          <w:numId w:val="62"/>
        </w:numPr>
        <w:spacing w:after="0" w:line="360" w:lineRule="auto"/>
        <w:jc w:val="both"/>
        <w:rPr>
          <w:szCs w:val="28"/>
        </w:rPr>
      </w:pPr>
      <w:r>
        <w:rPr>
          <w:szCs w:val="28"/>
        </w:rPr>
        <w:t>Чобей С.М.</w:t>
      </w:r>
      <w:r>
        <w:rPr>
          <w:szCs w:val="28"/>
          <w:lang w:val="uk-UA"/>
        </w:rPr>
        <w:t xml:space="preserve"> Діагностика та хірургічне лікування </w:t>
      </w:r>
      <w:proofErr w:type="gramStart"/>
      <w:r>
        <w:rPr>
          <w:szCs w:val="28"/>
          <w:lang w:val="uk-UA"/>
        </w:rPr>
        <w:t>обл</w:t>
      </w:r>
      <w:proofErr w:type="gramEnd"/>
      <w:r>
        <w:rPr>
          <w:szCs w:val="28"/>
          <w:lang w:val="uk-UA"/>
        </w:rPr>
        <w:t>ітеруючого ендартеріїту нижніх кінцівок: Автореф. дис. ... канд.мед.наук.- К., 1998. – 16с.</w:t>
      </w:r>
    </w:p>
    <w:p w:rsidR="002035E1" w:rsidRDefault="002035E1" w:rsidP="00D01E8F">
      <w:pPr>
        <w:pStyle w:val="24"/>
        <w:numPr>
          <w:ilvl w:val="0"/>
          <w:numId w:val="62"/>
        </w:numPr>
        <w:spacing w:after="0" w:line="360" w:lineRule="auto"/>
        <w:jc w:val="both"/>
        <w:rPr>
          <w:szCs w:val="28"/>
        </w:rPr>
      </w:pPr>
      <w:r>
        <w:rPr>
          <w:szCs w:val="28"/>
        </w:rPr>
        <w:t>Чубаков Ю.М, Иванов В.В. Метод „сухой” ампутации при атеросклеротической гангрене нижней конечности // Хирургия. – 1980. – № 8. – С.111-113.</w:t>
      </w:r>
    </w:p>
    <w:p w:rsidR="002035E1" w:rsidRDefault="002035E1" w:rsidP="00D01E8F">
      <w:pPr>
        <w:pStyle w:val="24"/>
        <w:numPr>
          <w:ilvl w:val="0"/>
          <w:numId w:val="62"/>
        </w:numPr>
        <w:spacing w:after="0" w:line="360" w:lineRule="auto"/>
        <w:jc w:val="both"/>
        <w:rPr>
          <w:szCs w:val="28"/>
        </w:rPr>
      </w:pPr>
      <w:r>
        <w:rPr>
          <w:szCs w:val="28"/>
        </w:rPr>
        <w:t xml:space="preserve">Чумаков А.А., Плюта А.В., Мадрина В.Н. Профилактика и лечение гнойно-некротических осложнений после ампутации при </w:t>
      </w:r>
      <w:r>
        <w:rPr>
          <w:szCs w:val="28"/>
        </w:rPr>
        <w:lastRenderedPageBreak/>
        <w:t>атеросклеротической и диабетической гангрене // Первый конгресс ассоциации хирургов им. Н.И.Пирогова. – Ташкент, 1996. – С.54-55.</w:t>
      </w:r>
    </w:p>
    <w:p w:rsidR="002035E1" w:rsidRDefault="002035E1" w:rsidP="00D01E8F">
      <w:pPr>
        <w:pStyle w:val="24"/>
        <w:numPr>
          <w:ilvl w:val="0"/>
          <w:numId w:val="62"/>
        </w:numPr>
        <w:spacing w:after="0" w:line="360" w:lineRule="auto"/>
        <w:jc w:val="both"/>
        <w:rPr>
          <w:szCs w:val="28"/>
        </w:rPr>
      </w:pPr>
      <w:r>
        <w:rPr>
          <w:szCs w:val="28"/>
        </w:rPr>
        <w:t>Чумаков А.А., Барихин Н.И., Виноградов И.Е. Хирургическое лечение больных с облитерирующими заболеваниями брюшной аорты и артерий нижних конечностей в пожилом и старческом возрасте // Тез</w:t>
      </w:r>
      <w:proofErr w:type="gramStart"/>
      <w:r>
        <w:rPr>
          <w:szCs w:val="28"/>
        </w:rPr>
        <w:t>.д</w:t>
      </w:r>
      <w:proofErr w:type="gramEnd"/>
      <w:r>
        <w:rPr>
          <w:szCs w:val="28"/>
        </w:rPr>
        <w:t>окл. 3-го Всесоюз.съезда сердечно-сосудистых хирургов. – М., 1996. – С.259.</w:t>
      </w:r>
    </w:p>
    <w:p w:rsidR="002035E1" w:rsidRDefault="002035E1" w:rsidP="00D01E8F">
      <w:pPr>
        <w:pStyle w:val="24"/>
        <w:numPr>
          <w:ilvl w:val="0"/>
          <w:numId w:val="62"/>
        </w:numPr>
        <w:spacing w:after="0" w:line="360" w:lineRule="auto"/>
        <w:jc w:val="both"/>
        <w:rPr>
          <w:szCs w:val="28"/>
        </w:rPr>
      </w:pPr>
      <w:r>
        <w:rPr>
          <w:szCs w:val="28"/>
        </w:rPr>
        <w:t>Чупин А.В. Артериальные трофические язвы нижних конечностей // Хирургия ..-2002.-№6.-С.35-41.</w:t>
      </w:r>
    </w:p>
    <w:p w:rsidR="002035E1" w:rsidRDefault="002035E1" w:rsidP="00D01E8F">
      <w:pPr>
        <w:pStyle w:val="24"/>
        <w:numPr>
          <w:ilvl w:val="0"/>
          <w:numId w:val="62"/>
        </w:numPr>
        <w:spacing w:after="0" w:line="360" w:lineRule="auto"/>
        <w:jc w:val="both"/>
        <w:rPr>
          <w:szCs w:val="28"/>
        </w:rPr>
      </w:pPr>
      <w:r>
        <w:rPr>
          <w:szCs w:val="28"/>
        </w:rPr>
        <w:t>Шабалин А.Я. Клиника, диагностика и хирургическое лечение высоких окклюзий брюшной аорты</w:t>
      </w:r>
      <w:proofErr w:type="gramStart"/>
      <w:r>
        <w:rPr>
          <w:szCs w:val="28"/>
        </w:rPr>
        <w:t xml:space="preserve"> :</w:t>
      </w:r>
      <w:proofErr w:type="gramEnd"/>
      <w:r>
        <w:rPr>
          <w:szCs w:val="28"/>
        </w:rPr>
        <w:t xml:space="preserve"> Автореф. дис.  … канд</w:t>
      </w:r>
      <w:proofErr w:type="gramStart"/>
      <w:r>
        <w:rPr>
          <w:szCs w:val="28"/>
        </w:rPr>
        <w:t>.м</w:t>
      </w:r>
      <w:proofErr w:type="gramEnd"/>
      <w:r>
        <w:rPr>
          <w:szCs w:val="28"/>
        </w:rPr>
        <w:t>ед.наук. – М., 1975. – 17с.</w:t>
      </w:r>
    </w:p>
    <w:p w:rsidR="002035E1" w:rsidRDefault="002035E1" w:rsidP="00D01E8F">
      <w:pPr>
        <w:pStyle w:val="24"/>
        <w:numPr>
          <w:ilvl w:val="0"/>
          <w:numId w:val="62"/>
        </w:numPr>
        <w:spacing w:after="0" w:line="360" w:lineRule="auto"/>
        <w:jc w:val="both"/>
        <w:rPr>
          <w:szCs w:val="28"/>
        </w:rPr>
      </w:pPr>
      <w:r>
        <w:rPr>
          <w:szCs w:val="28"/>
        </w:rPr>
        <w:t>Шабанов А.Н., Гудынская И.Я., Макаров А.Ф. Ампутация при облитерирующих заболеваниях сосудов конечностей // Хирургия. – 1971. - №5. – С.97-103.</w:t>
      </w:r>
    </w:p>
    <w:p w:rsidR="002035E1" w:rsidRDefault="002035E1" w:rsidP="00D01E8F">
      <w:pPr>
        <w:pStyle w:val="24"/>
        <w:numPr>
          <w:ilvl w:val="0"/>
          <w:numId w:val="62"/>
        </w:numPr>
        <w:spacing w:after="0" w:line="360" w:lineRule="auto"/>
        <w:jc w:val="both"/>
        <w:rPr>
          <w:szCs w:val="28"/>
        </w:rPr>
      </w:pPr>
      <w:r>
        <w:rPr>
          <w:szCs w:val="28"/>
        </w:rPr>
        <w:t>Шалимов А.А</w:t>
      </w:r>
      <w:proofErr w:type="gramStart"/>
      <w:r>
        <w:rPr>
          <w:szCs w:val="28"/>
        </w:rPr>
        <w:t xml:space="preserve">,, </w:t>
      </w:r>
      <w:proofErr w:type="gramEnd"/>
      <w:r>
        <w:rPr>
          <w:szCs w:val="28"/>
        </w:rPr>
        <w:t>Грубник В.В., Ткаченко А.И., Осипенко О.В., Четвериков С.Г. Инфекционный контроль в хирургии. Изд. 3-е. – К., 2001. – 181с.</w:t>
      </w:r>
    </w:p>
    <w:p w:rsidR="002035E1" w:rsidRDefault="002035E1" w:rsidP="00D01E8F">
      <w:pPr>
        <w:pStyle w:val="24"/>
        <w:numPr>
          <w:ilvl w:val="0"/>
          <w:numId w:val="62"/>
        </w:numPr>
        <w:spacing w:after="0" w:line="360" w:lineRule="auto"/>
        <w:jc w:val="both"/>
        <w:rPr>
          <w:szCs w:val="28"/>
        </w:rPr>
      </w:pPr>
      <w:r>
        <w:rPr>
          <w:szCs w:val="28"/>
        </w:rPr>
        <w:t xml:space="preserve">Шалимов А.А., Дрюк Н.Ф. Хирургия аорты и магистральных артерий. – К.: </w:t>
      </w:r>
      <w:r>
        <w:rPr>
          <w:szCs w:val="28"/>
          <w:lang w:val="uk-UA"/>
        </w:rPr>
        <w:t>Здоров’я,1984. – 384с.</w:t>
      </w:r>
    </w:p>
    <w:p w:rsidR="002035E1" w:rsidRDefault="002035E1" w:rsidP="00D01E8F">
      <w:pPr>
        <w:pStyle w:val="24"/>
        <w:numPr>
          <w:ilvl w:val="0"/>
          <w:numId w:val="62"/>
        </w:numPr>
        <w:spacing w:after="0" w:line="360" w:lineRule="auto"/>
        <w:jc w:val="both"/>
        <w:rPr>
          <w:szCs w:val="28"/>
        </w:rPr>
      </w:pPr>
      <w:r>
        <w:rPr>
          <w:szCs w:val="28"/>
          <w:lang w:val="uk-UA"/>
        </w:rPr>
        <w:t>Шапошников Ю.Г., Кукин Н.Н., Низовой А.В. Ампутация конечностей в военно-полевых условиях. – М.: Медицина, 1982. – 149с.</w:t>
      </w: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t>Шевченко Ю.Л., Шихвердиев Н.Н. Ангиогенный сепсис. – СПб</w:t>
      </w:r>
      <w:proofErr w:type="gramStart"/>
      <w:r>
        <w:rPr>
          <w:szCs w:val="28"/>
          <w:lang w:eastAsia="ru-RU"/>
        </w:rPr>
        <w:t xml:space="preserve">.: </w:t>
      </w:r>
      <w:proofErr w:type="gramEnd"/>
      <w:r>
        <w:rPr>
          <w:szCs w:val="28"/>
          <w:lang w:eastAsia="ru-RU"/>
        </w:rPr>
        <w:t>Наука, 1996. – 125 с.</w:t>
      </w: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t>Шор Н.А. Показания и выбор уровня ампутации нижней конечности при облитерирующих заболеваниях сосудов // Хирургия. – 1994. - № 11. – С.11-14.</w:t>
      </w:r>
    </w:p>
    <w:p w:rsidR="002035E1" w:rsidRDefault="002035E1" w:rsidP="00D01E8F">
      <w:pPr>
        <w:pStyle w:val="affffffff6"/>
        <w:numPr>
          <w:ilvl w:val="0"/>
          <w:numId w:val="62"/>
        </w:numPr>
        <w:suppressAutoHyphens w:val="0"/>
        <w:spacing w:after="0" w:line="360" w:lineRule="auto"/>
        <w:jc w:val="both"/>
        <w:rPr>
          <w:szCs w:val="28"/>
          <w:lang w:eastAsia="ru-RU"/>
        </w:rPr>
      </w:pPr>
      <w:r>
        <w:rPr>
          <w:szCs w:val="28"/>
          <w:lang w:eastAsia="ru-RU"/>
        </w:rPr>
        <w:t>Шор Н.А. Критерии для определения хронической критической ишемии конечности: Материалы Всерос. науч. конф. – Тула,1994. – С.263-264.</w:t>
      </w:r>
    </w:p>
    <w:p w:rsidR="002035E1" w:rsidRDefault="002035E1" w:rsidP="00D01E8F">
      <w:pPr>
        <w:pStyle w:val="affffffff6"/>
        <w:numPr>
          <w:ilvl w:val="0"/>
          <w:numId w:val="62"/>
        </w:numPr>
        <w:suppressAutoHyphens w:val="0"/>
        <w:spacing w:after="0" w:line="360" w:lineRule="auto"/>
        <w:jc w:val="both"/>
        <w:rPr>
          <w:szCs w:val="28"/>
          <w:lang w:val="en-GB" w:eastAsia="ru-RU"/>
        </w:rPr>
      </w:pPr>
      <w:proofErr w:type="gramStart"/>
      <w:r>
        <w:rPr>
          <w:szCs w:val="28"/>
          <w:lang w:val="en-US" w:eastAsia="ru-RU"/>
        </w:rPr>
        <w:t>Alman  B.A</w:t>
      </w:r>
      <w:proofErr w:type="gramEnd"/>
      <w:r>
        <w:rPr>
          <w:szCs w:val="28"/>
          <w:lang w:val="en-US" w:eastAsia="ru-RU"/>
        </w:rPr>
        <w:t>., Krajbich J.I., Hubbard S. Proximal femoral focal deficiency: results of rotationplasty and Syme amputation. /</w:t>
      </w:r>
      <w:proofErr w:type="gramStart"/>
      <w:r>
        <w:rPr>
          <w:szCs w:val="28"/>
          <w:lang w:val="en-US" w:eastAsia="ru-RU"/>
        </w:rPr>
        <w:t>/  J</w:t>
      </w:r>
      <w:proofErr w:type="gramEnd"/>
      <w:r>
        <w:rPr>
          <w:szCs w:val="28"/>
          <w:lang w:val="en-US" w:eastAsia="ru-RU"/>
        </w:rPr>
        <w:t xml:space="preserve"> Bone Joint Surg Am. – 1995 - </w:t>
      </w:r>
      <w:r>
        <w:rPr>
          <w:szCs w:val="28"/>
          <w:lang w:val="en-GB" w:eastAsia="ru-RU"/>
        </w:rPr>
        <w:t>№</w:t>
      </w:r>
      <w:r>
        <w:rPr>
          <w:szCs w:val="28"/>
          <w:lang w:val="en-US" w:eastAsia="ru-RU"/>
        </w:rPr>
        <w:t xml:space="preserve"> 12. – P. 1876-1872.</w:t>
      </w:r>
    </w:p>
    <w:p w:rsidR="002035E1" w:rsidRDefault="002035E1" w:rsidP="00D01E8F">
      <w:pPr>
        <w:pStyle w:val="affffffff6"/>
        <w:numPr>
          <w:ilvl w:val="0"/>
          <w:numId w:val="62"/>
        </w:numPr>
        <w:suppressAutoHyphens w:val="0"/>
        <w:spacing w:after="0" w:line="360" w:lineRule="auto"/>
        <w:jc w:val="both"/>
        <w:rPr>
          <w:szCs w:val="28"/>
          <w:lang w:val="en-GB" w:eastAsia="ru-RU"/>
        </w:rPr>
      </w:pPr>
      <w:r>
        <w:rPr>
          <w:szCs w:val="28"/>
          <w:lang w:val="en-US" w:eastAsia="ru-RU"/>
        </w:rPr>
        <w:lastRenderedPageBreak/>
        <w:t xml:space="preserve">Amital H., Levy Y., Davidson C. et al. Catastrophic antophospholipid syndrome: remission following leg amputation in 2 cases // Semin Arthritis Rhem. – 2001. - </w:t>
      </w:r>
      <w:r>
        <w:rPr>
          <w:szCs w:val="28"/>
          <w:lang w:val="en-GB" w:eastAsia="ru-RU"/>
        </w:rPr>
        <w:t>№</w:t>
      </w:r>
      <w:r>
        <w:rPr>
          <w:szCs w:val="28"/>
          <w:lang w:val="en-US" w:eastAsia="ru-RU"/>
        </w:rPr>
        <w:t xml:space="preserve"> 31 (2). – P.127-132.</w:t>
      </w:r>
    </w:p>
    <w:p w:rsidR="002035E1" w:rsidRDefault="002035E1" w:rsidP="00D01E8F">
      <w:pPr>
        <w:pStyle w:val="affffffff6"/>
        <w:numPr>
          <w:ilvl w:val="0"/>
          <w:numId w:val="62"/>
        </w:numPr>
        <w:suppressAutoHyphens w:val="0"/>
        <w:spacing w:after="0" w:line="360" w:lineRule="auto"/>
        <w:jc w:val="both"/>
        <w:rPr>
          <w:szCs w:val="28"/>
          <w:lang w:val="en-GB" w:eastAsia="ru-RU"/>
        </w:rPr>
      </w:pPr>
      <w:r>
        <w:rPr>
          <w:szCs w:val="28"/>
          <w:lang w:val="en-US" w:eastAsia="ru-RU"/>
        </w:rPr>
        <w:t xml:space="preserve">Faglia E., Favales F., Quarantello A. et al. Angiographic evaluation of peripheral arterial occlusive disease and its role as a prognostic determinant for major amputation in diabetic subjects with foot ulcers  // Diabetes Care. – 1998. – Vol.21, </w:t>
      </w:r>
      <w:r w:rsidRPr="002035E1">
        <w:rPr>
          <w:szCs w:val="28"/>
          <w:lang w:val="en-US" w:eastAsia="ru-RU"/>
        </w:rPr>
        <w:t>№</w:t>
      </w:r>
      <w:r>
        <w:rPr>
          <w:szCs w:val="28"/>
          <w:lang w:val="en-US" w:eastAsia="ru-RU"/>
        </w:rPr>
        <w:t>4. – P.625-630.</w:t>
      </w:r>
      <w:r>
        <w:rPr>
          <w:szCs w:val="28"/>
          <w:lang w:val="en-GB" w:eastAsia="ru-RU"/>
        </w:rPr>
        <w:t xml:space="preserve"> </w:t>
      </w:r>
    </w:p>
    <w:p w:rsidR="002035E1" w:rsidRDefault="002035E1" w:rsidP="00D01E8F">
      <w:pPr>
        <w:pStyle w:val="affffffff6"/>
        <w:numPr>
          <w:ilvl w:val="0"/>
          <w:numId w:val="62"/>
        </w:numPr>
        <w:suppressAutoHyphens w:val="0"/>
        <w:spacing w:after="0" w:line="360" w:lineRule="auto"/>
        <w:jc w:val="both"/>
        <w:rPr>
          <w:szCs w:val="28"/>
          <w:lang w:val="en-GB" w:eastAsia="ru-RU"/>
        </w:rPr>
      </w:pPr>
      <w:r>
        <w:rPr>
          <w:szCs w:val="28"/>
          <w:lang w:val="en-US" w:eastAsia="ru-RU"/>
        </w:rPr>
        <w:t xml:space="preserve">Atesalp A.S., Yildiz C. Results of supracondylar osseous shortening in knee disarticulation // Prosthet Orthot Int. / 2001. - </w:t>
      </w:r>
      <w:r>
        <w:rPr>
          <w:szCs w:val="28"/>
          <w:lang w:val="en-GB" w:eastAsia="ru-RU"/>
        </w:rPr>
        <w:t>№</w:t>
      </w:r>
      <w:r>
        <w:rPr>
          <w:szCs w:val="28"/>
          <w:lang w:val="en-US" w:eastAsia="ru-RU"/>
        </w:rPr>
        <w:t xml:space="preserve"> 25(2). – P.144-147.</w:t>
      </w:r>
    </w:p>
    <w:p w:rsidR="002035E1" w:rsidRDefault="002035E1" w:rsidP="00D01E8F">
      <w:pPr>
        <w:pStyle w:val="affffffff6"/>
        <w:numPr>
          <w:ilvl w:val="0"/>
          <w:numId w:val="62"/>
        </w:numPr>
        <w:suppressAutoHyphens w:val="0"/>
        <w:spacing w:after="0" w:line="360" w:lineRule="auto"/>
        <w:jc w:val="both"/>
        <w:rPr>
          <w:szCs w:val="28"/>
          <w:lang w:val="en-GB" w:eastAsia="ru-RU"/>
        </w:rPr>
      </w:pPr>
      <w:r>
        <w:rPr>
          <w:szCs w:val="28"/>
          <w:lang w:val="en-US" w:eastAsia="ru-RU"/>
        </w:rPr>
        <w:t>Bailey C.M., Saha S., Magee T.R., Galland R.B. A 1 year prospective study of management and outcome of patients presenting with critical lower limb ischaemia. Eur J Vasc Endovasc Surg</w:t>
      </w:r>
      <w:proofErr w:type="gramStart"/>
      <w:r>
        <w:rPr>
          <w:szCs w:val="28"/>
          <w:lang w:val="en-US" w:eastAsia="ru-RU"/>
        </w:rPr>
        <w:t>.-</w:t>
      </w:r>
      <w:proofErr w:type="gramEnd"/>
      <w:r>
        <w:rPr>
          <w:szCs w:val="28"/>
          <w:lang w:val="en-US" w:eastAsia="ru-RU"/>
        </w:rPr>
        <w:t xml:space="preserve">  2003. - </w:t>
      </w:r>
      <w:r>
        <w:rPr>
          <w:szCs w:val="28"/>
          <w:lang w:eastAsia="ru-RU"/>
        </w:rPr>
        <w:t>№</w:t>
      </w:r>
      <w:r>
        <w:rPr>
          <w:szCs w:val="28"/>
          <w:lang w:val="en-US" w:eastAsia="ru-RU"/>
        </w:rPr>
        <w:t>2. – P.131-134.</w:t>
      </w:r>
    </w:p>
    <w:p w:rsidR="002035E1" w:rsidRDefault="002035E1" w:rsidP="00D01E8F">
      <w:pPr>
        <w:pStyle w:val="affffffff6"/>
        <w:numPr>
          <w:ilvl w:val="0"/>
          <w:numId w:val="62"/>
        </w:numPr>
        <w:suppressAutoHyphens w:val="0"/>
        <w:spacing w:after="0" w:line="360" w:lineRule="auto"/>
        <w:jc w:val="both"/>
        <w:rPr>
          <w:szCs w:val="28"/>
          <w:lang w:val="en-GB" w:eastAsia="ru-RU"/>
        </w:rPr>
      </w:pPr>
      <w:r>
        <w:rPr>
          <w:szCs w:val="28"/>
          <w:lang w:val="en-US" w:eastAsia="ru-RU"/>
        </w:rPr>
        <w:t>Bartolo M. Jr., Carioti B., Carlizza A., Cassiani D. New Therapeutic Approach to critical limb ischaemia //6</w:t>
      </w:r>
      <w:r>
        <w:rPr>
          <w:szCs w:val="28"/>
          <w:vertAlign w:val="superscript"/>
          <w:lang w:val="en-US" w:eastAsia="ru-RU"/>
        </w:rPr>
        <w:t>th</w:t>
      </w:r>
      <w:r>
        <w:rPr>
          <w:szCs w:val="28"/>
          <w:lang w:val="en-US" w:eastAsia="ru-RU"/>
        </w:rPr>
        <w:t xml:space="preserve"> World Congress for microcirculation. Abstract Book. – Munich, 1996. – P.41.</w:t>
      </w:r>
    </w:p>
    <w:p w:rsidR="002035E1" w:rsidRDefault="002035E1" w:rsidP="00D01E8F">
      <w:pPr>
        <w:pStyle w:val="affffffff6"/>
        <w:numPr>
          <w:ilvl w:val="0"/>
          <w:numId w:val="62"/>
        </w:numPr>
        <w:suppressAutoHyphens w:val="0"/>
        <w:spacing w:after="0" w:line="360" w:lineRule="auto"/>
        <w:jc w:val="both"/>
        <w:rPr>
          <w:szCs w:val="28"/>
          <w:lang w:val="en-GB" w:eastAsia="ru-RU"/>
        </w:rPr>
      </w:pPr>
      <w:r>
        <w:rPr>
          <w:szCs w:val="28"/>
          <w:lang w:val="en-US" w:eastAsia="ru-RU"/>
        </w:rPr>
        <w:t xml:space="preserve">Baumgartner R. Leg amputations due to defective arterial circulation. – Prost. Ort-hot. Intern. -  1979. -  </w:t>
      </w:r>
      <w:r>
        <w:rPr>
          <w:szCs w:val="28"/>
          <w:lang w:val="en-GB" w:eastAsia="ru-RU"/>
        </w:rPr>
        <w:t>№</w:t>
      </w:r>
      <w:r>
        <w:rPr>
          <w:szCs w:val="28"/>
          <w:lang w:val="en-US" w:eastAsia="ru-RU"/>
        </w:rPr>
        <w:t xml:space="preserve"> 3. – P.15-19.</w:t>
      </w:r>
    </w:p>
    <w:p w:rsidR="002035E1" w:rsidRDefault="002035E1" w:rsidP="00D01E8F">
      <w:pPr>
        <w:pStyle w:val="affffffff6"/>
        <w:numPr>
          <w:ilvl w:val="0"/>
          <w:numId w:val="62"/>
        </w:numPr>
        <w:suppressAutoHyphens w:val="0"/>
        <w:spacing w:after="0" w:line="360" w:lineRule="auto"/>
        <w:jc w:val="both"/>
        <w:rPr>
          <w:szCs w:val="28"/>
          <w:lang w:val="en-GB" w:eastAsia="ru-RU"/>
        </w:rPr>
      </w:pPr>
      <w:r>
        <w:rPr>
          <w:szCs w:val="28"/>
          <w:lang w:val="en-US" w:eastAsia="ru-RU"/>
        </w:rPr>
        <w:t>Baund J.M.,</w:t>
      </w:r>
      <w:r>
        <w:rPr>
          <w:szCs w:val="28"/>
          <w:lang w:val="en-GB" w:eastAsia="ru-RU"/>
        </w:rPr>
        <w:t xml:space="preserve"> </w:t>
      </w:r>
      <w:r>
        <w:rPr>
          <w:szCs w:val="28"/>
          <w:lang w:val="en-US" w:eastAsia="ru-RU"/>
        </w:rPr>
        <w:t>Lemasle J.F.,</w:t>
      </w:r>
      <w:r>
        <w:rPr>
          <w:szCs w:val="28"/>
          <w:lang w:val="en-GB" w:eastAsia="ru-RU"/>
        </w:rPr>
        <w:t xml:space="preserve"> </w:t>
      </w:r>
      <w:r>
        <w:rPr>
          <w:szCs w:val="28"/>
          <w:lang w:val="en-US" w:eastAsia="ru-RU"/>
        </w:rPr>
        <w:t xml:space="preserve">Tricot Changes in asymptomatic plaques in the carotid artery showing little tendency to stenosis // </w:t>
      </w:r>
      <w:proofErr w:type="gramStart"/>
      <w:r>
        <w:rPr>
          <w:szCs w:val="28"/>
          <w:lang w:val="en-US" w:eastAsia="ru-RU"/>
        </w:rPr>
        <w:t>16-th</w:t>
      </w:r>
      <w:proofErr w:type="gramEnd"/>
      <w:r>
        <w:rPr>
          <w:szCs w:val="28"/>
          <w:lang w:val="en-US" w:eastAsia="ru-RU"/>
        </w:rPr>
        <w:t xml:space="preserve"> World congress of the international union of angiology. – 1992. – p.369.</w:t>
      </w:r>
    </w:p>
    <w:p w:rsidR="002035E1" w:rsidRDefault="002035E1" w:rsidP="00D01E8F">
      <w:pPr>
        <w:pStyle w:val="affffffff6"/>
        <w:numPr>
          <w:ilvl w:val="0"/>
          <w:numId w:val="62"/>
        </w:numPr>
        <w:suppressAutoHyphens w:val="0"/>
        <w:spacing w:after="0" w:line="360" w:lineRule="auto"/>
        <w:jc w:val="both"/>
        <w:rPr>
          <w:szCs w:val="28"/>
          <w:lang w:val="en-GB" w:eastAsia="ru-RU"/>
        </w:rPr>
      </w:pPr>
      <w:r>
        <w:rPr>
          <w:szCs w:val="28"/>
          <w:lang w:val="en-US" w:eastAsia="ru-RU"/>
        </w:rPr>
        <w:t xml:space="preserve">Becher E., Bacha B., Gabrielle M. Prospective series of 200 patients with critical chronic lower limb ischaemia, outcome after surgical or PTA reconstructions // Int. Angiology. – 1995. – Vol. 1, </w:t>
      </w:r>
      <w:r>
        <w:rPr>
          <w:szCs w:val="28"/>
          <w:lang w:eastAsia="ru-RU"/>
        </w:rPr>
        <w:t>№</w:t>
      </w:r>
      <w:r>
        <w:rPr>
          <w:szCs w:val="28"/>
          <w:lang w:val="en-US" w:eastAsia="ru-RU"/>
        </w:rPr>
        <w:t xml:space="preserve"> 14. – P.277.</w:t>
      </w:r>
    </w:p>
    <w:p w:rsidR="002035E1" w:rsidRDefault="002035E1" w:rsidP="00D01E8F">
      <w:pPr>
        <w:pStyle w:val="affffffff6"/>
        <w:numPr>
          <w:ilvl w:val="0"/>
          <w:numId w:val="62"/>
        </w:numPr>
        <w:suppressAutoHyphens w:val="0"/>
        <w:spacing w:after="0" w:line="360" w:lineRule="auto"/>
        <w:jc w:val="both"/>
        <w:rPr>
          <w:szCs w:val="28"/>
          <w:lang w:val="en-GB" w:eastAsia="ru-RU"/>
        </w:rPr>
      </w:pPr>
      <w:r>
        <w:rPr>
          <w:szCs w:val="28"/>
          <w:lang w:val="en-US" w:eastAsia="ru-RU"/>
        </w:rPr>
        <w:t>Berlemont M. Appareillage des amputes en cors de l`operatiop chirurgicale par Protheses platree. – In: Preseedinges 4</w:t>
      </w:r>
      <w:r>
        <w:rPr>
          <w:szCs w:val="28"/>
          <w:vertAlign w:val="superscript"/>
          <w:lang w:val="en-US" w:eastAsia="ru-RU"/>
        </w:rPr>
        <w:t>th</w:t>
      </w:r>
      <w:r>
        <w:rPr>
          <w:szCs w:val="28"/>
          <w:lang w:val="en-US" w:eastAsia="ru-RU"/>
        </w:rPr>
        <w:t xml:space="preserve"> international congress of physical medicine. Amsterdam, 1966. – </w:t>
      </w:r>
      <w:proofErr w:type="gramStart"/>
      <w:r>
        <w:rPr>
          <w:szCs w:val="28"/>
          <w:lang w:val="en-US" w:eastAsia="ru-RU"/>
        </w:rPr>
        <w:t>p.335-336</w:t>
      </w:r>
      <w:proofErr w:type="gramEnd"/>
      <w:r>
        <w:rPr>
          <w:szCs w:val="28"/>
          <w:lang w:val="en-US" w:eastAsia="ru-RU"/>
        </w:rPr>
        <w:t>.</w:t>
      </w:r>
    </w:p>
    <w:p w:rsidR="002035E1" w:rsidRDefault="002035E1" w:rsidP="00D01E8F">
      <w:pPr>
        <w:pStyle w:val="affffffff6"/>
        <w:numPr>
          <w:ilvl w:val="0"/>
          <w:numId w:val="62"/>
        </w:numPr>
        <w:suppressAutoHyphens w:val="0"/>
        <w:spacing w:after="0" w:line="360" w:lineRule="auto"/>
        <w:jc w:val="both"/>
        <w:rPr>
          <w:szCs w:val="28"/>
          <w:lang w:val="en-GB" w:eastAsia="ru-RU"/>
        </w:rPr>
      </w:pPr>
      <w:r>
        <w:rPr>
          <w:szCs w:val="28"/>
          <w:lang w:val="en-US" w:eastAsia="ru-RU"/>
        </w:rPr>
        <w:t xml:space="preserve">Boonstra A.M., Scharma J, Fidler V. et all The gait of </w:t>
      </w:r>
      <w:proofErr w:type="gramStart"/>
      <w:r>
        <w:rPr>
          <w:szCs w:val="28"/>
          <w:lang w:val="en-US" w:eastAsia="ru-RU"/>
        </w:rPr>
        <w:t>unilateral  transfemoral</w:t>
      </w:r>
      <w:proofErr w:type="gramEnd"/>
      <w:r>
        <w:rPr>
          <w:szCs w:val="28"/>
          <w:lang w:val="en-US" w:eastAsia="ru-RU"/>
        </w:rPr>
        <w:t xml:space="preserve"> amputees // Scand. J. Rehabil Med.—1994. -  </w:t>
      </w:r>
      <w:r>
        <w:rPr>
          <w:szCs w:val="28"/>
          <w:lang w:val="en-GB" w:eastAsia="ru-RU"/>
        </w:rPr>
        <w:t>№</w:t>
      </w:r>
      <w:r>
        <w:rPr>
          <w:szCs w:val="28"/>
          <w:lang w:val="en-US" w:eastAsia="ru-RU"/>
        </w:rPr>
        <w:t>12</w:t>
      </w:r>
      <w:proofErr w:type="gramStart"/>
      <w:r>
        <w:rPr>
          <w:szCs w:val="28"/>
          <w:lang w:val="en-US" w:eastAsia="ru-RU"/>
        </w:rPr>
        <w:t>.-</w:t>
      </w:r>
      <w:proofErr w:type="gramEnd"/>
      <w:r>
        <w:rPr>
          <w:szCs w:val="28"/>
          <w:lang w:val="en-US" w:eastAsia="ru-RU"/>
        </w:rPr>
        <w:t xml:space="preserve"> p.- 217-223.</w:t>
      </w:r>
    </w:p>
    <w:p w:rsidR="002035E1" w:rsidRDefault="002035E1" w:rsidP="00D01E8F">
      <w:pPr>
        <w:pStyle w:val="affffffff6"/>
        <w:numPr>
          <w:ilvl w:val="0"/>
          <w:numId w:val="62"/>
        </w:numPr>
        <w:suppressAutoHyphens w:val="0"/>
        <w:spacing w:after="0" w:line="360" w:lineRule="auto"/>
        <w:jc w:val="both"/>
        <w:rPr>
          <w:szCs w:val="28"/>
          <w:lang w:val="en-GB" w:eastAsia="ru-RU"/>
        </w:rPr>
      </w:pPr>
      <w:r>
        <w:rPr>
          <w:szCs w:val="28"/>
          <w:lang w:val="en-US" w:eastAsia="ru-RU"/>
        </w:rPr>
        <w:t xml:space="preserve">Brukner L. Diabetische Osteoarthropathie – keine primare Indikation sur Amputation // Sbl. Chir. – 1989. – Bd.114, </w:t>
      </w:r>
      <w:r>
        <w:rPr>
          <w:szCs w:val="28"/>
          <w:lang w:val="en-GB" w:eastAsia="ru-RU"/>
        </w:rPr>
        <w:t>№</w:t>
      </w:r>
      <w:r>
        <w:rPr>
          <w:szCs w:val="28"/>
          <w:lang w:val="en-US" w:eastAsia="ru-RU"/>
        </w:rPr>
        <w:t xml:space="preserve"> 4. – S.241-252.</w:t>
      </w:r>
    </w:p>
    <w:p w:rsidR="002035E1" w:rsidRDefault="002035E1" w:rsidP="00D01E8F">
      <w:pPr>
        <w:pStyle w:val="affffffff6"/>
        <w:numPr>
          <w:ilvl w:val="0"/>
          <w:numId w:val="62"/>
        </w:numPr>
        <w:suppressAutoHyphens w:val="0"/>
        <w:spacing w:after="0" w:line="360" w:lineRule="auto"/>
        <w:jc w:val="both"/>
        <w:rPr>
          <w:szCs w:val="28"/>
          <w:lang w:val="en-GB" w:eastAsia="ru-RU"/>
        </w:rPr>
      </w:pPr>
      <w:r>
        <w:rPr>
          <w:szCs w:val="28"/>
          <w:lang w:val="en-US" w:eastAsia="ru-RU"/>
        </w:rPr>
        <w:lastRenderedPageBreak/>
        <w:t xml:space="preserve">Burgess E., Romano R., Zettl J. Amputation management uti lising immediate posturgical prosthetic fitting // Prost. </w:t>
      </w:r>
      <w:proofErr w:type="gramStart"/>
      <w:r>
        <w:rPr>
          <w:szCs w:val="28"/>
          <w:lang w:val="en-US" w:eastAsia="ru-RU"/>
        </w:rPr>
        <w:t>Intern.,</w:t>
      </w:r>
      <w:proofErr w:type="gramEnd"/>
      <w:r>
        <w:rPr>
          <w:szCs w:val="28"/>
          <w:lang w:val="en-US" w:eastAsia="ru-RU"/>
        </w:rPr>
        <w:t xml:space="preserve"> - 1969, vol.3. - </w:t>
      </w:r>
      <w:r>
        <w:rPr>
          <w:szCs w:val="28"/>
          <w:lang w:eastAsia="ru-RU"/>
        </w:rPr>
        <w:t>№</w:t>
      </w:r>
      <w:r>
        <w:rPr>
          <w:szCs w:val="28"/>
          <w:lang w:val="en-US" w:eastAsia="ru-RU"/>
        </w:rPr>
        <w:t xml:space="preserve">8. – </w:t>
      </w:r>
      <w:proofErr w:type="gramStart"/>
      <w:r>
        <w:rPr>
          <w:szCs w:val="28"/>
          <w:lang w:val="en-US" w:eastAsia="ru-RU"/>
        </w:rPr>
        <w:t>p.28-37</w:t>
      </w:r>
      <w:proofErr w:type="gramEnd"/>
      <w:r>
        <w:rPr>
          <w:szCs w:val="28"/>
          <w:lang w:val="en-US" w:eastAsia="ru-RU"/>
        </w:rPr>
        <w:t>.</w:t>
      </w:r>
    </w:p>
    <w:p w:rsidR="002035E1" w:rsidRDefault="002035E1" w:rsidP="00D01E8F">
      <w:pPr>
        <w:pStyle w:val="affffffff6"/>
        <w:numPr>
          <w:ilvl w:val="0"/>
          <w:numId w:val="62"/>
        </w:numPr>
        <w:suppressAutoHyphens w:val="0"/>
        <w:spacing w:after="0" w:line="360" w:lineRule="auto"/>
        <w:jc w:val="both"/>
        <w:rPr>
          <w:szCs w:val="28"/>
          <w:lang w:val="en-GB" w:eastAsia="ru-RU"/>
        </w:rPr>
      </w:pPr>
      <w:r>
        <w:rPr>
          <w:szCs w:val="28"/>
          <w:lang w:val="en-US" w:eastAsia="ru-RU"/>
        </w:rPr>
        <w:t>Burgess E., Zettl H. Amputation below the knee // Artif.limbs. – 1969. – vol.</w:t>
      </w:r>
      <w:r w:rsidRPr="002035E1">
        <w:rPr>
          <w:szCs w:val="28"/>
          <w:lang w:val="en-US" w:eastAsia="ru-RU"/>
        </w:rPr>
        <w:t xml:space="preserve"> </w:t>
      </w:r>
      <w:r>
        <w:rPr>
          <w:szCs w:val="28"/>
          <w:lang w:val="en-US" w:eastAsia="ru-RU"/>
        </w:rPr>
        <w:t xml:space="preserve">13, </w:t>
      </w:r>
      <w:r w:rsidRPr="002035E1">
        <w:rPr>
          <w:szCs w:val="28"/>
          <w:lang w:val="en-US" w:eastAsia="ru-RU"/>
        </w:rPr>
        <w:t>№</w:t>
      </w:r>
      <w:r>
        <w:rPr>
          <w:szCs w:val="28"/>
          <w:lang w:val="en-US" w:eastAsia="ru-RU"/>
        </w:rPr>
        <w:t xml:space="preserve">1. – </w:t>
      </w:r>
      <w:proofErr w:type="gramStart"/>
      <w:r>
        <w:rPr>
          <w:szCs w:val="28"/>
          <w:lang w:val="en-US" w:eastAsia="ru-RU"/>
        </w:rPr>
        <w:t>p.1-12</w:t>
      </w:r>
      <w:proofErr w:type="gramEnd"/>
      <w:r>
        <w:rPr>
          <w:szCs w:val="28"/>
          <w:lang w:val="en-US" w:eastAsia="ru-RU"/>
        </w:rPr>
        <w:t>.</w:t>
      </w:r>
    </w:p>
    <w:p w:rsidR="002035E1" w:rsidRDefault="002035E1" w:rsidP="00D01E8F">
      <w:pPr>
        <w:pStyle w:val="24"/>
        <w:numPr>
          <w:ilvl w:val="0"/>
          <w:numId w:val="62"/>
        </w:numPr>
        <w:spacing w:after="0" w:line="360" w:lineRule="auto"/>
        <w:jc w:val="both"/>
        <w:rPr>
          <w:szCs w:val="28"/>
          <w:lang w:val="en-GB"/>
        </w:rPr>
      </w:pPr>
      <w:r>
        <w:rPr>
          <w:szCs w:val="28"/>
          <w:lang w:val="en-US"/>
        </w:rPr>
        <w:t>Burns P.N. Doppler ultrasound in vascular diagnosis. – Philadelphia: Thomas Jefferson Univ.</w:t>
      </w:r>
      <w:r>
        <w:rPr>
          <w:szCs w:val="28"/>
          <w:lang w:val="en-GB"/>
        </w:rPr>
        <w:t xml:space="preserve"> </w:t>
      </w:r>
      <w:r>
        <w:rPr>
          <w:szCs w:val="28"/>
          <w:lang w:val="en-US"/>
        </w:rPr>
        <w:t xml:space="preserve">Hosp., 1988. – 33p. </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Calligaro K.D., Keith F.J. Diagnosis and management of infected prosthetic aortic grafts // Surgery. – 1991, vol.110. - </w:t>
      </w:r>
      <w:r>
        <w:rPr>
          <w:szCs w:val="28"/>
          <w:lang w:val="en-GB"/>
        </w:rPr>
        <w:t>№</w:t>
      </w:r>
      <w:r>
        <w:rPr>
          <w:szCs w:val="28"/>
          <w:lang w:val="en-US"/>
        </w:rPr>
        <w:t>1. – p.</w:t>
      </w:r>
      <w:r>
        <w:rPr>
          <w:szCs w:val="28"/>
          <w:lang w:val="en-GB"/>
        </w:rPr>
        <w:t xml:space="preserve"> </w:t>
      </w:r>
      <w:r>
        <w:rPr>
          <w:szCs w:val="28"/>
          <w:lang w:val="en-US"/>
        </w:rPr>
        <w:t xml:space="preserve">805-813. </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Campbell W.B., Marriott S., Eve R et al. Factors influencing the early outcome of major lower limb amputation for vascular disease. Ann R Coll Surg Engl. – 2001. - </w:t>
      </w:r>
      <w:r>
        <w:rPr>
          <w:szCs w:val="28"/>
        </w:rPr>
        <w:t>№</w:t>
      </w:r>
      <w:r>
        <w:rPr>
          <w:szCs w:val="28"/>
          <w:lang w:val="en-US"/>
        </w:rPr>
        <w:t xml:space="preserve"> 5. – P.309-314.</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Campbell W.B., Marriott S., Eve R et al. Amputation for acute ischaemia is associated with increased comorbidity and higher amputation level. Cardiovasc Surg. - 2003. - </w:t>
      </w:r>
      <w:r>
        <w:rPr>
          <w:szCs w:val="28"/>
        </w:rPr>
        <w:t>№</w:t>
      </w:r>
      <w:r>
        <w:rPr>
          <w:szCs w:val="28"/>
          <w:lang w:val="en-US"/>
        </w:rPr>
        <w:t>2. – P.121-123.</w:t>
      </w:r>
    </w:p>
    <w:p w:rsidR="002035E1" w:rsidRDefault="002035E1" w:rsidP="00D01E8F">
      <w:pPr>
        <w:pStyle w:val="24"/>
        <w:numPr>
          <w:ilvl w:val="0"/>
          <w:numId w:val="62"/>
        </w:numPr>
        <w:spacing w:after="0" w:line="360" w:lineRule="auto"/>
        <w:jc w:val="both"/>
        <w:rPr>
          <w:szCs w:val="28"/>
          <w:lang w:val="en-GB"/>
        </w:rPr>
      </w:pPr>
      <w:r>
        <w:rPr>
          <w:szCs w:val="28"/>
          <w:lang w:val="en-US"/>
        </w:rPr>
        <w:t>Caplan M., Hastillo A., Mohanakumar T.,</w:t>
      </w:r>
      <w:r>
        <w:rPr>
          <w:szCs w:val="28"/>
          <w:lang w:val="en-GB"/>
        </w:rPr>
        <w:t xml:space="preserve"> </w:t>
      </w:r>
      <w:r>
        <w:rPr>
          <w:szCs w:val="28"/>
          <w:lang w:val="en-US"/>
        </w:rPr>
        <w:t xml:space="preserve">Hess M.L. Immunologic Mechanisms in the Atherosclerotic Process // Cardiovasc. Rev., Rep. – 1984. – Vol.5, </w:t>
      </w:r>
      <w:r>
        <w:rPr>
          <w:szCs w:val="28"/>
          <w:lang w:val="en-GB"/>
        </w:rPr>
        <w:t>№</w:t>
      </w:r>
      <w:r>
        <w:rPr>
          <w:szCs w:val="28"/>
          <w:lang w:val="en-US"/>
        </w:rPr>
        <w:t xml:space="preserve"> 7. – P.713-717.</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Cashman J., Bockhold K., Hogge D.E. et al. Sustained proliferation, multi-lineage differentiation and maintenance of primitive human haemopoetic cells in NOD/SCID mice transplanted with human cord blood // Brit.J.Haematol. – 1997. – Vol.98, </w:t>
      </w:r>
      <w:r>
        <w:rPr>
          <w:szCs w:val="28"/>
          <w:lang w:val="en-GB"/>
        </w:rPr>
        <w:t>№</w:t>
      </w:r>
      <w:r>
        <w:rPr>
          <w:szCs w:val="28"/>
          <w:lang w:val="en-US"/>
        </w:rPr>
        <w:t>4. – P.1026-1036.</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Chakrabarty B.K. An audit of the quality of the stump and its relation to rehabilitation in lower limb amputees. // Prosthet Orthot Int. – 1998. - </w:t>
      </w:r>
      <w:r>
        <w:rPr>
          <w:szCs w:val="28"/>
          <w:lang w:val="en-GB"/>
        </w:rPr>
        <w:t>№</w:t>
      </w:r>
      <w:r>
        <w:rPr>
          <w:szCs w:val="28"/>
          <w:lang w:val="en-US"/>
        </w:rPr>
        <w:t xml:space="preserve"> 8. – P.136-146.</w:t>
      </w:r>
    </w:p>
    <w:p w:rsidR="002035E1" w:rsidRDefault="002035E1" w:rsidP="00D01E8F">
      <w:pPr>
        <w:pStyle w:val="24"/>
        <w:numPr>
          <w:ilvl w:val="0"/>
          <w:numId w:val="62"/>
        </w:numPr>
        <w:spacing w:after="0" w:line="360" w:lineRule="auto"/>
        <w:jc w:val="both"/>
        <w:rPr>
          <w:szCs w:val="28"/>
          <w:lang w:val="en-GB"/>
        </w:rPr>
      </w:pPr>
      <w:r>
        <w:rPr>
          <w:szCs w:val="28"/>
          <w:lang w:val="en-US"/>
        </w:rPr>
        <w:t>Ciuffetti G., Santambrogio L., Lombardini R. Pentoxifylline inhibits free radical generation in calf ishaemia // 16</w:t>
      </w:r>
      <w:r>
        <w:rPr>
          <w:szCs w:val="28"/>
          <w:vertAlign w:val="superscript"/>
          <w:lang w:val="en-US"/>
        </w:rPr>
        <w:t>th</w:t>
      </w:r>
      <w:r>
        <w:rPr>
          <w:szCs w:val="28"/>
          <w:lang w:val="en-US"/>
        </w:rPr>
        <w:t xml:space="preserve"> World Congress of the international Union of Angiology. Abstract Book. – Paris, 1992. – P.324.</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Ciuffetti G., Pasqualini L. Role of Leucocytes in critical limb ischaemia // Int. Angiology. – 1995. – Vol. 1, </w:t>
      </w:r>
      <w:r>
        <w:rPr>
          <w:szCs w:val="28"/>
          <w:lang w:val="en-GB"/>
        </w:rPr>
        <w:t>№</w:t>
      </w:r>
      <w:r>
        <w:rPr>
          <w:szCs w:val="28"/>
          <w:lang w:val="en-US"/>
        </w:rPr>
        <w:t xml:space="preserve"> 14. – P.179.</w:t>
      </w:r>
    </w:p>
    <w:p w:rsidR="002035E1" w:rsidRDefault="002035E1" w:rsidP="00D01E8F">
      <w:pPr>
        <w:pStyle w:val="24"/>
        <w:numPr>
          <w:ilvl w:val="0"/>
          <w:numId w:val="62"/>
        </w:numPr>
        <w:spacing w:after="0" w:line="360" w:lineRule="auto"/>
        <w:jc w:val="both"/>
        <w:rPr>
          <w:szCs w:val="28"/>
          <w:lang w:val="en-GB"/>
        </w:rPr>
      </w:pPr>
      <w:r>
        <w:rPr>
          <w:szCs w:val="28"/>
          <w:lang w:val="en-US"/>
        </w:rPr>
        <w:lastRenderedPageBreak/>
        <w:t xml:space="preserve">Cox T.R. Vascular infection: exceeding the threshold // Mil.Med. – 1995. - </w:t>
      </w:r>
      <w:r>
        <w:rPr>
          <w:szCs w:val="28"/>
          <w:lang w:val="en-GB"/>
        </w:rPr>
        <w:t>№</w:t>
      </w:r>
      <w:r>
        <w:rPr>
          <w:szCs w:val="28"/>
          <w:lang w:val="en-US"/>
        </w:rPr>
        <w:t xml:space="preserve"> 12. – P.609-611.</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Cruz C.P., Eidt J.F., Capps C. et al. Major lower extremity amputations at a Veterans Affairs hospital. // Am J Surj. – 2003. - </w:t>
      </w:r>
      <w:r>
        <w:rPr>
          <w:szCs w:val="28"/>
          <w:lang w:val="uk-UA"/>
        </w:rPr>
        <w:t>№</w:t>
      </w:r>
      <w:r>
        <w:rPr>
          <w:szCs w:val="28"/>
          <w:lang w:val="en-US"/>
        </w:rPr>
        <w:t>11. – P.449-454.</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Dardik H. Graft failure and amputation // Eur J </w:t>
      </w:r>
      <w:proofErr w:type="gramStart"/>
      <w:r>
        <w:rPr>
          <w:szCs w:val="28"/>
          <w:lang w:val="en-US"/>
        </w:rPr>
        <w:t>Vasc  Endovasc</w:t>
      </w:r>
      <w:proofErr w:type="gramEnd"/>
      <w:r>
        <w:rPr>
          <w:szCs w:val="28"/>
          <w:lang w:val="en-US"/>
        </w:rPr>
        <w:t xml:space="preserve"> Surg. – 1997. - </w:t>
      </w:r>
      <w:r>
        <w:rPr>
          <w:szCs w:val="28"/>
          <w:lang w:val="en-GB"/>
        </w:rPr>
        <w:t>№</w:t>
      </w:r>
      <w:r>
        <w:rPr>
          <w:szCs w:val="28"/>
          <w:lang w:val="en-US"/>
        </w:rPr>
        <w:t>5. – P.117-118.</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Dederich R. Plastic treatment of the muscles and bone in amputation surgery. A method desighed to produce physiological conditions in the stump // J.Bone jt Surg. – 1963, vol.45B. - </w:t>
      </w:r>
      <w:r>
        <w:rPr>
          <w:szCs w:val="28"/>
          <w:lang w:val="en-GB"/>
        </w:rPr>
        <w:t>№</w:t>
      </w:r>
      <w:r>
        <w:rPr>
          <w:szCs w:val="28"/>
          <w:lang w:val="en-US"/>
        </w:rPr>
        <w:t xml:space="preserve">1. – </w:t>
      </w:r>
      <w:proofErr w:type="gramStart"/>
      <w:r>
        <w:rPr>
          <w:szCs w:val="28"/>
          <w:lang w:val="en-US"/>
        </w:rPr>
        <w:t>p.60-66</w:t>
      </w:r>
      <w:proofErr w:type="gramEnd"/>
      <w:r>
        <w:rPr>
          <w:szCs w:val="28"/>
          <w:lang w:val="en-US"/>
        </w:rPr>
        <w:t>.</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Defrainge J.-O., Vazques C., Limet R. Crossveriliofemoral bypass – grafting for treatment of unilateral iliac atherosclerotic disease // J.Vasc. Surg. – 1999, vol.30. - </w:t>
      </w:r>
      <w:r>
        <w:rPr>
          <w:szCs w:val="28"/>
          <w:lang w:val="en-GB"/>
        </w:rPr>
        <w:t>№</w:t>
      </w:r>
      <w:r>
        <w:rPr>
          <w:szCs w:val="28"/>
          <w:lang w:val="en-US"/>
        </w:rPr>
        <w:t>4. – p.</w:t>
      </w:r>
      <w:r>
        <w:rPr>
          <w:szCs w:val="28"/>
          <w:lang w:val="en-GB"/>
        </w:rPr>
        <w:t xml:space="preserve"> </w:t>
      </w:r>
      <w:r>
        <w:rPr>
          <w:szCs w:val="28"/>
          <w:lang w:val="en-US"/>
        </w:rPr>
        <w:t>693-700.</w:t>
      </w:r>
    </w:p>
    <w:p w:rsidR="002035E1" w:rsidRDefault="002035E1" w:rsidP="00D01E8F">
      <w:pPr>
        <w:pStyle w:val="24"/>
        <w:numPr>
          <w:ilvl w:val="0"/>
          <w:numId w:val="62"/>
        </w:numPr>
        <w:spacing w:after="0" w:line="360" w:lineRule="auto"/>
        <w:jc w:val="both"/>
        <w:rPr>
          <w:szCs w:val="28"/>
          <w:lang w:val="en-GB"/>
        </w:rPr>
      </w:pPr>
      <w:r>
        <w:rPr>
          <w:szCs w:val="28"/>
          <w:lang w:val="en-US"/>
        </w:rPr>
        <w:t>Dederich R. Die muskelplastiche stumpf korrektur: In.: Verhandlungen Deutsch. Orthoped. Gesellschabt.47 Kongress, Stuttgart, 1960. – S.406-409.</w:t>
      </w:r>
    </w:p>
    <w:p w:rsidR="002035E1" w:rsidRDefault="002035E1" w:rsidP="00D01E8F">
      <w:pPr>
        <w:pStyle w:val="24"/>
        <w:numPr>
          <w:ilvl w:val="0"/>
          <w:numId w:val="62"/>
        </w:numPr>
        <w:spacing w:after="0" w:line="360" w:lineRule="auto"/>
        <w:jc w:val="both"/>
        <w:rPr>
          <w:szCs w:val="28"/>
          <w:lang w:val="en-GB"/>
        </w:rPr>
      </w:pPr>
      <w:r>
        <w:rPr>
          <w:szCs w:val="28"/>
          <w:lang w:val="en-US"/>
        </w:rPr>
        <w:t>Document du Consensus Europeen sur L`ischemie critique des Membres // Groupe Europeen de Travail sur L`ischemie critique des Membres. – 1989. – 25p.</w:t>
      </w:r>
    </w:p>
    <w:p w:rsidR="002035E1" w:rsidRDefault="002035E1" w:rsidP="00D01E8F">
      <w:pPr>
        <w:pStyle w:val="24"/>
        <w:numPr>
          <w:ilvl w:val="0"/>
          <w:numId w:val="62"/>
        </w:numPr>
        <w:spacing w:after="0" w:line="360" w:lineRule="auto"/>
        <w:jc w:val="both"/>
        <w:rPr>
          <w:szCs w:val="28"/>
          <w:lang w:val="en-GB"/>
        </w:rPr>
      </w:pPr>
      <w:r>
        <w:rPr>
          <w:szCs w:val="28"/>
          <w:lang w:val="en-US"/>
        </w:rPr>
        <w:t>Dormandy J.A. Therapeutic advances in critical Limb ischaemia. – London, New-York, 1993. – 43p.</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Dormandy J.A., Mahir M., Ascady G. et.al. Fate of the patient with chronic leg ishemia // J.Cardiovasc. Surg. – 1989. – vol.30, </w:t>
      </w:r>
      <w:r>
        <w:rPr>
          <w:szCs w:val="28"/>
          <w:lang w:val="en-GB"/>
        </w:rPr>
        <w:t>№</w:t>
      </w:r>
      <w:r>
        <w:rPr>
          <w:szCs w:val="28"/>
          <w:lang w:val="en-US"/>
        </w:rPr>
        <w:t xml:space="preserve">2. – </w:t>
      </w:r>
      <w:proofErr w:type="gramStart"/>
      <w:r>
        <w:rPr>
          <w:szCs w:val="28"/>
          <w:lang w:val="en-US"/>
        </w:rPr>
        <w:t>p.50-57</w:t>
      </w:r>
      <w:proofErr w:type="gramEnd"/>
      <w:r>
        <w:rPr>
          <w:szCs w:val="28"/>
          <w:lang w:val="en-US"/>
        </w:rPr>
        <w:t>.</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Dormandy J.A., Murray G.D. The fate of the claudicant: a prospective study of 1969 claudicants. Eur J Vasc Surg. – </w:t>
      </w:r>
      <w:r>
        <w:rPr>
          <w:szCs w:val="28"/>
        </w:rPr>
        <w:t>2003ю - №</w:t>
      </w:r>
      <w:r>
        <w:rPr>
          <w:szCs w:val="28"/>
          <w:lang w:val="en-US"/>
        </w:rPr>
        <w:t>5. – P.131-133.</w:t>
      </w:r>
    </w:p>
    <w:p w:rsidR="002035E1" w:rsidRDefault="002035E1" w:rsidP="00D01E8F">
      <w:pPr>
        <w:pStyle w:val="24"/>
        <w:numPr>
          <w:ilvl w:val="0"/>
          <w:numId w:val="62"/>
        </w:numPr>
        <w:spacing w:after="0" w:line="360" w:lineRule="auto"/>
        <w:jc w:val="both"/>
        <w:rPr>
          <w:szCs w:val="28"/>
          <w:lang w:val="en-GB"/>
        </w:rPr>
      </w:pPr>
      <w:r>
        <w:rPr>
          <w:szCs w:val="28"/>
          <w:lang w:val="en-US"/>
        </w:rPr>
        <w:t>Dormandy J.A., Nash G.B., Loosermore T., Thomas P.R. Effects of Acute Trental Infusion  on White Blood Cell Rheology in Patients With Critical Leg Ishaemia. Pentoxifylline and Analogues: Effects on Leukocyte Function / Eds. J.Hakim, G.L.Mandell. – Basel, Munchen, Paris, London, New-York: Karger, 1990. – P.203-205.</w:t>
      </w:r>
    </w:p>
    <w:p w:rsidR="002035E1" w:rsidRDefault="002035E1" w:rsidP="00D01E8F">
      <w:pPr>
        <w:pStyle w:val="24"/>
        <w:numPr>
          <w:ilvl w:val="0"/>
          <w:numId w:val="62"/>
        </w:numPr>
        <w:spacing w:after="0" w:line="360" w:lineRule="auto"/>
        <w:jc w:val="both"/>
        <w:rPr>
          <w:szCs w:val="28"/>
          <w:lang w:val="en-GB"/>
        </w:rPr>
      </w:pPr>
      <w:r>
        <w:rPr>
          <w:szCs w:val="28"/>
          <w:lang w:val="en-US"/>
        </w:rPr>
        <w:t>Dormandy J.A., Stock G. Critical leg ishemia: it`s pathophysiology and management. – New York, London, Paris, Tokyo, Hong-Kong: Springer Verlag Berlin – Heidelberg, 1990. – 168p.</w:t>
      </w:r>
    </w:p>
    <w:p w:rsidR="002035E1" w:rsidRDefault="002035E1" w:rsidP="00D01E8F">
      <w:pPr>
        <w:pStyle w:val="24"/>
        <w:numPr>
          <w:ilvl w:val="0"/>
          <w:numId w:val="62"/>
        </w:numPr>
        <w:spacing w:after="0" w:line="360" w:lineRule="auto"/>
        <w:jc w:val="both"/>
        <w:rPr>
          <w:szCs w:val="28"/>
          <w:lang w:val="en-GB"/>
        </w:rPr>
      </w:pPr>
      <w:r>
        <w:rPr>
          <w:szCs w:val="28"/>
          <w:lang w:val="en-US"/>
        </w:rPr>
        <w:lastRenderedPageBreak/>
        <w:t xml:space="preserve">Earnshow J.J. Conservative surgery for aortic graft infection // Cardiovasc. Surg. – 1996, vol.157, </w:t>
      </w:r>
      <w:r>
        <w:rPr>
          <w:szCs w:val="28"/>
          <w:lang w:val="en-GB"/>
        </w:rPr>
        <w:t>№</w:t>
      </w:r>
      <w:r>
        <w:rPr>
          <w:szCs w:val="28"/>
          <w:lang w:val="en-US"/>
        </w:rPr>
        <w:t xml:space="preserve">10. – </w:t>
      </w:r>
      <w:proofErr w:type="gramStart"/>
      <w:r>
        <w:rPr>
          <w:szCs w:val="28"/>
          <w:lang w:val="en-US"/>
        </w:rPr>
        <w:t>p.607-614</w:t>
      </w:r>
      <w:proofErr w:type="gramEnd"/>
      <w:r>
        <w:rPr>
          <w:szCs w:val="28"/>
          <w:lang w:val="en-US"/>
        </w:rPr>
        <w:t xml:space="preserve">. </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Eklof B., Neglon P., Thompson D. Temporary incomplete ishemia of the legs caused by aortic clamping in man // Ann.Surg. – 1981. -  vol.193, </w:t>
      </w:r>
      <w:r>
        <w:rPr>
          <w:szCs w:val="28"/>
          <w:lang w:val="en-GB"/>
        </w:rPr>
        <w:t>№</w:t>
      </w:r>
      <w:r>
        <w:rPr>
          <w:szCs w:val="28"/>
          <w:lang w:val="en-US"/>
        </w:rPr>
        <w:t>1. – p.</w:t>
      </w:r>
      <w:r>
        <w:rPr>
          <w:szCs w:val="28"/>
          <w:lang w:val="en-GB"/>
        </w:rPr>
        <w:t xml:space="preserve"> </w:t>
      </w:r>
      <w:r>
        <w:rPr>
          <w:szCs w:val="28"/>
          <w:lang w:val="en-US"/>
        </w:rPr>
        <w:t>99-104.</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Eskelinen E., Luther M., Eskelinen A., Lepantalo M. Infrapopliteal bypass reduces amputation incidence in elderly patients: a population-based study // Eur J Vasc Endovasc Surg. – 2003. - </w:t>
      </w:r>
      <w:r>
        <w:rPr>
          <w:szCs w:val="28"/>
          <w:lang w:val="en-GB"/>
        </w:rPr>
        <w:t>№</w:t>
      </w:r>
      <w:r>
        <w:rPr>
          <w:szCs w:val="28"/>
          <w:lang w:val="en-US"/>
        </w:rPr>
        <w:t>1</w:t>
      </w:r>
      <w:proofErr w:type="gramStart"/>
      <w:r>
        <w:rPr>
          <w:szCs w:val="28"/>
          <w:lang w:val="en-US"/>
        </w:rPr>
        <w:t>.-</w:t>
      </w:r>
      <w:proofErr w:type="gramEnd"/>
      <w:r>
        <w:rPr>
          <w:szCs w:val="28"/>
          <w:lang w:val="en-US"/>
        </w:rPr>
        <w:t xml:space="preserve"> P. 65-65.</w:t>
      </w:r>
    </w:p>
    <w:p w:rsidR="002035E1" w:rsidRDefault="002035E1" w:rsidP="00D01E8F">
      <w:pPr>
        <w:pStyle w:val="24"/>
        <w:numPr>
          <w:ilvl w:val="0"/>
          <w:numId w:val="62"/>
        </w:numPr>
        <w:spacing w:after="0" w:line="360" w:lineRule="auto"/>
        <w:jc w:val="both"/>
        <w:rPr>
          <w:szCs w:val="28"/>
          <w:lang w:val="en-GB"/>
        </w:rPr>
      </w:pPr>
      <w:r>
        <w:rPr>
          <w:szCs w:val="28"/>
          <w:lang w:val="en-US"/>
        </w:rPr>
        <w:t>Estimation of amputation level with laser Doppler flowmeter / P.Gebuhr, J.P.Jorgensen et al. // J.Bone Joint Surg. – 1989. – Vol.71-B</w:t>
      </w:r>
      <w:proofErr w:type="gramStart"/>
      <w:r>
        <w:rPr>
          <w:szCs w:val="28"/>
          <w:lang w:val="en-US"/>
        </w:rPr>
        <w:t>,</w:t>
      </w:r>
      <w:r>
        <w:rPr>
          <w:szCs w:val="28"/>
          <w:lang w:val="uk-UA"/>
        </w:rPr>
        <w:t>№</w:t>
      </w:r>
      <w:proofErr w:type="gramEnd"/>
      <w:r>
        <w:rPr>
          <w:szCs w:val="28"/>
          <w:lang w:val="en-US"/>
        </w:rPr>
        <w:t xml:space="preserve"> 3. – P.514-517.</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Evans W.E., Hayes J.P., Vermilion B.D. Effect of a failed distal reconstruction on the level of amputation // Am.J.Surg. – 1990. – vol.160, </w:t>
      </w:r>
      <w:r>
        <w:rPr>
          <w:szCs w:val="28"/>
          <w:lang w:val="en-GB"/>
        </w:rPr>
        <w:t>№</w:t>
      </w:r>
      <w:r>
        <w:rPr>
          <w:szCs w:val="28"/>
          <w:lang w:val="en-US"/>
        </w:rPr>
        <w:t>2. – p.</w:t>
      </w:r>
      <w:r>
        <w:rPr>
          <w:szCs w:val="28"/>
          <w:lang w:val="en-GB"/>
        </w:rPr>
        <w:t xml:space="preserve"> </w:t>
      </w:r>
      <w:r>
        <w:rPr>
          <w:szCs w:val="28"/>
          <w:lang w:val="en-US"/>
        </w:rPr>
        <w:t>217-220.</w:t>
      </w:r>
    </w:p>
    <w:p w:rsidR="002035E1" w:rsidRDefault="002035E1" w:rsidP="00D01E8F">
      <w:pPr>
        <w:pStyle w:val="24"/>
        <w:numPr>
          <w:ilvl w:val="0"/>
          <w:numId w:val="62"/>
        </w:numPr>
        <w:spacing w:after="0" w:line="360" w:lineRule="auto"/>
        <w:jc w:val="both"/>
        <w:rPr>
          <w:szCs w:val="28"/>
          <w:lang w:val="en-GB"/>
        </w:rPr>
      </w:pPr>
      <w:r>
        <w:rPr>
          <w:szCs w:val="28"/>
          <w:lang w:val="en-US"/>
        </w:rPr>
        <w:t>Faidutti B., Jornod N., Pretre R. Aortoiliac occlusive disease: yesterday and today // Schweiz Med.Wochenschr. – 1991. – vol.121. – p.</w:t>
      </w:r>
      <w:r>
        <w:rPr>
          <w:szCs w:val="28"/>
          <w:lang w:val="en-GB"/>
        </w:rPr>
        <w:t xml:space="preserve"> </w:t>
      </w:r>
      <w:r>
        <w:rPr>
          <w:szCs w:val="28"/>
          <w:lang w:val="en-US"/>
        </w:rPr>
        <w:t>51-52.</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Fei D.Y., Thomas J.D., Rittgers S.E. The effect of angle and flow rate upon hemodynamics cal model study // J.Biomech.Eng. – 1994, vol.116. - </w:t>
      </w:r>
      <w:r>
        <w:rPr>
          <w:szCs w:val="28"/>
          <w:lang w:val="en-GB"/>
        </w:rPr>
        <w:t>№</w:t>
      </w:r>
      <w:r>
        <w:rPr>
          <w:szCs w:val="28"/>
          <w:lang w:val="en-US"/>
        </w:rPr>
        <w:t>3. – p.</w:t>
      </w:r>
      <w:r>
        <w:rPr>
          <w:szCs w:val="28"/>
          <w:lang w:val="en-GB"/>
        </w:rPr>
        <w:t xml:space="preserve"> </w:t>
      </w:r>
      <w:r>
        <w:rPr>
          <w:szCs w:val="28"/>
          <w:lang w:val="en-US"/>
        </w:rPr>
        <w:t>331-336.</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Ferrieres J., Donste-Blazy Ph. Lipoproteines oxydees </w:t>
      </w:r>
      <w:proofErr w:type="gramStart"/>
      <w:r>
        <w:rPr>
          <w:szCs w:val="28"/>
          <w:lang w:val="en-US"/>
        </w:rPr>
        <w:t>et</w:t>
      </w:r>
      <w:proofErr w:type="gramEnd"/>
      <w:r>
        <w:rPr>
          <w:szCs w:val="28"/>
          <w:lang w:val="en-US"/>
        </w:rPr>
        <w:t xml:space="preserve"> atherogenese // Cah. </w:t>
      </w:r>
      <w:proofErr w:type="gramStart"/>
      <w:r>
        <w:rPr>
          <w:szCs w:val="28"/>
          <w:lang w:val="en-US"/>
        </w:rPr>
        <w:t>nutr</w:t>
      </w:r>
      <w:proofErr w:type="gramEnd"/>
      <w:r>
        <w:rPr>
          <w:szCs w:val="28"/>
          <w:lang w:val="en-US"/>
        </w:rPr>
        <w:t xml:space="preserve">. </w:t>
      </w:r>
      <w:proofErr w:type="gramStart"/>
      <w:r>
        <w:rPr>
          <w:szCs w:val="28"/>
          <w:lang w:val="en-US"/>
        </w:rPr>
        <w:t>et</w:t>
      </w:r>
      <w:proofErr w:type="gramEnd"/>
      <w:r>
        <w:rPr>
          <w:szCs w:val="28"/>
          <w:lang w:val="en-US"/>
        </w:rPr>
        <w:t xml:space="preserve"> diet. – 1992. – vol. 27, </w:t>
      </w:r>
      <w:r>
        <w:rPr>
          <w:szCs w:val="28"/>
          <w:lang w:val="en-GB"/>
        </w:rPr>
        <w:t>№</w:t>
      </w:r>
      <w:r>
        <w:rPr>
          <w:szCs w:val="28"/>
          <w:lang w:val="en-US"/>
        </w:rPr>
        <w:t xml:space="preserve"> 1. – P.13-17.</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Fowkes F.G., Housley E., Cawood E.H. et.al. Edinburg artery study: prevalence of asymptomatic and symptomatic peripheral arterial disease in the general population // Int.J.Epidimid. – 1991. – vol.20, </w:t>
      </w:r>
      <w:r>
        <w:rPr>
          <w:szCs w:val="28"/>
          <w:lang w:val="en-GB"/>
        </w:rPr>
        <w:t>№</w:t>
      </w:r>
      <w:r>
        <w:rPr>
          <w:szCs w:val="28"/>
          <w:lang w:val="en-US"/>
        </w:rPr>
        <w:t>3</w:t>
      </w:r>
      <w:proofErr w:type="gramStart"/>
      <w:r>
        <w:rPr>
          <w:szCs w:val="28"/>
          <w:lang w:val="en-US"/>
        </w:rPr>
        <w:t>.-</w:t>
      </w:r>
      <w:proofErr w:type="gramEnd"/>
      <w:r>
        <w:rPr>
          <w:szCs w:val="28"/>
          <w:lang w:val="en-US"/>
        </w:rPr>
        <w:t xml:space="preserve"> p.384-392.</w:t>
      </w:r>
    </w:p>
    <w:p w:rsidR="002035E1" w:rsidRDefault="002035E1" w:rsidP="00D01E8F">
      <w:pPr>
        <w:pStyle w:val="24"/>
        <w:numPr>
          <w:ilvl w:val="0"/>
          <w:numId w:val="62"/>
        </w:numPr>
        <w:spacing w:after="0" w:line="360" w:lineRule="auto"/>
        <w:jc w:val="both"/>
        <w:rPr>
          <w:szCs w:val="28"/>
          <w:lang w:val="en-GB"/>
        </w:rPr>
      </w:pPr>
      <w:r>
        <w:rPr>
          <w:szCs w:val="28"/>
          <w:lang w:val="en-US"/>
        </w:rPr>
        <w:t>Fontaine R., Kim M., Kieny R. Die chirurgishe Behandluny der peripheren Durchblutungs – storungen // Nev.Chir.Acta. – 1954. – Bd.21. – S.499-533.</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Fuchs J.S. Atherogenesis and the medical management of aterosclerosis. – In: Rutherbord R.B., ed. </w:t>
      </w:r>
      <w:proofErr w:type="gramStart"/>
      <w:r>
        <w:rPr>
          <w:szCs w:val="28"/>
          <w:lang w:val="en-US"/>
        </w:rPr>
        <w:t>Vascular</w:t>
      </w:r>
      <w:proofErr w:type="gramEnd"/>
      <w:r>
        <w:rPr>
          <w:szCs w:val="28"/>
          <w:lang w:val="en-US"/>
        </w:rPr>
        <w:t xml:space="preserve"> surgery. Philadelphia: W.B.Saunders Company. – 1996; 1 – p.222-235.</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Freyrie A. Interaction between vascular proteses </w:t>
      </w:r>
      <w:proofErr w:type="gramStart"/>
      <w:r>
        <w:rPr>
          <w:szCs w:val="28"/>
          <w:lang w:val="en-US"/>
        </w:rPr>
        <w:t>and  ritampicin</w:t>
      </w:r>
      <w:proofErr w:type="gramEnd"/>
      <w:r>
        <w:rPr>
          <w:szCs w:val="28"/>
          <w:lang w:val="en-US"/>
        </w:rPr>
        <w:t xml:space="preserve"> in the prevention of the grabt infection // Int. Angiol. – 1992. - </w:t>
      </w:r>
      <w:r>
        <w:rPr>
          <w:szCs w:val="28"/>
          <w:lang w:val="uk-UA"/>
        </w:rPr>
        <w:t>№</w:t>
      </w:r>
      <w:r>
        <w:rPr>
          <w:szCs w:val="28"/>
          <w:lang w:val="en-US"/>
        </w:rPr>
        <w:t xml:space="preserve">11. – </w:t>
      </w:r>
      <w:proofErr w:type="gramStart"/>
      <w:r>
        <w:rPr>
          <w:szCs w:val="28"/>
          <w:lang w:val="en-US"/>
        </w:rPr>
        <w:t>p.113-116</w:t>
      </w:r>
      <w:proofErr w:type="gramEnd"/>
      <w:r>
        <w:rPr>
          <w:szCs w:val="28"/>
          <w:lang w:val="en-US"/>
        </w:rPr>
        <w:t>.</w:t>
      </w:r>
    </w:p>
    <w:p w:rsidR="002035E1" w:rsidRDefault="002035E1" w:rsidP="00D01E8F">
      <w:pPr>
        <w:pStyle w:val="24"/>
        <w:numPr>
          <w:ilvl w:val="0"/>
          <w:numId w:val="62"/>
        </w:numPr>
        <w:spacing w:after="0" w:line="360" w:lineRule="auto"/>
        <w:jc w:val="both"/>
        <w:rPr>
          <w:szCs w:val="28"/>
          <w:lang w:val="en-GB"/>
        </w:rPr>
      </w:pPr>
      <w:r>
        <w:rPr>
          <w:szCs w:val="28"/>
          <w:lang w:val="en-US"/>
        </w:rPr>
        <w:lastRenderedPageBreak/>
        <w:t xml:space="preserve">Jacobs V.J. Gangrene de l avant-pied </w:t>
      </w:r>
      <w:proofErr w:type="gramStart"/>
      <w:r>
        <w:rPr>
          <w:szCs w:val="28"/>
          <w:lang w:val="en-US"/>
        </w:rPr>
        <w:t>et</w:t>
      </w:r>
      <w:proofErr w:type="gramEnd"/>
      <w:r>
        <w:rPr>
          <w:szCs w:val="28"/>
          <w:lang w:val="en-US"/>
        </w:rPr>
        <w:t xml:space="preserve"> pontage sous-crural: amputation simulanee // J.Mal.Vase. – 1996, Suppl.A – p.171-173.</w:t>
      </w:r>
    </w:p>
    <w:p w:rsidR="002035E1" w:rsidRDefault="002035E1" w:rsidP="00D01E8F">
      <w:pPr>
        <w:pStyle w:val="24"/>
        <w:numPr>
          <w:ilvl w:val="0"/>
          <w:numId w:val="62"/>
        </w:numPr>
        <w:spacing w:after="0" w:line="360" w:lineRule="auto"/>
        <w:jc w:val="both"/>
        <w:rPr>
          <w:szCs w:val="28"/>
          <w:lang w:val="en-GB"/>
        </w:rPr>
      </w:pPr>
      <w:r>
        <w:rPr>
          <w:szCs w:val="28"/>
          <w:lang w:val="en-US"/>
        </w:rPr>
        <w:t>Gottschalk FA,</w:t>
      </w:r>
      <w:r>
        <w:rPr>
          <w:szCs w:val="28"/>
          <w:lang w:val="en-GB"/>
        </w:rPr>
        <w:t xml:space="preserve"> </w:t>
      </w:r>
      <w:r>
        <w:rPr>
          <w:szCs w:val="28"/>
          <w:lang w:val="en-US"/>
        </w:rPr>
        <w:t>Still M. The biomechanics of transfemoral amputation.//Prosthet.Orthot.Int.—1994.-</w:t>
      </w:r>
      <w:r>
        <w:rPr>
          <w:szCs w:val="28"/>
          <w:lang w:val="uk-UA"/>
        </w:rPr>
        <w:t>№</w:t>
      </w:r>
      <w:r>
        <w:rPr>
          <w:szCs w:val="28"/>
          <w:lang w:val="en-US"/>
        </w:rPr>
        <w:t>4.—p.12—17.</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Greitemann B., Eckhardt R., Baugartner R. Special case report: Gangrene of all 4 extremities caused by disseminated intravascular coagulation in pneumococcal sepsis // Z Orthop Ihre Grenzgeb. – 1996. - </w:t>
      </w:r>
      <w:r>
        <w:rPr>
          <w:szCs w:val="28"/>
          <w:lang w:val="en-GB"/>
        </w:rPr>
        <w:t>№</w:t>
      </w:r>
      <w:r>
        <w:rPr>
          <w:szCs w:val="28"/>
          <w:lang w:val="en-US"/>
        </w:rPr>
        <w:t xml:space="preserve"> 134(6). – P. 511-516.</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Grewe H., Kremer K., Derra E. Chirurgische operationeh: Ein Atlas Fur </w:t>
      </w:r>
      <w:proofErr w:type="gramStart"/>
      <w:r>
        <w:rPr>
          <w:szCs w:val="28"/>
          <w:lang w:val="en-US"/>
        </w:rPr>
        <w:t>die</w:t>
      </w:r>
      <w:proofErr w:type="gramEnd"/>
      <w:r>
        <w:rPr>
          <w:szCs w:val="28"/>
          <w:lang w:val="en-US"/>
        </w:rPr>
        <w:t xml:space="preserve"> Praxis. – Stuttgart: Thieme, 1963 – Bd.1 – s.357.</w:t>
      </w:r>
    </w:p>
    <w:p w:rsidR="002035E1" w:rsidRDefault="002035E1" w:rsidP="00D01E8F">
      <w:pPr>
        <w:pStyle w:val="24"/>
        <w:numPr>
          <w:ilvl w:val="0"/>
          <w:numId w:val="62"/>
        </w:numPr>
        <w:spacing w:after="0" w:line="360" w:lineRule="auto"/>
        <w:jc w:val="both"/>
        <w:rPr>
          <w:szCs w:val="28"/>
          <w:lang w:val="en-GB"/>
        </w:rPr>
      </w:pPr>
      <w:r>
        <w:rPr>
          <w:szCs w:val="28"/>
          <w:lang w:val="en-US"/>
        </w:rPr>
        <w:t>Gru J.D. Effects of adjuvant PGE 1 therapy following profundoplasty patients with severe limb ischemia. Early and long-term results. – Vaza. – 1997. – Vol.26. – P.117-121.</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Hacking H.G., Lo-a-Njoe B.A., </w:t>
      </w:r>
      <w:proofErr w:type="gramStart"/>
      <w:r>
        <w:rPr>
          <w:szCs w:val="28"/>
          <w:lang w:val="en-US"/>
        </w:rPr>
        <w:t>Visser</w:t>
      </w:r>
      <w:proofErr w:type="gramEnd"/>
      <w:r>
        <w:rPr>
          <w:szCs w:val="28"/>
          <w:lang w:val="en-US"/>
        </w:rPr>
        <w:t xml:space="preserve">-Meily J.M. Multiple amputation due to sepsis: however, functional rehabilitation is possible. // Ned Tijdschr Geneeskd. – 1999. - </w:t>
      </w:r>
      <w:r>
        <w:rPr>
          <w:szCs w:val="28"/>
          <w:lang w:val="en-GB"/>
        </w:rPr>
        <w:t>№</w:t>
      </w:r>
      <w:r>
        <w:rPr>
          <w:szCs w:val="28"/>
          <w:lang w:val="en-US"/>
        </w:rPr>
        <w:t xml:space="preserve">5. – P.1073-1077. </w:t>
      </w:r>
    </w:p>
    <w:p w:rsidR="002035E1" w:rsidRDefault="002035E1" w:rsidP="00D01E8F">
      <w:pPr>
        <w:pStyle w:val="24"/>
        <w:numPr>
          <w:ilvl w:val="0"/>
          <w:numId w:val="62"/>
        </w:numPr>
        <w:spacing w:after="0" w:line="360" w:lineRule="auto"/>
        <w:jc w:val="both"/>
        <w:rPr>
          <w:szCs w:val="28"/>
          <w:lang w:val="en-GB"/>
        </w:rPr>
      </w:pPr>
      <w:r>
        <w:rPr>
          <w:szCs w:val="28"/>
          <w:lang w:val="en-US"/>
        </w:rPr>
        <w:t>Hessel S.J., Adams D.F., Abrams H.L. Complications of angiography // Radiology. – 1981. – vol.</w:t>
      </w:r>
      <w:r>
        <w:rPr>
          <w:szCs w:val="28"/>
          <w:lang w:val="en-GB"/>
        </w:rPr>
        <w:t xml:space="preserve"> </w:t>
      </w:r>
      <w:proofErr w:type="gramStart"/>
      <w:r>
        <w:rPr>
          <w:szCs w:val="28"/>
          <w:lang w:val="en-US"/>
        </w:rPr>
        <w:t>138.,</w:t>
      </w:r>
      <w:proofErr w:type="gramEnd"/>
      <w:r>
        <w:rPr>
          <w:szCs w:val="28"/>
          <w:lang w:val="en-US"/>
        </w:rPr>
        <w:t xml:space="preserve"> </w:t>
      </w:r>
      <w:r>
        <w:rPr>
          <w:szCs w:val="28"/>
          <w:lang w:val="en-GB"/>
        </w:rPr>
        <w:t>№</w:t>
      </w:r>
      <w:r>
        <w:rPr>
          <w:szCs w:val="28"/>
          <w:lang w:val="en-US"/>
        </w:rPr>
        <w:t>5. – P.273-281.</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Hiscey N.C., Tomson I.A., Shearman C.P., Simms M.H. Agressiv arterial reconstraction for critical lower limb ischaemia // Br. J. Surg. – 1991. - </w:t>
      </w:r>
      <w:r>
        <w:rPr>
          <w:szCs w:val="28"/>
          <w:lang w:val="en-GB"/>
        </w:rPr>
        <w:t>№</w:t>
      </w:r>
      <w:r>
        <w:rPr>
          <w:szCs w:val="28"/>
          <w:lang w:val="en-US"/>
        </w:rPr>
        <w:t xml:space="preserve">78. – </w:t>
      </w:r>
      <w:proofErr w:type="gramStart"/>
      <w:r>
        <w:rPr>
          <w:szCs w:val="28"/>
          <w:lang w:val="en-US"/>
        </w:rPr>
        <w:t>p.1476-1478</w:t>
      </w:r>
      <w:proofErr w:type="gramEnd"/>
      <w:r>
        <w:rPr>
          <w:szCs w:val="28"/>
          <w:lang w:val="en-US"/>
        </w:rPr>
        <w:t>.</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Hoffman U., Seifert H., Beinder E. </w:t>
      </w:r>
      <w:proofErr w:type="gramStart"/>
      <w:r>
        <w:rPr>
          <w:szCs w:val="28"/>
          <w:lang w:val="en-US"/>
        </w:rPr>
        <w:t>et</w:t>
      </w:r>
      <w:proofErr w:type="gramEnd"/>
      <w:r>
        <w:rPr>
          <w:szCs w:val="28"/>
          <w:lang w:val="en-US"/>
        </w:rPr>
        <w:t>. Al Scin blood. Flux in peripherial occlusive disease. – In: daser Doppler Ed. By G. Belcaro et al. New York: Med.Academic Publishers, 1994. – P.95-103.</w:t>
      </w:r>
    </w:p>
    <w:p w:rsidR="002035E1" w:rsidRDefault="002035E1" w:rsidP="00D01E8F">
      <w:pPr>
        <w:pStyle w:val="24"/>
        <w:numPr>
          <w:ilvl w:val="0"/>
          <w:numId w:val="62"/>
        </w:numPr>
        <w:spacing w:after="0" w:line="360" w:lineRule="auto"/>
        <w:jc w:val="both"/>
        <w:rPr>
          <w:szCs w:val="28"/>
          <w:lang w:val="en-GB"/>
        </w:rPr>
      </w:pPr>
      <w:r>
        <w:rPr>
          <w:szCs w:val="28"/>
          <w:lang w:val="en-US"/>
        </w:rPr>
        <w:t>Huston C.C., Ernst C.B., Griffin W.O. Morbid implications of above-knee amputations. – Arch. Surg., 1980, vol. 115, p.165-167.</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Jacobs M. Spinal cord stimulation in non-reconstructable CLI // Critical Ishaemia. – 1993. – Vol. 1, </w:t>
      </w:r>
      <w:r>
        <w:rPr>
          <w:szCs w:val="28"/>
          <w:lang w:val="en-GB"/>
        </w:rPr>
        <w:t>№</w:t>
      </w:r>
      <w:r>
        <w:rPr>
          <w:szCs w:val="28"/>
          <w:lang w:val="en-US"/>
        </w:rPr>
        <w:t xml:space="preserve"> 4. – P. 7-13.</w:t>
      </w:r>
    </w:p>
    <w:p w:rsidR="002035E1" w:rsidRDefault="002035E1" w:rsidP="00D01E8F">
      <w:pPr>
        <w:pStyle w:val="24"/>
        <w:numPr>
          <w:ilvl w:val="0"/>
          <w:numId w:val="62"/>
        </w:numPr>
        <w:spacing w:after="0" w:line="360" w:lineRule="auto"/>
        <w:jc w:val="both"/>
        <w:rPr>
          <w:szCs w:val="28"/>
          <w:lang w:val="en-GB"/>
        </w:rPr>
      </w:pPr>
      <w:r>
        <w:rPr>
          <w:szCs w:val="28"/>
          <w:lang w:val="en-US"/>
        </w:rPr>
        <w:t>Johansen</w:t>
      </w:r>
      <w:r>
        <w:rPr>
          <w:szCs w:val="28"/>
          <w:lang w:val="en-GB"/>
        </w:rPr>
        <w:t xml:space="preserve"> </w:t>
      </w:r>
      <w:proofErr w:type="gramStart"/>
      <w:r>
        <w:rPr>
          <w:szCs w:val="28"/>
        </w:rPr>
        <w:t>К</w:t>
      </w:r>
      <w:r>
        <w:rPr>
          <w:szCs w:val="28"/>
          <w:lang w:val="en-GB"/>
        </w:rPr>
        <w:t>.</w:t>
      </w:r>
      <w:r>
        <w:rPr>
          <w:szCs w:val="28"/>
          <w:lang w:val="en-US"/>
        </w:rPr>
        <w:t>,</w:t>
      </w:r>
      <w:proofErr w:type="gramEnd"/>
      <w:r>
        <w:rPr>
          <w:szCs w:val="28"/>
          <w:lang w:val="en-US"/>
        </w:rPr>
        <w:t xml:space="preserve"> E.M. Burgess, R. Zorn, et al. Smprovement of amputation level by lower extremity revascularization  // Surg.Gynec.Obstet. – 1981. – Vol.153, </w:t>
      </w:r>
      <w:r>
        <w:rPr>
          <w:szCs w:val="28"/>
          <w:lang w:val="en-GB"/>
        </w:rPr>
        <w:t>№</w:t>
      </w:r>
      <w:r>
        <w:rPr>
          <w:szCs w:val="28"/>
          <w:lang w:val="en-US"/>
        </w:rPr>
        <w:t>5. – P.707-709.</w:t>
      </w:r>
    </w:p>
    <w:p w:rsidR="002035E1" w:rsidRDefault="002035E1" w:rsidP="00D01E8F">
      <w:pPr>
        <w:pStyle w:val="24"/>
        <w:numPr>
          <w:ilvl w:val="0"/>
          <w:numId w:val="62"/>
        </w:numPr>
        <w:spacing w:after="0" w:line="360" w:lineRule="auto"/>
        <w:jc w:val="both"/>
        <w:rPr>
          <w:szCs w:val="28"/>
          <w:lang w:val="en-GB"/>
        </w:rPr>
      </w:pPr>
      <w:r>
        <w:rPr>
          <w:szCs w:val="28"/>
          <w:lang w:val="en-US"/>
        </w:rPr>
        <w:lastRenderedPageBreak/>
        <w:t xml:space="preserve">Johnson V.J., Kondziela S., Gottschalk F.  Pre – and post-amputation mobility of </w:t>
      </w:r>
      <w:proofErr w:type="gramStart"/>
      <w:r>
        <w:rPr>
          <w:szCs w:val="28"/>
          <w:lang w:val="en-US"/>
        </w:rPr>
        <w:t>trans</w:t>
      </w:r>
      <w:proofErr w:type="gramEnd"/>
      <w:r>
        <w:rPr>
          <w:szCs w:val="28"/>
          <w:lang w:val="en-US"/>
        </w:rPr>
        <w:t xml:space="preserve"> – tibial amputees: correlation to medical problems, age and mortality // Prosthet Orthot Int. – 1995. - </w:t>
      </w:r>
      <w:r>
        <w:rPr>
          <w:szCs w:val="28"/>
          <w:lang w:val="en-GB"/>
        </w:rPr>
        <w:t>№</w:t>
      </w:r>
      <w:r>
        <w:rPr>
          <w:szCs w:val="28"/>
          <w:lang w:val="en-US"/>
        </w:rPr>
        <w:t>19 – P.159-164.</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Kant P., Koh S.H., Neumann V., Elliot C., Cotter D. Treatment of longitudinal affecting the femur: comparing patient mobility and satisfaction outcomes of Syme amputation against extension prosthesis // J Pediatr Orthop. – 2003. - </w:t>
      </w:r>
      <w:r>
        <w:rPr>
          <w:szCs w:val="28"/>
          <w:lang w:val="en-GB"/>
        </w:rPr>
        <w:t>№</w:t>
      </w:r>
      <w:r>
        <w:rPr>
          <w:szCs w:val="28"/>
          <w:lang w:val="en-US"/>
        </w:rPr>
        <w:t xml:space="preserve"> 23(2). – P. 236-242.</w:t>
      </w:r>
    </w:p>
    <w:p w:rsidR="002035E1" w:rsidRDefault="002035E1" w:rsidP="00D01E8F">
      <w:pPr>
        <w:pStyle w:val="24"/>
        <w:numPr>
          <w:ilvl w:val="0"/>
          <w:numId w:val="62"/>
        </w:numPr>
        <w:spacing w:after="0" w:line="360" w:lineRule="auto"/>
        <w:jc w:val="both"/>
        <w:rPr>
          <w:szCs w:val="28"/>
          <w:lang w:val="en-GB"/>
        </w:rPr>
      </w:pPr>
      <w:r>
        <w:rPr>
          <w:szCs w:val="28"/>
          <w:lang w:val="en-US"/>
        </w:rPr>
        <w:t>Karpov J., Panchenko E., Komarov A. et al. Dusodril V.S. pentoxiphyllin in patient with peripheral arterial occlusive disease // 17</w:t>
      </w:r>
      <w:r>
        <w:rPr>
          <w:szCs w:val="28"/>
          <w:vertAlign w:val="superscript"/>
          <w:lang w:val="en-US"/>
        </w:rPr>
        <w:t>th</w:t>
      </w:r>
      <w:r>
        <w:rPr>
          <w:szCs w:val="28"/>
          <w:lang w:val="en-US"/>
        </w:rPr>
        <w:t xml:space="preserve"> World Congress of the International Union of angiology. Abstract Book. – London, 1995. – P.316-317.</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Kaufman M.H., Wakelin S.J. Amputation through the hip joint during the pre-anaesthetic era // Clin Anat. – 2004. - </w:t>
      </w:r>
      <w:r>
        <w:rPr>
          <w:szCs w:val="28"/>
          <w:lang w:val="en-GB"/>
        </w:rPr>
        <w:t>№</w:t>
      </w:r>
      <w:r>
        <w:rPr>
          <w:szCs w:val="28"/>
          <w:lang w:val="en-US"/>
        </w:rPr>
        <w:t xml:space="preserve"> 17(1). – P.36-44.</w:t>
      </w:r>
    </w:p>
    <w:p w:rsidR="002035E1" w:rsidRDefault="002035E1" w:rsidP="00D01E8F">
      <w:pPr>
        <w:pStyle w:val="24"/>
        <w:numPr>
          <w:ilvl w:val="0"/>
          <w:numId w:val="62"/>
        </w:numPr>
        <w:spacing w:after="0" w:line="360" w:lineRule="auto"/>
        <w:jc w:val="both"/>
        <w:rPr>
          <w:szCs w:val="28"/>
          <w:lang w:val="en-GB"/>
        </w:rPr>
      </w:pPr>
      <w:r>
        <w:rPr>
          <w:szCs w:val="28"/>
          <w:lang w:val="en-US"/>
        </w:rPr>
        <w:t>Kester R.C. Intravenons pentoxiphyllin treatment for chronic limb ischaemia // 17</w:t>
      </w:r>
      <w:r>
        <w:rPr>
          <w:szCs w:val="28"/>
          <w:vertAlign w:val="superscript"/>
          <w:lang w:val="en-US"/>
        </w:rPr>
        <w:t>th</w:t>
      </w:r>
      <w:r>
        <w:rPr>
          <w:szCs w:val="28"/>
          <w:lang w:val="en-US"/>
        </w:rPr>
        <w:t xml:space="preserve"> World Congress of the International Union of angiology. Abstract Book. – London, 1995. – P.316.</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Khana S.K., Narayaman P.S., Gupto B.K. et al. Management of beccurent – buergers disease // Indian J. Surg. – 1978. – vol.40, </w:t>
      </w:r>
      <w:r>
        <w:rPr>
          <w:szCs w:val="28"/>
          <w:lang w:val="en-GB"/>
        </w:rPr>
        <w:t>№</w:t>
      </w:r>
      <w:r>
        <w:rPr>
          <w:szCs w:val="28"/>
          <w:lang w:val="en-US"/>
        </w:rPr>
        <w:t>4. – P.119-174.</w:t>
      </w:r>
    </w:p>
    <w:p w:rsidR="002035E1" w:rsidRDefault="002035E1" w:rsidP="00D01E8F">
      <w:pPr>
        <w:pStyle w:val="24"/>
        <w:numPr>
          <w:ilvl w:val="0"/>
          <w:numId w:val="62"/>
        </w:numPr>
        <w:spacing w:after="0" w:line="360" w:lineRule="auto"/>
        <w:jc w:val="both"/>
        <w:rPr>
          <w:szCs w:val="28"/>
          <w:lang w:val="en-GB"/>
        </w:rPr>
      </w:pPr>
      <w:r>
        <w:rPr>
          <w:szCs w:val="28"/>
          <w:lang w:val="en-US"/>
        </w:rPr>
        <w:t>Kummer O., Widmer M.K., Pluss S. et al Does infection affect amputation rate in chronic critical leg ischaemia</w:t>
      </w:r>
      <w:r>
        <w:rPr>
          <w:szCs w:val="28"/>
          <w:lang w:val="en-GB"/>
        </w:rPr>
        <w:t xml:space="preserve">? // </w:t>
      </w:r>
      <w:r>
        <w:rPr>
          <w:szCs w:val="28"/>
          <w:lang w:val="en-US"/>
        </w:rPr>
        <w:t xml:space="preserve">Vasa. – 2003. - </w:t>
      </w:r>
      <w:r>
        <w:rPr>
          <w:szCs w:val="28"/>
          <w:lang w:val="en-GB"/>
        </w:rPr>
        <w:t>№1</w:t>
      </w:r>
      <w:r>
        <w:rPr>
          <w:szCs w:val="28"/>
          <w:lang w:val="en-US"/>
        </w:rPr>
        <w:t>. – P.18-21.</w:t>
      </w:r>
    </w:p>
    <w:p w:rsidR="002035E1" w:rsidRDefault="002035E1" w:rsidP="00D01E8F">
      <w:pPr>
        <w:pStyle w:val="24"/>
        <w:numPr>
          <w:ilvl w:val="0"/>
          <w:numId w:val="62"/>
        </w:numPr>
        <w:spacing w:after="0" w:line="360" w:lineRule="auto"/>
        <w:jc w:val="both"/>
        <w:rPr>
          <w:szCs w:val="28"/>
          <w:lang w:val="en-GB"/>
        </w:rPr>
      </w:pPr>
      <w:r>
        <w:rPr>
          <w:szCs w:val="28"/>
          <w:lang w:val="en-US"/>
        </w:rPr>
        <w:t>Lai D.T., Huber D., Glasson R. Color duplex ultrasonography versus angiogaphy in the diagnosis of lower extremity arterial disease // Austral.Cardiovasc.Surg. – 1996. – vol.4,</w:t>
      </w:r>
      <w:r>
        <w:rPr>
          <w:szCs w:val="28"/>
          <w:lang w:val="en-GB"/>
        </w:rPr>
        <w:t xml:space="preserve"> №</w:t>
      </w:r>
      <w:r>
        <w:rPr>
          <w:szCs w:val="28"/>
          <w:lang w:val="en-US"/>
        </w:rPr>
        <w:t>3. – P.384-388.</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Lee A. Plasma fibrinogen and coronary risk factors. The Scottish Heart Health Study // J.Clin.Epidem. - 1990. - </w:t>
      </w:r>
      <w:r>
        <w:rPr>
          <w:szCs w:val="28"/>
          <w:lang w:val="en-GB"/>
        </w:rPr>
        <w:t>№</w:t>
      </w:r>
      <w:r>
        <w:rPr>
          <w:szCs w:val="28"/>
          <w:lang w:val="en-US"/>
        </w:rPr>
        <w:t xml:space="preserve"> 43. – P.913-919.</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Lepontalo M., Biancari F., Tukiainen E. Never amputate without consultation of a vascular surgeon. // Diabetes Metab Res Rev. – 2000. - </w:t>
      </w:r>
      <w:r>
        <w:rPr>
          <w:szCs w:val="28"/>
          <w:lang w:val="en-GB"/>
        </w:rPr>
        <w:t>№</w:t>
      </w:r>
      <w:r>
        <w:rPr>
          <w:szCs w:val="28"/>
          <w:lang w:val="en-US"/>
        </w:rPr>
        <w:t>9-10. – P.27-32.</w:t>
      </w:r>
    </w:p>
    <w:p w:rsidR="002035E1" w:rsidRDefault="002035E1" w:rsidP="00D01E8F">
      <w:pPr>
        <w:pStyle w:val="24"/>
        <w:numPr>
          <w:ilvl w:val="0"/>
          <w:numId w:val="62"/>
        </w:numPr>
        <w:spacing w:after="0" w:line="360" w:lineRule="auto"/>
        <w:jc w:val="both"/>
        <w:rPr>
          <w:szCs w:val="28"/>
          <w:lang w:val="en-GB"/>
        </w:rPr>
      </w:pPr>
      <w:r>
        <w:rPr>
          <w:szCs w:val="28"/>
          <w:lang w:val="en-US"/>
        </w:rPr>
        <w:t>Levi N. An unnecessary femoral amputation</w:t>
      </w:r>
      <w:r>
        <w:rPr>
          <w:szCs w:val="28"/>
          <w:lang w:val="en-GB"/>
        </w:rPr>
        <w:t>?</w:t>
      </w:r>
      <w:r>
        <w:rPr>
          <w:szCs w:val="28"/>
          <w:lang w:val="en-US"/>
        </w:rPr>
        <w:t xml:space="preserve"> // J R Coll Surg Edinb. – 1998. - </w:t>
      </w:r>
      <w:r>
        <w:rPr>
          <w:szCs w:val="28"/>
          <w:lang w:val="en-GB"/>
        </w:rPr>
        <w:t>№</w:t>
      </w:r>
      <w:r>
        <w:rPr>
          <w:szCs w:val="28"/>
          <w:lang w:val="en-US"/>
        </w:rPr>
        <w:t xml:space="preserve"> 6. – P.196-197.</w:t>
      </w:r>
    </w:p>
    <w:p w:rsidR="002035E1" w:rsidRDefault="002035E1" w:rsidP="00D01E8F">
      <w:pPr>
        <w:pStyle w:val="24"/>
        <w:numPr>
          <w:ilvl w:val="0"/>
          <w:numId w:val="62"/>
        </w:numPr>
        <w:spacing w:after="0" w:line="360" w:lineRule="auto"/>
        <w:jc w:val="both"/>
        <w:rPr>
          <w:szCs w:val="28"/>
          <w:lang w:val="en-GB"/>
        </w:rPr>
      </w:pPr>
      <w:r>
        <w:rPr>
          <w:szCs w:val="28"/>
          <w:lang w:val="en-US"/>
        </w:rPr>
        <w:lastRenderedPageBreak/>
        <w:t>Leukocytes and Endothelial Interactions / Eds. K.H.Labs, G.W.Schmid-Schonbein, M.M.Schonharting. Barcelona, Philadelphia: Prous science, 1995. – 164p.</w:t>
      </w:r>
    </w:p>
    <w:p w:rsidR="002035E1" w:rsidRDefault="002035E1" w:rsidP="00D01E8F">
      <w:pPr>
        <w:pStyle w:val="24"/>
        <w:numPr>
          <w:ilvl w:val="0"/>
          <w:numId w:val="62"/>
        </w:numPr>
        <w:spacing w:after="0" w:line="360" w:lineRule="auto"/>
        <w:jc w:val="both"/>
        <w:rPr>
          <w:szCs w:val="28"/>
          <w:lang w:val="en-GB"/>
        </w:rPr>
      </w:pPr>
      <w:r>
        <w:rPr>
          <w:szCs w:val="28"/>
          <w:lang w:val="en-US"/>
        </w:rPr>
        <w:t>Lopes-Virella M.F., Virella G. Immune mechanisms in the patogenesis of atherosclerosis // Proc. Int. Collog. Atherosclerosis (Brussels, March 14-16, 1990). – New-York, London, 1991. – P.383-392.</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Lower G.D.O. Pathophysiology of critical limb ischaemia // Critical leg ischaemia its pathophysiology and management // Eds. J.Dormandy, G.Stak. – Berlin: </w:t>
      </w:r>
      <w:proofErr w:type="gramStart"/>
      <w:r>
        <w:rPr>
          <w:szCs w:val="28"/>
          <w:lang w:val="en-US"/>
        </w:rPr>
        <w:t>Springer  -</w:t>
      </w:r>
      <w:proofErr w:type="gramEnd"/>
      <w:r>
        <w:rPr>
          <w:szCs w:val="28"/>
          <w:lang w:val="en-US"/>
        </w:rPr>
        <w:t xml:space="preserve"> Verlag, 1990. – P.17-38.</w:t>
      </w:r>
    </w:p>
    <w:p w:rsidR="002035E1" w:rsidRDefault="002035E1" w:rsidP="00D01E8F">
      <w:pPr>
        <w:pStyle w:val="24"/>
        <w:numPr>
          <w:ilvl w:val="0"/>
          <w:numId w:val="62"/>
        </w:numPr>
        <w:spacing w:after="0" w:line="360" w:lineRule="auto"/>
        <w:jc w:val="both"/>
        <w:rPr>
          <w:szCs w:val="28"/>
          <w:lang w:val="en-GB"/>
        </w:rPr>
      </w:pPr>
      <w:r>
        <w:rPr>
          <w:szCs w:val="28"/>
          <w:lang w:val="en-US"/>
        </w:rPr>
        <w:t>Macchi C.</w:t>
      </w:r>
      <w:proofErr w:type="gramStart"/>
      <w:r>
        <w:rPr>
          <w:szCs w:val="28"/>
          <w:lang w:val="en-US"/>
        </w:rPr>
        <w:t>,Cassigoli</w:t>
      </w:r>
      <w:proofErr w:type="gramEnd"/>
      <w:r>
        <w:rPr>
          <w:szCs w:val="28"/>
          <w:lang w:val="en-US"/>
        </w:rPr>
        <w:t xml:space="preserve"> S.,Lova R. et all. Prosthesis intolerance in patient with transfemoral </w:t>
      </w:r>
      <w:proofErr w:type="gramStart"/>
      <w:r>
        <w:rPr>
          <w:szCs w:val="28"/>
          <w:lang w:val="en-US"/>
        </w:rPr>
        <w:t>amputation :a</w:t>
      </w:r>
      <w:proofErr w:type="gramEnd"/>
      <w:r>
        <w:rPr>
          <w:szCs w:val="28"/>
          <w:lang w:val="en-US"/>
        </w:rPr>
        <w:t xml:space="preserve"> videolaparoscopic stady.//Am.J.Phys.Med.Rehabil.—2004.--</w:t>
      </w:r>
      <w:r>
        <w:rPr>
          <w:szCs w:val="28"/>
          <w:lang w:val="uk-UA"/>
        </w:rPr>
        <w:t>№6</w:t>
      </w:r>
      <w:r>
        <w:rPr>
          <w:szCs w:val="28"/>
          <w:lang w:val="en-US"/>
        </w:rPr>
        <w:t>—p.486—491.</w:t>
      </w:r>
    </w:p>
    <w:p w:rsidR="002035E1" w:rsidRDefault="002035E1" w:rsidP="00D01E8F">
      <w:pPr>
        <w:pStyle w:val="24"/>
        <w:numPr>
          <w:ilvl w:val="0"/>
          <w:numId w:val="62"/>
        </w:numPr>
        <w:spacing w:after="0" w:line="360" w:lineRule="auto"/>
        <w:jc w:val="both"/>
        <w:rPr>
          <w:szCs w:val="28"/>
          <w:lang w:val="en-GB"/>
        </w:rPr>
      </w:pPr>
      <w:r>
        <w:rPr>
          <w:szCs w:val="28"/>
          <w:lang w:val="en-US"/>
        </w:rPr>
        <w:t>Majeski J. Modified supracondylar amputation of the femur.//Am.Surg.—2004.-</w:t>
      </w:r>
      <w:r>
        <w:rPr>
          <w:szCs w:val="28"/>
          <w:lang w:val="uk-UA"/>
        </w:rPr>
        <w:t>№</w:t>
      </w:r>
      <w:r>
        <w:rPr>
          <w:szCs w:val="28"/>
          <w:lang w:val="en-US"/>
        </w:rPr>
        <w:t>3.—p.265-267.</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Manouguian S. Revascularization of the profunda femoris artery in ischemia of the stump after above knee amoutation. // Zentralbl Chir. – 2001 – </w:t>
      </w:r>
      <w:r>
        <w:rPr>
          <w:szCs w:val="28"/>
          <w:lang w:val="en-GB"/>
        </w:rPr>
        <w:t>№</w:t>
      </w:r>
      <w:r>
        <w:rPr>
          <w:szCs w:val="28"/>
          <w:lang w:val="en-US"/>
        </w:rPr>
        <w:t xml:space="preserve"> 2</w:t>
      </w:r>
      <w:r>
        <w:rPr>
          <w:szCs w:val="28"/>
          <w:lang w:val="en-GB"/>
        </w:rPr>
        <w:t xml:space="preserve">; </w:t>
      </w:r>
      <w:r>
        <w:rPr>
          <w:szCs w:val="28"/>
          <w:lang w:val="en-US"/>
        </w:rPr>
        <w:t>126(2). – P.157-160.</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Matshev S., Gatzov H., Petrow V., Deutchinov F. Studies about the incidense of chronic disease in patients disease of lower extremities of different stages by Fontaine. Int. Angiology. – 1995. – Vol. 14, </w:t>
      </w:r>
      <w:r>
        <w:rPr>
          <w:szCs w:val="28"/>
          <w:lang w:val="en-GB"/>
        </w:rPr>
        <w:t>№</w:t>
      </w:r>
      <w:r>
        <w:rPr>
          <w:szCs w:val="28"/>
          <w:lang w:val="en-US"/>
        </w:rPr>
        <w:t xml:space="preserve"> 1. – P.180-185.</w:t>
      </w:r>
    </w:p>
    <w:p w:rsidR="002035E1" w:rsidRDefault="002035E1" w:rsidP="00D01E8F">
      <w:pPr>
        <w:pStyle w:val="24"/>
        <w:numPr>
          <w:ilvl w:val="0"/>
          <w:numId w:val="62"/>
        </w:numPr>
        <w:spacing w:after="0" w:line="360" w:lineRule="auto"/>
        <w:jc w:val="both"/>
        <w:rPr>
          <w:szCs w:val="28"/>
          <w:lang w:val="en-GB"/>
        </w:rPr>
      </w:pPr>
      <w:r>
        <w:rPr>
          <w:szCs w:val="28"/>
          <w:lang w:val="en-US"/>
        </w:rPr>
        <w:t>Methicillin-resistant Staphilococcus aureurs an increasing problem in a diabetic foot clinic / Tentolouris N., Jude E.B., Smirnof I. Et al. // Diabet. Med. – 2001. – Vol.18</w:t>
      </w:r>
      <w:r>
        <w:rPr>
          <w:szCs w:val="28"/>
          <w:lang w:val="en-GB"/>
        </w:rPr>
        <w:t>,</w:t>
      </w:r>
      <w:r>
        <w:rPr>
          <w:szCs w:val="28"/>
          <w:lang w:val="en-US"/>
        </w:rPr>
        <w:t xml:space="preserve"> </w:t>
      </w:r>
      <w:r>
        <w:rPr>
          <w:szCs w:val="28"/>
          <w:lang w:val="en-GB"/>
        </w:rPr>
        <w:t>№</w:t>
      </w:r>
      <w:r>
        <w:rPr>
          <w:szCs w:val="28"/>
          <w:lang w:val="en-US"/>
        </w:rPr>
        <w:t xml:space="preserve"> 3. – P.229-234.</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Mohamed I.A., Ahmed A.R., Ahmed M.E. Amputation and prostheses in Khartoum // J R Coll Surg Edinb. – 1997. - </w:t>
      </w:r>
      <w:r>
        <w:rPr>
          <w:szCs w:val="28"/>
          <w:lang w:val="en-GB"/>
        </w:rPr>
        <w:t>№</w:t>
      </w:r>
      <w:r>
        <w:rPr>
          <w:szCs w:val="28"/>
          <w:lang w:val="en-US"/>
        </w:rPr>
        <w:t xml:space="preserve"> 42(4). – P. 248-251.</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Muller I.S., de Grauw W.J., van Gerwen W.H. et al Foot ulceration and lower limb amputation in type 2 diabetic patients in dutch primary health care // Diabetes care. – 2002. - </w:t>
      </w:r>
      <w:r>
        <w:rPr>
          <w:szCs w:val="28"/>
          <w:lang w:val="en-GB"/>
        </w:rPr>
        <w:t>№</w:t>
      </w:r>
      <w:r>
        <w:rPr>
          <w:szCs w:val="28"/>
          <w:lang w:val="en-US"/>
        </w:rPr>
        <w:t>3. – P.570-574.</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Naymah I. Gritti-Stokes amputation for </w:t>
      </w:r>
      <w:proofErr w:type="gramStart"/>
      <w:r>
        <w:rPr>
          <w:szCs w:val="28"/>
          <w:lang w:val="en-US"/>
        </w:rPr>
        <w:t>obliterative  arterial</w:t>
      </w:r>
      <w:proofErr w:type="gramEnd"/>
      <w:r>
        <w:rPr>
          <w:szCs w:val="28"/>
          <w:lang w:val="en-US"/>
        </w:rPr>
        <w:t xml:space="preserve"> disease associated with gangrene // Med.J.Aust. – 1964. – vol.21. – P.441-444.</w:t>
      </w:r>
    </w:p>
    <w:p w:rsidR="002035E1" w:rsidRDefault="002035E1" w:rsidP="00D01E8F">
      <w:pPr>
        <w:pStyle w:val="24"/>
        <w:numPr>
          <w:ilvl w:val="0"/>
          <w:numId w:val="62"/>
        </w:numPr>
        <w:spacing w:after="0" w:line="360" w:lineRule="auto"/>
        <w:jc w:val="both"/>
        <w:rPr>
          <w:szCs w:val="28"/>
          <w:lang w:val="en-GB"/>
        </w:rPr>
      </w:pPr>
      <w:r>
        <w:rPr>
          <w:szCs w:val="28"/>
          <w:lang w:val="en-US"/>
        </w:rPr>
        <w:lastRenderedPageBreak/>
        <w:t xml:space="preserve">Neuerburg – Heusler D., Karasch T. Grading of stenosis in peripheral arteries – hemodynamic and sonographic principles // J.Vasc. Dis. – 1996. – vol.25, </w:t>
      </w:r>
      <w:r>
        <w:rPr>
          <w:szCs w:val="28"/>
          <w:lang w:val="uk-UA"/>
        </w:rPr>
        <w:t>№</w:t>
      </w:r>
      <w:r>
        <w:rPr>
          <w:szCs w:val="28"/>
          <w:lang w:val="en-US"/>
        </w:rPr>
        <w:t xml:space="preserve">2. – </w:t>
      </w:r>
      <w:proofErr w:type="gramStart"/>
      <w:r>
        <w:rPr>
          <w:szCs w:val="28"/>
          <w:lang w:val="en-US"/>
        </w:rPr>
        <w:t>p.109-113</w:t>
      </w:r>
      <w:proofErr w:type="gramEnd"/>
      <w:r>
        <w:rPr>
          <w:szCs w:val="28"/>
          <w:lang w:val="en-US"/>
        </w:rPr>
        <w:t>.</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Nevelsteen A., Lacroix H., Suy R. Autogenous in situ for aortic graft sepsis: utility of the lower extremity deep veins // J.Angiol.Vasc.Surg. – 1997. - </w:t>
      </w:r>
      <w:r>
        <w:rPr>
          <w:szCs w:val="28"/>
          <w:lang w:val="en-GB"/>
        </w:rPr>
        <w:t>№</w:t>
      </w:r>
      <w:r>
        <w:rPr>
          <w:szCs w:val="28"/>
          <w:lang w:val="en-US"/>
        </w:rPr>
        <w:t>3. – P.98-107.</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Nicols R., Florman S. Clinical presentations of soft-tissue infections and surgical site infections // Clinical infectious diseases. – 2001. - </w:t>
      </w:r>
      <w:r>
        <w:rPr>
          <w:szCs w:val="28"/>
          <w:lang w:val="en-GB"/>
        </w:rPr>
        <w:t xml:space="preserve">№ </w:t>
      </w:r>
      <w:r>
        <w:rPr>
          <w:szCs w:val="28"/>
          <w:lang w:val="en-US"/>
        </w:rPr>
        <w:t>33 (Suppl. 2). – P.84-93.</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Nolan L., Wit A., Dudzinski K., Lees A., Lake M., Wychowanski M. Adjustments in gait symmetry with walking speed in trans-femoral and trans-tibial amputees // Gait Posture. – 2003. - </w:t>
      </w:r>
      <w:r>
        <w:rPr>
          <w:szCs w:val="28"/>
          <w:lang w:val="en-GB"/>
        </w:rPr>
        <w:t>№</w:t>
      </w:r>
      <w:r>
        <w:rPr>
          <w:szCs w:val="28"/>
          <w:lang w:val="en-US"/>
        </w:rPr>
        <w:t xml:space="preserve"> 17(2). – P.142-151.</w:t>
      </w:r>
    </w:p>
    <w:p w:rsidR="002035E1" w:rsidRDefault="002035E1" w:rsidP="00D01E8F">
      <w:pPr>
        <w:pStyle w:val="24"/>
        <w:numPr>
          <w:ilvl w:val="0"/>
          <w:numId w:val="62"/>
        </w:numPr>
        <w:spacing w:after="0" w:line="360" w:lineRule="auto"/>
        <w:jc w:val="both"/>
        <w:rPr>
          <w:szCs w:val="28"/>
          <w:lang w:val="en-GB"/>
        </w:rPr>
      </w:pPr>
      <w:r>
        <w:rPr>
          <w:szCs w:val="28"/>
          <w:lang w:val="en-US"/>
        </w:rPr>
        <w:t>Owen R.S., Baum R.A., Carpenter J.P. et al. Symptomatic peripheral vascular disease: selection of imaging parameters and clinical evaluation with MR angiography // Radiology. – 1993. – vol.187</w:t>
      </w:r>
      <w:proofErr w:type="gramStart"/>
      <w:r>
        <w:rPr>
          <w:szCs w:val="28"/>
          <w:lang w:val="en-US"/>
        </w:rPr>
        <w:t>,№</w:t>
      </w:r>
      <w:proofErr w:type="gramEnd"/>
      <w:r>
        <w:rPr>
          <w:szCs w:val="28"/>
          <w:lang w:val="en-US"/>
        </w:rPr>
        <w:t>10. – P.627-635.</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Panayiotopoulos J.P., Tyrrel M.R., Owen S.E. et al. Outcome and cost analysis after femorocrural and femoropedas grasing for critical limb ischaemia // Br.J.Surg. – 1997. – vol.84, </w:t>
      </w:r>
      <w:r>
        <w:rPr>
          <w:szCs w:val="28"/>
          <w:lang w:val="uk-UA"/>
        </w:rPr>
        <w:t>№</w:t>
      </w:r>
      <w:r>
        <w:rPr>
          <w:szCs w:val="28"/>
          <w:lang w:val="en-US"/>
        </w:rPr>
        <w:t xml:space="preserve">2. – </w:t>
      </w:r>
      <w:proofErr w:type="gramStart"/>
      <w:r>
        <w:rPr>
          <w:szCs w:val="28"/>
          <w:lang w:val="en-US"/>
        </w:rPr>
        <w:t>p.207-212</w:t>
      </w:r>
      <w:proofErr w:type="gramEnd"/>
      <w:r>
        <w:rPr>
          <w:szCs w:val="28"/>
          <w:lang w:val="en-US"/>
        </w:rPr>
        <w:t>.</w:t>
      </w:r>
    </w:p>
    <w:p w:rsidR="002035E1" w:rsidRDefault="002035E1" w:rsidP="00D01E8F">
      <w:pPr>
        <w:pStyle w:val="24"/>
        <w:numPr>
          <w:ilvl w:val="0"/>
          <w:numId w:val="62"/>
        </w:numPr>
        <w:spacing w:after="0" w:line="360" w:lineRule="auto"/>
        <w:jc w:val="both"/>
        <w:rPr>
          <w:szCs w:val="28"/>
          <w:lang w:val="en-GB"/>
        </w:rPr>
      </w:pPr>
      <w:r>
        <w:rPr>
          <w:szCs w:val="28"/>
          <w:lang w:val="en-US"/>
        </w:rPr>
        <w:t>Papulkar G.B., Kelkar M.D. Vascular surgery. – Ed. R.Rutherford. – Philadelphia: SSC, 1984. – 774p.</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Parvih S.D., Evans D.N., Bell P.R. Peripheral resistance measurement in the assessment of severe peripheral vascular disease // Br. A. Surg. – 1995. - </w:t>
      </w:r>
      <w:r>
        <w:rPr>
          <w:szCs w:val="28"/>
          <w:lang w:val="en-GB"/>
        </w:rPr>
        <w:t>№</w:t>
      </w:r>
      <w:r>
        <w:rPr>
          <w:szCs w:val="28"/>
          <w:lang w:val="en-US"/>
        </w:rPr>
        <w:t xml:space="preserve">72. – </w:t>
      </w:r>
      <w:proofErr w:type="gramStart"/>
      <w:r>
        <w:rPr>
          <w:szCs w:val="28"/>
          <w:lang w:val="en-US"/>
        </w:rPr>
        <w:t>p.751-753</w:t>
      </w:r>
      <w:proofErr w:type="gramEnd"/>
      <w:r>
        <w:rPr>
          <w:szCs w:val="28"/>
          <w:lang w:val="en-US"/>
        </w:rPr>
        <w:t>.</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Perler B.A. Vascular disease in the elderly patient // Surg. Clin. North America. – 1994. – vol.74. – </w:t>
      </w:r>
      <w:proofErr w:type="gramStart"/>
      <w:r>
        <w:rPr>
          <w:szCs w:val="28"/>
          <w:lang w:val="en-US"/>
        </w:rPr>
        <w:t>p.205-208</w:t>
      </w:r>
      <w:proofErr w:type="gramEnd"/>
      <w:r>
        <w:rPr>
          <w:szCs w:val="28"/>
          <w:lang w:val="en-US"/>
        </w:rPr>
        <w:t>.</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Prophylactic Antibiotics in Amputation of the Lower Extremity for Ischemia / S.Sonne-Holm, M.Boeckstyns, H.Menck, et al. // J.Bone Joint Surg. – 1985. – Vol.67-A, </w:t>
      </w:r>
      <w:r>
        <w:rPr>
          <w:szCs w:val="28"/>
          <w:lang w:val="en-GB"/>
        </w:rPr>
        <w:t>№</w:t>
      </w:r>
      <w:r>
        <w:rPr>
          <w:szCs w:val="28"/>
          <w:lang w:val="en-US"/>
        </w:rPr>
        <w:t xml:space="preserve"> 5. – P.800-803.</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Rapits S., Fans J., Miller J., Quegly F. The fate of the aortofemoral graft // Eur.J. </w:t>
      </w:r>
      <w:proofErr w:type="gramStart"/>
      <w:r>
        <w:rPr>
          <w:szCs w:val="28"/>
          <w:lang w:val="en-US"/>
        </w:rPr>
        <w:t>of</w:t>
      </w:r>
      <w:proofErr w:type="gramEnd"/>
      <w:r>
        <w:rPr>
          <w:szCs w:val="28"/>
          <w:lang w:val="en-US"/>
        </w:rPr>
        <w:t xml:space="preserve"> Vase and endovasc. Surg. – 1995. - </w:t>
      </w:r>
      <w:r>
        <w:rPr>
          <w:szCs w:val="28"/>
          <w:lang w:val="en-GB"/>
        </w:rPr>
        <w:t>№</w:t>
      </w:r>
      <w:r>
        <w:rPr>
          <w:szCs w:val="28"/>
          <w:lang w:val="en-US"/>
        </w:rPr>
        <w:t xml:space="preserve">9. – </w:t>
      </w:r>
      <w:proofErr w:type="gramStart"/>
      <w:r>
        <w:rPr>
          <w:szCs w:val="28"/>
          <w:lang w:val="en-US"/>
        </w:rPr>
        <w:t>p.97-102</w:t>
      </w:r>
      <w:proofErr w:type="gramEnd"/>
      <w:r>
        <w:rPr>
          <w:szCs w:val="28"/>
          <w:lang w:val="en-US"/>
        </w:rPr>
        <w:t>.</w:t>
      </w:r>
    </w:p>
    <w:p w:rsidR="002035E1" w:rsidRDefault="002035E1" w:rsidP="00D01E8F">
      <w:pPr>
        <w:pStyle w:val="24"/>
        <w:numPr>
          <w:ilvl w:val="0"/>
          <w:numId w:val="62"/>
        </w:numPr>
        <w:spacing w:after="0" w:line="360" w:lineRule="auto"/>
        <w:jc w:val="both"/>
        <w:rPr>
          <w:szCs w:val="28"/>
          <w:lang w:val="en-GB"/>
        </w:rPr>
      </w:pPr>
      <w:r>
        <w:rPr>
          <w:szCs w:val="28"/>
          <w:lang w:val="en-US"/>
        </w:rPr>
        <w:lastRenderedPageBreak/>
        <w:t>Robinson K. Amputation in vascular disease</w:t>
      </w:r>
      <w:r>
        <w:rPr>
          <w:szCs w:val="28"/>
          <w:lang w:val="en-GB"/>
        </w:rPr>
        <w:t xml:space="preserve"> //</w:t>
      </w:r>
      <w:r>
        <w:rPr>
          <w:szCs w:val="28"/>
          <w:lang w:val="en-US"/>
        </w:rPr>
        <w:t xml:space="preserve"> Ann. Roy. Coll. Surg. Engl.</w:t>
      </w:r>
      <w:r>
        <w:rPr>
          <w:szCs w:val="28"/>
          <w:lang w:val="en-GB"/>
        </w:rPr>
        <w:t xml:space="preserve"> </w:t>
      </w:r>
      <w:proofErr w:type="gramStart"/>
      <w:r>
        <w:rPr>
          <w:szCs w:val="28"/>
          <w:lang w:val="en-GB"/>
        </w:rPr>
        <w:t xml:space="preserve">- </w:t>
      </w:r>
      <w:r>
        <w:rPr>
          <w:szCs w:val="28"/>
          <w:lang w:val="en-US"/>
        </w:rPr>
        <w:t xml:space="preserve"> 1980</w:t>
      </w:r>
      <w:proofErr w:type="gramEnd"/>
      <w:r>
        <w:rPr>
          <w:szCs w:val="28"/>
          <w:lang w:val="en-US"/>
        </w:rPr>
        <w:t>, vol. 62</w:t>
      </w:r>
      <w:r>
        <w:rPr>
          <w:szCs w:val="28"/>
          <w:lang w:val="en-GB"/>
        </w:rPr>
        <w:t xml:space="preserve">. - </w:t>
      </w:r>
      <w:r>
        <w:rPr>
          <w:szCs w:val="28"/>
          <w:lang w:val="en-US"/>
        </w:rPr>
        <w:t xml:space="preserve"> p. 87-91.</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Ruckley C.V., Stonebridge P.A., Prescott R.J. Skew flap versus long posterior flap in below – knee amputations multicenter trial // J.Vasc.Surg. – 1991. – vol.13, </w:t>
      </w:r>
      <w:r>
        <w:rPr>
          <w:szCs w:val="28"/>
          <w:lang w:val="en-GB"/>
        </w:rPr>
        <w:t>№</w:t>
      </w:r>
      <w:r>
        <w:rPr>
          <w:szCs w:val="28"/>
          <w:lang w:val="en-US"/>
        </w:rPr>
        <w:t>3. – P.423-427.</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Russek A. Immidiate ambulation following amputation – In: Progress in clinical cancer. – New York, 1966. – vol.2. – </w:t>
      </w:r>
      <w:proofErr w:type="gramStart"/>
      <w:r>
        <w:rPr>
          <w:szCs w:val="28"/>
          <w:lang w:val="en-US"/>
        </w:rPr>
        <w:t>p.120-134</w:t>
      </w:r>
      <w:proofErr w:type="gramEnd"/>
      <w:r>
        <w:rPr>
          <w:szCs w:val="28"/>
          <w:lang w:val="en-US"/>
        </w:rPr>
        <w:t>.</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Salai M., Amit Y., Chechik A., Blankstein A., Dudkiewicz I. Total hip arthroplasty in patients with bellow-knee amputations // J Arthroplasty. – 2000. - </w:t>
      </w:r>
      <w:r>
        <w:rPr>
          <w:szCs w:val="28"/>
          <w:lang w:val="en-GB"/>
        </w:rPr>
        <w:t>№</w:t>
      </w:r>
      <w:r>
        <w:rPr>
          <w:szCs w:val="28"/>
          <w:lang w:val="en-US"/>
        </w:rPr>
        <w:t xml:space="preserve"> 15(8). – P. 999-1002.</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Sarin S., Shami S., Shields D.A., Scurr J.H., Smith P.D. Selection of amputation level a review // Eur. J. Vasc. Surg. – 1991. – vol.5, </w:t>
      </w:r>
      <w:r>
        <w:rPr>
          <w:szCs w:val="28"/>
          <w:lang w:val="en-GB"/>
        </w:rPr>
        <w:t>№</w:t>
      </w:r>
      <w:r>
        <w:rPr>
          <w:szCs w:val="28"/>
          <w:lang w:val="en-US"/>
        </w:rPr>
        <w:t xml:space="preserve">6. – </w:t>
      </w:r>
      <w:proofErr w:type="gramStart"/>
      <w:r>
        <w:rPr>
          <w:szCs w:val="28"/>
          <w:lang w:val="en-US"/>
        </w:rPr>
        <w:t>p.611-620</w:t>
      </w:r>
      <w:proofErr w:type="gramEnd"/>
      <w:r>
        <w:rPr>
          <w:szCs w:val="28"/>
          <w:lang w:val="en-US"/>
        </w:rPr>
        <w:t>.</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Saviantiny U.N. Possibilita e limiti </w:t>
      </w:r>
      <w:proofErr w:type="gramStart"/>
      <w:r>
        <w:rPr>
          <w:szCs w:val="28"/>
          <w:lang w:val="en-US"/>
        </w:rPr>
        <w:t>del</w:t>
      </w:r>
      <w:proofErr w:type="gramEnd"/>
      <w:r>
        <w:rPr>
          <w:szCs w:val="28"/>
          <w:lang w:val="en-US"/>
        </w:rPr>
        <w:t xml:space="preserve"> circlao collaterale nella syndrome di deriche // Minerva chir. – 1979. – vol.34, </w:t>
      </w:r>
      <w:r>
        <w:rPr>
          <w:szCs w:val="28"/>
          <w:lang w:val="en-GB"/>
        </w:rPr>
        <w:t>№</w:t>
      </w:r>
      <w:r>
        <w:rPr>
          <w:szCs w:val="28"/>
          <w:lang w:val="en-US"/>
        </w:rPr>
        <w:t xml:space="preserve">4. – </w:t>
      </w:r>
      <w:proofErr w:type="gramStart"/>
      <w:r>
        <w:rPr>
          <w:szCs w:val="28"/>
          <w:lang w:val="en-US"/>
        </w:rPr>
        <w:t>p.269-274</w:t>
      </w:r>
      <w:proofErr w:type="gramEnd"/>
      <w:r>
        <w:rPr>
          <w:szCs w:val="28"/>
          <w:lang w:val="en-US"/>
        </w:rPr>
        <w:t>.</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Schaldach D.E. Measuring quality and cost of care: evaluation of an amputation cinical pathway. – 1997. - </w:t>
      </w:r>
      <w:r>
        <w:rPr>
          <w:szCs w:val="28"/>
          <w:lang w:val="en-GB"/>
        </w:rPr>
        <w:t>№</w:t>
      </w:r>
      <w:r>
        <w:rPr>
          <w:szCs w:val="28"/>
          <w:lang w:val="en-US"/>
        </w:rPr>
        <w:t xml:space="preserve"> 15(1). – P.13-20.</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Schurr M., Engelthardt S., Helgerson R. Limb salvage for streptococcal gangrene of the extremity // Am J Surg. – 1998. - </w:t>
      </w:r>
      <w:r>
        <w:rPr>
          <w:szCs w:val="28"/>
          <w:lang w:val="en-GB"/>
        </w:rPr>
        <w:t xml:space="preserve">№ </w:t>
      </w:r>
      <w:r>
        <w:rPr>
          <w:szCs w:val="28"/>
          <w:lang w:val="en-US"/>
        </w:rPr>
        <w:t>175(3). – P. 213-217.</w:t>
      </w:r>
    </w:p>
    <w:p w:rsidR="002035E1" w:rsidRDefault="002035E1" w:rsidP="00D01E8F">
      <w:pPr>
        <w:pStyle w:val="24"/>
        <w:numPr>
          <w:ilvl w:val="0"/>
          <w:numId w:val="62"/>
        </w:numPr>
        <w:spacing w:after="0" w:line="360" w:lineRule="auto"/>
        <w:jc w:val="both"/>
        <w:rPr>
          <w:szCs w:val="28"/>
          <w:lang w:val="en-GB"/>
        </w:rPr>
      </w:pPr>
      <w:r>
        <w:rPr>
          <w:szCs w:val="28"/>
          <w:lang w:val="en-US"/>
        </w:rPr>
        <w:t>Shepherd J.T., Vanhoutte P.M., Trubenctein G. Conservative therapy on arterials occlusive disease. – Stuttgart, New York: Georg Thieme, 1986. – 236p.</w:t>
      </w:r>
    </w:p>
    <w:p w:rsidR="002035E1" w:rsidRDefault="002035E1" w:rsidP="00D01E8F">
      <w:pPr>
        <w:pStyle w:val="24"/>
        <w:numPr>
          <w:ilvl w:val="0"/>
          <w:numId w:val="62"/>
        </w:numPr>
        <w:spacing w:after="0" w:line="360" w:lineRule="auto"/>
        <w:jc w:val="both"/>
        <w:rPr>
          <w:szCs w:val="28"/>
          <w:lang w:val="en-GB"/>
        </w:rPr>
      </w:pPr>
      <w:r>
        <w:rPr>
          <w:szCs w:val="28"/>
          <w:lang w:val="en-US"/>
        </w:rPr>
        <w:t>Siskin G., Darling R.C., Stainken B. et al. Combined use of iliac artery angioplasty and infrainguinol revasculatization for treatment of multilevel atherosclerotic disease // Annals of vascular surgery. – St.Rouis. – 1999. – vol.</w:t>
      </w:r>
      <w:r>
        <w:rPr>
          <w:szCs w:val="28"/>
          <w:lang w:val="uk-UA"/>
        </w:rPr>
        <w:t xml:space="preserve"> </w:t>
      </w:r>
      <w:r>
        <w:rPr>
          <w:szCs w:val="28"/>
          <w:lang w:val="en-US"/>
        </w:rPr>
        <w:t xml:space="preserve">13, </w:t>
      </w:r>
      <w:r>
        <w:rPr>
          <w:szCs w:val="28"/>
          <w:lang w:val="en-GB"/>
        </w:rPr>
        <w:t>№</w:t>
      </w:r>
      <w:r>
        <w:rPr>
          <w:szCs w:val="28"/>
          <w:lang w:val="en-US"/>
        </w:rPr>
        <w:t>1. – p.45.</w:t>
      </w:r>
    </w:p>
    <w:p w:rsidR="002035E1" w:rsidRDefault="002035E1" w:rsidP="00D01E8F">
      <w:pPr>
        <w:pStyle w:val="24"/>
        <w:numPr>
          <w:ilvl w:val="0"/>
          <w:numId w:val="62"/>
        </w:numPr>
        <w:spacing w:after="0" w:line="360" w:lineRule="auto"/>
        <w:jc w:val="both"/>
        <w:rPr>
          <w:szCs w:val="28"/>
          <w:lang w:val="en-GB"/>
        </w:rPr>
      </w:pPr>
      <w:r>
        <w:rPr>
          <w:szCs w:val="28"/>
          <w:lang w:val="en-GB"/>
        </w:rPr>
        <w:t>Stirnemann P., Walpoth B., Wursten H.U. et al Influence of failed arterial reconstruction on the outcome of major limb amputation // Surgery. – 1992. - №</w:t>
      </w:r>
      <w:r>
        <w:rPr>
          <w:szCs w:val="28"/>
          <w:lang w:val="en-US"/>
        </w:rPr>
        <w:t>4. – P.363-368.</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Stoffers H., Kaiser V. and Knottnerus J.A. Prevalence in the general practice. In: Fowkers F.G. ed. Epidemiology of peripheral vascular disease. London: Springer </w:t>
      </w:r>
      <w:proofErr w:type="gramStart"/>
      <w:r>
        <w:rPr>
          <w:szCs w:val="28"/>
          <w:lang w:val="en-US"/>
        </w:rPr>
        <w:t>Verlag.,</w:t>
      </w:r>
      <w:proofErr w:type="gramEnd"/>
      <w:r>
        <w:rPr>
          <w:szCs w:val="28"/>
          <w:lang w:val="en-US"/>
        </w:rPr>
        <w:t xml:space="preserve"> 1992. – </w:t>
      </w:r>
      <w:proofErr w:type="gramStart"/>
      <w:r>
        <w:rPr>
          <w:szCs w:val="28"/>
          <w:lang w:val="en-US"/>
        </w:rPr>
        <w:t>p.109-113</w:t>
      </w:r>
      <w:proofErr w:type="gramEnd"/>
      <w:r>
        <w:rPr>
          <w:szCs w:val="28"/>
          <w:lang w:val="en-US"/>
        </w:rPr>
        <w:t>.</w:t>
      </w:r>
    </w:p>
    <w:p w:rsidR="002035E1" w:rsidRDefault="002035E1" w:rsidP="00D01E8F">
      <w:pPr>
        <w:pStyle w:val="24"/>
        <w:numPr>
          <w:ilvl w:val="0"/>
          <w:numId w:val="62"/>
        </w:numPr>
        <w:spacing w:after="0" w:line="360" w:lineRule="auto"/>
        <w:jc w:val="both"/>
        <w:rPr>
          <w:szCs w:val="28"/>
          <w:lang w:val="en-GB"/>
        </w:rPr>
      </w:pPr>
      <w:r>
        <w:rPr>
          <w:szCs w:val="28"/>
          <w:lang w:val="en-US"/>
        </w:rPr>
        <w:lastRenderedPageBreak/>
        <w:t xml:space="preserve">Sullivan J., Uden M., Robinson K.P., Sooriakumaran S. Rehabilitation of the trans-femoral amputee with an osseoitegrated prosthesis: the United Kingdom experience // Prosthet Orthot Int. – 2003. - </w:t>
      </w:r>
      <w:r>
        <w:rPr>
          <w:szCs w:val="28"/>
          <w:lang w:val="en-GB"/>
        </w:rPr>
        <w:t>№</w:t>
      </w:r>
      <w:r>
        <w:rPr>
          <w:szCs w:val="28"/>
          <w:lang w:val="en-US"/>
        </w:rPr>
        <w:t xml:space="preserve"> 27(2). – P.114-120</w:t>
      </w:r>
      <w:r>
        <w:rPr>
          <w:szCs w:val="28"/>
          <w:lang w:val="uk-UA"/>
        </w:rPr>
        <w:t>.</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Szilayi D.E. Ten years experience with aortailliac and femoropoplited </w:t>
      </w:r>
      <w:proofErr w:type="gramStart"/>
      <w:r>
        <w:rPr>
          <w:szCs w:val="28"/>
          <w:lang w:val="en-US"/>
        </w:rPr>
        <w:t>arterial  reconstruction</w:t>
      </w:r>
      <w:proofErr w:type="gramEnd"/>
      <w:r>
        <w:rPr>
          <w:szCs w:val="28"/>
          <w:lang w:val="en-US"/>
        </w:rPr>
        <w:t xml:space="preserve"> // J.Cardiovasc. Surg. – 1996. - </w:t>
      </w:r>
      <w:r>
        <w:rPr>
          <w:szCs w:val="28"/>
          <w:lang w:val="en-GB"/>
        </w:rPr>
        <w:t>№</w:t>
      </w:r>
      <w:r>
        <w:rPr>
          <w:szCs w:val="28"/>
          <w:lang w:val="en-US"/>
        </w:rPr>
        <w:t>5. – p.</w:t>
      </w:r>
      <w:r>
        <w:rPr>
          <w:szCs w:val="28"/>
          <w:lang w:val="en-GB"/>
        </w:rPr>
        <w:t xml:space="preserve"> </w:t>
      </w:r>
      <w:r>
        <w:rPr>
          <w:szCs w:val="28"/>
          <w:lang w:val="en-US"/>
        </w:rPr>
        <w:t>502-508.</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Thomas J.B., Smith L.A., Hamilton I.N. Jr Vascular reconstruction utilizing artery from an amputated extremity: A case report // J Vasc Surg. – 1999. - </w:t>
      </w:r>
      <w:r>
        <w:rPr>
          <w:szCs w:val="28"/>
          <w:lang w:val="en-GB"/>
        </w:rPr>
        <w:t xml:space="preserve">№ </w:t>
      </w:r>
      <w:r>
        <w:rPr>
          <w:szCs w:val="28"/>
          <w:lang w:val="en-US"/>
        </w:rPr>
        <w:t>29(6). – P.1159-1161.</w:t>
      </w:r>
    </w:p>
    <w:p w:rsidR="002035E1" w:rsidRDefault="002035E1" w:rsidP="00D01E8F">
      <w:pPr>
        <w:pStyle w:val="24"/>
        <w:numPr>
          <w:ilvl w:val="0"/>
          <w:numId w:val="62"/>
        </w:numPr>
        <w:spacing w:after="0" w:line="360" w:lineRule="auto"/>
        <w:jc w:val="both"/>
        <w:rPr>
          <w:szCs w:val="28"/>
          <w:lang w:val="en-GB"/>
        </w:rPr>
      </w:pPr>
      <w:r>
        <w:rPr>
          <w:szCs w:val="28"/>
          <w:lang w:val="en-US"/>
        </w:rPr>
        <w:t>Turkiainen E.J., Saray A., Kuokkanen H.O. et al. Salvage of major amputation stumps of the lower extremity with latissimus dorsi free flaps. // Scand J Plast Reconstr Surg Hand Surg. – 2002. – 36(2). – P. 85-90.</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Veith F.J., Gupta S.K., Wengert K.R. Changing arteriosclerotic disease pattern and management strategies in lower limb – threatening ischaemia // Ann. Surg. – 1990. – 212. – </w:t>
      </w:r>
      <w:proofErr w:type="gramStart"/>
      <w:r>
        <w:rPr>
          <w:szCs w:val="28"/>
          <w:lang w:val="en-US"/>
        </w:rPr>
        <w:t>p.402-414</w:t>
      </w:r>
      <w:proofErr w:type="gramEnd"/>
      <w:r>
        <w:rPr>
          <w:szCs w:val="28"/>
          <w:lang w:val="en-US"/>
        </w:rPr>
        <w:t>.</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Walsh D.B., Powell R.J., Stukel T.A. et al. Superficial femoral artery stenoses: Characteristics of progressing lesions // J. Vasc. Surg. – 1996. – vol.25, </w:t>
      </w:r>
      <w:r>
        <w:rPr>
          <w:szCs w:val="28"/>
        </w:rPr>
        <w:t>№</w:t>
      </w:r>
      <w:r>
        <w:rPr>
          <w:szCs w:val="28"/>
          <w:lang w:val="en-US"/>
        </w:rPr>
        <w:t>3. – p.</w:t>
      </w:r>
      <w:r>
        <w:rPr>
          <w:szCs w:val="28"/>
        </w:rPr>
        <w:t xml:space="preserve"> </w:t>
      </w:r>
      <w:r>
        <w:rPr>
          <w:szCs w:val="28"/>
          <w:lang w:val="en-US"/>
        </w:rPr>
        <w:t>512-521.</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Whiteley M.S., Ray-Chaunhuri S.B., Galland R.B. Changing patterns in aortoiliac reconstraction: a 7-year andit // Brit. J. Surg. – 1996. - </w:t>
      </w:r>
      <w:r>
        <w:rPr>
          <w:szCs w:val="28"/>
          <w:lang w:val="en-GB"/>
        </w:rPr>
        <w:t>№</w:t>
      </w:r>
      <w:r>
        <w:rPr>
          <w:szCs w:val="28"/>
          <w:lang w:val="en-US"/>
        </w:rPr>
        <w:t>83</w:t>
      </w:r>
      <w:proofErr w:type="gramStart"/>
      <w:r>
        <w:rPr>
          <w:szCs w:val="28"/>
          <w:lang w:val="en-US"/>
        </w:rPr>
        <w:t xml:space="preserve">, </w:t>
      </w:r>
      <w:r>
        <w:rPr>
          <w:szCs w:val="28"/>
          <w:lang w:val="uk-UA"/>
        </w:rPr>
        <w:t xml:space="preserve"> </w:t>
      </w:r>
      <w:r>
        <w:rPr>
          <w:szCs w:val="28"/>
          <w:lang w:val="en-US"/>
        </w:rPr>
        <w:t>suppl.10</w:t>
      </w:r>
      <w:proofErr w:type="gramEnd"/>
      <w:r>
        <w:rPr>
          <w:szCs w:val="28"/>
          <w:lang w:val="en-US"/>
        </w:rPr>
        <w:t>. – p.</w:t>
      </w:r>
      <w:r>
        <w:rPr>
          <w:szCs w:val="28"/>
          <w:lang w:val="en-GB"/>
        </w:rPr>
        <w:t xml:space="preserve"> </w:t>
      </w:r>
      <w:r>
        <w:rPr>
          <w:szCs w:val="28"/>
          <w:lang w:val="en-US"/>
        </w:rPr>
        <w:t>1367-1369.</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Weitz J.I., Burne J., Clagett G.P. et al. Diagnosis and treatment of chronic arterial insufficiency of the lower extremities: a critical review // Circulation. – 1996. – vol.94, </w:t>
      </w:r>
      <w:r>
        <w:rPr>
          <w:szCs w:val="28"/>
          <w:lang w:val="en-GB"/>
        </w:rPr>
        <w:t>№</w:t>
      </w:r>
      <w:r>
        <w:rPr>
          <w:szCs w:val="28"/>
          <w:lang w:val="en-US"/>
        </w:rPr>
        <w:t>1. – p.</w:t>
      </w:r>
      <w:r>
        <w:rPr>
          <w:szCs w:val="28"/>
          <w:lang w:val="en-GB"/>
        </w:rPr>
        <w:t xml:space="preserve"> </w:t>
      </w:r>
      <w:r>
        <w:rPr>
          <w:szCs w:val="28"/>
          <w:lang w:val="en-US"/>
        </w:rPr>
        <w:t>3026-3049.</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Wilkin J.K. Cutaneous reactive hyperemia // J. invest. Derm. – 1987. – vol.89, </w:t>
      </w:r>
      <w:r>
        <w:rPr>
          <w:szCs w:val="28"/>
          <w:lang w:val="en-GB"/>
        </w:rPr>
        <w:t>№</w:t>
      </w:r>
      <w:r>
        <w:rPr>
          <w:szCs w:val="28"/>
          <w:lang w:val="en-US"/>
        </w:rPr>
        <w:t>6. – p.</w:t>
      </w:r>
      <w:r>
        <w:rPr>
          <w:szCs w:val="28"/>
          <w:lang w:val="en-GB"/>
        </w:rPr>
        <w:t xml:space="preserve"> </w:t>
      </w:r>
      <w:r>
        <w:rPr>
          <w:szCs w:val="28"/>
          <w:lang w:val="en-US"/>
        </w:rPr>
        <w:t>197-200.</w:t>
      </w:r>
    </w:p>
    <w:p w:rsidR="002035E1" w:rsidRDefault="002035E1" w:rsidP="00D01E8F">
      <w:pPr>
        <w:pStyle w:val="24"/>
        <w:numPr>
          <w:ilvl w:val="0"/>
          <w:numId w:val="62"/>
        </w:numPr>
        <w:spacing w:after="0" w:line="360" w:lineRule="auto"/>
        <w:jc w:val="both"/>
        <w:rPr>
          <w:szCs w:val="28"/>
          <w:lang w:val="en-GB"/>
        </w:rPr>
      </w:pPr>
      <w:r>
        <w:rPr>
          <w:szCs w:val="28"/>
          <w:lang w:val="en-US"/>
        </w:rPr>
        <w:t xml:space="preserve">Yusuf S.W., Baker D.M., Wenham P.W., et al Role of Gritti-Stokes amputation in peripheral vascular disease // Ann R Coll Surg Engl. – 1997. - </w:t>
      </w:r>
      <w:r>
        <w:rPr>
          <w:szCs w:val="28"/>
          <w:lang w:val="en-GB"/>
        </w:rPr>
        <w:t>№</w:t>
      </w:r>
      <w:r>
        <w:rPr>
          <w:szCs w:val="28"/>
          <w:lang w:val="en-US"/>
        </w:rPr>
        <w:t xml:space="preserve"> 79(2). – P. 102-104</w:t>
      </w:r>
      <w:r>
        <w:rPr>
          <w:szCs w:val="28"/>
          <w:lang w:val="uk-UA"/>
        </w:rPr>
        <w:t>.</w:t>
      </w:r>
      <w:r>
        <w:rPr>
          <w:szCs w:val="28"/>
          <w:lang w:val="en-GB"/>
        </w:rPr>
        <w:t xml:space="preserve"> </w:t>
      </w:r>
    </w:p>
    <w:p w:rsidR="002035E1" w:rsidRDefault="002035E1" w:rsidP="00D01E8F">
      <w:pPr>
        <w:pStyle w:val="24"/>
        <w:numPr>
          <w:ilvl w:val="0"/>
          <w:numId w:val="62"/>
        </w:numPr>
        <w:spacing w:after="0" w:line="360" w:lineRule="auto"/>
        <w:jc w:val="both"/>
        <w:rPr>
          <w:szCs w:val="28"/>
          <w:lang w:val="en-GB"/>
        </w:rPr>
      </w:pPr>
      <w:r>
        <w:rPr>
          <w:szCs w:val="28"/>
          <w:lang w:val="en-GB"/>
        </w:rPr>
        <w:lastRenderedPageBreak/>
        <w:t>Zickler R.W., Gahtan V., Matsumoto T., Kerstein M.D. Deep venous thrombosis and pulmonary embolism in bilateral lower – extremity amputee patients // Arch Phys Med Rehabil. – 1999. - №</w:t>
      </w:r>
      <w:r>
        <w:rPr>
          <w:szCs w:val="28"/>
          <w:lang w:val="en-US"/>
        </w:rPr>
        <w:t>5. – P.509-511.</w:t>
      </w:r>
    </w:p>
    <w:p w:rsidR="002035E1" w:rsidRDefault="002035E1" w:rsidP="002035E1">
      <w:pPr>
        <w:rPr>
          <w:sz w:val="28"/>
          <w:szCs w:val="28"/>
          <w:lang w:val="en-GB"/>
        </w:rPr>
      </w:pPr>
    </w:p>
    <w:p w:rsidR="00BF46BD" w:rsidRPr="00655C53" w:rsidRDefault="00BF46BD" w:rsidP="00D01E8F">
      <w:pPr>
        <w:numPr>
          <w:ilvl w:val="0"/>
          <w:numId w:val="58"/>
        </w:numPr>
        <w:suppressAutoHyphens w:val="0"/>
        <w:spacing w:line="360" w:lineRule="auto"/>
        <w:jc w:val="both"/>
        <w:rPr>
          <w:sz w:val="28"/>
          <w:szCs w:val="28"/>
          <w:lang w:val="uk-UA"/>
        </w:rPr>
      </w:pPr>
      <w:r w:rsidRPr="002035E1">
        <w:rPr>
          <w:sz w:val="28"/>
          <w:szCs w:val="28"/>
          <w:lang w:val="en-US"/>
        </w:rPr>
        <w:t xml:space="preserve">                              </w:t>
      </w:r>
    </w:p>
    <w:p w:rsidR="00EC0789" w:rsidRPr="00BF46BD" w:rsidRDefault="00EC0789" w:rsidP="00EC0789">
      <w:pPr>
        <w:pStyle w:val="affffffff3"/>
        <w:tabs>
          <w:tab w:val="num" w:pos="567"/>
        </w:tabs>
        <w:ind w:left="567" w:right="-1" w:hanging="567"/>
        <w:jc w:val="both"/>
        <w:rPr>
          <w:lang w:val="uk-UA"/>
        </w:rPr>
      </w:pPr>
    </w:p>
    <w:p w:rsidR="0068362D" w:rsidRPr="00031E5A" w:rsidRDefault="0068362D" w:rsidP="00F10F9F">
      <w:pPr>
        <w:pStyle w:val="1"/>
        <w:keepNext w:val="0"/>
        <w:spacing w:before="0" w:after="0" w:line="360" w:lineRule="auto"/>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9"/>
            <w:color w:val="0070C0"/>
            <w:lang w:val="en-US"/>
          </w:rPr>
          <w:t>http</w:t>
        </w:r>
        <w:r w:rsidRPr="00031E5A">
          <w:rPr>
            <w:rStyle w:val="af9"/>
            <w:color w:val="0070C0"/>
          </w:rPr>
          <w:t>://</w:t>
        </w:r>
        <w:r w:rsidRPr="004F739D">
          <w:rPr>
            <w:rStyle w:val="af9"/>
            <w:color w:val="0070C0"/>
            <w:lang w:val="en-US"/>
          </w:rPr>
          <w:t>www</w:t>
        </w:r>
        <w:r w:rsidRPr="00031E5A">
          <w:rPr>
            <w:rStyle w:val="af9"/>
            <w:color w:val="0070C0"/>
          </w:rPr>
          <w:t>.</w:t>
        </w:r>
        <w:r w:rsidRPr="004F739D">
          <w:rPr>
            <w:rStyle w:val="af9"/>
            <w:color w:val="0070C0"/>
            <w:lang w:val="en-US"/>
          </w:rPr>
          <w:t>mydisser</w:t>
        </w:r>
        <w:r w:rsidRPr="00031E5A">
          <w:rPr>
            <w:rStyle w:val="af9"/>
            <w:color w:val="0070C0"/>
          </w:rPr>
          <w:t>.</w:t>
        </w:r>
        <w:r w:rsidRPr="004F739D">
          <w:rPr>
            <w:rStyle w:val="af9"/>
            <w:color w:val="0070C0"/>
            <w:lang w:val="en-US"/>
          </w:rPr>
          <w:t>com</w:t>
        </w:r>
        <w:r w:rsidRPr="00031E5A">
          <w:rPr>
            <w:rStyle w:val="af9"/>
            <w:color w:val="0070C0"/>
          </w:rPr>
          <w:t>/</w:t>
        </w:r>
        <w:r w:rsidRPr="004F739D">
          <w:rPr>
            <w:rStyle w:val="af9"/>
            <w:color w:val="0070C0"/>
            <w:lang w:val="en-US"/>
          </w:rPr>
          <w:t>search</w:t>
        </w:r>
        <w:r w:rsidRPr="00031E5A">
          <w:rPr>
            <w:rStyle w:val="af9"/>
            <w:color w:val="0070C0"/>
          </w:rPr>
          <w:t>.</w:t>
        </w:r>
        <w:r w:rsidRPr="004F739D">
          <w:rPr>
            <w:rStyle w:val="af9"/>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E8F" w:rsidRDefault="00D01E8F">
      <w:r>
        <w:separator/>
      </w:r>
    </w:p>
  </w:endnote>
  <w:endnote w:type="continuationSeparator" w:id="0">
    <w:p w:rsidR="00D01E8F" w:rsidRDefault="00D0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E8F" w:rsidRDefault="00D01E8F">
      <w:r>
        <w:separator/>
      </w:r>
    </w:p>
  </w:footnote>
  <w:footnote w:type="continuationSeparator" w:id="0">
    <w:p w:rsidR="00D01E8F" w:rsidRDefault="00D01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3FD32A1"/>
    <w:multiLevelType w:val="hybridMultilevel"/>
    <w:tmpl w:val="20048CEE"/>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C2868B0"/>
    <w:multiLevelType w:val="singleLevel"/>
    <w:tmpl w:val="0419000F"/>
    <w:lvl w:ilvl="0">
      <w:start w:val="1"/>
      <w:numFmt w:val="decimal"/>
      <w:lvlText w:val="%1."/>
      <w:lvlJc w:val="left"/>
      <w:pPr>
        <w:tabs>
          <w:tab w:val="num" w:pos="360"/>
        </w:tabs>
        <w:ind w:left="360" w:hanging="360"/>
      </w:pPr>
      <w:rPr>
        <w:rFonts w:hint="default"/>
      </w:rPr>
    </w:lvl>
  </w:abstractNum>
  <w:abstractNum w:abstractNumId="46">
    <w:nsid w:val="237D18FF"/>
    <w:multiLevelType w:val="multilevel"/>
    <w:tmpl w:val="7EB6A7A6"/>
    <w:styleLink w:val="12"/>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9"/>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8E0350B"/>
    <w:multiLevelType w:val="singleLevel"/>
    <w:tmpl w:val="43E87CB2"/>
    <w:lvl w:ilvl="0">
      <w:start w:val="1"/>
      <w:numFmt w:val="decimal"/>
      <w:lvlText w:val="%1."/>
      <w:lvlJc w:val="left"/>
      <w:pPr>
        <w:tabs>
          <w:tab w:val="num" w:pos="375"/>
        </w:tabs>
        <w:ind w:left="375" w:hanging="375"/>
      </w:pPr>
      <w:rPr>
        <w:rFonts w:hint="default"/>
      </w:rPr>
    </w:lvl>
  </w:abstractNum>
  <w:abstractNum w:abstractNumId="50">
    <w:nsid w:val="39E244BE"/>
    <w:multiLevelType w:val="hybridMultilevel"/>
    <w:tmpl w:val="6F9E8076"/>
    <w:lvl w:ilvl="0" w:tplc="B29446F8">
      <w:start w:val="1"/>
      <w:numFmt w:val="decimal"/>
      <w:pStyle w:val="aa"/>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4507433"/>
    <w:multiLevelType w:val="hybridMultilevel"/>
    <w:tmpl w:val="37E24212"/>
    <w:lvl w:ilvl="0" w:tplc="D04EB5D0">
      <w:start w:val="1"/>
      <w:numFmt w:val="decimal"/>
      <w:pStyle w:val="ab"/>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F17B4A"/>
    <w:multiLevelType w:val="multilevel"/>
    <w:tmpl w:val="E32EE5A4"/>
    <w:styleLink w:val="ac"/>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46D347AE"/>
    <w:multiLevelType w:val="hybridMultilevel"/>
    <w:tmpl w:val="5C9E96C4"/>
    <w:lvl w:ilvl="0" w:tplc="5DCCBA14">
      <w:start w:val="1"/>
      <w:numFmt w:val="decimal"/>
      <w:pStyle w:val="ad"/>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B471CB1"/>
    <w:multiLevelType w:val="singleLevel"/>
    <w:tmpl w:val="4DA8B104"/>
    <w:lvl w:ilvl="0">
      <w:start w:val="1"/>
      <w:numFmt w:val="decimal"/>
      <w:pStyle w:val="ae"/>
      <w:lvlText w:val="%1."/>
      <w:lvlJc w:val="left"/>
      <w:pPr>
        <w:tabs>
          <w:tab w:val="num" w:pos="360"/>
        </w:tabs>
        <w:ind w:left="360" w:hanging="360"/>
      </w:pPr>
      <w:rPr>
        <w:rFonts w:ascii="Times New Roman" w:hAnsi="Times New Roman" w:cs="Times New Roman"/>
      </w:rPr>
    </w:lvl>
  </w:abstractNum>
  <w:abstractNum w:abstractNumId="56">
    <w:nsid w:val="4B4B49F6"/>
    <w:multiLevelType w:val="hybridMultilevel"/>
    <w:tmpl w:val="EF448196"/>
    <w:lvl w:ilvl="0" w:tplc="C7DA9470">
      <w:start w:val="1"/>
      <w:numFmt w:val="decimal"/>
      <w:pStyle w:val="af"/>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nsid w:val="5D8C7EB6"/>
    <w:multiLevelType w:val="hybridMultilevel"/>
    <w:tmpl w:val="1B2A780C"/>
    <w:lvl w:ilvl="0" w:tplc="049071CC">
      <w:numFmt w:val="bullet"/>
      <w:pStyle w:val="af0"/>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9">
    <w:nsid w:val="5E9661B5"/>
    <w:multiLevelType w:val="singleLevel"/>
    <w:tmpl w:val="D464A86E"/>
    <w:lvl w:ilvl="0">
      <w:start w:val="1"/>
      <w:numFmt w:val="decimal"/>
      <w:lvlText w:val="%1."/>
      <w:lvlJc w:val="left"/>
      <w:pPr>
        <w:tabs>
          <w:tab w:val="num" w:pos="360"/>
        </w:tabs>
        <w:ind w:left="360" w:hanging="360"/>
      </w:pPr>
      <w:rPr>
        <w:b w:val="0"/>
        <w:color w:val="auto"/>
        <w:sz w:val="28"/>
        <w:szCs w:val="28"/>
      </w:rPr>
    </w:lvl>
  </w:abstractNum>
  <w:abstractNum w:abstractNumId="60">
    <w:nsid w:val="65955A01"/>
    <w:multiLevelType w:val="hybridMultilevel"/>
    <w:tmpl w:val="90E888D8"/>
    <w:lvl w:ilvl="0" w:tplc="6AD49DB8">
      <w:start w:val="1"/>
      <w:numFmt w:val="decimal"/>
      <w:pStyle w:val="af1"/>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F1C2F31"/>
    <w:multiLevelType w:val="hybridMultilevel"/>
    <w:tmpl w:val="BBC4F71C"/>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3"/>
  </w:num>
  <w:num w:numId="37">
    <w:abstractNumId w:val="42"/>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5"/>
  </w:num>
  <w:num w:numId="45">
    <w:abstractNumId w:val="5"/>
  </w:num>
  <w:num w:numId="46">
    <w:abstractNumId w:val="50"/>
  </w:num>
  <w:num w:numId="47">
    <w:abstractNumId w:val="54"/>
  </w:num>
  <w:num w:numId="48">
    <w:abstractNumId w:val="56"/>
  </w:num>
  <w:num w:numId="49">
    <w:abstractNumId w:val="60"/>
  </w:num>
  <w:num w:numId="50">
    <w:abstractNumId w:val="47"/>
  </w:num>
  <w:num w:numId="51">
    <w:abstractNumId w:val="57"/>
  </w:num>
  <w:num w:numId="52">
    <w:abstractNumId w:val="52"/>
  </w:num>
  <w:num w:numId="53">
    <w:abstractNumId w:val="48"/>
  </w:num>
  <w:num w:numId="54">
    <w:abstractNumId w:val="53"/>
  </w:num>
  <w:num w:numId="55">
    <w:abstractNumId w:val="46"/>
  </w:num>
  <w:num w:numId="56">
    <w:abstractNumId w:val="44"/>
  </w:num>
  <w:num w:numId="57">
    <w:abstractNumId w:val="58"/>
  </w:num>
  <w:num w:numId="58">
    <w:abstractNumId w:val="59"/>
  </w:num>
  <w:num w:numId="59">
    <w:abstractNumId w:val="61"/>
  </w:num>
  <w:num w:numId="60">
    <w:abstractNumId w:val="49"/>
  </w:num>
  <w:num w:numId="61">
    <w:abstractNumId w:val="45"/>
  </w:num>
  <w:num w:numId="62">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2C8A"/>
    <w:rsid w:val="0000345D"/>
    <w:rsid w:val="00004FC9"/>
    <w:rsid w:val="000050B9"/>
    <w:rsid w:val="000071A8"/>
    <w:rsid w:val="00007646"/>
    <w:rsid w:val="00007D08"/>
    <w:rsid w:val="00010143"/>
    <w:rsid w:val="00010A2E"/>
    <w:rsid w:val="000112FA"/>
    <w:rsid w:val="00011367"/>
    <w:rsid w:val="00011E3A"/>
    <w:rsid w:val="0001496C"/>
    <w:rsid w:val="00016596"/>
    <w:rsid w:val="0001741A"/>
    <w:rsid w:val="00020234"/>
    <w:rsid w:val="00025B1B"/>
    <w:rsid w:val="00026BF6"/>
    <w:rsid w:val="00027B78"/>
    <w:rsid w:val="00031717"/>
    <w:rsid w:val="00031E2F"/>
    <w:rsid w:val="00031E5A"/>
    <w:rsid w:val="00036922"/>
    <w:rsid w:val="000410B3"/>
    <w:rsid w:val="00043386"/>
    <w:rsid w:val="00043CBF"/>
    <w:rsid w:val="000441D7"/>
    <w:rsid w:val="000458CD"/>
    <w:rsid w:val="0004729D"/>
    <w:rsid w:val="00051685"/>
    <w:rsid w:val="000533F6"/>
    <w:rsid w:val="00053EC4"/>
    <w:rsid w:val="0005543B"/>
    <w:rsid w:val="000555E3"/>
    <w:rsid w:val="000561E5"/>
    <w:rsid w:val="0005740C"/>
    <w:rsid w:val="00064F31"/>
    <w:rsid w:val="0006663E"/>
    <w:rsid w:val="00066EF0"/>
    <w:rsid w:val="0006775F"/>
    <w:rsid w:val="00067B48"/>
    <w:rsid w:val="00067D64"/>
    <w:rsid w:val="00070482"/>
    <w:rsid w:val="0007195A"/>
    <w:rsid w:val="00074616"/>
    <w:rsid w:val="00075237"/>
    <w:rsid w:val="0007671E"/>
    <w:rsid w:val="0007728B"/>
    <w:rsid w:val="0008255B"/>
    <w:rsid w:val="00082AE0"/>
    <w:rsid w:val="0008397B"/>
    <w:rsid w:val="000849E5"/>
    <w:rsid w:val="00085C0A"/>
    <w:rsid w:val="00085D85"/>
    <w:rsid w:val="000957B7"/>
    <w:rsid w:val="00097530"/>
    <w:rsid w:val="000976D0"/>
    <w:rsid w:val="000A2B85"/>
    <w:rsid w:val="000A3262"/>
    <w:rsid w:val="000A438C"/>
    <w:rsid w:val="000A4E73"/>
    <w:rsid w:val="000A56E3"/>
    <w:rsid w:val="000A6478"/>
    <w:rsid w:val="000A6639"/>
    <w:rsid w:val="000B003D"/>
    <w:rsid w:val="000B2515"/>
    <w:rsid w:val="000B634A"/>
    <w:rsid w:val="000B67D4"/>
    <w:rsid w:val="000B6AF5"/>
    <w:rsid w:val="000B6BDD"/>
    <w:rsid w:val="000B7CF6"/>
    <w:rsid w:val="000C0078"/>
    <w:rsid w:val="000C049C"/>
    <w:rsid w:val="000C04E7"/>
    <w:rsid w:val="000C0BEF"/>
    <w:rsid w:val="000C0BF5"/>
    <w:rsid w:val="000C0C0A"/>
    <w:rsid w:val="000C16BB"/>
    <w:rsid w:val="000C2D05"/>
    <w:rsid w:val="000C35B7"/>
    <w:rsid w:val="000C54CD"/>
    <w:rsid w:val="000D00D4"/>
    <w:rsid w:val="000D071C"/>
    <w:rsid w:val="000D07E0"/>
    <w:rsid w:val="000D0CBD"/>
    <w:rsid w:val="000D3398"/>
    <w:rsid w:val="000D4C60"/>
    <w:rsid w:val="000D53AB"/>
    <w:rsid w:val="000D5D95"/>
    <w:rsid w:val="000D668B"/>
    <w:rsid w:val="000E07FB"/>
    <w:rsid w:val="000E265A"/>
    <w:rsid w:val="000E2E15"/>
    <w:rsid w:val="000E4476"/>
    <w:rsid w:val="000E45DD"/>
    <w:rsid w:val="000E6014"/>
    <w:rsid w:val="000E6D38"/>
    <w:rsid w:val="000F04B4"/>
    <w:rsid w:val="000F15E0"/>
    <w:rsid w:val="000F20CE"/>
    <w:rsid w:val="000F5F3A"/>
    <w:rsid w:val="000F672C"/>
    <w:rsid w:val="0010053C"/>
    <w:rsid w:val="00101505"/>
    <w:rsid w:val="00102400"/>
    <w:rsid w:val="0010266E"/>
    <w:rsid w:val="0010560E"/>
    <w:rsid w:val="00107352"/>
    <w:rsid w:val="00111C6D"/>
    <w:rsid w:val="00111F05"/>
    <w:rsid w:val="0011344B"/>
    <w:rsid w:val="0011487C"/>
    <w:rsid w:val="00114BB7"/>
    <w:rsid w:val="00114CC4"/>
    <w:rsid w:val="001172A8"/>
    <w:rsid w:val="00122FF7"/>
    <w:rsid w:val="00124212"/>
    <w:rsid w:val="001243DE"/>
    <w:rsid w:val="001254D7"/>
    <w:rsid w:val="00125F49"/>
    <w:rsid w:val="00126775"/>
    <w:rsid w:val="00126A9A"/>
    <w:rsid w:val="00127666"/>
    <w:rsid w:val="00130888"/>
    <w:rsid w:val="001339CE"/>
    <w:rsid w:val="001407E0"/>
    <w:rsid w:val="00140B95"/>
    <w:rsid w:val="00140CEE"/>
    <w:rsid w:val="00140EDD"/>
    <w:rsid w:val="00143253"/>
    <w:rsid w:val="0014438A"/>
    <w:rsid w:val="00146978"/>
    <w:rsid w:val="00150725"/>
    <w:rsid w:val="00151077"/>
    <w:rsid w:val="00152934"/>
    <w:rsid w:val="00152F46"/>
    <w:rsid w:val="0015371E"/>
    <w:rsid w:val="001553E1"/>
    <w:rsid w:val="00155A25"/>
    <w:rsid w:val="00162A81"/>
    <w:rsid w:val="0016556C"/>
    <w:rsid w:val="0016638F"/>
    <w:rsid w:val="0017178B"/>
    <w:rsid w:val="001728D1"/>
    <w:rsid w:val="001739E7"/>
    <w:rsid w:val="00175F56"/>
    <w:rsid w:val="00177C69"/>
    <w:rsid w:val="00180AFB"/>
    <w:rsid w:val="00181228"/>
    <w:rsid w:val="00182F70"/>
    <w:rsid w:val="00185CF8"/>
    <w:rsid w:val="00187962"/>
    <w:rsid w:val="00187A91"/>
    <w:rsid w:val="001927F7"/>
    <w:rsid w:val="001939E6"/>
    <w:rsid w:val="00196964"/>
    <w:rsid w:val="00196EE0"/>
    <w:rsid w:val="001A197B"/>
    <w:rsid w:val="001A2E7E"/>
    <w:rsid w:val="001A581E"/>
    <w:rsid w:val="001A5E82"/>
    <w:rsid w:val="001A6FC9"/>
    <w:rsid w:val="001B1280"/>
    <w:rsid w:val="001B25BA"/>
    <w:rsid w:val="001B563E"/>
    <w:rsid w:val="001C5E8C"/>
    <w:rsid w:val="001C632A"/>
    <w:rsid w:val="001C68DF"/>
    <w:rsid w:val="001C7B21"/>
    <w:rsid w:val="001D501F"/>
    <w:rsid w:val="001D5247"/>
    <w:rsid w:val="001E5327"/>
    <w:rsid w:val="001E5DB2"/>
    <w:rsid w:val="001E628B"/>
    <w:rsid w:val="001E7129"/>
    <w:rsid w:val="001F0379"/>
    <w:rsid w:val="001F10C4"/>
    <w:rsid w:val="001F14AE"/>
    <w:rsid w:val="001F1507"/>
    <w:rsid w:val="001F36ED"/>
    <w:rsid w:val="001F3875"/>
    <w:rsid w:val="001F63F4"/>
    <w:rsid w:val="001F66E7"/>
    <w:rsid w:val="001F718A"/>
    <w:rsid w:val="002020D2"/>
    <w:rsid w:val="002035E1"/>
    <w:rsid w:val="00203877"/>
    <w:rsid w:val="00203B51"/>
    <w:rsid w:val="00203E15"/>
    <w:rsid w:val="00204E8C"/>
    <w:rsid w:val="00205C32"/>
    <w:rsid w:val="00206C47"/>
    <w:rsid w:val="00206C75"/>
    <w:rsid w:val="00210F74"/>
    <w:rsid w:val="00211287"/>
    <w:rsid w:val="0021224A"/>
    <w:rsid w:val="00212820"/>
    <w:rsid w:val="00213228"/>
    <w:rsid w:val="00213A3B"/>
    <w:rsid w:val="002239D2"/>
    <w:rsid w:val="00223F3D"/>
    <w:rsid w:val="00224625"/>
    <w:rsid w:val="002256D8"/>
    <w:rsid w:val="00226684"/>
    <w:rsid w:val="0023069A"/>
    <w:rsid w:val="00230A2C"/>
    <w:rsid w:val="00230B01"/>
    <w:rsid w:val="00230D91"/>
    <w:rsid w:val="00236361"/>
    <w:rsid w:val="002366B5"/>
    <w:rsid w:val="00236DE8"/>
    <w:rsid w:val="002378A3"/>
    <w:rsid w:val="00240761"/>
    <w:rsid w:val="002435E8"/>
    <w:rsid w:val="00244797"/>
    <w:rsid w:val="00244DE9"/>
    <w:rsid w:val="002464E1"/>
    <w:rsid w:val="00250BB5"/>
    <w:rsid w:val="0025287C"/>
    <w:rsid w:val="00252F9F"/>
    <w:rsid w:val="00254394"/>
    <w:rsid w:val="00254C99"/>
    <w:rsid w:val="0025574B"/>
    <w:rsid w:val="00255B15"/>
    <w:rsid w:val="00256B4D"/>
    <w:rsid w:val="00263ED5"/>
    <w:rsid w:val="0026414C"/>
    <w:rsid w:val="00265681"/>
    <w:rsid w:val="00267173"/>
    <w:rsid w:val="00267579"/>
    <w:rsid w:val="00267C02"/>
    <w:rsid w:val="002705DE"/>
    <w:rsid w:val="0027249B"/>
    <w:rsid w:val="00274327"/>
    <w:rsid w:val="002749AA"/>
    <w:rsid w:val="00277491"/>
    <w:rsid w:val="002809D3"/>
    <w:rsid w:val="00280D1B"/>
    <w:rsid w:val="00281153"/>
    <w:rsid w:val="002818CB"/>
    <w:rsid w:val="0028253D"/>
    <w:rsid w:val="00284E1D"/>
    <w:rsid w:val="00287CCD"/>
    <w:rsid w:val="002918FA"/>
    <w:rsid w:val="00292B3F"/>
    <w:rsid w:val="002948C7"/>
    <w:rsid w:val="0029553D"/>
    <w:rsid w:val="00296605"/>
    <w:rsid w:val="002A1A3B"/>
    <w:rsid w:val="002A1C0A"/>
    <w:rsid w:val="002A39C0"/>
    <w:rsid w:val="002A4700"/>
    <w:rsid w:val="002A6528"/>
    <w:rsid w:val="002B2215"/>
    <w:rsid w:val="002B3184"/>
    <w:rsid w:val="002B3996"/>
    <w:rsid w:val="002B60F4"/>
    <w:rsid w:val="002C2431"/>
    <w:rsid w:val="002C259A"/>
    <w:rsid w:val="002C34E4"/>
    <w:rsid w:val="002C388B"/>
    <w:rsid w:val="002C7D8D"/>
    <w:rsid w:val="002D11A8"/>
    <w:rsid w:val="002D254C"/>
    <w:rsid w:val="002D4909"/>
    <w:rsid w:val="002D53BE"/>
    <w:rsid w:val="002D6155"/>
    <w:rsid w:val="002D7181"/>
    <w:rsid w:val="002E023E"/>
    <w:rsid w:val="002E1286"/>
    <w:rsid w:val="002E2038"/>
    <w:rsid w:val="002E41A1"/>
    <w:rsid w:val="002F0925"/>
    <w:rsid w:val="002F142F"/>
    <w:rsid w:val="002F14AC"/>
    <w:rsid w:val="002F1BEC"/>
    <w:rsid w:val="002F2085"/>
    <w:rsid w:val="002F40BE"/>
    <w:rsid w:val="0030185F"/>
    <w:rsid w:val="00304F1E"/>
    <w:rsid w:val="00305D90"/>
    <w:rsid w:val="0030633C"/>
    <w:rsid w:val="00311AF5"/>
    <w:rsid w:val="00311D30"/>
    <w:rsid w:val="003120BE"/>
    <w:rsid w:val="00313A9C"/>
    <w:rsid w:val="00314A13"/>
    <w:rsid w:val="00315F53"/>
    <w:rsid w:val="00317229"/>
    <w:rsid w:val="00320C09"/>
    <w:rsid w:val="003247D6"/>
    <w:rsid w:val="0033024A"/>
    <w:rsid w:val="00334072"/>
    <w:rsid w:val="00334765"/>
    <w:rsid w:val="00336900"/>
    <w:rsid w:val="0033708E"/>
    <w:rsid w:val="003370BE"/>
    <w:rsid w:val="00337993"/>
    <w:rsid w:val="00341D9C"/>
    <w:rsid w:val="00342491"/>
    <w:rsid w:val="0034262A"/>
    <w:rsid w:val="00342FAB"/>
    <w:rsid w:val="0034460F"/>
    <w:rsid w:val="003447D6"/>
    <w:rsid w:val="00344BA3"/>
    <w:rsid w:val="003472F4"/>
    <w:rsid w:val="00347B1A"/>
    <w:rsid w:val="00347B7E"/>
    <w:rsid w:val="003507BE"/>
    <w:rsid w:val="003538E4"/>
    <w:rsid w:val="00353EA5"/>
    <w:rsid w:val="003556FD"/>
    <w:rsid w:val="003571C5"/>
    <w:rsid w:val="00362ED7"/>
    <w:rsid w:val="00363673"/>
    <w:rsid w:val="00366AC8"/>
    <w:rsid w:val="003709EE"/>
    <w:rsid w:val="0037133E"/>
    <w:rsid w:val="0037221E"/>
    <w:rsid w:val="003723CF"/>
    <w:rsid w:val="00372848"/>
    <w:rsid w:val="0037513E"/>
    <w:rsid w:val="00375439"/>
    <w:rsid w:val="00375964"/>
    <w:rsid w:val="00377750"/>
    <w:rsid w:val="00377A7C"/>
    <w:rsid w:val="00381CA8"/>
    <w:rsid w:val="003827D7"/>
    <w:rsid w:val="00383B3E"/>
    <w:rsid w:val="00385E18"/>
    <w:rsid w:val="00387A19"/>
    <w:rsid w:val="0039057B"/>
    <w:rsid w:val="00390E76"/>
    <w:rsid w:val="003918B6"/>
    <w:rsid w:val="00391A21"/>
    <w:rsid w:val="00391C16"/>
    <w:rsid w:val="003934CA"/>
    <w:rsid w:val="0039380B"/>
    <w:rsid w:val="003938A4"/>
    <w:rsid w:val="00393F40"/>
    <w:rsid w:val="003A1D3E"/>
    <w:rsid w:val="003A3D03"/>
    <w:rsid w:val="003A67F5"/>
    <w:rsid w:val="003A6904"/>
    <w:rsid w:val="003A70F8"/>
    <w:rsid w:val="003B5D6C"/>
    <w:rsid w:val="003B6B94"/>
    <w:rsid w:val="003B71E5"/>
    <w:rsid w:val="003C00A6"/>
    <w:rsid w:val="003C2A97"/>
    <w:rsid w:val="003C331E"/>
    <w:rsid w:val="003C391D"/>
    <w:rsid w:val="003C3FBE"/>
    <w:rsid w:val="003C4218"/>
    <w:rsid w:val="003C6685"/>
    <w:rsid w:val="003C6BE6"/>
    <w:rsid w:val="003C7A29"/>
    <w:rsid w:val="003D171E"/>
    <w:rsid w:val="003D1DB1"/>
    <w:rsid w:val="003D2931"/>
    <w:rsid w:val="003D2A30"/>
    <w:rsid w:val="003D58DB"/>
    <w:rsid w:val="003D7D8D"/>
    <w:rsid w:val="003D7EE1"/>
    <w:rsid w:val="003E3271"/>
    <w:rsid w:val="003E6EC4"/>
    <w:rsid w:val="003E6FBD"/>
    <w:rsid w:val="003F05FC"/>
    <w:rsid w:val="003F1EBF"/>
    <w:rsid w:val="003F2351"/>
    <w:rsid w:val="003F3B03"/>
    <w:rsid w:val="004009D1"/>
    <w:rsid w:val="00401FC2"/>
    <w:rsid w:val="00403EF1"/>
    <w:rsid w:val="0040460E"/>
    <w:rsid w:val="00405B91"/>
    <w:rsid w:val="004102F1"/>
    <w:rsid w:val="00411717"/>
    <w:rsid w:val="004118D9"/>
    <w:rsid w:val="00413CDC"/>
    <w:rsid w:val="0041416E"/>
    <w:rsid w:val="00414194"/>
    <w:rsid w:val="00414DB4"/>
    <w:rsid w:val="004153ED"/>
    <w:rsid w:val="0041739B"/>
    <w:rsid w:val="004218C7"/>
    <w:rsid w:val="004248AE"/>
    <w:rsid w:val="00425029"/>
    <w:rsid w:val="004278D9"/>
    <w:rsid w:val="004313DD"/>
    <w:rsid w:val="0043292D"/>
    <w:rsid w:val="004409F4"/>
    <w:rsid w:val="004446BB"/>
    <w:rsid w:val="00445F2A"/>
    <w:rsid w:val="00450630"/>
    <w:rsid w:val="0045138D"/>
    <w:rsid w:val="0045213A"/>
    <w:rsid w:val="00453A09"/>
    <w:rsid w:val="00457062"/>
    <w:rsid w:val="00457539"/>
    <w:rsid w:val="0046167F"/>
    <w:rsid w:val="00462806"/>
    <w:rsid w:val="00462A8B"/>
    <w:rsid w:val="00463933"/>
    <w:rsid w:val="00471A16"/>
    <w:rsid w:val="00474B03"/>
    <w:rsid w:val="00476C27"/>
    <w:rsid w:val="004806F7"/>
    <w:rsid w:val="004912B2"/>
    <w:rsid w:val="004942BD"/>
    <w:rsid w:val="00495D26"/>
    <w:rsid w:val="004964D2"/>
    <w:rsid w:val="004A05B7"/>
    <w:rsid w:val="004A2791"/>
    <w:rsid w:val="004A2B7C"/>
    <w:rsid w:val="004A3164"/>
    <w:rsid w:val="004A3F53"/>
    <w:rsid w:val="004A4C34"/>
    <w:rsid w:val="004A5A83"/>
    <w:rsid w:val="004B0434"/>
    <w:rsid w:val="004B158F"/>
    <w:rsid w:val="004B236B"/>
    <w:rsid w:val="004B38A8"/>
    <w:rsid w:val="004B59E3"/>
    <w:rsid w:val="004B780E"/>
    <w:rsid w:val="004B7E34"/>
    <w:rsid w:val="004C00FA"/>
    <w:rsid w:val="004C3069"/>
    <w:rsid w:val="004C379A"/>
    <w:rsid w:val="004C3850"/>
    <w:rsid w:val="004C647D"/>
    <w:rsid w:val="004C6B94"/>
    <w:rsid w:val="004D255D"/>
    <w:rsid w:val="004D3296"/>
    <w:rsid w:val="004D43DA"/>
    <w:rsid w:val="004D45C2"/>
    <w:rsid w:val="004D5831"/>
    <w:rsid w:val="004D6061"/>
    <w:rsid w:val="004D6C03"/>
    <w:rsid w:val="004D7F23"/>
    <w:rsid w:val="004E07F8"/>
    <w:rsid w:val="004E38C5"/>
    <w:rsid w:val="004E495D"/>
    <w:rsid w:val="004F03AF"/>
    <w:rsid w:val="004F0E2C"/>
    <w:rsid w:val="004F153C"/>
    <w:rsid w:val="004F32B4"/>
    <w:rsid w:val="004F37EA"/>
    <w:rsid w:val="004F3A7B"/>
    <w:rsid w:val="004F54D8"/>
    <w:rsid w:val="004F6A0D"/>
    <w:rsid w:val="004F72D6"/>
    <w:rsid w:val="004F739D"/>
    <w:rsid w:val="00503C33"/>
    <w:rsid w:val="00507322"/>
    <w:rsid w:val="00510B19"/>
    <w:rsid w:val="00511FB9"/>
    <w:rsid w:val="005133C6"/>
    <w:rsid w:val="00513F9B"/>
    <w:rsid w:val="0051424C"/>
    <w:rsid w:val="00515CAE"/>
    <w:rsid w:val="0051645F"/>
    <w:rsid w:val="005202AA"/>
    <w:rsid w:val="00520D8A"/>
    <w:rsid w:val="00520DB5"/>
    <w:rsid w:val="00522117"/>
    <w:rsid w:val="0052468D"/>
    <w:rsid w:val="00524D1A"/>
    <w:rsid w:val="00525F5A"/>
    <w:rsid w:val="0052614D"/>
    <w:rsid w:val="00527FB6"/>
    <w:rsid w:val="00535170"/>
    <w:rsid w:val="00536854"/>
    <w:rsid w:val="0054065E"/>
    <w:rsid w:val="005411D7"/>
    <w:rsid w:val="00542D3F"/>
    <w:rsid w:val="005453BC"/>
    <w:rsid w:val="005506B9"/>
    <w:rsid w:val="005534DE"/>
    <w:rsid w:val="0055493C"/>
    <w:rsid w:val="00556060"/>
    <w:rsid w:val="00556BD0"/>
    <w:rsid w:val="00560081"/>
    <w:rsid w:val="005600ED"/>
    <w:rsid w:val="00560B56"/>
    <w:rsid w:val="00562772"/>
    <w:rsid w:val="005633A5"/>
    <w:rsid w:val="005709E0"/>
    <w:rsid w:val="00571281"/>
    <w:rsid w:val="00571E03"/>
    <w:rsid w:val="005724A8"/>
    <w:rsid w:val="00572E72"/>
    <w:rsid w:val="00573330"/>
    <w:rsid w:val="00576C1A"/>
    <w:rsid w:val="0057730F"/>
    <w:rsid w:val="005803EE"/>
    <w:rsid w:val="00581579"/>
    <w:rsid w:val="0058163B"/>
    <w:rsid w:val="005818BF"/>
    <w:rsid w:val="00584E00"/>
    <w:rsid w:val="00585759"/>
    <w:rsid w:val="00592471"/>
    <w:rsid w:val="00592C15"/>
    <w:rsid w:val="00592F1D"/>
    <w:rsid w:val="00593517"/>
    <w:rsid w:val="005962B7"/>
    <w:rsid w:val="00597B7C"/>
    <w:rsid w:val="005A2875"/>
    <w:rsid w:val="005A36B0"/>
    <w:rsid w:val="005A3FB2"/>
    <w:rsid w:val="005A4EFD"/>
    <w:rsid w:val="005A5648"/>
    <w:rsid w:val="005A67FD"/>
    <w:rsid w:val="005A7653"/>
    <w:rsid w:val="005B13BB"/>
    <w:rsid w:val="005B1E14"/>
    <w:rsid w:val="005B28F0"/>
    <w:rsid w:val="005B3882"/>
    <w:rsid w:val="005B5702"/>
    <w:rsid w:val="005C0E6E"/>
    <w:rsid w:val="005C10AC"/>
    <w:rsid w:val="005C36EF"/>
    <w:rsid w:val="005C3CE3"/>
    <w:rsid w:val="005C569C"/>
    <w:rsid w:val="005C5706"/>
    <w:rsid w:val="005C584E"/>
    <w:rsid w:val="005C6846"/>
    <w:rsid w:val="005D3104"/>
    <w:rsid w:val="005D4C97"/>
    <w:rsid w:val="005D6044"/>
    <w:rsid w:val="005D6780"/>
    <w:rsid w:val="005E2FD3"/>
    <w:rsid w:val="005E42F2"/>
    <w:rsid w:val="005E4B96"/>
    <w:rsid w:val="005E6A0B"/>
    <w:rsid w:val="005E7ACA"/>
    <w:rsid w:val="005F007D"/>
    <w:rsid w:val="005F14CE"/>
    <w:rsid w:val="005F1869"/>
    <w:rsid w:val="005F51E6"/>
    <w:rsid w:val="005F75DC"/>
    <w:rsid w:val="005F780D"/>
    <w:rsid w:val="00600D4B"/>
    <w:rsid w:val="00601052"/>
    <w:rsid w:val="006027D7"/>
    <w:rsid w:val="00602856"/>
    <w:rsid w:val="00605518"/>
    <w:rsid w:val="00606FFC"/>
    <w:rsid w:val="00607D25"/>
    <w:rsid w:val="006128C9"/>
    <w:rsid w:val="00612DF3"/>
    <w:rsid w:val="00613987"/>
    <w:rsid w:val="00614715"/>
    <w:rsid w:val="00616BC2"/>
    <w:rsid w:val="00616F83"/>
    <w:rsid w:val="00617168"/>
    <w:rsid w:val="00617189"/>
    <w:rsid w:val="00621463"/>
    <w:rsid w:val="00625D9A"/>
    <w:rsid w:val="00630A79"/>
    <w:rsid w:val="00631391"/>
    <w:rsid w:val="00635EEB"/>
    <w:rsid w:val="006365E1"/>
    <w:rsid w:val="00636CDB"/>
    <w:rsid w:val="006376DD"/>
    <w:rsid w:val="00637DCB"/>
    <w:rsid w:val="006410EB"/>
    <w:rsid w:val="00643D5D"/>
    <w:rsid w:val="006451B6"/>
    <w:rsid w:val="00645857"/>
    <w:rsid w:val="00647FFC"/>
    <w:rsid w:val="00650A11"/>
    <w:rsid w:val="00650F42"/>
    <w:rsid w:val="00652FD6"/>
    <w:rsid w:val="0065359A"/>
    <w:rsid w:val="006649E1"/>
    <w:rsid w:val="006655E9"/>
    <w:rsid w:val="00673773"/>
    <w:rsid w:val="00676A4B"/>
    <w:rsid w:val="00680AB0"/>
    <w:rsid w:val="00681462"/>
    <w:rsid w:val="00681B0C"/>
    <w:rsid w:val="00681DFD"/>
    <w:rsid w:val="00682488"/>
    <w:rsid w:val="0068362D"/>
    <w:rsid w:val="006857AC"/>
    <w:rsid w:val="00686489"/>
    <w:rsid w:val="006875D7"/>
    <w:rsid w:val="006940E3"/>
    <w:rsid w:val="00694E7E"/>
    <w:rsid w:val="00695123"/>
    <w:rsid w:val="006A0054"/>
    <w:rsid w:val="006A1105"/>
    <w:rsid w:val="006A2898"/>
    <w:rsid w:val="006A2942"/>
    <w:rsid w:val="006A3B96"/>
    <w:rsid w:val="006A457C"/>
    <w:rsid w:val="006A60A4"/>
    <w:rsid w:val="006A700D"/>
    <w:rsid w:val="006B07B1"/>
    <w:rsid w:val="006B2546"/>
    <w:rsid w:val="006B38AE"/>
    <w:rsid w:val="006B4D7B"/>
    <w:rsid w:val="006B4E57"/>
    <w:rsid w:val="006B4F1B"/>
    <w:rsid w:val="006B5D57"/>
    <w:rsid w:val="006B73EC"/>
    <w:rsid w:val="006B783C"/>
    <w:rsid w:val="006C1B3E"/>
    <w:rsid w:val="006C2CC6"/>
    <w:rsid w:val="006C4462"/>
    <w:rsid w:val="006C47E8"/>
    <w:rsid w:val="006C4959"/>
    <w:rsid w:val="006C4AF9"/>
    <w:rsid w:val="006C6494"/>
    <w:rsid w:val="006C7415"/>
    <w:rsid w:val="006C7D70"/>
    <w:rsid w:val="006D0B9F"/>
    <w:rsid w:val="006D0D69"/>
    <w:rsid w:val="006D1BBA"/>
    <w:rsid w:val="006D7CC8"/>
    <w:rsid w:val="006E02B6"/>
    <w:rsid w:val="006E1429"/>
    <w:rsid w:val="006E39C1"/>
    <w:rsid w:val="006E634E"/>
    <w:rsid w:val="006E7C8C"/>
    <w:rsid w:val="006F0333"/>
    <w:rsid w:val="006F11FC"/>
    <w:rsid w:val="006F1922"/>
    <w:rsid w:val="006F389F"/>
    <w:rsid w:val="006F616E"/>
    <w:rsid w:val="006F738D"/>
    <w:rsid w:val="00700395"/>
    <w:rsid w:val="00700A07"/>
    <w:rsid w:val="0070265A"/>
    <w:rsid w:val="007051C9"/>
    <w:rsid w:val="00706433"/>
    <w:rsid w:val="00710173"/>
    <w:rsid w:val="0071352E"/>
    <w:rsid w:val="0071365E"/>
    <w:rsid w:val="0071421D"/>
    <w:rsid w:val="00714EB5"/>
    <w:rsid w:val="0071510D"/>
    <w:rsid w:val="00716C6A"/>
    <w:rsid w:val="00720D74"/>
    <w:rsid w:val="00721A31"/>
    <w:rsid w:val="00724CBB"/>
    <w:rsid w:val="00725AD9"/>
    <w:rsid w:val="00727B28"/>
    <w:rsid w:val="0073028E"/>
    <w:rsid w:val="00733FD1"/>
    <w:rsid w:val="007342C3"/>
    <w:rsid w:val="00734890"/>
    <w:rsid w:val="007406BD"/>
    <w:rsid w:val="0074121F"/>
    <w:rsid w:val="0074314A"/>
    <w:rsid w:val="00743F17"/>
    <w:rsid w:val="00751004"/>
    <w:rsid w:val="00752771"/>
    <w:rsid w:val="007540A1"/>
    <w:rsid w:val="00760C9A"/>
    <w:rsid w:val="00763C76"/>
    <w:rsid w:val="00764E0B"/>
    <w:rsid w:val="007734EE"/>
    <w:rsid w:val="007745D4"/>
    <w:rsid w:val="007755D7"/>
    <w:rsid w:val="0078038F"/>
    <w:rsid w:val="00780AF6"/>
    <w:rsid w:val="00785095"/>
    <w:rsid w:val="00785421"/>
    <w:rsid w:val="00790231"/>
    <w:rsid w:val="00790406"/>
    <w:rsid w:val="0079424B"/>
    <w:rsid w:val="00794DF8"/>
    <w:rsid w:val="007955CD"/>
    <w:rsid w:val="00795AA0"/>
    <w:rsid w:val="00796AFC"/>
    <w:rsid w:val="007A0FEC"/>
    <w:rsid w:val="007A128E"/>
    <w:rsid w:val="007A18FB"/>
    <w:rsid w:val="007A3A4A"/>
    <w:rsid w:val="007A7A55"/>
    <w:rsid w:val="007B0123"/>
    <w:rsid w:val="007B0866"/>
    <w:rsid w:val="007B0B78"/>
    <w:rsid w:val="007B1704"/>
    <w:rsid w:val="007B2028"/>
    <w:rsid w:val="007B6059"/>
    <w:rsid w:val="007B6B41"/>
    <w:rsid w:val="007B7DB2"/>
    <w:rsid w:val="007C0B30"/>
    <w:rsid w:val="007C0C9B"/>
    <w:rsid w:val="007C1C0C"/>
    <w:rsid w:val="007C27F6"/>
    <w:rsid w:val="007C548E"/>
    <w:rsid w:val="007C6B1D"/>
    <w:rsid w:val="007D240D"/>
    <w:rsid w:val="007D497B"/>
    <w:rsid w:val="007D5529"/>
    <w:rsid w:val="007D59CD"/>
    <w:rsid w:val="007D5B26"/>
    <w:rsid w:val="007D65F4"/>
    <w:rsid w:val="007D7812"/>
    <w:rsid w:val="007D7B00"/>
    <w:rsid w:val="007E32FD"/>
    <w:rsid w:val="007E453E"/>
    <w:rsid w:val="007E50B1"/>
    <w:rsid w:val="007E5161"/>
    <w:rsid w:val="007E5BF3"/>
    <w:rsid w:val="007F0A39"/>
    <w:rsid w:val="007F1A7B"/>
    <w:rsid w:val="007F1DE3"/>
    <w:rsid w:val="007F3184"/>
    <w:rsid w:val="007F4D89"/>
    <w:rsid w:val="007F5680"/>
    <w:rsid w:val="00802229"/>
    <w:rsid w:val="00802264"/>
    <w:rsid w:val="00803975"/>
    <w:rsid w:val="00806A80"/>
    <w:rsid w:val="00811020"/>
    <w:rsid w:val="00814434"/>
    <w:rsid w:val="008144EB"/>
    <w:rsid w:val="00815C59"/>
    <w:rsid w:val="00821E3A"/>
    <w:rsid w:val="00822AEA"/>
    <w:rsid w:val="00822D7D"/>
    <w:rsid w:val="008312F8"/>
    <w:rsid w:val="00832058"/>
    <w:rsid w:val="00833276"/>
    <w:rsid w:val="00835ECC"/>
    <w:rsid w:val="00836D61"/>
    <w:rsid w:val="00836D67"/>
    <w:rsid w:val="008373B3"/>
    <w:rsid w:val="00840909"/>
    <w:rsid w:val="00840EC3"/>
    <w:rsid w:val="008436BB"/>
    <w:rsid w:val="00843DB4"/>
    <w:rsid w:val="00844B6C"/>
    <w:rsid w:val="00845589"/>
    <w:rsid w:val="00846A3F"/>
    <w:rsid w:val="0084709E"/>
    <w:rsid w:val="00852B3C"/>
    <w:rsid w:val="00854667"/>
    <w:rsid w:val="008553E5"/>
    <w:rsid w:val="008556AE"/>
    <w:rsid w:val="00855E0D"/>
    <w:rsid w:val="0086079D"/>
    <w:rsid w:val="00863666"/>
    <w:rsid w:val="008636A2"/>
    <w:rsid w:val="00863CD4"/>
    <w:rsid w:val="008649A7"/>
    <w:rsid w:val="00865D4F"/>
    <w:rsid w:val="0086678B"/>
    <w:rsid w:val="00871872"/>
    <w:rsid w:val="008736AB"/>
    <w:rsid w:val="00873B28"/>
    <w:rsid w:val="00873DF9"/>
    <w:rsid w:val="008765B6"/>
    <w:rsid w:val="0087703A"/>
    <w:rsid w:val="00877AA5"/>
    <w:rsid w:val="008827AB"/>
    <w:rsid w:val="00885A91"/>
    <w:rsid w:val="00886B4E"/>
    <w:rsid w:val="008874DB"/>
    <w:rsid w:val="00890D0B"/>
    <w:rsid w:val="00891B12"/>
    <w:rsid w:val="00892209"/>
    <w:rsid w:val="008935A6"/>
    <w:rsid w:val="008957C3"/>
    <w:rsid w:val="0089604F"/>
    <w:rsid w:val="00896657"/>
    <w:rsid w:val="00897957"/>
    <w:rsid w:val="008A1D6A"/>
    <w:rsid w:val="008A1F23"/>
    <w:rsid w:val="008A2F1E"/>
    <w:rsid w:val="008A3B27"/>
    <w:rsid w:val="008A4069"/>
    <w:rsid w:val="008A48FC"/>
    <w:rsid w:val="008A5272"/>
    <w:rsid w:val="008A5CEA"/>
    <w:rsid w:val="008A6975"/>
    <w:rsid w:val="008B322B"/>
    <w:rsid w:val="008B4057"/>
    <w:rsid w:val="008B6119"/>
    <w:rsid w:val="008B79CA"/>
    <w:rsid w:val="008C140F"/>
    <w:rsid w:val="008C2804"/>
    <w:rsid w:val="008C3C55"/>
    <w:rsid w:val="008C5750"/>
    <w:rsid w:val="008C5D49"/>
    <w:rsid w:val="008C67EF"/>
    <w:rsid w:val="008C727A"/>
    <w:rsid w:val="008D0321"/>
    <w:rsid w:val="008D093A"/>
    <w:rsid w:val="008D1B57"/>
    <w:rsid w:val="008D2E58"/>
    <w:rsid w:val="008D33C9"/>
    <w:rsid w:val="008D39D9"/>
    <w:rsid w:val="008D39E5"/>
    <w:rsid w:val="008D3E42"/>
    <w:rsid w:val="008E0B8E"/>
    <w:rsid w:val="008E1FEE"/>
    <w:rsid w:val="008E3531"/>
    <w:rsid w:val="008E567E"/>
    <w:rsid w:val="008E7A5F"/>
    <w:rsid w:val="008F087D"/>
    <w:rsid w:val="008F0F5E"/>
    <w:rsid w:val="008F1A3B"/>
    <w:rsid w:val="008F218D"/>
    <w:rsid w:val="008F2219"/>
    <w:rsid w:val="008F7316"/>
    <w:rsid w:val="008F773C"/>
    <w:rsid w:val="00902A7A"/>
    <w:rsid w:val="009031D1"/>
    <w:rsid w:val="00906DDE"/>
    <w:rsid w:val="00910387"/>
    <w:rsid w:val="0091125E"/>
    <w:rsid w:val="00911335"/>
    <w:rsid w:val="00912E5F"/>
    <w:rsid w:val="00915142"/>
    <w:rsid w:val="00915998"/>
    <w:rsid w:val="00916829"/>
    <w:rsid w:val="0091689C"/>
    <w:rsid w:val="0092165F"/>
    <w:rsid w:val="00922613"/>
    <w:rsid w:val="009247E7"/>
    <w:rsid w:val="00924E7E"/>
    <w:rsid w:val="00930753"/>
    <w:rsid w:val="009325EE"/>
    <w:rsid w:val="009358F5"/>
    <w:rsid w:val="00935F1E"/>
    <w:rsid w:val="00937513"/>
    <w:rsid w:val="00937AFD"/>
    <w:rsid w:val="00941BB0"/>
    <w:rsid w:val="00943676"/>
    <w:rsid w:val="00944419"/>
    <w:rsid w:val="00945F19"/>
    <w:rsid w:val="00946056"/>
    <w:rsid w:val="00947B0D"/>
    <w:rsid w:val="00956FB0"/>
    <w:rsid w:val="009570E3"/>
    <w:rsid w:val="00957910"/>
    <w:rsid w:val="00965489"/>
    <w:rsid w:val="009667EC"/>
    <w:rsid w:val="00966BDB"/>
    <w:rsid w:val="00966DE0"/>
    <w:rsid w:val="009702DF"/>
    <w:rsid w:val="0097088E"/>
    <w:rsid w:val="00972A52"/>
    <w:rsid w:val="009741E6"/>
    <w:rsid w:val="00975210"/>
    <w:rsid w:val="009767F9"/>
    <w:rsid w:val="00983B97"/>
    <w:rsid w:val="00985361"/>
    <w:rsid w:val="00985B56"/>
    <w:rsid w:val="00985F2A"/>
    <w:rsid w:val="00986228"/>
    <w:rsid w:val="00986350"/>
    <w:rsid w:val="00992388"/>
    <w:rsid w:val="0099471A"/>
    <w:rsid w:val="009969EE"/>
    <w:rsid w:val="00997C25"/>
    <w:rsid w:val="009A0253"/>
    <w:rsid w:val="009A127A"/>
    <w:rsid w:val="009A1286"/>
    <w:rsid w:val="009A66F2"/>
    <w:rsid w:val="009B2370"/>
    <w:rsid w:val="009B2805"/>
    <w:rsid w:val="009B3919"/>
    <w:rsid w:val="009B6108"/>
    <w:rsid w:val="009C3779"/>
    <w:rsid w:val="009C3E5C"/>
    <w:rsid w:val="009C6592"/>
    <w:rsid w:val="009C7D55"/>
    <w:rsid w:val="009D0730"/>
    <w:rsid w:val="009D0DDE"/>
    <w:rsid w:val="009D350E"/>
    <w:rsid w:val="009D4600"/>
    <w:rsid w:val="009D4CB8"/>
    <w:rsid w:val="009D6F32"/>
    <w:rsid w:val="009E6BFE"/>
    <w:rsid w:val="009F08EE"/>
    <w:rsid w:val="009F3AE7"/>
    <w:rsid w:val="009F4BD2"/>
    <w:rsid w:val="009F7EAC"/>
    <w:rsid w:val="00A00630"/>
    <w:rsid w:val="00A00C32"/>
    <w:rsid w:val="00A0133D"/>
    <w:rsid w:val="00A02A57"/>
    <w:rsid w:val="00A04B86"/>
    <w:rsid w:val="00A04C11"/>
    <w:rsid w:val="00A04CD5"/>
    <w:rsid w:val="00A04EE1"/>
    <w:rsid w:val="00A054A4"/>
    <w:rsid w:val="00A1321B"/>
    <w:rsid w:val="00A206F7"/>
    <w:rsid w:val="00A21F15"/>
    <w:rsid w:val="00A23A7B"/>
    <w:rsid w:val="00A24495"/>
    <w:rsid w:val="00A27490"/>
    <w:rsid w:val="00A306BD"/>
    <w:rsid w:val="00A31FB3"/>
    <w:rsid w:val="00A32001"/>
    <w:rsid w:val="00A332A1"/>
    <w:rsid w:val="00A34504"/>
    <w:rsid w:val="00A3523E"/>
    <w:rsid w:val="00A36128"/>
    <w:rsid w:val="00A36C6E"/>
    <w:rsid w:val="00A4158A"/>
    <w:rsid w:val="00A41E22"/>
    <w:rsid w:val="00A41FCB"/>
    <w:rsid w:val="00A473A1"/>
    <w:rsid w:val="00A51BAF"/>
    <w:rsid w:val="00A521E0"/>
    <w:rsid w:val="00A54CA6"/>
    <w:rsid w:val="00A55D7C"/>
    <w:rsid w:val="00A56D57"/>
    <w:rsid w:val="00A57BD5"/>
    <w:rsid w:val="00A6044C"/>
    <w:rsid w:val="00A60A93"/>
    <w:rsid w:val="00A6133F"/>
    <w:rsid w:val="00A61D0E"/>
    <w:rsid w:val="00A620AF"/>
    <w:rsid w:val="00A64A36"/>
    <w:rsid w:val="00A65B10"/>
    <w:rsid w:val="00A7279A"/>
    <w:rsid w:val="00A72BA0"/>
    <w:rsid w:val="00A73456"/>
    <w:rsid w:val="00A736DB"/>
    <w:rsid w:val="00A74B5D"/>
    <w:rsid w:val="00A74C42"/>
    <w:rsid w:val="00A75D7F"/>
    <w:rsid w:val="00A76996"/>
    <w:rsid w:val="00A77EDA"/>
    <w:rsid w:val="00A814A4"/>
    <w:rsid w:val="00A81A8F"/>
    <w:rsid w:val="00A820AD"/>
    <w:rsid w:val="00A84733"/>
    <w:rsid w:val="00A84AC3"/>
    <w:rsid w:val="00A8527C"/>
    <w:rsid w:val="00A925C2"/>
    <w:rsid w:val="00A93F08"/>
    <w:rsid w:val="00A963F2"/>
    <w:rsid w:val="00A96C62"/>
    <w:rsid w:val="00AA2DB9"/>
    <w:rsid w:val="00AA4030"/>
    <w:rsid w:val="00AA46C8"/>
    <w:rsid w:val="00AA51C8"/>
    <w:rsid w:val="00AB16F4"/>
    <w:rsid w:val="00AB2DE6"/>
    <w:rsid w:val="00AB330E"/>
    <w:rsid w:val="00AB35F2"/>
    <w:rsid w:val="00AB3E0C"/>
    <w:rsid w:val="00AB4B7F"/>
    <w:rsid w:val="00AB6253"/>
    <w:rsid w:val="00AB7E97"/>
    <w:rsid w:val="00AC0161"/>
    <w:rsid w:val="00AC0A49"/>
    <w:rsid w:val="00AC1CB8"/>
    <w:rsid w:val="00AC2320"/>
    <w:rsid w:val="00AC5CFA"/>
    <w:rsid w:val="00AC6820"/>
    <w:rsid w:val="00AC6A13"/>
    <w:rsid w:val="00AC6EDA"/>
    <w:rsid w:val="00AD00A4"/>
    <w:rsid w:val="00AD01B6"/>
    <w:rsid w:val="00AD7062"/>
    <w:rsid w:val="00AD71C1"/>
    <w:rsid w:val="00AD75CF"/>
    <w:rsid w:val="00AD7A65"/>
    <w:rsid w:val="00AE16C3"/>
    <w:rsid w:val="00AE180C"/>
    <w:rsid w:val="00AE1D3C"/>
    <w:rsid w:val="00AE426C"/>
    <w:rsid w:val="00AE4A2D"/>
    <w:rsid w:val="00AE6CF7"/>
    <w:rsid w:val="00AF459F"/>
    <w:rsid w:val="00AF4EA4"/>
    <w:rsid w:val="00AF5500"/>
    <w:rsid w:val="00AF649C"/>
    <w:rsid w:val="00B01390"/>
    <w:rsid w:val="00B01F5B"/>
    <w:rsid w:val="00B025D1"/>
    <w:rsid w:val="00B026D5"/>
    <w:rsid w:val="00B03E1D"/>
    <w:rsid w:val="00B05628"/>
    <w:rsid w:val="00B07DF6"/>
    <w:rsid w:val="00B1230A"/>
    <w:rsid w:val="00B13E6F"/>
    <w:rsid w:val="00B15527"/>
    <w:rsid w:val="00B15E2A"/>
    <w:rsid w:val="00B17071"/>
    <w:rsid w:val="00B170D1"/>
    <w:rsid w:val="00B17A74"/>
    <w:rsid w:val="00B21469"/>
    <w:rsid w:val="00B23F78"/>
    <w:rsid w:val="00B31E57"/>
    <w:rsid w:val="00B3226C"/>
    <w:rsid w:val="00B32C1E"/>
    <w:rsid w:val="00B339FA"/>
    <w:rsid w:val="00B36D0E"/>
    <w:rsid w:val="00B4129F"/>
    <w:rsid w:val="00B41380"/>
    <w:rsid w:val="00B41E81"/>
    <w:rsid w:val="00B4276C"/>
    <w:rsid w:val="00B458C5"/>
    <w:rsid w:val="00B45D08"/>
    <w:rsid w:val="00B46023"/>
    <w:rsid w:val="00B47980"/>
    <w:rsid w:val="00B50BD7"/>
    <w:rsid w:val="00B51095"/>
    <w:rsid w:val="00B522F5"/>
    <w:rsid w:val="00B53BD0"/>
    <w:rsid w:val="00B5523A"/>
    <w:rsid w:val="00B60608"/>
    <w:rsid w:val="00B61A10"/>
    <w:rsid w:val="00B63E54"/>
    <w:rsid w:val="00B64050"/>
    <w:rsid w:val="00B65D2C"/>
    <w:rsid w:val="00B66377"/>
    <w:rsid w:val="00B66470"/>
    <w:rsid w:val="00B6747B"/>
    <w:rsid w:val="00B70C93"/>
    <w:rsid w:val="00B7350D"/>
    <w:rsid w:val="00B74947"/>
    <w:rsid w:val="00B753B5"/>
    <w:rsid w:val="00B7647D"/>
    <w:rsid w:val="00B765DA"/>
    <w:rsid w:val="00B7676C"/>
    <w:rsid w:val="00B76FB1"/>
    <w:rsid w:val="00B77D3E"/>
    <w:rsid w:val="00B800A2"/>
    <w:rsid w:val="00B80692"/>
    <w:rsid w:val="00B8206A"/>
    <w:rsid w:val="00B82792"/>
    <w:rsid w:val="00B84E7D"/>
    <w:rsid w:val="00B87F4A"/>
    <w:rsid w:val="00B90ABC"/>
    <w:rsid w:val="00B90BA3"/>
    <w:rsid w:val="00B91DDE"/>
    <w:rsid w:val="00B93BCC"/>
    <w:rsid w:val="00B946C0"/>
    <w:rsid w:val="00B947E8"/>
    <w:rsid w:val="00B96D88"/>
    <w:rsid w:val="00BA3A4E"/>
    <w:rsid w:val="00BA5025"/>
    <w:rsid w:val="00BA62CE"/>
    <w:rsid w:val="00BA78C6"/>
    <w:rsid w:val="00BA7963"/>
    <w:rsid w:val="00BB1823"/>
    <w:rsid w:val="00BB7690"/>
    <w:rsid w:val="00BC100F"/>
    <w:rsid w:val="00BC50B6"/>
    <w:rsid w:val="00BC5A9C"/>
    <w:rsid w:val="00BC6311"/>
    <w:rsid w:val="00BC6813"/>
    <w:rsid w:val="00BC6BEB"/>
    <w:rsid w:val="00BD53F7"/>
    <w:rsid w:val="00BD65FB"/>
    <w:rsid w:val="00BE256E"/>
    <w:rsid w:val="00BE2595"/>
    <w:rsid w:val="00BE2D47"/>
    <w:rsid w:val="00BE395B"/>
    <w:rsid w:val="00BE5948"/>
    <w:rsid w:val="00BF1277"/>
    <w:rsid w:val="00BF325A"/>
    <w:rsid w:val="00BF3B9E"/>
    <w:rsid w:val="00BF46BD"/>
    <w:rsid w:val="00BF54BF"/>
    <w:rsid w:val="00BF6A39"/>
    <w:rsid w:val="00C003D5"/>
    <w:rsid w:val="00C01307"/>
    <w:rsid w:val="00C10D9C"/>
    <w:rsid w:val="00C110DD"/>
    <w:rsid w:val="00C13515"/>
    <w:rsid w:val="00C1459C"/>
    <w:rsid w:val="00C14D26"/>
    <w:rsid w:val="00C1701A"/>
    <w:rsid w:val="00C20830"/>
    <w:rsid w:val="00C20DA6"/>
    <w:rsid w:val="00C23607"/>
    <w:rsid w:val="00C24D0B"/>
    <w:rsid w:val="00C25822"/>
    <w:rsid w:val="00C273D4"/>
    <w:rsid w:val="00C30302"/>
    <w:rsid w:val="00C305FB"/>
    <w:rsid w:val="00C33A43"/>
    <w:rsid w:val="00C3428D"/>
    <w:rsid w:val="00C34C20"/>
    <w:rsid w:val="00C35265"/>
    <w:rsid w:val="00C35BC5"/>
    <w:rsid w:val="00C40106"/>
    <w:rsid w:val="00C40539"/>
    <w:rsid w:val="00C44D61"/>
    <w:rsid w:val="00C50E4C"/>
    <w:rsid w:val="00C515B5"/>
    <w:rsid w:val="00C5223C"/>
    <w:rsid w:val="00C52A65"/>
    <w:rsid w:val="00C52DFA"/>
    <w:rsid w:val="00C53120"/>
    <w:rsid w:val="00C5318E"/>
    <w:rsid w:val="00C54FC9"/>
    <w:rsid w:val="00C56704"/>
    <w:rsid w:val="00C57693"/>
    <w:rsid w:val="00C57C11"/>
    <w:rsid w:val="00C57DC8"/>
    <w:rsid w:val="00C62ED5"/>
    <w:rsid w:val="00C63F2F"/>
    <w:rsid w:val="00C65F24"/>
    <w:rsid w:val="00C667C3"/>
    <w:rsid w:val="00C66D58"/>
    <w:rsid w:val="00C678A6"/>
    <w:rsid w:val="00C70C58"/>
    <w:rsid w:val="00C71DF4"/>
    <w:rsid w:val="00C72370"/>
    <w:rsid w:val="00C77163"/>
    <w:rsid w:val="00C775E4"/>
    <w:rsid w:val="00C86B5D"/>
    <w:rsid w:val="00C87CAD"/>
    <w:rsid w:val="00C926CF"/>
    <w:rsid w:val="00C934C5"/>
    <w:rsid w:val="00C95068"/>
    <w:rsid w:val="00C951A1"/>
    <w:rsid w:val="00C95DD4"/>
    <w:rsid w:val="00C96056"/>
    <w:rsid w:val="00C96315"/>
    <w:rsid w:val="00CA29EF"/>
    <w:rsid w:val="00CA47D6"/>
    <w:rsid w:val="00CA47FB"/>
    <w:rsid w:val="00CA6C26"/>
    <w:rsid w:val="00CA75AE"/>
    <w:rsid w:val="00CA7E0D"/>
    <w:rsid w:val="00CB0A45"/>
    <w:rsid w:val="00CB1420"/>
    <w:rsid w:val="00CB1C7A"/>
    <w:rsid w:val="00CB2DD4"/>
    <w:rsid w:val="00CB5B02"/>
    <w:rsid w:val="00CB74DD"/>
    <w:rsid w:val="00CB788E"/>
    <w:rsid w:val="00CC4460"/>
    <w:rsid w:val="00CC4B99"/>
    <w:rsid w:val="00CC54A2"/>
    <w:rsid w:val="00CC54E2"/>
    <w:rsid w:val="00CC63AA"/>
    <w:rsid w:val="00CC6BB0"/>
    <w:rsid w:val="00CC7DB9"/>
    <w:rsid w:val="00CD1198"/>
    <w:rsid w:val="00CD13ED"/>
    <w:rsid w:val="00CD2445"/>
    <w:rsid w:val="00CD4BED"/>
    <w:rsid w:val="00CE04E5"/>
    <w:rsid w:val="00CE221A"/>
    <w:rsid w:val="00CE2459"/>
    <w:rsid w:val="00CE2ADC"/>
    <w:rsid w:val="00CE3755"/>
    <w:rsid w:val="00CE4A1F"/>
    <w:rsid w:val="00CE63DE"/>
    <w:rsid w:val="00CE646A"/>
    <w:rsid w:val="00CE652C"/>
    <w:rsid w:val="00CE7CE9"/>
    <w:rsid w:val="00CF00BF"/>
    <w:rsid w:val="00CF0F8A"/>
    <w:rsid w:val="00CF3DA8"/>
    <w:rsid w:val="00CF424B"/>
    <w:rsid w:val="00CF4BC2"/>
    <w:rsid w:val="00CF5C30"/>
    <w:rsid w:val="00CF6003"/>
    <w:rsid w:val="00D0085B"/>
    <w:rsid w:val="00D01E8F"/>
    <w:rsid w:val="00D0418C"/>
    <w:rsid w:val="00D04D7C"/>
    <w:rsid w:val="00D07A5D"/>
    <w:rsid w:val="00D13A16"/>
    <w:rsid w:val="00D13C17"/>
    <w:rsid w:val="00D1495D"/>
    <w:rsid w:val="00D1591A"/>
    <w:rsid w:val="00D17D4F"/>
    <w:rsid w:val="00D200F8"/>
    <w:rsid w:val="00D217DF"/>
    <w:rsid w:val="00D248FA"/>
    <w:rsid w:val="00D251E9"/>
    <w:rsid w:val="00D25C88"/>
    <w:rsid w:val="00D3022A"/>
    <w:rsid w:val="00D3158B"/>
    <w:rsid w:val="00D32D19"/>
    <w:rsid w:val="00D347FA"/>
    <w:rsid w:val="00D34F96"/>
    <w:rsid w:val="00D402AC"/>
    <w:rsid w:val="00D40B63"/>
    <w:rsid w:val="00D40E04"/>
    <w:rsid w:val="00D45FDE"/>
    <w:rsid w:val="00D46A85"/>
    <w:rsid w:val="00D46BAC"/>
    <w:rsid w:val="00D46FB3"/>
    <w:rsid w:val="00D506BA"/>
    <w:rsid w:val="00D52279"/>
    <w:rsid w:val="00D52E34"/>
    <w:rsid w:val="00D548D3"/>
    <w:rsid w:val="00D5644C"/>
    <w:rsid w:val="00D60432"/>
    <w:rsid w:val="00D60933"/>
    <w:rsid w:val="00D60C3F"/>
    <w:rsid w:val="00D620D7"/>
    <w:rsid w:val="00D652CF"/>
    <w:rsid w:val="00D67C6B"/>
    <w:rsid w:val="00D73522"/>
    <w:rsid w:val="00D755B6"/>
    <w:rsid w:val="00D76324"/>
    <w:rsid w:val="00D76930"/>
    <w:rsid w:val="00D83FAC"/>
    <w:rsid w:val="00D84658"/>
    <w:rsid w:val="00D8492A"/>
    <w:rsid w:val="00D865BC"/>
    <w:rsid w:val="00D8764F"/>
    <w:rsid w:val="00D92B1A"/>
    <w:rsid w:val="00D93504"/>
    <w:rsid w:val="00D959BF"/>
    <w:rsid w:val="00D963CD"/>
    <w:rsid w:val="00D96E79"/>
    <w:rsid w:val="00D97F12"/>
    <w:rsid w:val="00DA24E7"/>
    <w:rsid w:val="00DA6E15"/>
    <w:rsid w:val="00DB0ED7"/>
    <w:rsid w:val="00DB234C"/>
    <w:rsid w:val="00DB321B"/>
    <w:rsid w:val="00DB43FE"/>
    <w:rsid w:val="00DB5A5A"/>
    <w:rsid w:val="00DB5B53"/>
    <w:rsid w:val="00DB621E"/>
    <w:rsid w:val="00DB654A"/>
    <w:rsid w:val="00DB7B78"/>
    <w:rsid w:val="00DC1DB4"/>
    <w:rsid w:val="00DD17CC"/>
    <w:rsid w:val="00DD1B7B"/>
    <w:rsid w:val="00DD4EAD"/>
    <w:rsid w:val="00DD63D1"/>
    <w:rsid w:val="00DE0842"/>
    <w:rsid w:val="00DE0DB3"/>
    <w:rsid w:val="00DE4596"/>
    <w:rsid w:val="00DE4A5D"/>
    <w:rsid w:val="00DE5D7B"/>
    <w:rsid w:val="00DE640F"/>
    <w:rsid w:val="00DE66F1"/>
    <w:rsid w:val="00DE6BF2"/>
    <w:rsid w:val="00DF09E2"/>
    <w:rsid w:val="00DF3229"/>
    <w:rsid w:val="00DF444E"/>
    <w:rsid w:val="00DF4684"/>
    <w:rsid w:val="00DF4CD2"/>
    <w:rsid w:val="00DF7E85"/>
    <w:rsid w:val="00E00292"/>
    <w:rsid w:val="00E00C79"/>
    <w:rsid w:val="00E038A0"/>
    <w:rsid w:val="00E04089"/>
    <w:rsid w:val="00E065CD"/>
    <w:rsid w:val="00E072D4"/>
    <w:rsid w:val="00E10E32"/>
    <w:rsid w:val="00E13078"/>
    <w:rsid w:val="00E155A9"/>
    <w:rsid w:val="00E164A2"/>
    <w:rsid w:val="00E16AC7"/>
    <w:rsid w:val="00E207C2"/>
    <w:rsid w:val="00E229FB"/>
    <w:rsid w:val="00E24F77"/>
    <w:rsid w:val="00E25F2F"/>
    <w:rsid w:val="00E26F4E"/>
    <w:rsid w:val="00E27134"/>
    <w:rsid w:val="00E319D7"/>
    <w:rsid w:val="00E32437"/>
    <w:rsid w:val="00E32AAB"/>
    <w:rsid w:val="00E3373F"/>
    <w:rsid w:val="00E33749"/>
    <w:rsid w:val="00E36270"/>
    <w:rsid w:val="00E36459"/>
    <w:rsid w:val="00E42485"/>
    <w:rsid w:val="00E431A5"/>
    <w:rsid w:val="00E434EB"/>
    <w:rsid w:val="00E453E7"/>
    <w:rsid w:val="00E45B14"/>
    <w:rsid w:val="00E50380"/>
    <w:rsid w:val="00E503A8"/>
    <w:rsid w:val="00E53A00"/>
    <w:rsid w:val="00E53AD4"/>
    <w:rsid w:val="00E53E36"/>
    <w:rsid w:val="00E5494D"/>
    <w:rsid w:val="00E54AAA"/>
    <w:rsid w:val="00E54BFF"/>
    <w:rsid w:val="00E56978"/>
    <w:rsid w:val="00E57281"/>
    <w:rsid w:val="00E63D91"/>
    <w:rsid w:val="00E63F21"/>
    <w:rsid w:val="00E64939"/>
    <w:rsid w:val="00E66720"/>
    <w:rsid w:val="00E7038C"/>
    <w:rsid w:val="00E70FBE"/>
    <w:rsid w:val="00E71BE8"/>
    <w:rsid w:val="00E71CB8"/>
    <w:rsid w:val="00E73989"/>
    <w:rsid w:val="00E73D4A"/>
    <w:rsid w:val="00E7712F"/>
    <w:rsid w:val="00E8063E"/>
    <w:rsid w:val="00E80AFC"/>
    <w:rsid w:val="00E8643B"/>
    <w:rsid w:val="00E90743"/>
    <w:rsid w:val="00E90FC1"/>
    <w:rsid w:val="00E91931"/>
    <w:rsid w:val="00E9295E"/>
    <w:rsid w:val="00E92C73"/>
    <w:rsid w:val="00E9322C"/>
    <w:rsid w:val="00E937A4"/>
    <w:rsid w:val="00E942CF"/>
    <w:rsid w:val="00E94606"/>
    <w:rsid w:val="00E9564E"/>
    <w:rsid w:val="00E96781"/>
    <w:rsid w:val="00E9761C"/>
    <w:rsid w:val="00E9764E"/>
    <w:rsid w:val="00EA0D9F"/>
    <w:rsid w:val="00EB09A0"/>
    <w:rsid w:val="00EB2857"/>
    <w:rsid w:val="00EB4703"/>
    <w:rsid w:val="00EC05B1"/>
    <w:rsid w:val="00EC0789"/>
    <w:rsid w:val="00EC1984"/>
    <w:rsid w:val="00EC1BF9"/>
    <w:rsid w:val="00EC292D"/>
    <w:rsid w:val="00EC3A22"/>
    <w:rsid w:val="00EC4DD1"/>
    <w:rsid w:val="00EC68A6"/>
    <w:rsid w:val="00EC7260"/>
    <w:rsid w:val="00ED1613"/>
    <w:rsid w:val="00ED245E"/>
    <w:rsid w:val="00ED2E24"/>
    <w:rsid w:val="00ED5119"/>
    <w:rsid w:val="00ED63C3"/>
    <w:rsid w:val="00EE2017"/>
    <w:rsid w:val="00EE42F5"/>
    <w:rsid w:val="00EE55A8"/>
    <w:rsid w:val="00EE6BCB"/>
    <w:rsid w:val="00EF25F5"/>
    <w:rsid w:val="00EF4D15"/>
    <w:rsid w:val="00EF5994"/>
    <w:rsid w:val="00F02799"/>
    <w:rsid w:val="00F067F8"/>
    <w:rsid w:val="00F07AD3"/>
    <w:rsid w:val="00F10F9F"/>
    <w:rsid w:val="00F1110B"/>
    <w:rsid w:val="00F11A52"/>
    <w:rsid w:val="00F11F21"/>
    <w:rsid w:val="00F131F6"/>
    <w:rsid w:val="00F15A44"/>
    <w:rsid w:val="00F2195B"/>
    <w:rsid w:val="00F21D71"/>
    <w:rsid w:val="00F21EB1"/>
    <w:rsid w:val="00F224B8"/>
    <w:rsid w:val="00F25879"/>
    <w:rsid w:val="00F25C57"/>
    <w:rsid w:val="00F3369E"/>
    <w:rsid w:val="00F33DB4"/>
    <w:rsid w:val="00F36958"/>
    <w:rsid w:val="00F41597"/>
    <w:rsid w:val="00F41624"/>
    <w:rsid w:val="00F41767"/>
    <w:rsid w:val="00F42D19"/>
    <w:rsid w:val="00F42DB2"/>
    <w:rsid w:val="00F46979"/>
    <w:rsid w:val="00F501BB"/>
    <w:rsid w:val="00F5257F"/>
    <w:rsid w:val="00F53306"/>
    <w:rsid w:val="00F53DE4"/>
    <w:rsid w:val="00F54327"/>
    <w:rsid w:val="00F54DC8"/>
    <w:rsid w:val="00F54E34"/>
    <w:rsid w:val="00F5508A"/>
    <w:rsid w:val="00F55E6A"/>
    <w:rsid w:val="00F5644F"/>
    <w:rsid w:val="00F56795"/>
    <w:rsid w:val="00F57281"/>
    <w:rsid w:val="00F63AE0"/>
    <w:rsid w:val="00F647AB"/>
    <w:rsid w:val="00F65CFE"/>
    <w:rsid w:val="00F66098"/>
    <w:rsid w:val="00F67C61"/>
    <w:rsid w:val="00F70838"/>
    <w:rsid w:val="00F71664"/>
    <w:rsid w:val="00F73245"/>
    <w:rsid w:val="00F75658"/>
    <w:rsid w:val="00F75937"/>
    <w:rsid w:val="00F779D1"/>
    <w:rsid w:val="00F8025C"/>
    <w:rsid w:val="00F864E0"/>
    <w:rsid w:val="00F874CA"/>
    <w:rsid w:val="00F912B3"/>
    <w:rsid w:val="00F91991"/>
    <w:rsid w:val="00F937AA"/>
    <w:rsid w:val="00F94053"/>
    <w:rsid w:val="00F968D6"/>
    <w:rsid w:val="00F97858"/>
    <w:rsid w:val="00F97A23"/>
    <w:rsid w:val="00FA7976"/>
    <w:rsid w:val="00FB1DF7"/>
    <w:rsid w:val="00FB2877"/>
    <w:rsid w:val="00FB3554"/>
    <w:rsid w:val="00FB4310"/>
    <w:rsid w:val="00FB4EDD"/>
    <w:rsid w:val="00FB5208"/>
    <w:rsid w:val="00FC04A2"/>
    <w:rsid w:val="00FC124E"/>
    <w:rsid w:val="00FC1CE9"/>
    <w:rsid w:val="00FC2C7A"/>
    <w:rsid w:val="00FC2DCA"/>
    <w:rsid w:val="00FC3019"/>
    <w:rsid w:val="00FC5D3D"/>
    <w:rsid w:val="00FC6A7A"/>
    <w:rsid w:val="00FC6DFC"/>
    <w:rsid w:val="00FD044D"/>
    <w:rsid w:val="00FD0781"/>
    <w:rsid w:val="00FD1895"/>
    <w:rsid w:val="00FD1B1A"/>
    <w:rsid w:val="00FD228E"/>
    <w:rsid w:val="00FD269E"/>
    <w:rsid w:val="00FD2FD6"/>
    <w:rsid w:val="00FD6178"/>
    <w:rsid w:val="00FD7A77"/>
    <w:rsid w:val="00FE0751"/>
    <w:rsid w:val="00FE1A62"/>
    <w:rsid w:val="00FE1BD4"/>
    <w:rsid w:val="00FE472D"/>
    <w:rsid w:val="00FE754F"/>
    <w:rsid w:val="00FF1821"/>
    <w:rsid w:val="00FF28A9"/>
    <w:rsid w:val="00FF30A5"/>
    <w:rsid w:val="00FF37D7"/>
    <w:rsid w:val="00FF3834"/>
    <w:rsid w:val="00FF3B4F"/>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2"/>
    <w:next w:val="af2"/>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2"/>
    <w:qFormat/>
    <w:pPr>
      <w:numPr>
        <w:ilvl w:val="2"/>
      </w:numPr>
      <w:outlineLvl w:val="2"/>
    </w:pPr>
  </w:style>
  <w:style w:type="paragraph" w:styleId="40">
    <w:name w:val="heading 4"/>
    <w:basedOn w:val="af2"/>
    <w:next w:val="af2"/>
    <w:qFormat/>
    <w:pPr>
      <w:keepNext/>
      <w:numPr>
        <w:ilvl w:val="3"/>
        <w:numId w:val="1"/>
      </w:numPr>
      <w:spacing w:line="360" w:lineRule="auto"/>
      <w:jc w:val="center"/>
      <w:outlineLvl w:val="3"/>
    </w:pPr>
    <w:rPr>
      <w:sz w:val="32"/>
      <w:szCs w:val="20"/>
    </w:rPr>
  </w:style>
  <w:style w:type="paragraph" w:styleId="50">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 Знак Знак2"/>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rPr>
      <w:sz w:val="28"/>
      <w:szCs w:val="24"/>
    </w:rPr>
  </w:style>
  <w:style w:type="character" w:customStyle="1" w:styleId="afb">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d">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e">
    <w:name w:val="Символы концевой сноски"/>
    <w:rPr>
      <w:vertAlign w:val="superscript"/>
    </w:rPr>
  </w:style>
  <w:style w:type="character" w:styleId="aff">
    <w:name w:val="FollowedHyperlink"/>
    <w:uiPriority w:val="99"/>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rPr>
      <w:vertAlign w:val="superscript"/>
    </w:rPr>
  </w:style>
  <w:style w:type="character" w:customStyle="1" w:styleId="affb">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link w:val="affffff7"/>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link w:val="affffff9"/>
    <w:rPr>
      <w:sz w:val="24"/>
    </w:rPr>
  </w:style>
  <w:style w:type="character" w:customStyle="1" w:styleId="affffffa">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b">
    <w:name w:val="Сноска_"/>
    <w:link w:val="affffffc"/>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d">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e">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1">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2">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3">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4">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5">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6">
    <w:name w:val="???????? ????? ??????"/>
    <w:rPr>
      <w:sz w:val="20"/>
      <w:szCs w:val="20"/>
    </w:rPr>
  </w:style>
  <w:style w:type="character" w:customStyle="1" w:styleId="1fc">
    <w:name w:val="???????? ????? ??????1"/>
    <w:rPr>
      <w:sz w:val="20"/>
      <w:szCs w:val="20"/>
    </w:rPr>
  </w:style>
  <w:style w:type="character" w:customStyle="1" w:styleId="afffffff7">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8">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9">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a">
    <w:name w:val="Обычный без проверки"/>
    <w:rPr>
      <w:i/>
      <w:sz w:val="24"/>
      <w:lang w:val="ru-RU"/>
    </w:rPr>
  </w:style>
  <w:style w:type="character" w:customStyle="1" w:styleId="afffffffb">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c">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d">
    <w:name w:val="Маркеры списка"/>
    <w:rPr>
      <w:rFonts w:ascii="TimesET" w:eastAsia="TimesET" w:hAnsi="TimesET" w:cs="TimesET"/>
    </w:rPr>
  </w:style>
  <w:style w:type="paragraph" w:customStyle="1" w:styleId="afffffffe">
    <w:name w:val="Заголовок"/>
    <w:next w:val="affffffff"/>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2"/>
    <w:link w:val="1ff1"/>
    <w:pPr>
      <w:spacing w:after="120"/>
    </w:pPr>
    <w:rPr>
      <w:sz w:val="28"/>
    </w:rPr>
  </w:style>
  <w:style w:type="paragraph" w:styleId="affffffff0">
    <w:name w:val="List"/>
    <w:basedOn w:val="af2"/>
    <w:pPr>
      <w:tabs>
        <w:tab w:val="left" w:pos="644"/>
      </w:tabs>
      <w:spacing w:before="60" w:after="60"/>
      <w:ind w:left="624" w:hanging="340"/>
    </w:pPr>
    <w:rPr>
      <w:sz w:val="26"/>
    </w:rPr>
  </w:style>
  <w:style w:type="paragraph" w:customStyle="1" w:styleId="2fd">
    <w:name w:val="Название2"/>
    <w:basedOn w:val="af2"/>
    <w:pPr>
      <w:suppressLineNumbers/>
      <w:spacing w:before="120" w:after="120"/>
    </w:pPr>
    <w:rPr>
      <w:rFonts w:cs="Times New Roman CYR"/>
      <w:i/>
      <w:iCs/>
    </w:rPr>
  </w:style>
  <w:style w:type="paragraph" w:customStyle="1" w:styleId="2fe">
    <w:name w:val="Указатель2"/>
    <w:basedOn w:val="af2"/>
    <w:pPr>
      <w:suppressLineNumbers/>
    </w:pPr>
    <w:rPr>
      <w:rFonts w:cs="Times New Roman CYR"/>
    </w:rPr>
  </w:style>
  <w:style w:type="paragraph" w:styleId="1ff2">
    <w:name w:val="toc 1"/>
    <w:aliases w:val="Дисс. Оглавление 1"/>
    <w:basedOn w:val="af2"/>
    <w:next w:val="af2"/>
    <w:qFormat/>
    <w:pPr>
      <w:tabs>
        <w:tab w:val="left" w:pos="960"/>
        <w:tab w:val="left" w:pos="1276"/>
        <w:tab w:val="right" w:leader="dot" w:pos="9639"/>
      </w:tabs>
      <w:spacing w:before="120" w:after="120"/>
    </w:pPr>
    <w:rPr>
      <w:b/>
      <w:caps/>
      <w:szCs w:val="20"/>
    </w:rPr>
  </w:style>
  <w:style w:type="paragraph" w:styleId="affffffff1">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2"/>
    <w:pPr>
      <w:spacing w:line="240" w:lineRule="atLeast"/>
      <w:jc w:val="both"/>
    </w:pPr>
  </w:style>
  <w:style w:type="paragraph" w:styleId="affffffff2">
    <w:name w:val="header"/>
    <w:basedOn w:val="af2"/>
    <w:pPr>
      <w:tabs>
        <w:tab w:val="center" w:pos="4677"/>
        <w:tab w:val="right" w:pos="9355"/>
      </w:tabs>
      <w:spacing w:line="240" w:lineRule="atLeast"/>
      <w:ind w:firstLine="700"/>
      <w:jc w:val="both"/>
    </w:pPr>
    <w:rPr>
      <w:sz w:val="28"/>
    </w:rPr>
  </w:style>
  <w:style w:type="paragraph" w:customStyle="1" w:styleId="1ff3">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3">
    <w:name w:val="Title"/>
    <w:basedOn w:val="af2"/>
    <w:next w:val="affffffff4"/>
    <w:qFormat/>
    <w:pPr>
      <w:spacing w:line="360" w:lineRule="auto"/>
      <w:jc w:val="center"/>
    </w:pPr>
    <w:rPr>
      <w:caps/>
      <w:sz w:val="32"/>
      <w:szCs w:val="20"/>
    </w:rPr>
  </w:style>
  <w:style w:type="paragraph" w:styleId="affffffff4">
    <w:name w:val="Subtitle"/>
    <w:basedOn w:val="af2"/>
    <w:next w:val="affffffff"/>
    <w:qFormat/>
    <w:pPr>
      <w:widowControl w:val="0"/>
      <w:jc w:val="center"/>
    </w:pPr>
    <w:rPr>
      <w:rFonts w:ascii="OpenSymbol" w:hAnsi="OpenSymbol" w:cs="OpenSymbol"/>
      <w:b/>
      <w:sz w:val="20"/>
      <w:szCs w:val="20"/>
    </w:rPr>
  </w:style>
  <w:style w:type="paragraph" w:styleId="affffffff5">
    <w:name w:val="footer"/>
    <w:basedOn w:val="af2"/>
    <w:pPr>
      <w:tabs>
        <w:tab w:val="center" w:pos="4677"/>
        <w:tab w:val="right" w:pos="9355"/>
      </w:tabs>
    </w:pPr>
  </w:style>
  <w:style w:type="paragraph" w:styleId="affffffff6">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3"/>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7">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7"/>
    <w:pPr>
      <w:widowControl w:val="0"/>
      <w:spacing w:line="360" w:lineRule="auto"/>
    </w:pPr>
    <w:rPr>
      <w:sz w:val="18"/>
      <w:szCs w:val="20"/>
      <w:lang w:val="en-US"/>
    </w:rPr>
  </w:style>
  <w:style w:type="paragraph" w:customStyle="1" w:styleId="affffffff8">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4">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9">
    <w:name w:val="Название таблицы"/>
    <w:basedOn w:val="affffffff6"/>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a">
    <w:name w:val="Стандарт"/>
    <w:basedOn w:val="af2"/>
    <w:pPr>
      <w:spacing w:line="312" w:lineRule="auto"/>
      <w:ind w:firstLine="720"/>
      <w:jc w:val="both"/>
    </w:pPr>
    <w:rPr>
      <w:sz w:val="26"/>
      <w:szCs w:val="20"/>
    </w:rPr>
  </w:style>
  <w:style w:type="paragraph" w:customStyle="1" w:styleId="2ff">
    <w:name w:val="Название объекта2"/>
    <w:basedOn w:val="af2"/>
    <w:next w:val="af2"/>
    <w:pPr>
      <w:widowControl w:val="0"/>
      <w:jc w:val="right"/>
    </w:pPr>
    <w:rPr>
      <w:b/>
      <w:szCs w:val="20"/>
    </w:rPr>
  </w:style>
  <w:style w:type="paragraph" w:customStyle="1" w:styleId="affffffffb">
    <w:name w:val="Монография"/>
    <w:basedOn w:val="affffffff"/>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c">
    <w:name w:val="Normal (Web)"/>
    <w:basedOn w:val="af2"/>
    <w:link w:val="affffffffd"/>
    <w:pPr>
      <w:spacing w:before="280" w:after="280"/>
    </w:pPr>
    <w:rPr>
      <w:color w:val="000000"/>
    </w:rPr>
  </w:style>
  <w:style w:type="paragraph" w:customStyle="1" w:styleId="rvps698610">
    <w:name w:val="rvps698610"/>
    <w:basedOn w:val="af2"/>
    <w:pPr>
      <w:spacing w:after="100"/>
      <w:ind w:right="200"/>
    </w:pPr>
  </w:style>
  <w:style w:type="paragraph" w:styleId="3f5">
    <w:name w:val="toc 3"/>
    <w:basedOn w:val="af2"/>
    <w:next w:val="af2"/>
    <w:link w:val="3f6"/>
    <w:pPr>
      <w:widowControl w:val="0"/>
      <w:tabs>
        <w:tab w:val="right" w:leader="dot" w:pos="9061"/>
      </w:tabs>
      <w:spacing w:line="360" w:lineRule="auto"/>
      <w:ind w:left="278" w:firstLine="567"/>
    </w:pPr>
    <w:rPr>
      <w:sz w:val="28"/>
      <w:szCs w:val="20"/>
    </w:rPr>
  </w:style>
  <w:style w:type="paragraph" w:styleId="2ff0">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1">
    <w:name w:val="Текст2"/>
    <w:basedOn w:val="af2"/>
    <w:rPr>
      <w:rFonts w:ascii="ISOCPEUR" w:hAnsi="ISOCPEUR" w:cs="ISOCPEUR"/>
      <w:sz w:val="20"/>
      <w:szCs w:val="20"/>
    </w:rPr>
  </w:style>
  <w:style w:type="paragraph" w:customStyle="1" w:styleId="1ff5">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e">
    <w:name w:val="TOC Heading"/>
    <w:basedOn w:val="1"/>
    <w:next w:val="af2"/>
    <w:uiPriority w:val="39"/>
    <w:qFormat/>
    <w:pPr>
      <w:widowControl w:val="0"/>
      <w:numPr>
        <w:numId w:val="0"/>
      </w:numPr>
      <w:spacing w:line="360" w:lineRule="auto"/>
      <w:ind w:firstLine="567"/>
      <w:jc w:val="both"/>
    </w:pPr>
  </w:style>
  <w:style w:type="paragraph" w:customStyle="1" w:styleId="2ff2">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f">
    <w:name w:val="endnote text"/>
    <w:basedOn w:val="af2"/>
    <w:pPr>
      <w:widowControl w:val="0"/>
      <w:spacing w:line="360" w:lineRule="auto"/>
      <w:ind w:firstLine="567"/>
      <w:jc w:val="both"/>
    </w:pPr>
    <w:rPr>
      <w:sz w:val="20"/>
      <w:szCs w:val="20"/>
    </w:rPr>
  </w:style>
  <w:style w:type="paragraph" w:customStyle="1" w:styleId="font5">
    <w:name w:val="font5"/>
    <w:basedOn w:val="af2"/>
    <w:uiPriority w:val="99"/>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f0">
    <w:name w:val="Balloon Text"/>
    <w:basedOn w:val="af2"/>
    <w:link w:val="1ff6"/>
    <w:pPr>
      <w:widowControl w:val="0"/>
      <w:ind w:firstLine="567"/>
      <w:jc w:val="both"/>
    </w:pPr>
    <w:rPr>
      <w:rFonts w:ascii="Helvetica" w:hAnsi="Helvetica" w:cs="Helvetica"/>
      <w:sz w:val="16"/>
      <w:szCs w:val="16"/>
    </w:rPr>
  </w:style>
  <w:style w:type="paragraph" w:styleId="afffffffff1">
    <w:name w:val="Bibliography"/>
    <w:basedOn w:val="af2"/>
    <w:next w:val="af2"/>
    <w:pPr>
      <w:widowControl w:val="0"/>
      <w:spacing w:line="360" w:lineRule="auto"/>
      <w:ind w:firstLine="567"/>
      <w:jc w:val="both"/>
    </w:pPr>
    <w:rPr>
      <w:sz w:val="28"/>
      <w:szCs w:val="20"/>
    </w:rPr>
  </w:style>
  <w:style w:type="paragraph" w:styleId="afffffffff2">
    <w:name w:val="List Paragraph"/>
    <w:basedOn w:val="af2"/>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2"/>
    <w:rPr>
      <w:sz w:val="20"/>
      <w:szCs w:val="20"/>
    </w:rPr>
  </w:style>
  <w:style w:type="paragraph" w:styleId="afffffffff3">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4">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5">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6">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2"/>
    <w:pPr>
      <w:spacing w:after="120"/>
      <w:ind w:left="849"/>
    </w:pPr>
    <w:rPr>
      <w:sz w:val="20"/>
      <w:szCs w:val="20"/>
    </w:rPr>
  </w:style>
  <w:style w:type="paragraph" w:customStyle="1" w:styleId="afffffffff7">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8">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9">
    <w:name w:val="текст"/>
    <w:basedOn w:val="af2"/>
    <w:pPr>
      <w:spacing w:line="360" w:lineRule="auto"/>
      <w:ind w:firstLine="709"/>
      <w:jc w:val="both"/>
    </w:pPr>
    <w:rPr>
      <w:sz w:val="28"/>
      <w:szCs w:val="20"/>
    </w:rPr>
  </w:style>
  <w:style w:type="paragraph" w:customStyle="1" w:styleId="afffffffffa">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a"/>
  </w:style>
  <w:style w:type="paragraph" w:customStyle="1" w:styleId="afffffffffb">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a"/>
    <w:pPr>
      <w:ind w:left="284"/>
    </w:pPr>
    <w:rPr>
      <w:szCs w:val="20"/>
    </w:rPr>
  </w:style>
  <w:style w:type="paragraph" w:customStyle="1" w:styleId="afffffffffc">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c"/>
    <w:pPr>
      <w:jc w:val="both"/>
    </w:pPr>
    <w:rPr>
      <w:szCs w:val="20"/>
    </w:rPr>
  </w:style>
  <w:style w:type="paragraph" w:customStyle="1" w:styleId="afffffffffd">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e">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0">
    <w:name w:val="ПодписьРис"/>
    <w:basedOn w:val="af2"/>
    <w:pPr>
      <w:widowControl w:val="0"/>
      <w:autoSpaceDE w:val="0"/>
      <w:spacing w:before="120" w:after="240" w:line="288" w:lineRule="auto"/>
      <w:jc w:val="center"/>
    </w:pPr>
    <w:rPr>
      <w:sz w:val="28"/>
      <w:szCs w:val="26"/>
    </w:rPr>
  </w:style>
  <w:style w:type="paragraph" w:customStyle="1" w:styleId="affffffffff1">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d"/>
  </w:style>
  <w:style w:type="paragraph" w:customStyle="1" w:styleId="146">
    <w:name w:val="Стиль ТаблицаЗаголовок + 14 пт По ширине"/>
    <w:basedOn w:val="afffffffffd"/>
    <w:pPr>
      <w:jc w:val="both"/>
    </w:pPr>
    <w:rPr>
      <w:szCs w:val="20"/>
    </w:rPr>
  </w:style>
  <w:style w:type="paragraph" w:customStyle="1" w:styleId="affffffffff2">
    <w:name w:val="Знак"/>
    <w:basedOn w:val="af2"/>
    <w:rPr>
      <w:rFonts w:ascii="MS Reference Specialty" w:hAnsi="MS Reference Specialty" w:cs="MS Reference Specialty"/>
      <w:sz w:val="20"/>
      <w:szCs w:val="20"/>
      <w:lang w:val="en-US"/>
    </w:rPr>
  </w:style>
  <w:style w:type="paragraph" w:customStyle="1" w:styleId="313">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2"/>
    <w:next w:val="af2"/>
    <w:pPr>
      <w:ind w:left="720"/>
    </w:pPr>
  </w:style>
  <w:style w:type="paragraph" w:customStyle="1" w:styleId="1ffa">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c"/>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2"/>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3">
    <w:name w:val="No Spacing"/>
    <w:qFormat/>
    <w:pPr>
      <w:suppressAutoHyphens/>
    </w:pPr>
    <w:rPr>
      <w:rFonts w:ascii="IzhTitl" w:eastAsia="Garamond" w:hAnsi="IzhTitl" w:cs="IzhTitl"/>
      <w:sz w:val="22"/>
      <w:szCs w:val="22"/>
      <w:lang w:eastAsia="ar-SA"/>
    </w:rPr>
  </w:style>
  <w:style w:type="paragraph" w:customStyle="1" w:styleId="affffffffff4">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d">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e">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5">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6">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7">
    <w:name w:val="Готовый"/>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8">
    <w:name w:val="Диссертация"/>
    <w:basedOn w:val="af2"/>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5">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2"/>
    <w:pPr>
      <w:spacing w:before="280" w:after="280"/>
    </w:pPr>
    <w:rPr>
      <w:rFonts w:ascii="OpenSymbol" w:eastAsia="OpenSymbol" w:hAnsi="OpenSymbol" w:cs="OpenSymbol"/>
    </w:rPr>
  </w:style>
  <w:style w:type="paragraph" w:customStyle="1" w:styleId="1fff0">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9">
    <w:name w:val="Таблица"/>
    <w:basedOn w:val="af2"/>
    <w:pPr>
      <w:keepNext/>
      <w:spacing w:before="160" w:after="120"/>
      <w:ind w:left="964" w:hanging="964"/>
    </w:pPr>
    <w:rPr>
      <w:rFonts w:eastAsia="Impact"/>
      <w:sz w:val="18"/>
    </w:rPr>
  </w:style>
  <w:style w:type="paragraph" w:customStyle="1" w:styleId="affffffffffa">
    <w:name w:val="Обычный вправо"/>
    <w:basedOn w:val="af2"/>
    <w:pPr>
      <w:jc w:val="right"/>
    </w:pPr>
    <w:rPr>
      <w:rFonts w:eastAsia="Impact"/>
      <w:sz w:val="20"/>
      <w:szCs w:val="20"/>
    </w:rPr>
  </w:style>
  <w:style w:type="paragraph" w:customStyle="1" w:styleId="affffffffffb">
    <w:name w:val="Специальность"/>
    <w:basedOn w:val="af2"/>
    <w:pPr>
      <w:jc w:val="center"/>
    </w:pPr>
    <w:rPr>
      <w:rFonts w:eastAsia="Impact"/>
      <w:sz w:val="20"/>
    </w:rPr>
  </w:style>
  <w:style w:type="paragraph" w:customStyle="1" w:styleId="affffffffffc">
    <w:name w:val="Кафедра"/>
    <w:basedOn w:val="affffffffffb"/>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d">
    <w:name w:val="Обычный без отступа"/>
    <w:basedOn w:val="af2"/>
    <w:pPr>
      <w:jc w:val="both"/>
    </w:pPr>
    <w:rPr>
      <w:rFonts w:eastAsia="Impact"/>
      <w:sz w:val="20"/>
      <w:szCs w:val="20"/>
    </w:rPr>
  </w:style>
  <w:style w:type="paragraph" w:customStyle="1" w:styleId="affffffffffe">
    <w:name w:val="Ученый секретарь"/>
    <w:basedOn w:val="affffffffffd"/>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1">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
    <w:name w:val="Диплом"/>
    <w:basedOn w:val="af2"/>
    <w:pPr>
      <w:spacing w:line="360" w:lineRule="auto"/>
      <w:ind w:firstLine="709"/>
      <w:jc w:val="both"/>
    </w:pPr>
    <w:rPr>
      <w:sz w:val="28"/>
      <w:szCs w:val="28"/>
    </w:rPr>
  </w:style>
  <w:style w:type="paragraph" w:customStyle="1" w:styleId="afffffffffff0">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2"/>
    <w:pPr>
      <w:spacing w:before="120" w:after="120"/>
      <w:jc w:val="center"/>
    </w:pPr>
    <w:rPr>
      <w:rFonts w:ascii="Helvetica" w:hAnsi="Helvetica" w:cs="Helvetica"/>
      <w:b/>
      <w:sz w:val="32"/>
      <w:szCs w:val="28"/>
    </w:rPr>
  </w:style>
  <w:style w:type="paragraph" w:customStyle="1" w:styleId="afffffffffff1">
    <w:name w:val="Тема"/>
    <w:basedOn w:val="af2"/>
    <w:next w:val="af2"/>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2"/>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2">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4">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0">
    <w:name w:val="Знак4 Знак Знак"/>
    <w:basedOn w:val="af2"/>
    <w:rPr>
      <w:rFonts w:ascii="MS Reference Specialty" w:hAnsi="MS Reference Specialty" w:cs="MS Reference Specialty"/>
      <w:sz w:val="20"/>
      <w:szCs w:val="20"/>
      <w:lang w:val="en-US"/>
    </w:rPr>
  </w:style>
  <w:style w:type="paragraph" w:customStyle="1" w:styleId="2ffb">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4">
    <w:name w:val="#Основной Стиль"/>
    <w:basedOn w:val="af2"/>
    <w:pPr>
      <w:spacing w:line="360" w:lineRule="auto"/>
      <w:ind w:firstLine="720"/>
      <w:jc w:val="both"/>
    </w:pPr>
    <w:rPr>
      <w:sz w:val="28"/>
      <w:szCs w:val="20"/>
    </w:rPr>
  </w:style>
  <w:style w:type="paragraph" w:customStyle="1" w:styleId="1fff5">
    <w:name w:val="Красная строка1"/>
    <w:basedOn w:val="affffffff"/>
    <w:pPr>
      <w:ind w:firstLine="210"/>
    </w:pPr>
    <w:rPr>
      <w:sz w:val="24"/>
    </w:rPr>
  </w:style>
  <w:style w:type="paragraph" w:customStyle="1" w:styleId="1fff6">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2"/>
    <w:pPr>
      <w:spacing w:after="240" w:line="360" w:lineRule="auto"/>
      <w:jc w:val="center"/>
    </w:pPr>
    <w:rPr>
      <w:b/>
      <w:sz w:val="32"/>
    </w:rPr>
  </w:style>
  <w:style w:type="paragraph" w:customStyle="1" w:styleId="afffffffffff5">
    <w:name w:val="Содержимое таблицы"/>
    <w:basedOn w:val="af2"/>
    <w:pPr>
      <w:suppressLineNumbers/>
    </w:pPr>
    <w:rPr>
      <w:sz w:val="20"/>
      <w:szCs w:val="20"/>
    </w:rPr>
  </w:style>
  <w:style w:type="paragraph" w:customStyle="1" w:styleId="afffffffffff6">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7">
    <w:name w:val="Текст в заданном формате"/>
    <w:basedOn w:val="af2"/>
    <w:pPr>
      <w:widowControl w:val="0"/>
    </w:pPr>
    <w:rPr>
      <w:rFonts w:ascii="ISOCPEUR" w:eastAsia="ISOCPEUR" w:hAnsi="ISOCPEUR" w:cs="ISOCPEUR"/>
      <w:sz w:val="20"/>
      <w:szCs w:val="20"/>
    </w:rPr>
  </w:style>
  <w:style w:type="paragraph" w:customStyle="1" w:styleId="1fff7">
    <w:name w:val="Нумерованный список 1"/>
    <w:basedOn w:val="affffffff"/>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f"/>
    <w:pPr>
      <w:tabs>
        <w:tab w:val="left" w:pos="360"/>
      </w:tabs>
      <w:spacing w:after="0" w:line="360" w:lineRule="auto"/>
      <w:ind w:left="360" w:hanging="360"/>
      <w:jc w:val="both"/>
    </w:pPr>
    <w:rPr>
      <w:sz w:val="24"/>
      <w:szCs w:val="20"/>
    </w:rPr>
  </w:style>
  <w:style w:type="paragraph" w:customStyle="1" w:styleId="1fff9">
    <w:name w:val="Нумерованный список1"/>
    <w:basedOn w:val="af2"/>
    <w:pPr>
      <w:tabs>
        <w:tab w:val="left" w:pos="360"/>
      </w:tabs>
      <w:spacing w:line="360" w:lineRule="auto"/>
      <w:ind w:left="360" w:hanging="360"/>
      <w:jc w:val="both"/>
    </w:pPr>
    <w:rPr>
      <w:sz w:val="28"/>
      <w:szCs w:val="20"/>
    </w:rPr>
  </w:style>
  <w:style w:type="paragraph" w:customStyle="1" w:styleId="316">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2"/>
    <w:pPr>
      <w:spacing w:after="120"/>
    </w:pPr>
    <w:rPr>
      <w:rFonts w:ascii="MS Reference Specialty" w:hAnsi="MS Reference Specialty" w:cs="MS Reference Specialty"/>
      <w:b/>
      <w:bCs/>
    </w:rPr>
  </w:style>
  <w:style w:type="paragraph" w:customStyle="1" w:styleId="-3">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8">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9">
    <w:name w:val="Текст таблицы"/>
    <w:basedOn w:val="af2"/>
    <w:pPr>
      <w:spacing w:line="360" w:lineRule="auto"/>
      <w:jc w:val="both"/>
    </w:pPr>
    <w:rPr>
      <w:rFonts w:ascii="ISOCPEUR" w:hAnsi="ISOCPEUR" w:cs="ISOCPEUR"/>
      <w:bCs/>
      <w:sz w:val="16"/>
    </w:rPr>
  </w:style>
  <w:style w:type="paragraph" w:customStyle="1" w:styleId="afffffffffffa">
    <w:name w:val="Текст таблицы центр"/>
    <w:basedOn w:val="afffffffffff9"/>
    <w:pPr>
      <w:jc w:val="center"/>
    </w:pPr>
  </w:style>
  <w:style w:type="paragraph" w:customStyle="1" w:styleId="afffffffffffb">
    <w:name w:val="Заголовок рисунка"/>
    <w:basedOn w:val="afffffffffff6"/>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c">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d">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e">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f">
    <w:name w:val="Текст статьи"/>
    <w:basedOn w:val="af2"/>
    <w:pPr>
      <w:spacing w:line="360" w:lineRule="auto"/>
      <w:ind w:firstLine="720"/>
      <w:jc w:val="both"/>
    </w:pPr>
    <w:rPr>
      <w:sz w:val="28"/>
      <w:szCs w:val="28"/>
    </w:rPr>
  </w:style>
  <w:style w:type="paragraph" w:customStyle="1" w:styleId="3f9">
    <w:name w:val="Обычный (веб)3"/>
    <w:basedOn w:val="af2"/>
    <w:pPr>
      <w:spacing w:before="150" w:after="150"/>
      <w:jc w:val="both"/>
    </w:pPr>
  </w:style>
  <w:style w:type="paragraph" w:customStyle="1" w:styleId="1fffd">
    <w:name w:val="Обычный (веб)1"/>
    <w:basedOn w:val="af2"/>
    <w:pPr>
      <w:spacing w:after="280" w:line="312" w:lineRule="atLeast"/>
    </w:pPr>
  </w:style>
  <w:style w:type="paragraph" w:customStyle="1" w:styleId="affffffffffff0">
    <w:name w:val="Обычный текст"/>
    <w:basedOn w:val="af2"/>
    <w:pPr>
      <w:ind w:firstLine="454"/>
      <w:jc w:val="both"/>
    </w:pPr>
    <w:rPr>
      <w:szCs w:val="20"/>
    </w:rPr>
  </w:style>
  <w:style w:type="paragraph" w:customStyle="1" w:styleId="affffffffffff1">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2">
    <w:name w:val="Норм без абзаца"/>
    <w:basedOn w:val="af2"/>
    <w:pPr>
      <w:jc w:val="both"/>
    </w:pPr>
    <w:rPr>
      <w:rFonts w:ascii="UkrainianPeterburg" w:hAnsi="UkrainianPeterburg" w:cs="UkrainianPeterburg"/>
      <w:sz w:val="16"/>
      <w:szCs w:val="16"/>
    </w:rPr>
  </w:style>
  <w:style w:type="paragraph" w:customStyle="1" w:styleId="affffffffffff3">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2"/>
    <w:next w:val="af2"/>
    <w:link w:val="5d"/>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d">
    <w:name w:val="Îñíîâíîé òåêñò 2"/>
    <w:basedOn w:val="af2"/>
    <w:pPr>
      <w:widowControl w:val="0"/>
      <w:ind w:firstLine="851"/>
      <w:jc w:val="both"/>
    </w:pPr>
    <w:rPr>
      <w:sz w:val="28"/>
      <w:szCs w:val="20"/>
      <w:lang w:val="en-GB"/>
    </w:rPr>
  </w:style>
  <w:style w:type="paragraph" w:customStyle="1" w:styleId="affffffffffff4">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5">
    <w:name w:val="Îñíîâíîé òåêñò"/>
    <w:basedOn w:val="affffffffffff4"/>
    <w:rPr>
      <w:rFonts w:ascii="CentSchbook Win95BT" w:hAnsi="CentSchbook Win95BT" w:cs="CentSchbook Win95BT"/>
      <w:sz w:val="28"/>
    </w:rPr>
  </w:style>
  <w:style w:type="paragraph" w:customStyle="1" w:styleId="2ffe">
    <w:name w:val="2"/>
    <w:basedOn w:val="af2"/>
    <w:next w:val="affffffffc"/>
    <w:pPr>
      <w:spacing w:before="280" w:after="280"/>
    </w:pPr>
    <w:rPr>
      <w:lang w:val="uk-UA"/>
    </w:rPr>
  </w:style>
  <w:style w:type="paragraph" w:customStyle="1" w:styleId="3fa">
    <w:name w:val="заголовок 3"/>
    <w:basedOn w:val="af2"/>
    <w:next w:val="af2"/>
    <w:pPr>
      <w:keepNext/>
      <w:widowControl w:val="0"/>
      <w:autoSpaceDE w:val="0"/>
      <w:jc w:val="center"/>
    </w:pPr>
    <w:rPr>
      <w:b/>
      <w:bCs/>
      <w:sz w:val="20"/>
      <w:szCs w:val="20"/>
    </w:rPr>
  </w:style>
  <w:style w:type="paragraph" w:customStyle="1" w:styleId="1fffe">
    <w:name w:val="заголовок 1"/>
    <w:basedOn w:val="af2"/>
    <w:next w:val="af2"/>
    <w:pPr>
      <w:keepNext/>
      <w:autoSpaceDE w:val="0"/>
      <w:jc w:val="center"/>
    </w:pPr>
    <w:rPr>
      <w:rFonts w:ascii="Arial" w:hAnsi="Arial" w:cs="Arial"/>
      <w:b/>
      <w:bCs/>
      <w:sz w:val="36"/>
      <w:szCs w:val="36"/>
    </w:rPr>
  </w:style>
  <w:style w:type="paragraph" w:customStyle="1" w:styleId="2fff">
    <w:name w:val="заголовок 2"/>
    <w:basedOn w:val="af2"/>
    <w:next w:val="af2"/>
    <w:pPr>
      <w:keepNext/>
      <w:autoSpaceDE w:val="0"/>
      <w:jc w:val="center"/>
    </w:pPr>
    <w:rPr>
      <w:rFonts w:ascii="Arial" w:hAnsi="Arial" w:cs="Arial"/>
    </w:rPr>
  </w:style>
  <w:style w:type="paragraph" w:customStyle="1" w:styleId="4f1">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6">
    <w:name w:val="Текст_статті Знак"/>
    <w:basedOn w:val="af2"/>
    <w:pPr>
      <w:ind w:firstLine="284"/>
      <w:jc w:val="both"/>
    </w:pPr>
    <w:rPr>
      <w:sz w:val="20"/>
      <w:szCs w:val="20"/>
      <w:lang w:val="uk-UA"/>
    </w:rPr>
  </w:style>
  <w:style w:type="paragraph" w:customStyle="1" w:styleId="affffffffffff7">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f0">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1">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2">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8">
    <w:name w:val="Вірш"/>
    <w:basedOn w:val="af2"/>
    <w:pPr>
      <w:keepLines/>
      <w:widowControl w:val="0"/>
      <w:spacing w:before="28" w:line="360" w:lineRule="auto"/>
      <w:ind w:left="1701" w:hanging="567"/>
      <w:jc w:val="both"/>
    </w:pPr>
    <w:rPr>
      <w:i/>
      <w:sz w:val="22"/>
      <w:szCs w:val="20"/>
      <w:lang w:val="uk-UA"/>
    </w:rPr>
  </w:style>
  <w:style w:type="paragraph" w:customStyle="1" w:styleId="affffffffffff9">
    <w:name w:val="Загальний текст"/>
    <w:basedOn w:val="af2"/>
    <w:pPr>
      <w:widowControl w:val="0"/>
      <w:spacing w:before="28" w:line="262" w:lineRule="atLeast"/>
      <w:ind w:firstLine="283"/>
      <w:jc w:val="both"/>
    </w:pPr>
    <w:rPr>
      <w:sz w:val="22"/>
      <w:szCs w:val="20"/>
      <w:lang w:val="uk-UA"/>
    </w:rPr>
  </w:style>
  <w:style w:type="paragraph" w:customStyle="1" w:styleId="affffffffffffa">
    <w:name w:val="Заголовок розділів"/>
    <w:basedOn w:val="af2"/>
    <w:next w:val="affffffffffffb"/>
    <w:pPr>
      <w:widowControl w:val="0"/>
      <w:spacing w:after="480" w:line="360" w:lineRule="auto"/>
      <w:jc w:val="center"/>
    </w:pPr>
    <w:rPr>
      <w:rFonts w:ascii="OpenSymbol" w:hAnsi="OpenSymbol" w:cs="OpenSymbol"/>
      <w:b/>
      <w:sz w:val="32"/>
      <w:szCs w:val="20"/>
      <w:lang w:val="uk-UA"/>
    </w:rPr>
  </w:style>
  <w:style w:type="paragraph" w:customStyle="1" w:styleId="affffffffffffb">
    <w:name w:val="Заголовок підрозділів"/>
    <w:basedOn w:val="affffffffffffa"/>
    <w:next w:val="af2"/>
    <w:pPr>
      <w:ind w:firstLine="720"/>
      <w:jc w:val="left"/>
    </w:pPr>
    <w:rPr>
      <w:rFonts w:ascii="Garamond" w:hAnsi="Garamond" w:cs="Garamond"/>
    </w:rPr>
  </w:style>
  <w:style w:type="paragraph" w:customStyle="1" w:styleId="1ffff3">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c">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0">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0">
    <w:name w:val="Маркированный список 31"/>
    <w:basedOn w:val="af2"/>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d">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e">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2"/>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
    <w:name w:val="текст сноски"/>
    <w:basedOn w:val="af2"/>
    <w:pPr>
      <w:autoSpaceDE w:val="0"/>
    </w:pPr>
    <w:rPr>
      <w:sz w:val="20"/>
      <w:szCs w:val="20"/>
    </w:rPr>
  </w:style>
  <w:style w:type="paragraph" w:customStyle="1" w:styleId="afffffffffffff0">
    <w:name w:val="Àäðåñà"/>
    <w:basedOn w:val="af2"/>
    <w:pPr>
      <w:spacing w:after="60" w:line="360" w:lineRule="auto"/>
      <w:jc w:val="center"/>
    </w:pPr>
    <w:rPr>
      <w:szCs w:val="20"/>
      <w:lang w:val="uk-UA"/>
    </w:rPr>
  </w:style>
  <w:style w:type="paragraph" w:customStyle="1" w:styleId="5e">
    <w:name w:val="Основной текст5"/>
    <w:basedOn w:val="af2"/>
    <w:pPr>
      <w:widowControl w:val="0"/>
      <w:spacing w:line="420" w:lineRule="auto"/>
      <w:ind w:firstLine="851"/>
      <w:jc w:val="both"/>
    </w:pPr>
    <w:rPr>
      <w:sz w:val="26"/>
      <w:szCs w:val="20"/>
    </w:rPr>
  </w:style>
  <w:style w:type="paragraph" w:customStyle="1" w:styleId="afffffffffffff1">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2">
    <w:name w:val="Цитаты"/>
    <w:basedOn w:val="af2"/>
    <w:pPr>
      <w:autoSpaceDE w:val="0"/>
      <w:spacing w:before="100" w:after="100"/>
      <w:ind w:left="360" w:right="360"/>
    </w:pPr>
  </w:style>
  <w:style w:type="paragraph" w:styleId="afffffffffffff3">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4">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5">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5">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6">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7">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2"/>
    <w:next w:val="af2"/>
    <w:pPr>
      <w:autoSpaceDE w:val="0"/>
      <w:ind w:firstLine="567"/>
      <w:jc w:val="both"/>
    </w:pPr>
    <w:rPr>
      <w:sz w:val="28"/>
      <w:szCs w:val="28"/>
      <w:lang w:val="uk-UA"/>
    </w:rPr>
  </w:style>
  <w:style w:type="paragraph" w:customStyle="1" w:styleId="afffffffffffff8">
    <w:name w:val="[ ]"/>
    <w:basedOn w:val="af2"/>
    <w:pPr>
      <w:autoSpaceDE w:val="0"/>
      <w:spacing w:line="288" w:lineRule="auto"/>
    </w:pPr>
    <w:rPr>
      <w:color w:val="000000"/>
      <w:sz w:val="20"/>
      <w:lang w:val="uk-UA"/>
    </w:rPr>
  </w:style>
  <w:style w:type="paragraph" w:customStyle="1" w:styleId="-4">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9">
    <w:name w:val="Звичайний (веб)"/>
    <w:basedOn w:val="af2"/>
    <w:pPr>
      <w:autoSpaceDE w:val="0"/>
      <w:spacing w:before="100" w:after="100"/>
    </w:pPr>
    <w:rPr>
      <w:sz w:val="20"/>
      <w:lang w:val="uk-UA"/>
    </w:rPr>
  </w:style>
  <w:style w:type="paragraph" w:customStyle="1" w:styleId="afffffffffffffa">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b">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f"/>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7">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c">
    <w:name w:val="Основний текст з відступом 3"/>
    <w:basedOn w:val="af2"/>
    <w:pPr>
      <w:spacing w:line="360" w:lineRule="auto"/>
      <w:ind w:firstLine="680"/>
      <w:jc w:val="both"/>
    </w:pPr>
    <w:rPr>
      <w:i/>
      <w:iCs/>
      <w:sz w:val="28"/>
      <w:szCs w:val="28"/>
      <w:lang w:val="uk-UA"/>
    </w:rPr>
  </w:style>
  <w:style w:type="paragraph" w:customStyle="1" w:styleId="2fff1">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2">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3">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c">
    <w:name w:val="дисертация"/>
    <w:basedOn w:val="af2"/>
    <w:pPr>
      <w:spacing w:line="360" w:lineRule="auto"/>
      <w:ind w:firstLine="720"/>
      <w:jc w:val="both"/>
    </w:pPr>
    <w:rPr>
      <w:sz w:val="28"/>
      <w:szCs w:val="20"/>
      <w:lang w:val="uk-UA"/>
    </w:rPr>
  </w:style>
  <w:style w:type="paragraph" w:customStyle="1" w:styleId="afffffffffffffd">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f"/>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8">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f"/>
    <w:rPr>
      <w:sz w:val="24"/>
    </w:rPr>
  </w:style>
  <w:style w:type="paragraph" w:customStyle="1" w:styleId="11d">
    <w:name w:val="Цитата11"/>
    <w:basedOn w:val="af2"/>
    <w:pPr>
      <w:ind w:left="72" w:right="-766"/>
      <w:jc w:val="both"/>
    </w:pPr>
    <w:rPr>
      <w:sz w:val="28"/>
      <w:szCs w:val="20"/>
    </w:rPr>
  </w:style>
  <w:style w:type="paragraph" w:customStyle="1" w:styleId="3fd">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f"/>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f"/>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9">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e">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2"/>
    <w:next w:val="af2"/>
    <w:pPr>
      <w:keepNext/>
      <w:tabs>
        <w:tab w:val="left" w:pos="5670"/>
      </w:tabs>
      <w:autoSpaceDE w:val="0"/>
      <w:ind w:firstLine="5387"/>
      <w:jc w:val="both"/>
    </w:pPr>
    <w:rPr>
      <w:b/>
      <w:bCs/>
      <w:sz w:val="28"/>
      <w:szCs w:val="28"/>
    </w:rPr>
  </w:style>
  <w:style w:type="paragraph" w:customStyle="1" w:styleId="affffffffffffff">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5">
    <w:name w:val="Подзаголовок2"/>
    <w:basedOn w:val="af2"/>
    <w:pPr>
      <w:spacing w:after="280"/>
    </w:pPr>
    <w:rPr>
      <w:sz w:val="27"/>
      <w:szCs w:val="27"/>
    </w:rPr>
  </w:style>
  <w:style w:type="paragraph" w:customStyle="1" w:styleId="317">
    <w:name w:val="Список 31"/>
    <w:basedOn w:val="af2"/>
    <w:pPr>
      <w:ind w:left="849" w:hanging="283"/>
    </w:pPr>
  </w:style>
  <w:style w:type="paragraph" w:customStyle="1" w:styleId="affffffffffffff0">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1"/>
    <w:pPr>
      <w:pBdr>
        <w:top w:val="single" w:sz="4" w:space="10" w:color="000000"/>
      </w:pBdr>
      <w:ind w:firstLine="283"/>
      <w:jc w:val="both"/>
    </w:pPr>
    <w:rPr>
      <w:rFonts w:ascii="FreeSetCTT" w:hAnsi="FreeSetCTT" w:cs="FreeSetCTT"/>
      <w:sz w:val="18"/>
      <w:szCs w:val="18"/>
    </w:rPr>
  </w:style>
  <w:style w:type="paragraph" w:customStyle="1" w:styleId="affffffffffffff1">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b">
    <w:name w:val="Указатель1"/>
    <w:basedOn w:val="af2"/>
    <w:pPr>
      <w:suppressLineNumbers/>
    </w:pPr>
    <w:rPr>
      <w:rFonts w:cs="Helvetica"/>
    </w:rPr>
  </w:style>
  <w:style w:type="paragraph" w:customStyle="1" w:styleId="affffffffffffff2">
    <w:name w:val="Содержимое врезки"/>
    <w:basedOn w:val="affffffff"/>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4"/>
    <w:pPr>
      <w:widowControl/>
      <w:overflowPunct/>
      <w:autoSpaceDE/>
      <w:spacing w:before="0" w:after="0" w:line="240" w:lineRule="auto"/>
      <w:ind w:left="4252"/>
      <w:jc w:val="left"/>
      <w:textAlignment w:val="auto"/>
    </w:pPr>
    <w:rPr>
      <w:i w:val="0"/>
      <w:iCs w:val="0"/>
      <w:color w:val="auto"/>
      <w:szCs w:val="20"/>
    </w:rPr>
  </w:style>
  <w:style w:type="paragraph" w:customStyle="1" w:styleId="affffffffffffff3">
    <w:name w:val="Адресат"/>
    <w:basedOn w:val="af2"/>
    <w:rPr>
      <w:sz w:val="28"/>
      <w:szCs w:val="20"/>
      <w:lang w:val="uk-UA"/>
    </w:rPr>
  </w:style>
  <w:style w:type="paragraph" w:styleId="2fff6">
    <w:name w:val="index 2"/>
    <w:basedOn w:val="af2"/>
    <w:next w:val="af2"/>
    <w:pPr>
      <w:widowControl w:val="0"/>
      <w:autoSpaceDE w:val="0"/>
      <w:ind w:left="400" w:hanging="200"/>
    </w:pPr>
    <w:rPr>
      <w:sz w:val="18"/>
      <w:szCs w:val="18"/>
    </w:rPr>
  </w:style>
  <w:style w:type="paragraph" w:styleId="3fe">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4">
    <w:name w:val="index heading"/>
    <w:basedOn w:val="af2"/>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6"/>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pPr>
      <w:keepNext/>
      <w:autoSpaceDE w:val="0"/>
      <w:spacing w:line="360" w:lineRule="auto"/>
      <w:jc w:val="both"/>
    </w:pPr>
    <w:rPr>
      <w:sz w:val="28"/>
      <w:szCs w:val="28"/>
      <w:lang w:val="uk-UA"/>
    </w:rPr>
  </w:style>
  <w:style w:type="paragraph" w:customStyle="1" w:styleId="affffffffffffff5">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6">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7">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8">
    <w:name w:val="текст примечания"/>
    <w:basedOn w:val="af2"/>
    <w:pPr>
      <w:autoSpaceDE w:val="0"/>
    </w:pPr>
    <w:rPr>
      <w:sz w:val="20"/>
      <w:szCs w:val="20"/>
    </w:rPr>
  </w:style>
  <w:style w:type="paragraph" w:customStyle="1" w:styleId="affffffffffffff9">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a">
    <w:name w:val="заголовок"/>
    <w:basedOn w:val="afffffffff9"/>
    <w:pPr>
      <w:autoSpaceDE w:val="0"/>
      <w:spacing w:after="57" w:line="244" w:lineRule="atLeast"/>
      <w:ind w:firstLine="0"/>
      <w:jc w:val="center"/>
      <w:textAlignment w:val="center"/>
    </w:pPr>
    <w:rPr>
      <w:b/>
      <w:bCs/>
      <w:caps/>
      <w:color w:val="000000"/>
      <w:sz w:val="20"/>
    </w:rPr>
  </w:style>
  <w:style w:type="paragraph" w:customStyle="1" w:styleId="affffffffffffffb">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b"/>
    <w:next w:val="affffffffffffffb"/>
    <w:pPr>
      <w:keepNext/>
      <w:spacing w:before="240" w:after="60"/>
    </w:pPr>
    <w:rPr>
      <w:rFonts w:ascii="OpenSymbol" w:hAnsi="OpenSymbol" w:cs="OpenSymbol"/>
      <w:b/>
      <w:bCs/>
      <w:kern w:val="1"/>
      <w:lang w:val="uk-UA"/>
    </w:rPr>
  </w:style>
  <w:style w:type="paragraph" w:customStyle="1" w:styleId="Aenao-1">
    <w:name w:val="Aena?o-1"/>
    <w:basedOn w:val="affffffff"/>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c">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d">
    <w:name w:val="текст виноски"/>
    <w:basedOn w:val="affffffff1"/>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e">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f">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f0">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f1">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f"/>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2">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3">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pPr>
      <w:keepNext/>
      <w:autoSpaceDE w:val="0"/>
      <w:jc w:val="right"/>
    </w:pPr>
    <w:rPr>
      <w:b/>
      <w:bCs/>
      <w:sz w:val="32"/>
      <w:szCs w:val="32"/>
      <w:lang w:val="uk-UA"/>
    </w:rPr>
  </w:style>
  <w:style w:type="paragraph" w:customStyle="1" w:styleId="afffffffffffffff4">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5">
    <w:name w:val="рабочий"/>
    <w:basedOn w:val="af2"/>
    <w:pPr>
      <w:spacing w:line="360" w:lineRule="auto"/>
      <w:ind w:right="-284" w:firstLine="709"/>
      <w:jc w:val="both"/>
    </w:pPr>
    <w:rPr>
      <w:sz w:val="28"/>
      <w:szCs w:val="20"/>
    </w:rPr>
  </w:style>
  <w:style w:type="paragraph" w:customStyle="1" w:styleId="1fffff0">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6">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7">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8">
    <w:name w:val="Книги"/>
    <w:basedOn w:val="af2"/>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9">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a">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2"/>
    <w:pPr>
      <w:jc w:val="center"/>
    </w:pPr>
    <w:rPr>
      <w:sz w:val="28"/>
      <w:szCs w:val="20"/>
      <w:lang w:val="uk-UA"/>
    </w:rPr>
  </w:style>
  <w:style w:type="paragraph" w:customStyle="1" w:styleId="2fff7">
    <w:name w:val="Схема 2"/>
    <w:basedOn w:val="af2"/>
    <w:pPr>
      <w:jc w:val="center"/>
    </w:pPr>
    <w:rPr>
      <w:szCs w:val="20"/>
      <w:lang w:val="uk-UA"/>
    </w:rPr>
  </w:style>
  <w:style w:type="paragraph" w:customStyle="1" w:styleId="afffffffffffffffb">
    <w:name w:val="Титул"/>
    <w:basedOn w:val="af2"/>
    <w:pPr>
      <w:jc w:val="center"/>
    </w:pPr>
    <w:rPr>
      <w:sz w:val="32"/>
      <w:szCs w:val="20"/>
      <w:lang w:val="uk-UA"/>
    </w:rPr>
  </w:style>
  <w:style w:type="paragraph" w:customStyle="1" w:styleId="afffffffffffffffc">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d">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2"/>
    <w:pPr>
      <w:widowControl/>
      <w:tabs>
        <w:tab w:val="center" w:pos="4680"/>
        <w:tab w:val="right" w:pos="9360"/>
      </w:tabs>
      <w:suppressAutoHyphens w:val="0"/>
      <w:ind w:left="0" w:right="283" w:firstLine="851"/>
      <w:jc w:val="both"/>
    </w:pPr>
    <w:rPr>
      <w:lang w:val="en-US"/>
    </w:rPr>
  </w:style>
  <w:style w:type="paragraph" w:customStyle="1" w:styleId="afffffffffffffffe">
    <w:name w:val="Таблица знак"/>
    <w:basedOn w:val="af2"/>
    <w:pPr>
      <w:jc w:val="center"/>
    </w:pPr>
    <w:rPr>
      <w:sz w:val="26"/>
      <w:szCs w:val="26"/>
    </w:rPr>
  </w:style>
  <w:style w:type="paragraph" w:customStyle="1" w:styleId="affffffffffffffff">
    <w:name w:val="Ссылка"/>
    <w:basedOn w:val="af2"/>
    <w:pPr>
      <w:spacing w:line="360" w:lineRule="auto"/>
      <w:ind w:firstLine="709"/>
      <w:jc w:val="both"/>
    </w:pPr>
  </w:style>
  <w:style w:type="paragraph" w:customStyle="1" w:styleId="affffffffffffffff0">
    <w:name w:val="Рисунок Знак"/>
    <w:basedOn w:val="af2"/>
    <w:pPr>
      <w:spacing w:after="240"/>
      <w:jc w:val="center"/>
    </w:pPr>
  </w:style>
  <w:style w:type="paragraph" w:customStyle="1" w:styleId="affffffffffffffff1">
    <w:name w:val="Рисунок"/>
    <w:basedOn w:val="af2"/>
    <w:pPr>
      <w:spacing w:after="120"/>
      <w:ind w:firstLine="709"/>
      <w:jc w:val="both"/>
    </w:pPr>
  </w:style>
  <w:style w:type="paragraph" w:customStyle="1" w:styleId="affffffffffffffff2">
    <w:name w:val="Таблица центр"/>
    <w:next w:val="affffffffff9"/>
    <w:pPr>
      <w:suppressAutoHyphens/>
      <w:spacing w:after="120"/>
      <w:jc w:val="center"/>
    </w:pPr>
    <w:rPr>
      <w:rFonts w:ascii="Garamond" w:eastAsia="Garamond" w:hAnsi="Garamond" w:cs="Garamond"/>
      <w:sz w:val="28"/>
      <w:lang w:eastAsia="ar-SA"/>
    </w:rPr>
  </w:style>
  <w:style w:type="paragraph" w:customStyle="1" w:styleId="affffffffffffffff3">
    <w:name w:val="Таблица назв"/>
    <w:next w:val="affffffffffffffff2"/>
    <w:pPr>
      <w:suppressAutoHyphens/>
      <w:jc w:val="right"/>
    </w:pPr>
    <w:rPr>
      <w:rFonts w:ascii="Garamond" w:eastAsia="Garamond" w:hAnsi="Garamond" w:cs="Garamond"/>
      <w:sz w:val="28"/>
      <w:szCs w:val="24"/>
      <w:lang w:eastAsia="ar-SA"/>
    </w:rPr>
  </w:style>
  <w:style w:type="paragraph" w:customStyle="1" w:styleId="affffffffffffffff4">
    <w:name w:val="Стиль Таблица"/>
    <w:basedOn w:val="af2"/>
    <w:next w:val="af2"/>
    <w:pPr>
      <w:ind w:left="3240"/>
      <w:jc w:val="right"/>
    </w:pPr>
    <w:rPr>
      <w:sz w:val="28"/>
      <w:szCs w:val="20"/>
    </w:rPr>
  </w:style>
  <w:style w:type="paragraph" w:customStyle="1" w:styleId="affffffffffffffff5">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0"/>
    <w:pPr>
      <w:spacing w:after="0"/>
    </w:pPr>
    <w:rPr>
      <w:sz w:val="26"/>
    </w:rPr>
  </w:style>
  <w:style w:type="paragraph" w:customStyle="1" w:styleId="1310">
    <w:name w:val="Стиль Рисунок Знак + 13 пт1"/>
    <w:basedOn w:val="affffffffffffffff0"/>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8">
    <w:name w:val="оглавление 2"/>
    <w:basedOn w:val="af2"/>
    <w:next w:val="af2"/>
    <w:pPr>
      <w:ind w:left="200"/>
    </w:pPr>
    <w:rPr>
      <w:sz w:val="20"/>
      <w:szCs w:val="20"/>
    </w:rPr>
  </w:style>
  <w:style w:type="paragraph" w:customStyle="1" w:styleId="1fffff6">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2"/>
    <w:next w:val="af2"/>
    <w:pPr>
      <w:ind w:left="400"/>
    </w:pPr>
    <w:rPr>
      <w:sz w:val="20"/>
      <w:szCs w:val="20"/>
    </w:rPr>
  </w:style>
  <w:style w:type="paragraph" w:customStyle="1" w:styleId="affffffffffffffff6">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7">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8">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9">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a">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b">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c">
    <w:name w:val="н"/>
    <w:basedOn w:val="af2"/>
    <w:pPr>
      <w:spacing w:line="360" w:lineRule="auto"/>
      <w:ind w:firstLine="284"/>
      <w:jc w:val="both"/>
    </w:pPr>
    <w:rPr>
      <w:sz w:val="28"/>
      <w:szCs w:val="20"/>
      <w:lang w:val="uk-UA"/>
    </w:rPr>
  </w:style>
  <w:style w:type="paragraph" w:customStyle="1" w:styleId="1fffff8">
    <w:name w:val="çàãîëîâîê 1"/>
    <w:basedOn w:val="af2"/>
    <w:next w:val="af2"/>
    <w:pPr>
      <w:keepNext/>
      <w:spacing w:line="360" w:lineRule="auto"/>
      <w:jc w:val="both"/>
    </w:pPr>
    <w:rPr>
      <w:sz w:val="28"/>
      <w:szCs w:val="20"/>
      <w:lang w:val="uk-UA"/>
    </w:rPr>
  </w:style>
  <w:style w:type="paragraph" w:customStyle="1" w:styleId="affffffffffffffffd">
    <w:name w:val="Ос"/>
    <w:basedOn w:val="affffffff6"/>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e">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f0">
    <w:name w:val="Подпись к рисунку"/>
    <w:basedOn w:val="af2"/>
    <w:pPr>
      <w:keepLines/>
      <w:spacing w:after="360" w:line="360" w:lineRule="auto"/>
      <w:jc w:val="center"/>
    </w:pPr>
    <w:rPr>
      <w:szCs w:val="20"/>
    </w:rPr>
  </w:style>
  <w:style w:type="paragraph" w:customStyle="1" w:styleId="afffffffffffffffff1">
    <w:name w:val="Подпись к таблице"/>
    <w:basedOn w:val="af2"/>
    <w:link w:val="afffffffffffffffff2"/>
    <w:pPr>
      <w:spacing w:line="360" w:lineRule="auto"/>
      <w:jc w:val="right"/>
    </w:pPr>
    <w:rPr>
      <w:sz w:val="28"/>
      <w:szCs w:val="20"/>
    </w:rPr>
  </w:style>
  <w:style w:type="paragraph" w:customStyle="1" w:styleId="afffffffffffffffff3">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4">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5">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6">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a">
    <w:name w:val="Адрес 2"/>
    <w:basedOn w:val="af2"/>
    <w:pPr>
      <w:spacing w:line="200" w:lineRule="atLeast"/>
    </w:pPr>
    <w:rPr>
      <w:sz w:val="16"/>
      <w:szCs w:val="20"/>
    </w:rPr>
  </w:style>
  <w:style w:type="paragraph" w:customStyle="1" w:styleId="afffffffffffffffff7">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a">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pPr>
      <w:ind w:left="3600"/>
      <w:jc w:val="both"/>
    </w:pPr>
  </w:style>
  <w:style w:type="paragraph" w:customStyle="1" w:styleId="rvps13">
    <w:name w:val="rvps13"/>
    <w:basedOn w:val="af2"/>
    <w:pPr>
      <w:ind w:left="2130" w:hanging="2130"/>
      <w:jc w:val="both"/>
    </w:pPr>
  </w:style>
  <w:style w:type="paragraph" w:customStyle="1" w:styleId="afffffffffffffffff8">
    <w:name w:val="Òåêñò"/>
    <w:basedOn w:val="af2"/>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9">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a">
    <w:name w:val="Без інтервалів"/>
    <w:basedOn w:val="af2"/>
    <w:rPr>
      <w:lang w:val="uk-UA"/>
    </w:rPr>
  </w:style>
  <w:style w:type="paragraph" w:customStyle="1" w:styleId="afffffffffffffffffb">
    <w:name w:val="Абзац списку"/>
    <w:basedOn w:val="af2"/>
    <w:pPr>
      <w:ind w:left="720"/>
    </w:pPr>
    <w:rPr>
      <w:lang w:val="uk-UA"/>
    </w:rPr>
  </w:style>
  <w:style w:type="paragraph" w:customStyle="1" w:styleId="afffffffffffffffffc">
    <w:name w:val="Цитація"/>
    <w:basedOn w:val="af2"/>
    <w:next w:val="af2"/>
    <w:pPr>
      <w:spacing w:before="200"/>
      <w:ind w:left="360" w:right="360"/>
    </w:pPr>
    <w:rPr>
      <w:i/>
      <w:iCs/>
      <w:lang w:val="uk-UA"/>
    </w:rPr>
  </w:style>
  <w:style w:type="paragraph" w:customStyle="1" w:styleId="afffffffffffffffffd">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e">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8"/>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
    <w:name w:val="Лит"/>
    <w:basedOn w:val="af2"/>
    <w:pPr>
      <w:keepNext/>
      <w:keepLines/>
      <w:autoSpaceDE w:val="0"/>
      <w:spacing w:before="240"/>
      <w:jc w:val="center"/>
    </w:pPr>
    <w:rPr>
      <w:caps/>
      <w:sz w:val="28"/>
      <w:szCs w:val="28"/>
    </w:rPr>
  </w:style>
  <w:style w:type="paragraph" w:customStyle="1" w:styleId="affffffffffffffffff0">
    <w:name w:val="текст сноски Знак"/>
    <w:basedOn w:val="af2"/>
    <w:pPr>
      <w:autoSpaceDE w:val="0"/>
      <w:ind w:firstLine="709"/>
      <w:jc w:val="both"/>
    </w:pPr>
    <w:rPr>
      <w:sz w:val="16"/>
      <w:szCs w:val="20"/>
    </w:rPr>
  </w:style>
  <w:style w:type="paragraph" w:customStyle="1" w:styleId="affffffffffffffffff1">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2">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b">
    <w:name w:val="envelope return"/>
    <w:basedOn w:val="af2"/>
    <w:pPr>
      <w:widowControl w:val="0"/>
    </w:pPr>
    <w:rPr>
      <w:rFonts w:ascii="OpenSymbol" w:hAnsi="OpenSymbol" w:cs="OpenSymbol"/>
      <w:sz w:val="20"/>
      <w:szCs w:val="20"/>
    </w:rPr>
  </w:style>
  <w:style w:type="paragraph" w:customStyle="1" w:styleId="1fffffc">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d">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5">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6">
    <w:name w:val="Обложка"/>
    <w:basedOn w:val="affffffffffffffffff5"/>
    <w:pPr>
      <w:spacing w:line="288" w:lineRule="auto"/>
      <w:ind w:left="0" w:firstLine="0"/>
      <w:jc w:val="center"/>
    </w:pPr>
    <w:rPr>
      <w:rFonts w:ascii="OpenSymbol" w:hAnsi="OpenSymbol" w:cs="OpenSymbol"/>
      <w:spacing w:val="0"/>
    </w:rPr>
  </w:style>
  <w:style w:type="paragraph" w:customStyle="1" w:styleId="affffffffffffffffff7">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1"/>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c">
    <w:name w:val="Сноска (2)"/>
    <w:basedOn w:val="af2"/>
    <w:pPr>
      <w:widowControl w:val="0"/>
      <w:shd w:val="clear" w:color="auto" w:fill="FFFFFF"/>
      <w:spacing w:before="60" w:line="0" w:lineRule="atLeast"/>
      <w:jc w:val="right"/>
    </w:pPr>
    <w:rPr>
      <w:i/>
      <w:iCs/>
      <w:sz w:val="17"/>
      <w:szCs w:val="17"/>
    </w:rPr>
  </w:style>
  <w:style w:type="paragraph" w:customStyle="1" w:styleId="318">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2"/>
    <w:pPr>
      <w:widowControl w:val="0"/>
      <w:shd w:val="clear" w:color="auto" w:fill="FFFFFF"/>
      <w:spacing w:line="0" w:lineRule="atLeast"/>
      <w:jc w:val="both"/>
    </w:pPr>
    <w:rPr>
      <w:i/>
      <w:iCs/>
      <w:sz w:val="17"/>
      <w:szCs w:val="17"/>
    </w:rPr>
  </w:style>
  <w:style w:type="paragraph" w:customStyle="1" w:styleId="3ff7">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8">
    <w:name w:val="Подпись к картинке"/>
    <w:basedOn w:val="af2"/>
    <w:link w:val="affffffffffffffffff9"/>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
    <w:next w:val="affffffff"/>
    <w:pPr>
      <w:keepNext/>
      <w:autoSpaceDE w:val="0"/>
      <w:spacing w:after="0" w:line="480" w:lineRule="auto"/>
      <w:ind w:firstLine="720"/>
      <w:jc w:val="center"/>
    </w:pPr>
    <w:rPr>
      <w:b/>
      <w:bCs/>
      <w:szCs w:val="28"/>
    </w:rPr>
  </w:style>
  <w:style w:type="paragraph" w:customStyle="1" w:styleId="3ff8">
    <w:name w:val="????????? 3"/>
    <w:basedOn w:val="affffffff"/>
    <w:next w:val="affffffff"/>
    <w:pPr>
      <w:keepNext/>
      <w:autoSpaceDE w:val="0"/>
      <w:spacing w:after="0" w:line="480" w:lineRule="auto"/>
      <w:ind w:firstLine="720"/>
      <w:jc w:val="both"/>
    </w:pPr>
    <w:rPr>
      <w:b/>
      <w:bCs/>
      <w:szCs w:val="28"/>
    </w:rPr>
  </w:style>
  <w:style w:type="paragraph" w:customStyle="1" w:styleId="4f6">
    <w:name w:val="????????? 4"/>
    <w:basedOn w:val="affffffff"/>
    <w:next w:val="affffffff"/>
    <w:pPr>
      <w:keepNext/>
      <w:autoSpaceDE w:val="0"/>
      <w:spacing w:after="0" w:line="480" w:lineRule="auto"/>
      <w:ind w:firstLine="993"/>
      <w:jc w:val="both"/>
    </w:pPr>
    <w:rPr>
      <w:b/>
      <w:bCs/>
      <w:szCs w:val="28"/>
    </w:rPr>
  </w:style>
  <w:style w:type="paragraph" w:customStyle="1" w:styleId="5f1">
    <w:name w:val="????????? 5"/>
    <w:basedOn w:val="affffffff"/>
    <w:next w:val="affffffff"/>
    <w:pPr>
      <w:keepNext/>
      <w:autoSpaceDE w:val="0"/>
      <w:spacing w:after="0"/>
      <w:jc w:val="both"/>
    </w:pPr>
    <w:rPr>
      <w:szCs w:val="28"/>
    </w:rPr>
  </w:style>
  <w:style w:type="paragraph" w:customStyle="1" w:styleId="6b">
    <w:name w:val="????????? 6"/>
    <w:basedOn w:val="affffffff"/>
    <w:next w:val="affffffff"/>
    <w:pPr>
      <w:keepNext/>
      <w:autoSpaceDE w:val="0"/>
      <w:spacing w:after="0"/>
      <w:ind w:firstLine="720"/>
      <w:jc w:val="center"/>
    </w:pPr>
    <w:rPr>
      <w:szCs w:val="28"/>
    </w:rPr>
  </w:style>
  <w:style w:type="paragraph" w:customStyle="1" w:styleId="7b">
    <w:name w:val="????????? 7"/>
    <w:basedOn w:val="affffffff"/>
    <w:next w:val="affffffff"/>
    <w:pPr>
      <w:keepNext/>
      <w:autoSpaceDE w:val="0"/>
      <w:spacing w:after="0"/>
      <w:jc w:val="center"/>
    </w:pPr>
    <w:rPr>
      <w:b/>
      <w:bCs/>
      <w:caps/>
      <w:szCs w:val="28"/>
    </w:rPr>
  </w:style>
  <w:style w:type="paragraph" w:customStyle="1" w:styleId="88">
    <w:name w:val="????????? 8"/>
    <w:basedOn w:val="affffffff"/>
    <w:next w:val="affffffff"/>
    <w:pPr>
      <w:keepNext/>
      <w:autoSpaceDE w:val="0"/>
      <w:spacing w:before="120" w:line="480" w:lineRule="auto"/>
      <w:ind w:firstLine="709"/>
    </w:pPr>
    <w:rPr>
      <w:b/>
      <w:bCs/>
      <w:szCs w:val="28"/>
    </w:rPr>
  </w:style>
  <w:style w:type="paragraph" w:customStyle="1" w:styleId="97">
    <w:name w:val="????????? 9"/>
    <w:basedOn w:val="affffffff"/>
    <w:next w:val="affffffff"/>
    <w:pPr>
      <w:keepNext/>
      <w:widowControl w:val="0"/>
      <w:autoSpaceDE w:val="0"/>
      <w:spacing w:after="0" w:line="360" w:lineRule="auto"/>
      <w:ind w:left="2126" w:right="2404"/>
      <w:jc w:val="center"/>
    </w:pPr>
    <w:rPr>
      <w:b/>
      <w:bCs/>
      <w:szCs w:val="28"/>
    </w:rPr>
  </w:style>
  <w:style w:type="paragraph" w:customStyle="1" w:styleId="affffffffffffffffffa">
    <w:name w:val="??????? ??????????"/>
    <w:basedOn w:val="affffffff"/>
    <w:pPr>
      <w:tabs>
        <w:tab w:val="center" w:pos="4536"/>
        <w:tab w:val="right" w:pos="9072"/>
      </w:tabs>
      <w:autoSpaceDE w:val="0"/>
      <w:spacing w:after="0"/>
    </w:pPr>
    <w:rPr>
      <w:szCs w:val="28"/>
    </w:rPr>
  </w:style>
  <w:style w:type="paragraph" w:customStyle="1" w:styleId="affffffffffffffffffb">
    <w:name w:val="????????????"/>
    <w:basedOn w:val="affffffff"/>
    <w:pPr>
      <w:autoSpaceDE w:val="0"/>
      <w:spacing w:before="240" w:after="0" w:line="480" w:lineRule="auto"/>
      <w:ind w:firstLine="720"/>
      <w:jc w:val="both"/>
    </w:pPr>
    <w:rPr>
      <w:szCs w:val="28"/>
    </w:rPr>
  </w:style>
  <w:style w:type="paragraph" w:customStyle="1" w:styleId="affffffffffffffffffc">
    <w:name w:val="???????? ????? ? ????????"/>
    <w:basedOn w:val="affffffff"/>
    <w:pPr>
      <w:tabs>
        <w:tab w:val="left" w:pos="567"/>
      </w:tabs>
      <w:autoSpaceDE w:val="0"/>
      <w:spacing w:after="0" w:line="376" w:lineRule="auto"/>
      <w:ind w:firstLine="567"/>
      <w:jc w:val="both"/>
    </w:pPr>
    <w:rPr>
      <w:szCs w:val="28"/>
    </w:rPr>
  </w:style>
  <w:style w:type="paragraph" w:customStyle="1" w:styleId="2ffff0">
    <w:name w:val="???????? ????? ? ???????? 2"/>
    <w:basedOn w:val="affffffff"/>
    <w:pPr>
      <w:tabs>
        <w:tab w:val="left" w:pos="360"/>
      </w:tabs>
      <w:autoSpaceDE w:val="0"/>
      <w:spacing w:after="0" w:line="376" w:lineRule="auto"/>
      <w:ind w:firstLine="357"/>
      <w:jc w:val="both"/>
    </w:pPr>
    <w:rPr>
      <w:szCs w:val="28"/>
    </w:rPr>
  </w:style>
  <w:style w:type="paragraph" w:customStyle="1" w:styleId="affffffffffffffffffd">
    <w:name w:val="???????? ?????"/>
    <w:basedOn w:val="affffffff"/>
    <w:pPr>
      <w:autoSpaceDE w:val="0"/>
      <w:spacing w:after="0"/>
    </w:pPr>
    <w:rPr>
      <w:szCs w:val="28"/>
    </w:rPr>
  </w:style>
  <w:style w:type="paragraph" w:customStyle="1" w:styleId="affffffffffffffffffe">
    <w:name w:val="????????"/>
    <w:basedOn w:val="affffffff"/>
    <w:pPr>
      <w:autoSpaceDE w:val="0"/>
      <w:spacing w:after="0" w:line="480" w:lineRule="auto"/>
      <w:ind w:firstLine="720"/>
      <w:jc w:val="center"/>
    </w:pPr>
    <w:rPr>
      <w:b/>
      <w:bCs/>
      <w:caps/>
      <w:szCs w:val="28"/>
    </w:rPr>
  </w:style>
  <w:style w:type="paragraph" w:customStyle="1" w:styleId="2ffff1">
    <w:name w:val="???????? ????? 2"/>
    <w:basedOn w:val="affffffff"/>
    <w:pPr>
      <w:widowControl w:val="0"/>
      <w:autoSpaceDE w:val="0"/>
      <w:spacing w:after="0"/>
      <w:jc w:val="center"/>
    </w:pPr>
    <w:rPr>
      <w:b/>
      <w:bCs/>
      <w:caps/>
      <w:sz w:val="32"/>
      <w:szCs w:val="32"/>
    </w:rPr>
  </w:style>
  <w:style w:type="paragraph" w:customStyle="1" w:styleId="afffffffffffffffffff">
    <w:name w:val="?????? ??????????"/>
    <w:basedOn w:val="affffffff"/>
    <w:pPr>
      <w:tabs>
        <w:tab w:val="center" w:pos="4153"/>
        <w:tab w:val="right" w:pos="8306"/>
      </w:tabs>
      <w:autoSpaceDE w:val="0"/>
      <w:spacing w:after="0"/>
    </w:pPr>
    <w:rPr>
      <w:szCs w:val="28"/>
    </w:rPr>
  </w:style>
  <w:style w:type="paragraph" w:customStyle="1" w:styleId="1ffffff">
    <w:name w:val="??????? ??????????1"/>
    <w:basedOn w:val="affffffffffffffb"/>
    <w:pPr>
      <w:tabs>
        <w:tab w:val="center" w:pos="4536"/>
        <w:tab w:val="right" w:pos="9072"/>
      </w:tabs>
      <w:overflowPunct/>
      <w:textAlignment w:val="auto"/>
    </w:pPr>
    <w:rPr>
      <w:sz w:val="20"/>
      <w:szCs w:val="20"/>
      <w:lang w:val="ru-RU"/>
    </w:rPr>
  </w:style>
  <w:style w:type="paragraph" w:customStyle="1" w:styleId="1ffffff0">
    <w:name w:val="?????? ??????????1"/>
    <w:basedOn w:val="affffffffffffffb"/>
    <w:pPr>
      <w:tabs>
        <w:tab w:val="center" w:pos="4153"/>
        <w:tab w:val="right" w:pos="8306"/>
      </w:tabs>
      <w:overflowPunct/>
      <w:textAlignment w:val="auto"/>
    </w:pPr>
    <w:rPr>
      <w:sz w:val="20"/>
      <w:szCs w:val="20"/>
      <w:lang w:val="ru-RU"/>
    </w:rPr>
  </w:style>
  <w:style w:type="paragraph" w:customStyle="1" w:styleId="1ffffff1">
    <w:name w:val="???????? ????? ? ????????1"/>
    <w:basedOn w:val="affffffffffffffb"/>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2">
    <w:name w:val="заголовок дисера 1"/>
    <w:basedOn w:val="afffffffffffffffff9"/>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f0">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1">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2">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3">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3"/>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4">
    <w:name w:val="Розд."/>
    <w:basedOn w:val="af2"/>
    <w:pPr>
      <w:widowControl w:val="0"/>
      <w:spacing w:line="360" w:lineRule="auto"/>
      <w:ind w:firstLine="567"/>
      <w:jc w:val="center"/>
    </w:pPr>
    <w:rPr>
      <w:b/>
      <w:sz w:val="28"/>
      <w:szCs w:val="20"/>
      <w:lang w:val="uk-UA"/>
    </w:rPr>
  </w:style>
  <w:style w:type="paragraph" w:customStyle="1" w:styleId="afffffffffffffffffff5">
    <w:name w:val="Переменные"/>
    <w:basedOn w:val="affffffff"/>
    <w:pPr>
      <w:tabs>
        <w:tab w:val="left" w:pos="482"/>
      </w:tabs>
      <w:spacing w:after="0" w:line="336" w:lineRule="auto"/>
      <w:ind w:left="482" w:hanging="482"/>
      <w:jc w:val="both"/>
    </w:pPr>
    <w:rPr>
      <w:sz w:val="18"/>
      <w:szCs w:val="18"/>
      <w:lang w:val="uk-UA"/>
    </w:rPr>
  </w:style>
  <w:style w:type="paragraph" w:customStyle="1" w:styleId="afffffffffffffffffff6">
    <w:name w:val="Чертежный"/>
    <w:pPr>
      <w:suppressAutoHyphens/>
      <w:jc w:val="both"/>
    </w:pPr>
    <w:rPr>
      <w:rFonts w:ascii="Mincho" w:eastAsia="Garamond" w:hAnsi="Mincho" w:cs="Garamond"/>
      <w:i/>
      <w:sz w:val="28"/>
      <w:lang w:val="uk-UA" w:eastAsia="ar-SA"/>
    </w:rPr>
  </w:style>
  <w:style w:type="paragraph" w:customStyle="1" w:styleId="afffffffffffffffffff7">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8">
    <w:name w:val="КУ_литература"/>
    <w:basedOn w:val="affffffff6"/>
    <w:pPr>
      <w:suppressLineNumbers/>
      <w:tabs>
        <w:tab w:val="left" w:pos="284"/>
      </w:tabs>
      <w:spacing w:after="0"/>
      <w:ind w:left="720" w:hanging="360"/>
      <w:jc w:val="both"/>
    </w:pPr>
    <w:rPr>
      <w:spacing w:val="-2"/>
      <w:sz w:val="18"/>
      <w:szCs w:val="18"/>
    </w:rPr>
  </w:style>
  <w:style w:type="paragraph" w:customStyle="1" w:styleId="afffffffffffffffffff9">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3">
    <w:name w:val="Заг 4"/>
    <w:basedOn w:val="af2"/>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a">
    <w:name w:val="Обычный центр"/>
    <w:basedOn w:val="af2"/>
    <w:pPr>
      <w:ind w:left="1701" w:right="1701"/>
      <w:jc w:val="both"/>
    </w:pPr>
    <w:rPr>
      <w:sz w:val="28"/>
      <w:szCs w:val="20"/>
      <w:lang w:val="uk-UA"/>
    </w:rPr>
  </w:style>
  <w:style w:type="paragraph" w:customStyle="1" w:styleId="-8">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9">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b">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c">
    <w:name w:val="Памятник"/>
    <w:basedOn w:val="af2"/>
    <w:next w:val="af2"/>
    <w:pPr>
      <w:spacing w:line="360" w:lineRule="auto"/>
      <w:jc w:val="both"/>
    </w:pPr>
    <w:rPr>
      <w:sz w:val="28"/>
      <w:szCs w:val="20"/>
      <w:lang w:val="uk-UA"/>
    </w:rPr>
  </w:style>
  <w:style w:type="paragraph" w:customStyle="1" w:styleId="afffffffffffffffffffd">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2"/>
    <w:next w:val="af2"/>
    <w:pPr>
      <w:spacing w:line="360" w:lineRule="auto"/>
      <w:ind w:left="440" w:hanging="440"/>
      <w:jc w:val="both"/>
    </w:pPr>
    <w:rPr>
      <w:sz w:val="28"/>
      <w:szCs w:val="20"/>
      <w:lang w:val="uk-UA"/>
    </w:rPr>
  </w:style>
  <w:style w:type="paragraph" w:customStyle="1" w:styleId="1ffffff6">
    <w:name w:val="Таблица ссылок1"/>
    <w:basedOn w:val="af2"/>
    <w:next w:val="af2"/>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e">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
    <w:pPr>
      <w:spacing w:after="0" w:line="360" w:lineRule="auto"/>
      <w:ind w:firstLine="709"/>
      <w:jc w:val="both"/>
    </w:pPr>
    <w:rPr>
      <w:color w:val="000000"/>
      <w:szCs w:val="28"/>
      <w:lang w:val="uk-UA"/>
    </w:rPr>
  </w:style>
  <w:style w:type="paragraph" w:customStyle="1" w:styleId="affffffffffffffffffff">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0">
    <w:name w:val="Сноска в дисертации"/>
    <w:basedOn w:val="affffffff1"/>
    <w:pPr>
      <w:spacing w:line="240" w:lineRule="auto"/>
      <w:ind w:firstLine="284"/>
    </w:pPr>
    <w:rPr>
      <w:sz w:val="18"/>
      <w:szCs w:val="20"/>
    </w:rPr>
  </w:style>
  <w:style w:type="paragraph" w:customStyle="1" w:styleId="1ffffff8">
    <w:name w:val="Дисертация Заголовок1 без номера"/>
    <w:basedOn w:val="1"/>
    <w:next w:val="affffffffffffffffffff"/>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1">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7">
    <w:name w:val="Стиль4"/>
    <w:basedOn w:val="affffffff6"/>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2">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3">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f"/>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f"/>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1"/>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a">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2"/>
    <w:pPr>
      <w:spacing w:after="60"/>
      <w:jc w:val="both"/>
    </w:pPr>
    <w:rPr>
      <w:sz w:val="22"/>
      <w:lang w:val="en-GB"/>
    </w:rPr>
  </w:style>
  <w:style w:type="paragraph" w:customStyle="1" w:styleId="2ffff6">
    <w:name w:val="Абзац 2А"/>
    <w:basedOn w:val="af2"/>
    <w:pPr>
      <w:tabs>
        <w:tab w:val="left" w:pos="482"/>
      </w:tabs>
      <w:spacing w:after="60"/>
      <w:ind w:left="482"/>
      <w:jc w:val="both"/>
    </w:pPr>
    <w:rPr>
      <w:sz w:val="22"/>
      <w:lang w:val="en-GB"/>
    </w:rPr>
  </w:style>
  <w:style w:type="paragraph" w:customStyle="1" w:styleId="3ffa">
    <w:name w:val="Абзац 3А"/>
    <w:basedOn w:val="af2"/>
    <w:pPr>
      <w:tabs>
        <w:tab w:val="left" w:pos="964"/>
      </w:tabs>
      <w:spacing w:after="60"/>
      <w:ind w:left="964"/>
      <w:jc w:val="both"/>
    </w:pPr>
    <w:rPr>
      <w:sz w:val="22"/>
      <w:lang w:val="en-GB"/>
    </w:rPr>
  </w:style>
  <w:style w:type="paragraph" w:customStyle="1" w:styleId="4f8">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2"/>
    <w:pPr>
      <w:keepNext/>
      <w:spacing w:before="240" w:after="120"/>
      <w:jc w:val="both"/>
    </w:pPr>
    <w:rPr>
      <w:b/>
      <w:color w:val="5F5F5F"/>
      <w:sz w:val="28"/>
      <w:lang w:val="en-GB"/>
    </w:rPr>
  </w:style>
  <w:style w:type="paragraph" w:customStyle="1" w:styleId="4f9">
    <w:name w:val="Заголовок 4А"/>
    <w:basedOn w:val="af2"/>
    <w:pPr>
      <w:keepNext/>
      <w:spacing w:before="240" w:after="120"/>
      <w:jc w:val="both"/>
    </w:pPr>
    <w:rPr>
      <w:rFonts w:ascii="IzhTitl" w:hAnsi="IzhTitl" w:cs="FreeSetCTT"/>
      <w:b/>
      <w:color w:val="333333"/>
      <w:lang w:val="en-GB"/>
    </w:rPr>
  </w:style>
  <w:style w:type="paragraph" w:customStyle="1" w:styleId="5f4">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4">
    <w:name w:val="Основний А"/>
    <w:basedOn w:val="af2"/>
    <w:pPr>
      <w:jc w:val="both"/>
    </w:pPr>
    <w:rPr>
      <w:sz w:val="22"/>
      <w:lang w:val="en-GB"/>
    </w:rPr>
  </w:style>
  <w:style w:type="paragraph" w:customStyle="1" w:styleId="affffffffffffffffffff5">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6">
    <w:name w:val="Дисертация"/>
    <w:basedOn w:val="af2"/>
    <w:pPr>
      <w:spacing w:line="360" w:lineRule="auto"/>
      <w:ind w:firstLine="709"/>
      <w:jc w:val="both"/>
    </w:pPr>
    <w:rPr>
      <w:sz w:val="28"/>
      <w:szCs w:val="28"/>
    </w:rPr>
  </w:style>
  <w:style w:type="paragraph" w:customStyle="1" w:styleId="affffffffffffffffffff7">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f"/>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f"/>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8">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6"/>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e"/>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9">
    <w:name w:val="Светлана"/>
    <w:basedOn w:val="af2"/>
    <w:pPr>
      <w:overflowPunct w:val="0"/>
      <w:autoSpaceDE w:val="0"/>
      <w:textAlignment w:val="baseline"/>
    </w:pPr>
    <w:rPr>
      <w:rFonts w:ascii="Alpha000" w:hAnsi="Alpha000" w:cs="Alpha000"/>
      <w:kern w:val="1"/>
      <w:sz w:val="28"/>
    </w:rPr>
  </w:style>
  <w:style w:type="paragraph" w:customStyle="1" w:styleId="affffffffffffffffffffa">
    <w:name w:val="Текст_осн"/>
    <w:pPr>
      <w:widowControl w:val="0"/>
      <w:suppressAutoHyphens/>
      <w:spacing w:line="360" w:lineRule="auto"/>
      <w:ind w:firstLine="567"/>
      <w:jc w:val="both"/>
    </w:pPr>
    <w:rPr>
      <w:sz w:val="28"/>
      <w:szCs w:val="28"/>
      <w:lang w:val="uk-UA" w:eastAsia="ar-SA"/>
    </w:rPr>
  </w:style>
  <w:style w:type="paragraph" w:styleId="affffffffffffffffffffb">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
    <w:rsid w:val="00803975"/>
    <w:rPr>
      <w:rFonts w:ascii="Garamond" w:eastAsia="Garamond" w:hAnsi="Garamond" w:cs="Garamond"/>
      <w:sz w:val="28"/>
      <w:szCs w:val="24"/>
      <w:lang w:eastAsia="ar-SA"/>
    </w:rPr>
  </w:style>
  <w:style w:type="paragraph" w:styleId="38">
    <w:name w:val="Body Text Indent 3"/>
    <w:basedOn w:val="af2"/>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c">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2"/>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semiHidden/>
    <w:rsid w:val="00B46023"/>
    <w:rPr>
      <w:rFonts w:ascii="Garamond" w:eastAsia="Garamond" w:hAnsi="Garamond" w:cs="Garamond"/>
      <w:sz w:val="24"/>
      <w:szCs w:val="24"/>
      <w:lang w:eastAsia="ar-SA"/>
    </w:rPr>
  </w:style>
  <w:style w:type="paragraph" w:styleId="affffffffffffffffffffd">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9">
    <w:name w:val="Body Text 2"/>
    <w:basedOn w:val="af2"/>
    <w:link w:val="225"/>
    <w:unhideWhenUsed/>
    <w:rsid w:val="00524D1A"/>
    <w:pPr>
      <w:spacing w:after="120" w:line="480" w:lineRule="auto"/>
    </w:pPr>
  </w:style>
  <w:style w:type="character" w:customStyle="1" w:styleId="225">
    <w:name w:val="Основной текст 2 Знак2"/>
    <w:basedOn w:val="af3"/>
    <w:link w:val="2ffff9"/>
    <w:uiPriority w:val="99"/>
    <w:semiHidden/>
    <w:rsid w:val="00524D1A"/>
    <w:rPr>
      <w:rFonts w:ascii="Garamond" w:eastAsia="Garamond" w:hAnsi="Garamond" w:cs="Garamond"/>
      <w:sz w:val="24"/>
      <w:szCs w:val="24"/>
      <w:lang w:eastAsia="ar-SA"/>
    </w:rPr>
  </w:style>
  <w:style w:type="character" w:styleId="affffffffffffffffffffe">
    <w:name w:val="footnote reference"/>
    <w:basedOn w:val="af3"/>
    <w:rsid w:val="00524D1A"/>
    <w:rPr>
      <w:vertAlign w:val="superscript"/>
    </w:rPr>
  </w:style>
  <w:style w:type="character" w:styleId="afffffffffffffffffffff">
    <w:name w:val="annotation reference"/>
    <w:basedOn w:val="af3"/>
    <w:semiHidden/>
    <w:rsid w:val="00524D1A"/>
    <w:rPr>
      <w:sz w:val="16"/>
    </w:rPr>
  </w:style>
  <w:style w:type="paragraph" w:styleId="aff8">
    <w:name w:val="annotation text"/>
    <w:basedOn w:val="af2"/>
    <w:link w:val="aff7"/>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f0">
    <w:name w:val="endnote reference"/>
    <w:basedOn w:val="af3"/>
    <w:semiHidden/>
    <w:rsid w:val="00524D1A"/>
    <w:rPr>
      <w:vertAlign w:val="superscript"/>
    </w:rPr>
  </w:style>
  <w:style w:type="paragraph" w:styleId="35">
    <w:name w:val="Body Text 3"/>
    <w:basedOn w:val="af2"/>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3"/>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b">
    <w:name w:val="Гиперссылка4"/>
    <w:basedOn w:val="af3"/>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a">
    <w:name w:val="Основной текст 2 Знак Знак"/>
    <w:basedOn w:val="af3"/>
    <w:rsid w:val="00902A7A"/>
    <w:rPr>
      <w:sz w:val="28"/>
      <w:szCs w:val="24"/>
      <w:lang w:val="uk-UA" w:eastAsia="ru-RU" w:bidi="ar-SA"/>
    </w:rPr>
  </w:style>
  <w:style w:type="paragraph" w:styleId="afffffffffffffffffffff1">
    <w:name w:val="List Bullet"/>
    <w:basedOn w:val="af2"/>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6"/>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c">
    <w:name w:val="Сноска"/>
    <w:basedOn w:val="af2"/>
    <w:link w:val="affffffb"/>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3"/>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2"/>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1"/>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3"/>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5"/>
    <w:uiPriority w:val="99"/>
    <w:semiHidden/>
    <w:unhideWhenUsed/>
    <w:rsid w:val="0001496C"/>
  </w:style>
  <w:style w:type="numbering" w:customStyle="1" w:styleId="2fffff0">
    <w:name w:val="Нет списка2"/>
    <w:next w:val="af5"/>
    <w:semiHidden/>
    <w:unhideWhenUsed/>
    <w:rsid w:val="00A814A4"/>
  </w:style>
  <w:style w:type="paragraph" w:customStyle="1" w:styleId="3ffe">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5"/>
    <w:uiPriority w:val="99"/>
    <w:semiHidden/>
    <w:unhideWhenUsed/>
    <w:rsid w:val="00267173"/>
  </w:style>
  <w:style w:type="paragraph" w:customStyle="1" w:styleId="2fffff1">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2"/>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3"/>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2"/>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3"/>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2"/>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c">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2"/>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2"/>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4"/>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2"/>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2"/>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2"/>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9">
    <w:name w:val="Подпись к картинке_"/>
    <w:link w:val="affffffffffffffffff8"/>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2">
    <w:name w:val="Подпись к таблице_"/>
    <w:link w:val="afffffffffffffffff1"/>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2"/>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2"/>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2"/>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2"/>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9">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7">
    <w:name w:val="Основной текст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2"/>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2"/>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b">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3"/>
    <w:rsid w:val="00886B4E"/>
  </w:style>
  <w:style w:type="character" w:customStyle="1" w:styleId="afffffffffffffffffffffff0">
    <w:name w:val="назначение"/>
    <w:basedOn w:val="af3"/>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f0"/>
    <w:next w:val="afffffffffffffffff0"/>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4">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3"/>
    <w:rsid w:val="00181228"/>
  </w:style>
  <w:style w:type="character" w:customStyle="1" w:styleId="ti2">
    <w:name w:val="ti2"/>
    <w:basedOn w:val="af3"/>
    <w:rsid w:val="00181228"/>
    <w:rPr>
      <w:sz w:val="22"/>
      <w:szCs w:val="22"/>
    </w:rPr>
  </w:style>
  <w:style w:type="character" w:customStyle="1" w:styleId="featuredlinkouts">
    <w:name w:val="featured_linkouts"/>
    <w:basedOn w:val="af3"/>
    <w:rsid w:val="00181228"/>
  </w:style>
  <w:style w:type="character" w:customStyle="1" w:styleId="linkbar">
    <w:name w:val="linkbar"/>
    <w:basedOn w:val="af3"/>
    <w:rsid w:val="00181228"/>
  </w:style>
  <w:style w:type="paragraph" w:customStyle="1" w:styleId="affiliation2">
    <w:name w:val="affiliation2"/>
    <w:basedOn w:val="af2"/>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3"/>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2"/>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6">
    <w:name w:val="_рисунок"/>
    <w:basedOn w:val="af2"/>
    <w:next w:val="af2"/>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7">
    <w:name w:val="_рисунок Знак"/>
    <w:basedOn w:val="af3"/>
    <w:rsid w:val="00181228"/>
    <w:rPr>
      <w:b/>
      <w:i/>
      <w:sz w:val="22"/>
      <w:szCs w:val="24"/>
      <w:lang w:val="uk-UA" w:eastAsia="ru-RU" w:bidi="ar-SA"/>
    </w:rPr>
  </w:style>
  <w:style w:type="character" w:customStyle="1" w:styleId="nonunderlined1">
    <w:name w:val="nonunderlined1"/>
    <w:basedOn w:val="af3"/>
    <w:rsid w:val="00181228"/>
    <w:rPr>
      <w:strike w:val="0"/>
      <w:dstrike w:val="0"/>
      <w:u w:val="none"/>
      <w:effect w:val="none"/>
    </w:rPr>
  </w:style>
  <w:style w:type="character" w:customStyle="1" w:styleId="issue">
    <w:name w:val="issue"/>
    <w:basedOn w:val="af3"/>
    <w:rsid w:val="00181228"/>
  </w:style>
  <w:style w:type="character" w:customStyle="1" w:styleId="ref-vol1">
    <w:name w:val="ref-vol1"/>
    <w:basedOn w:val="af3"/>
    <w:rsid w:val="00181228"/>
    <w:rPr>
      <w:b/>
      <w:bCs/>
    </w:rPr>
  </w:style>
  <w:style w:type="table" w:styleId="afffffffffffffffffffffff8">
    <w:name w:val="Table Professional"/>
    <w:basedOn w:val="af4"/>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2"/>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2"/>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2"/>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2"/>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2"/>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2"/>
    <w:rsid w:val="006A457C"/>
    <w:pPr>
      <w:suppressAutoHyphens w:val="0"/>
      <w:spacing w:after="120"/>
      <w:ind w:left="1415"/>
    </w:pPr>
    <w:rPr>
      <w:rFonts w:ascii="Times New Roman" w:eastAsia="Times New Roman" w:hAnsi="Times New Roman" w:cs="Times New Roman"/>
      <w:lang w:val="uk-UA" w:eastAsia="ru-RU"/>
    </w:rPr>
  </w:style>
  <w:style w:type="paragraph" w:styleId="afff7">
    <w:name w:val="Body Text First Indent"/>
    <w:basedOn w:val="affffffff"/>
    <w:link w:val="afff6"/>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6"/>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6"/>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2"/>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2"/>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2"/>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2"/>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2"/>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2"/>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2"/>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2"/>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2"/>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2"/>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2"/>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2"/>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2"/>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3"/>
    <w:rsid w:val="0011487C"/>
    <w:rPr>
      <w:rFonts w:ascii="Arial Narrow" w:hAnsi="Arial Narrow" w:cs="Arial Narrow"/>
      <w:b/>
      <w:bCs/>
      <w:i/>
      <w:iCs/>
      <w:caps/>
      <w:sz w:val="20"/>
      <w:szCs w:val="20"/>
    </w:rPr>
  </w:style>
  <w:style w:type="paragraph" w:customStyle="1" w:styleId="afffffffffffffffffffffff9">
    <w:name w:val="Титульний"/>
    <w:basedOn w:val="af2"/>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3"/>
    <w:rsid w:val="00821E3A"/>
    <w:rPr>
      <w:color w:val="FF0000"/>
    </w:rPr>
  </w:style>
  <w:style w:type="paragraph" w:customStyle="1" w:styleId="NienieEeo">
    <w:name w:val="NienieEeo"/>
    <w:basedOn w:val="af2"/>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2"/>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a">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2"/>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3"/>
    <w:rsid w:val="007B6B41"/>
  </w:style>
  <w:style w:type="character" w:customStyle="1" w:styleId="bindingblock1">
    <w:name w:val="bindingblock1"/>
    <w:basedOn w:val="af3"/>
    <w:rsid w:val="007B6B41"/>
  </w:style>
  <w:style w:type="paragraph" w:customStyle="1" w:styleId="afffffffffffffffffffffffb">
    <w:name w:val="КД Знак Знак"/>
    <w:basedOn w:val="af2"/>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2"/>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3"/>
    <w:rsid w:val="00733FD1"/>
  </w:style>
  <w:style w:type="character" w:customStyle="1" w:styleId="text41">
    <w:name w:val="text41"/>
    <w:basedOn w:val="af3"/>
    <w:rsid w:val="00733FD1"/>
    <w:rPr>
      <w:rFonts w:ascii="Verdana" w:hAnsi="Verdana" w:hint="default"/>
      <w:b w:val="0"/>
      <w:bCs w:val="0"/>
      <w:color w:val="212063"/>
    </w:rPr>
  </w:style>
  <w:style w:type="paragraph" w:customStyle="1" w:styleId="textjur">
    <w:name w:val="text_jur"/>
    <w:basedOn w:val="af2"/>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3"/>
    <w:rsid w:val="00733FD1"/>
    <w:rPr>
      <w:sz w:val="20"/>
      <w:szCs w:val="20"/>
    </w:rPr>
  </w:style>
  <w:style w:type="character" w:customStyle="1" w:styleId="comment">
    <w:name w:val="comment"/>
    <w:basedOn w:val="af3"/>
    <w:rsid w:val="00733FD1"/>
  </w:style>
  <w:style w:type="paragraph" w:customStyle="1" w:styleId="authorgroup">
    <w:name w:val="authorgroup"/>
    <w:basedOn w:val="af2"/>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3"/>
    <w:rsid w:val="00733FD1"/>
    <w:rPr>
      <w:rFonts w:ascii="Arial" w:hAnsi="Arial" w:cs="Arial" w:hint="default"/>
      <w:b/>
      <w:bCs/>
      <w:color w:val="003399"/>
      <w:sz w:val="32"/>
      <w:szCs w:val="32"/>
    </w:rPr>
  </w:style>
  <w:style w:type="character" w:customStyle="1" w:styleId="rvts21">
    <w:name w:val="rvts21"/>
    <w:basedOn w:val="af3"/>
    <w:rsid w:val="00733FD1"/>
    <w:rPr>
      <w:rFonts w:ascii="Times New Roman" w:hAnsi="Times New Roman" w:cs="Times New Roman" w:hint="default"/>
      <w:sz w:val="28"/>
      <w:szCs w:val="28"/>
    </w:rPr>
  </w:style>
  <w:style w:type="character" w:customStyle="1" w:styleId="srtitle">
    <w:name w:val="srtitle"/>
    <w:basedOn w:val="af3"/>
    <w:rsid w:val="00733FD1"/>
  </w:style>
  <w:style w:type="character" w:customStyle="1" w:styleId="grey">
    <w:name w:val="grey"/>
    <w:basedOn w:val="af3"/>
    <w:rsid w:val="00733FD1"/>
  </w:style>
  <w:style w:type="character" w:customStyle="1" w:styleId="addmd">
    <w:name w:val="addmd"/>
    <w:basedOn w:val="af3"/>
    <w:rsid w:val="00733FD1"/>
  </w:style>
  <w:style w:type="character" w:customStyle="1" w:styleId="bindingblock">
    <w:name w:val="bindingblock"/>
    <w:basedOn w:val="af3"/>
    <w:rsid w:val="00733FD1"/>
  </w:style>
  <w:style w:type="character" w:customStyle="1" w:styleId="binding">
    <w:name w:val="binding"/>
    <w:basedOn w:val="af3"/>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2"/>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c">
    <w:name w:val="СтФорм"/>
    <w:basedOn w:val="BodyText3"/>
    <w:rsid w:val="00187A91"/>
    <w:pPr>
      <w:widowControl/>
      <w:spacing w:after="120" w:line="360" w:lineRule="auto"/>
      <w:ind w:firstLine="851"/>
    </w:pPr>
    <w:rPr>
      <w:sz w:val="28"/>
      <w:szCs w:val="28"/>
    </w:rPr>
  </w:style>
  <w:style w:type="character" w:customStyle="1" w:styleId="afffffffffffffffffffffffd">
    <w:name w:val="Основной текст Знак.Основной текст Знак Знак Знак Знак Знак Знак Знак"/>
    <w:basedOn w:val="af3"/>
    <w:rsid w:val="00187A91"/>
    <w:rPr>
      <w:sz w:val="24"/>
      <w:szCs w:val="24"/>
      <w:lang w:val="ru-RU"/>
    </w:rPr>
  </w:style>
  <w:style w:type="paragraph" w:customStyle="1" w:styleId="3fffd">
    <w:name w:val="Текст выноски3"/>
    <w:basedOn w:val="af2"/>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2"/>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e">
    <w:name w:val="А"/>
    <w:basedOn w:val="af2"/>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
    <w:name w:val="Список определений"/>
    <w:basedOn w:val="163"/>
    <w:next w:val="af2"/>
    <w:rsid w:val="000E45DD"/>
    <w:pPr>
      <w:widowControl/>
      <w:ind w:left="360"/>
    </w:pPr>
    <w:rPr>
      <w:b w:val="0"/>
      <w:sz w:val="24"/>
    </w:rPr>
  </w:style>
  <w:style w:type="paragraph" w:customStyle="1" w:styleId="21f3">
    <w:name w:val="Îñíîâíîé òåêñò 21"/>
    <w:basedOn w:val="affffffffffff4"/>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2"/>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2"/>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3"/>
    <w:rsid w:val="00125F49"/>
  </w:style>
  <w:style w:type="character" w:customStyle="1" w:styleId="7f">
    <w:name w:val="Название7"/>
    <w:basedOn w:val="af3"/>
    <w:rsid w:val="00125F49"/>
  </w:style>
  <w:style w:type="character" w:customStyle="1" w:styleId="hissue">
    <w:name w:val="hissue"/>
    <w:basedOn w:val="af3"/>
    <w:rsid w:val="00125F49"/>
  </w:style>
  <w:style w:type="character" w:customStyle="1" w:styleId="smalllight">
    <w:name w:val="small light"/>
    <w:basedOn w:val="af3"/>
    <w:rsid w:val="00125F49"/>
  </w:style>
  <w:style w:type="character" w:customStyle="1" w:styleId="c51">
    <w:name w:val="c51"/>
    <w:basedOn w:val="af3"/>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3"/>
    <w:rsid w:val="00140CEE"/>
    <w:rPr>
      <w:rFonts w:ascii="Times New Roman" w:hAnsi="Times New Roman"/>
      <w:noProof w:val="0"/>
      <w:sz w:val="28"/>
      <w:lang w:val="uk-UA"/>
    </w:rPr>
  </w:style>
  <w:style w:type="paragraph" w:customStyle="1" w:styleId="affffffffffffffffffffffff0">
    <w:name w:val="мій Знак Знак Знак Знак Знак Знак Знак Знак"/>
    <w:basedOn w:val="affffffff"/>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3"/>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2"/>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2"/>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2"/>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2"/>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3"/>
    <w:rsid w:val="00A36128"/>
    <w:rPr>
      <w:rFonts w:ascii="Verdana" w:hAnsi="Verdana" w:cs="Verdana" w:hint="default"/>
      <w:sz w:val="14"/>
      <w:szCs w:val="14"/>
    </w:rPr>
  </w:style>
  <w:style w:type="paragraph" w:customStyle="1" w:styleId="5ff5">
    <w:name w:val="табл5"/>
    <w:basedOn w:val="af2"/>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2"/>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3"/>
    <w:link w:val="afffffffff0"/>
    <w:rsid w:val="00AA46C8"/>
    <w:rPr>
      <w:rFonts w:ascii="Helvetica" w:eastAsia="Garamond" w:hAnsi="Helvetica" w:cs="Helvetica"/>
      <w:sz w:val="16"/>
      <w:szCs w:val="16"/>
      <w:lang w:eastAsia="ar-SA"/>
    </w:rPr>
  </w:style>
  <w:style w:type="paragraph" w:customStyle="1" w:styleId="dip">
    <w:name w:val="dip"/>
    <w:basedOn w:val="af2"/>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3"/>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2"/>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1">
    <w:name w:val="Нормальний текст"/>
    <w:basedOn w:val="af2"/>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2"/>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2"/>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3"/>
    <w:rsid w:val="00A473A1"/>
    <w:rPr>
      <w:rFonts w:ascii="Arial" w:hAnsi="Arial" w:cs="Arial" w:hint="default"/>
      <w:color w:val="494949"/>
      <w:sz w:val="19"/>
      <w:szCs w:val="19"/>
    </w:rPr>
  </w:style>
  <w:style w:type="paragraph" w:customStyle="1" w:styleId="2130">
    <w:name w:val="Основной текст 213"/>
    <w:basedOn w:val="af2"/>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2"/>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2"/>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2"/>
    <w:next w:val="affffffff4"/>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2"/>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3"/>
    <w:rsid w:val="004B780E"/>
    <w:rPr>
      <w:b/>
      <w:bCs/>
      <w:color w:val="999999"/>
      <w:sz w:val="16"/>
      <w:szCs w:val="16"/>
    </w:rPr>
  </w:style>
  <w:style w:type="character" w:customStyle="1" w:styleId="htopic1">
    <w:name w:val="htopic1"/>
    <w:basedOn w:val="af3"/>
    <w:rsid w:val="004B780E"/>
    <w:rPr>
      <w:color w:val="999999"/>
      <w:sz w:val="16"/>
      <w:szCs w:val="16"/>
    </w:rPr>
  </w:style>
  <w:style w:type="paragraph" w:customStyle="1" w:styleId="bottom">
    <w:name w:val="bottom"/>
    <w:basedOn w:val="af2"/>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3"/>
    <w:rsid w:val="00C33A43"/>
    <w:rPr>
      <w:color w:val="ABDC7D"/>
      <w:sz w:val="27"/>
      <w:szCs w:val="27"/>
    </w:rPr>
  </w:style>
  <w:style w:type="character" w:customStyle="1" w:styleId="announcetitle1">
    <w:name w:val="announce_title1"/>
    <w:basedOn w:val="af3"/>
    <w:rsid w:val="00C33A43"/>
    <w:rPr>
      <w:b/>
      <w:bCs/>
      <w:color w:val="00763E"/>
      <w:sz w:val="21"/>
      <w:szCs w:val="21"/>
    </w:rPr>
  </w:style>
  <w:style w:type="character" w:customStyle="1" w:styleId="b4">
    <w:name w:val="b4"/>
    <w:basedOn w:val="af3"/>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2">
    <w:name w:val="Гост"/>
    <w:basedOn w:val="af2"/>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3">
    <w:name w:val="ГОСТ"/>
    <w:basedOn w:val="af2"/>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2"/>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2"/>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2"/>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2"/>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2"/>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4"/>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2"/>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4">
    <w:name w:val="Стиль Основной текст + полужирный"/>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2"/>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2"/>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5">
    <w:name w:val="Загл.табл."/>
    <w:basedOn w:val="af2"/>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2"/>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2"/>
    <w:next w:val="af2"/>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6">
    <w:name w:val="УПЖ"/>
    <w:basedOn w:val="af2"/>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7">
    <w:name w:val="Розділ"/>
    <w:basedOn w:val="af2"/>
    <w:next w:val="af2"/>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2"/>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2"/>
    <w:unhideWhenUsed/>
    <w:rsid w:val="0000123E"/>
    <w:pPr>
      <w:numPr>
        <w:numId w:val="45"/>
      </w:numPr>
      <w:contextualSpacing/>
    </w:pPr>
  </w:style>
  <w:style w:type="character" w:customStyle="1" w:styleId="mlxttrn">
    <w:name w:val="mlxt_trn"/>
    <w:basedOn w:val="af3"/>
    <w:rsid w:val="00CA7E0D"/>
    <w:rPr>
      <w:rFonts w:ascii="Times New Roman" w:hAnsi="Times New Roman" w:cs="Times New Roman"/>
    </w:rPr>
  </w:style>
  <w:style w:type="character" w:customStyle="1" w:styleId="3ffff0">
    <w:name w:val="Номер страницы3"/>
    <w:basedOn w:val="af3"/>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2"/>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3"/>
    <w:rsid w:val="00BF54BF"/>
    <w:rPr>
      <w:rFonts w:ascii="Arial" w:hAnsi="Arial" w:cs="Arial" w:hint="default"/>
      <w:color w:val="000000"/>
      <w:sz w:val="18"/>
      <w:szCs w:val="18"/>
    </w:rPr>
  </w:style>
  <w:style w:type="character" w:customStyle="1" w:styleId="ref-vol">
    <w:name w:val="ref-vol"/>
    <w:basedOn w:val="af3"/>
    <w:rsid w:val="00BF54BF"/>
  </w:style>
  <w:style w:type="character" w:customStyle="1" w:styleId="maintextbldleft">
    <w:name w:val="maintextbldleft"/>
    <w:basedOn w:val="af3"/>
    <w:rsid w:val="00BF54BF"/>
  </w:style>
  <w:style w:type="character" w:customStyle="1" w:styleId="maintextleft">
    <w:name w:val="maintextleft"/>
    <w:basedOn w:val="af3"/>
    <w:rsid w:val="00BF54BF"/>
  </w:style>
  <w:style w:type="character" w:customStyle="1" w:styleId="fm-vol-iss-date1">
    <w:name w:val="fm-vol-iss-date1"/>
    <w:basedOn w:val="af3"/>
    <w:rsid w:val="00BF54BF"/>
    <w:rPr>
      <w:rFonts w:ascii="Arial" w:hAnsi="Arial" w:cs="Arial" w:hint="default"/>
      <w:sz w:val="18"/>
      <w:szCs w:val="18"/>
    </w:rPr>
  </w:style>
  <w:style w:type="paragraph" w:customStyle="1" w:styleId="fm-author">
    <w:name w:val="fm-author"/>
    <w:basedOn w:val="af2"/>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2"/>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2"/>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2"/>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2"/>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2"/>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3"/>
    <w:rsid w:val="00296605"/>
    <w:rPr>
      <w:i/>
      <w:iCs/>
      <w:caps w:val="0"/>
    </w:rPr>
  </w:style>
  <w:style w:type="character" w:customStyle="1" w:styleId="normal--char">
    <w:name w:val="normal--char"/>
    <w:basedOn w:val="af3"/>
    <w:rsid w:val="00985F2A"/>
  </w:style>
  <w:style w:type="character" w:customStyle="1" w:styleId="ref-journal">
    <w:name w:val="ref-journal"/>
    <w:basedOn w:val="af3"/>
    <w:rsid w:val="00985F2A"/>
  </w:style>
  <w:style w:type="character" w:customStyle="1" w:styleId="e1">
    <w:name w:val="e1"/>
    <w:basedOn w:val="af3"/>
    <w:rsid w:val="00985F2A"/>
    <w:rPr>
      <w:color w:val="FF0000"/>
    </w:rPr>
  </w:style>
  <w:style w:type="character" w:customStyle="1" w:styleId="sz13">
    <w:name w:val="sz13"/>
    <w:basedOn w:val="af3"/>
    <w:rsid w:val="00985F2A"/>
  </w:style>
  <w:style w:type="character" w:customStyle="1" w:styleId="ref-journal1">
    <w:name w:val="ref-journal1"/>
    <w:basedOn w:val="af3"/>
    <w:rsid w:val="00985F2A"/>
    <w:rPr>
      <w:i/>
      <w:iCs/>
    </w:rPr>
  </w:style>
  <w:style w:type="character" w:customStyle="1" w:styleId="goohl2">
    <w:name w:val="goohl2"/>
    <w:basedOn w:val="af3"/>
    <w:rsid w:val="006B783C"/>
  </w:style>
  <w:style w:type="character" w:customStyle="1" w:styleId="goohl0">
    <w:name w:val="goohl0"/>
    <w:basedOn w:val="af3"/>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2"/>
    <w:next w:val="af2"/>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8">
    <w:name w:val="Обычный (д)"/>
    <w:basedOn w:val="af2"/>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2"/>
    <w:next w:val="af2"/>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9">
    <w:name w:val="Подзаголовок (д)"/>
    <w:basedOn w:val="20"/>
    <w:next w:val="affffffffffffffffffffffff8"/>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8"/>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a">
    <w:name w:val="Таблица №"/>
    <w:basedOn w:val="affffffffffffffffffffffff8"/>
    <w:next w:val="affffffff9"/>
    <w:rsid w:val="007F0A39"/>
    <w:pPr>
      <w:jc w:val="right"/>
    </w:pPr>
    <w:rPr>
      <w:b/>
    </w:rPr>
  </w:style>
  <w:style w:type="paragraph" w:customStyle="1" w:styleId="3ffff2">
    <w:name w:val="Заголовок 3 (д)"/>
    <w:basedOn w:val="31"/>
    <w:next w:val="affffffffffffffffffffffff8"/>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b">
    <w:name w:val="Рисунок (название)"/>
    <w:basedOn w:val="affffffffffffffffffffffff8"/>
    <w:next w:val="affffffffffffffffffffffff8"/>
    <w:rsid w:val="007F0A39"/>
    <w:rPr>
      <w:i/>
    </w:rPr>
  </w:style>
  <w:style w:type="character" w:customStyle="1" w:styleId="maintextbldleft1">
    <w:name w:val="maintextbldleft1"/>
    <w:basedOn w:val="af3"/>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3"/>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c">
    <w:name w:val="Содержимое списка"/>
    <w:basedOn w:val="af2"/>
    <w:rsid w:val="007F0A39"/>
    <w:pPr>
      <w:widowControl w:val="0"/>
      <w:ind w:left="567"/>
    </w:pPr>
    <w:rPr>
      <w:rFonts w:ascii="Times New Roman" w:eastAsia="Lucida Sans Unicode" w:hAnsi="Times New Roman" w:cs="Times New Roman"/>
    </w:rPr>
  </w:style>
  <w:style w:type="paragraph" w:customStyle="1" w:styleId="affffffffffffffffffffffffd">
    <w:name w:val="Нормальный"/>
    <w:rsid w:val="00A8527C"/>
    <w:rPr>
      <w:rFonts w:ascii="Peterburg" w:eastAsia="Times New Roman" w:hAnsi="Peterburg" w:cs="Times New Roman"/>
      <w:sz w:val="26"/>
    </w:rPr>
  </w:style>
  <w:style w:type="paragraph" w:customStyle="1" w:styleId="Dtext">
    <w:name w:val="D_text"/>
    <w:basedOn w:val="af2"/>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2"/>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2"/>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3"/>
    <w:rsid w:val="00680AB0"/>
    <w:rPr>
      <w:color w:val="0000FF"/>
      <w:sz w:val="28"/>
      <w:szCs w:val="28"/>
      <w:lang w:val="uk-UA"/>
    </w:rPr>
  </w:style>
  <w:style w:type="paragraph" w:customStyle="1" w:styleId="Dtext0">
    <w:name w:val="D_text Знак"/>
    <w:basedOn w:val="af2"/>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e">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2"/>
    <w:rsid w:val="006E39C1"/>
    <w:pPr>
      <w:ind w:left="720"/>
    </w:pPr>
    <w:rPr>
      <w:rFonts w:ascii="Calibri" w:eastAsia="Times New Roman" w:hAnsi="Calibri" w:cs="Times New Roman"/>
      <w:lang w:val="en-US"/>
    </w:rPr>
  </w:style>
  <w:style w:type="paragraph" w:customStyle="1" w:styleId="5ff6">
    <w:name w:val="Текст выноски5"/>
    <w:basedOn w:val="af2"/>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2"/>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3"/>
    <w:rsid w:val="00D93504"/>
    <w:rPr>
      <w:b/>
      <w:bCs/>
      <w:sz w:val="26"/>
      <w:szCs w:val="24"/>
      <w:lang w:val="uk-UA"/>
    </w:rPr>
  </w:style>
  <w:style w:type="character" w:customStyle="1" w:styleId="1210">
    <w:name w:val="Знак Знак121"/>
    <w:basedOn w:val="af3"/>
    <w:rsid w:val="00D93504"/>
    <w:rPr>
      <w:sz w:val="28"/>
      <w:szCs w:val="24"/>
      <w:lang w:val="uk-UA"/>
    </w:rPr>
  </w:style>
  <w:style w:type="paragraph" w:customStyle="1" w:styleId="afffffffffffffffffffffffff">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6"/>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0">
    <w:name w:val="подраздел"/>
    <w:basedOn w:val="af2"/>
    <w:next w:val="af2"/>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1">
    <w:name w:val="Table Elegant"/>
    <w:basedOn w:val="af4"/>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2">
    <w:name w:val="обычный выделенный Знак Знак Знак"/>
    <w:basedOn w:val="af2"/>
    <w:link w:val="afffffffffffffffffffffffff3"/>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3">
    <w:name w:val="обычный выделенный Знак Знак Знак Знак"/>
    <w:basedOn w:val="af3"/>
    <w:link w:val="afffffffffffffffffffffffff2"/>
    <w:rsid w:val="00372848"/>
    <w:rPr>
      <w:rFonts w:ascii="Courier New" w:eastAsia="Times New Roman" w:hAnsi="Courier New" w:cs="Courier New"/>
      <w:b/>
      <w:spacing w:val="3"/>
      <w:sz w:val="28"/>
      <w:szCs w:val="28"/>
      <w:lang w:val="uk-UA"/>
    </w:rPr>
  </w:style>
  <w:style w:type="character" w:customStyle="1" w:styleId="afffffffffffffffffffffffff4">
    <w:name w:val="обычный выделенный Знак Знак Знак Знак Знак"/>
    <w:basedOn w:val="af3"/>
    <w:rsid w:val="0034262A"/>
    <w:rPr>
      <w:rFonts w:ascii="Courier New" w:hAnsi="Courier New" w:cs="Courier New"/>
      <w:b/>
      <w:spacing w:val="3"/>
      <w:sz w:val="28"/>
      <w:szCs w:val="28"/>
      <w:lang w:val="uk-UA"/>
    </w:rPr>
  </w:style>
  <w:style w:type="paragraph" w:customStyle="1" w:styleId="afffffffffffffffffffffffff5">
    <w:name w:val="Таблиця"/>
    <w:basedOn w:val="af2"/>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2"/>
    <w:rsid w:val="007D5B26"/>
    <w:pPr>
      <w:widowControl w:val="0"/>
      <w:suppressAutoHyphens w:val="0"/>
    </w:pPr>
    <w:rPr>
      <w:rFonts w:ascii="Times New Roman" w:eastAsia="Times New Roman" w:hAnsi="Times New Roman" w:cs="Times New Roman"/>
      <w:lang w:val="en-US" w:eastAsia="ru-RU"/>
    </w:rPr>
  </w:style>
  <w:style w:type="character" w:customStyle="1" w:styleId="affffffffd">
    <w:name w:val="Обычный (веб) Знак"/>
    <w:basedOn w:val="af3"/>
    <w:link w:val="affffffffc"/>
    <w:rsid w:val="006C2CC6"/>
    <w:rPr>
      <w:rFonts w:ascii="Garamond" w:eastAsia="Garamond" w:hAnsi="Garamond" w:cs="Garamond"/>
      <w:color w:val="000000"/>
      <w:sz w:val="24"/>
      <w:szCs w:val="24"/>
      <w:lang w:eastAsia="ar-SA"/>
    </w:rPr>
  </w:style>
  <w:style w:type="paragraph" w:customStyle="1" w:styleId="aa">
    <w:name w:val="Рис"/>
    <w:basedOn w:val="affffffff6"/>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6">
    <w:name w:val="Обзор"/>
    <w:basedOn w:val="af2"/>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4"/>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4"/>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7">
    <w:name w:val="íîìåð ñòðàíèöû"/>
    <w:basedOn w:val="af3"/>
    <w:rsid w:val="006C2CC6"/>
  </w:style>
  <w:style w:type="character" w:customStyle="1" w:styleId="variant1">
    <w:name w:val="variant1"/>
    <w:basedOn w:val="af3"/>
    <w:rsid w:val="006C2CC6"/>
    <w:rPr>
      <w:color w:val="0000FF"/>
    </w:rPr>
  </w:style>
  <w:style w:type="character" w:customStyle="1" w:styleId="lowimportantproductattribute1">
    <w:name w:val="lowimportantproductattribute1"/>
    <w:basedOn w:val="af3"/>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3"/>
    <w:rsid w:val="00E64939"/>
  </w:style>
  <w:style w:type="paragraph" w:styleId="4fffa">
    <w:name w:val="index 4"/>
    <w:basedOn w:val="af2"/>
    <w:next w:val="af2"/>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2"/>
    <w:next w:val="af2"/>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2"/>
    <w:next w:val="af2"/>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2"/>
    <w:next w:val="af2"/>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2"/>
    <w:next w:val="af2"/>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2"/>
    <w:next w:val="af2"/>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Ãëàâà äîêóìåíòó"/>
    <w:basedOn w:val="af2"/>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9">
    <w:name w:val="Çàãîëîâîê"/>
    <w:basedOn w:val="af2"/>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a">
    <w:name w:val="Íîðìàëüíèé òåêñò"/>
    <w:basedOn w:val="af2"/>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b">
    <w:name w:val="Ï³äïèñ"/>
    <w:basedOn w:val="af2"/>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c">
    <w:name w:val="Øàïêà äîêóìåíòó"/>
    <w:basedOn w:val="af2"/>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2"/>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2"/>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2"/>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3"/>
    <w:rsid w:val="00B80692"/>
    <w:rPr>
      <w:rFonts w:ascii="Arial" w:hAnsi="Arial" w:cs="Arial" w:hint="default"/>
      <w:b/>
      <w:bCs/>
      <w:color w:val="092869"/>
      <w:sz w:val="22"/>
      <w:szCs w:val="22"/>
    </w:rPr>
  </w:style>
  <w:style w:type="paragraph" w:customStyle="1" w:styleId="abzac">
    <w:name w:val="abzac"/>
    <w:basedOn w:val="af2"/>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2"/>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2"/>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2"/>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3"/>
    <w:rsid w:val="00B80692"/>
  </w:style>
  <w:style w:type="paragraph" w:customStyle="1" w:styleId="gutter3">
    <w:name w:val="gutter3"/>
    <w:basedOn w:val="af2"/>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3"/>
    <w:rsid w:val="00B80692"/>
    <w:rPr>
      <w:rFonts w:ascii="Arial" w:hAnsi="Arial" w:cs="Arial" w:hint="default"/>
      <w:b w:val="0"/>
      <w:bCs w:val="0"/>
      <w:i w:val="0"/>
      <w:iCs w:val="0"/>
      <w:color w:val="000000"/>
      <w:sz w:val="17"/>
      <w:szCs w:val="17"/>
    </w:rPr>
  </w:style>
  <w:style w:type="character" w:customStyle="1" w:styleId="pit">
    <w:name w:val="pit"/>
    <w:basedOn w:val="af3"/>
    <w:rsid w:val="00B80692"/>
  </w:style>
  <w:style w:type="character" w:customStyle="1" w:styleId="content1">
    <w:name w:val="content1"/>
    <w:basedOn w:val="af3"/>
    <w:rsid w:val="00E66720"/>
    <w:rPr>
      <w:rFonts w:ascii="Verdana" w:hAnsi="Verdana" w:hint="default"/>
      <w:strike w:val="0"/>
      <w:dstrike w:val="0"/>
      <w:sz w:val="18"/>
      <w:szCs w:val="18"/>
      <w:u w:val="none"/>
      <w:effect w:val="none"/>
    </w:rPr>
  </w:style>
  <w:style w:type="character" w:customStyle="1" w:styleId="h22">
    <w:name w:val="h22"/>
    <w:basedOn w:val="af3"/>
    <w:rsid w:val="00E66720"/>
    <w:rPr>
      <w:b/>
      <w:bCs/>
      <w:color w:val="669933"/>
    </w:rPr>
  </w:style>
  <w:style w:type="character" w:customStyle="1" w:styleId="citation2">
    <w:name w:val="citation2"/>
    <w:basedOn w:val="af3"/>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d">
    <w:name w:val="Узел"/>
    <w:rsid w:val="00997C25"/>
    <w:rPr>
      <w:i/>
    </w:rPr>
  </w:style>
  <w:style w:type="paragraph" w:customStyle="1" w:styleId="spec">
    <w:name w:val="spec"/>
    <w:basedOn w:val="af2"/>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2"/>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2"/>
    <w:rsid w:val="00EA0D9F"/>
    <w:pPr>
      <w:widowControl w:val="0"/>
      <w:autoSpaceDE w:val="0"/>
    </w:pPr>
    <w:rPr>
      <w:rFonts w:ascii="Arial" w:eastAsia="Times New Roman" w:hAnsi="Arial" w:cs="Arial"/>
      <w:b/>
      <w:bCs/>
      <w:sz w:val="20"/>
      <w:szCs w:val="20"/>
    </w:rPr>
  </w:style>
  <w:style w:type="character" w:customStyle="1" w:styleId="highlight01">
    <w:name w:val="highlight01"/>
    <w:basedOn w:val="af3"/>
    <w:rsid w:val="00EA0D9F"/>
    <w:rPr>
      <w:sz w:val="24"/>
      <w:szCs w:val="24"/>
      <w:shd w:val="clear" w:color="auto" w:fill="auto"/>
    </w:rPr>
  </w:style>
  <w:style w:type="paragraph" w:customStyle="1" w:styleId="Affils">
    <w:name w:val="Affils"/>
    <w:basedOn w:val="af2"/>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2"/>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3"/>
    <w:rsid w:val="00EA0D9F"/>
    <w:rPr>
      <w:b/>
      <w:bCs/>
      <w:color w:val="FF0000"/>
    </w:rPr>
  </w:style>
  <w:style w:type="paragraph" w:customStyle="1" w:styleId="2ffffffa">
    <w:name w:val="Тема примечания2"/>
    <w:basedOn w:val="aff8"/>
    <w:next w:val="aff8"/>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e">
    <w:name w:val="Основной текст с отступом + по центру"/>
    <w:aliases w:val="Слева:  0 см,Междустр.интервал:  полу..."/>
    <w:basedOn w:val="af2"/>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2"/>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2"/>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2"/>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2"/>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3"/>
    <w:rsid w:val="00673773"/>
    <w:rPr>
      <w:rFonts w:ascii="Verdana" w:hAnsi="Verdana" w:hint="default"/>
      <w:b/>
      <w:bCs/>
      <w:color w:val="000000"/>
      <w:sz w:val="9"/>
      <w:szCs w:val="9"/>
    </w:rPr>
  </w:style>
  <w:style w:type="paragraph" w:customStyle="1" w:styleId="Zagol">
    <w:name w:val="Zagol"/>
    <w:next w:val="af2"/>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3"/>
    <w:rsid w:val="00673773"/>
    <w:rPr>
      <w:b/>
      <w:bCs/>
    </w:rPr>
  </w:style>
  <w:style w:type="character" w:customStyle="1" w:styleId="textitalic1">
    <w:name w:val="text_italic1"/>
    <w:basedOn w:val="af3"/>
    <w:rsid w:val="00673773"/>
    <w:rPr>
      <w:i/>
      <w:iCs/>
    </w:rPr>
  </w:style>
  <w:style w:type="character" w:customStyle="1" w:styleId="searchresulthittext1">
    <w:name w:val="search_result_hit_text1"/>
    <w:basedOn w:val="af3"/>
    <w:rsid w:val="00673773"/>
    <w:rPr>
      <w:shd w:val="clear" w:color="auto" w:fill="FFFF00"/>
    </w:rPr>
  </w:style>
  <w:style w:type="paragraph" w:customStyle="1" w:styleId="affffffffffffffffffffffffff">
    <w:name w:val="название таблицы"/>
    <w:basedOn w:val="af2"/>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0">
    <w:name w:val="номер таблицы"/>
    <w:basedOn w:val="af2"/>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1">
    <w:name w:val="мой заголовок"/>
    <w:basedOn w:val="affffffff6"/>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2"/>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2">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3"/>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3">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4">
    <w:name w:val="Дистекст"/>
    <w:basedOn w:val="af2"/>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5">
    <w:name w:val="Êîëîíêà"/>
    <w:basedOn w:val="af2"/>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2"/>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2"/>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6">
    <w:name w:val="Îñíîâíèé òåêñò"/>
    <w:basedOn w:val="af2"/>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1">
    <w:name w:val="Нумерованый"/>
    <w:basedOn w:val="af2"/>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2"/>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2"/>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4"/>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2"/>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3"/>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2"/>
    <w:next w:val="af2"/>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3"/>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3"/>
    <w:rsid w:val="00CB2DD4"/>
  </w:style>
  <w:style w:type="paragraph" w:customStyle="1" w:styleId="Pa20">
    <w:name w:val="Pa20"/>
    <w:basedOn w:val="af2"/>
    <w:next w:val="af2"/>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2"/>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2"/>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2"/>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2"/>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3"/>
    <w:rsid w:val="00A736DB"/>
    <w:rPr>
      <w:rFonts w:ascii="Arial" w:hAnsi="Arial" w:cs="Arial" w:hint="default"/>
      <w:b/>
      <w:bCs/>
      <w:color w:val="000000"/>
      <w:sz w:val="22"/>
      <w:szCs w:val="22"/>
    </w:rPr>
  </w:style>
  <w:style w:type="character" w:customStyle="1" w:styleId="summarypages">
    <w:name w:val="summary_pages"/>
    <w:basedOn w:val="af3"/>
    <w:rsid w:val="00A736DB"/>
  </w:style>
  <w:style w:type="character" w:customStyle="1" w:styleId="articletitle">
    <w:name w:val="articletitle"/>
    <w:basedOn w:val="af3"/>
    <w:rsid w:val="00A736DB"/>
  </w:style>
  <w:style w:type="paragraph" w:customStyle="1" w:styleId="rvps15">
    <w:name w:val="rvps15"/>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7">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8">
    <w:name w:val="текст дис.ЖК"/>
    <w:basedOn w:val="affffffffffffffffffffffffff7"/>
    <w:next w:val="affffffffffffffffffffffffff7"/>
    <w:autoRedefine/>
    <w:rsid w:val="00A6044C"/>
    <w:rPr>
      <w:b/>
      <w:i/>
    </w:rPr>
  </w:style>
  <w:style w:type="paragraph" w:customStyle="1" w:styleId="1ffffffffb">
    <w:name w:val="Дис. 1"/>
    <w:basedOn w:val="affffffffffffffffffffffffff7"/>
    <w:next w:val="affffffffffffffffffffffffff7"/>
    <w:autoRedefine/>
    <w:rsid w:val="00A6044C"/>
    <w:pPr>
      <w:spacing w:before="120" w:after="360"/>
      <w:ind w:firstLine="0"/>
      <w:jc w:val="center"/>
      <w:outlineLvl w:val="0"/>
    </w:pPr>
    <w:rPr>
      <w:b/>
      <w:caps/>
      <w:szCs w:val="28"/>
    </w:rPr>
  </w:style>
  <w:style w:type="paragraph" w:customStyle="1" w:styleId="affffffffffffffffffffffffff9">
    <w:name w:val="Тит. Шапка дис."/>
    <w:basedOn w:val="affffffffffffffffffffffffff7"/>
    <w:next w:val="affffffffffffffffffffffffff7"/>
    <w:autoRedefine/>
    <w:rsid w:val="00A6044C"/>
    <w:pPr>
      <w:spacing w:line="240" w:lineRule="auto"/>
      <w:ind w:firstLine="0"/>
      <w:jc w:val="center"/>
    </w:pPr>
    <w:rPr>
      <w:b/>
      <w:caps/>
      <w:szCs w:val="28"/>
    </w:rPr>
  </w:style>
  <w:style w:type="paragraph" w:customStyle="1" w:styleId="affffffffffffffffffffffffffa">
    <w:name w:val="Тит. Название дис."/>
    <w:next w:val="affffffffffffffffffffffffff7"/>
    <w:autoRedefine/>
    <w:rsid w:val="00A6044C"/>
    <w:pPr>
      <w:jc w:val="center"/>
    </w:pPr>
    <w:rPr>
      <w:rFonts w:ascii="Arial" w:eastAsia="Times New Roman" w:hAnsi="Arial" w:cs="Times New Roman"/>
      <w:b/>
      <w:caps/>
      <w:sz w:val="36"/>
      <w:szCs w:val="36"/>
    </w:rPr>
  </w:style>
  <w:style w:type="paragraph" w:customStyle="1" w:styleId="affffffffffffffffffffffffffb">
    <w:name w:val="текст дис. Ц"/>
    <w:basedOn w:val="affffffffffffffffffffffffff7"/>
    <w:next w:val="affffffffffffffffffffffffff7"/>
    <w:autoRedefine/>
    <w:rsid w:val="00A6044C"/>
    <w:pPr>
      <w:ind w:firstLine="0"/>
      <w:jc w:val="center"/>
    </w:pPr>
  </w:style>
  <w:style w:type="character" w:customStyle="1" w:styleId="affffffffffffffffffffffffffc">
    <w:name w:val="Шрифт Ж"/>
    <w:basedOn w:val="af3"/>
    <w:rsid w:val="00A6044C"/>
    <w:rPr>
      <w:b/>
    </w:rPr>
  </w:style>
  <w:style w:type="character" w:customStyle="1" w:styleId="affffffffffffffffffffffffffd">
    <w:name w:val="Шрифт К"/>
    <w:basedOn w:val="af3"/>
    <w:rsid w:val="00A6044C"/>
    <w:rPr>
      <w:i/>
    </w:rPr>
  </w:style>
  <w:style w:type="paragraph" w:customStyle="1" w:styleId="affffffffffffffffffffffffffe">
    <w:name w:val="Тит. рук."/>
    <w:basedOn w:val="affffffffffffffffffffffffff7"/>
    <w:next w:val="affffffffffffffffffffffffff7"/>
    <w:autoRedefine/>
    <w:rsid w:val="00A6044C"/>
    <w:pPr>
      <w:ind w:left="5670" w:firstLine="0"/>
    </w:pPr>
  </w:style>
  <w:style w:type="character" w:customStyle="1" w:styleId="afffffffffffffffffffffffffff">
    <w:name w:val="текст дис.ЖК Знак"/>
    <w:basedOn w:val="af3"/>
    <w:rsid w:val="00A6044C"/>
    <w:rPr>
      <w:b/>
      <w:i/>
      <w:sz w:val="28"/>
      <w:szCs w:val="24"/>
      <w:lang w:val="ru-RU" w:eastAsia="ru-RU" w:bidi="ar-SA"/>
    </w:rPr>
  </w:style>
  <w:style w:type="paragraph" w:customStyle="1" w:styleId="afffffffffffffffffffffffffff0">
    <w:name w:val="текст дис.Ж"/>
    <w:basedOn w:val="affffffffffffffffffffffffff7"/>
    <w:next w:val="affffffffffffffffffffffffff7"/>
    <w:autoRedefine/>
    <w:rsid w:val="00A6044C"/>
    <w:rPr>
      <w:b/>
    </w:rPr>
  </w:style>
  <w:style w:type="paragraph" w:customStyle="1" w:styleId="afffffffffffffffffffffffffff1">
    <w:name w:val="текст дис. К"/>
    <w:basedOn w:val="affffffffffffffffffffffffff7"/>
    <w:next w:val="affffffffffffffffffffffffff7"/>
    <w:link w:val="afffffffffffffffffffffffffff2"/>
    <w:autoRedefine/>
    <w:rsid w:val="00A6044C"/>
  </w:style>
  <w:style w:type="paragraph" w:customStyle="1" w:styleId="11f5">
    <w:name w:val="Дис. 1.1"/>
    <w:basedOn w:val="affffffffffffffffffffffffff7"/>
    <w:next w:val="affffffffffffffffffffffffff7"/>
    <w:autoRedefine/>
    <w:rsid w:val="00A6044C"/>
    <w:pPr>
      <w:spacing w:before="120" w:after="240"/>
      <w:ind w:left="709" w:firstLine="0"/>
      <w:contextualSpacing/>
      <w:jc w:val="left"/>
      <w:outlineLvl w:val="1"/>
    </w:pPr>
  </w:style>
  <w:style w:type="paragraph" w:customStyle="1" w:styleId="1113">
    <w:name w:val="Дис. 1.1.1"/>
    <w:basedOn w:val="affffffffffffffffffffffffff7"/>
    <w:next w:val="affffffffffffffffffffffffff7"/>
    <w:autoRedefine/>
    <w:rsid w:val="00A6044C"/>
    <w:pPr>
      <w:spacing w:before="120" w:after="240"/>
      <w:ind w:left="720" w:firstLine="0"/>
      <w:jc w:val="left"/>
      <w:outlineLvl w:val="2"/>
    </w:pPr>
    <w:rPr>
      <w:bCs/>
    </w:rPr>
  </w:style>
  <w:style w:type="paragraph" w:customStyle="1" w:styleId="11111">
    <w:name w:val="Дис. 1.1.1.1"/>
    <w:basedOn w:val="affffffffffffffffffffffffff7"/>
    <w:next w:val="affffffffffffffffffffffffff7"/>
    <w:autoRedefine/>
    <w:rsid w:val="00A6044C"/>
    <w:pPr>
      <w:spacing w:before="120" w:after="240"/>
      <w:ind w:left="709" w:firstLine="0"/>
      <w:contextualSpacing/>
      <w:jc w:val="left"/>
      <w:outlineLvl w:val="3"/>
    </w:pPr>
  </w:style>
  <w:style w:type="paragraph" w:customStyle="1" w:styleId="afffffffffffffffffffffffffff3">
    <w:name w:val="текст дис. Пр"/>
    <w:basedOn w:val="affffffffffffffffffffffffff7"/>
    <w:next w:val="affffffffffffffffffffffffff7"/>
    <w:autoRedefine/>
    <w:rsid w:val="00A6044C"/>
    <w:pPr>
      <w:jc w:val="right"/>
    </w:pPr>
  </w:style>
  <w:style w:type="paragraph" w:customStyle="1" w:styleId="afffffffffffffffffffffffffff4">
    <w:name w:val="Таб. номер"/>
    <w:basedOn w:val="affffffffffffffffffffffffff7"/>
    <w:next w:val="afffffffffffffffffffffffffff5"/>
    <w:autoRedefine/>
    <w:rsid w:val="00A6044C"/>
    <w:pPr>
      <w:ind w:firstLine="0"/>
      <w:jc w:val="right"/>
    </w:pPr>
    <w:rPr>
      <w:i/>
    </w:rPr>
  </w:style>
  <w:style w:type="paragraph" w:customStyle="1" w:styleId="afffffffffffffffffffffffffff5">
    <w:name w:val="Таб. название"/>
    <w:basedOn w:val="affffffffffffffffffffffffff7"/>
    <w:next w:val="affffffffffffffffffffffffff7"/>
    <w:link w:val="afffffffffffffffffffffffffff6"/>
    <w:autoRedefine/>
    <w:rsid w:val="00A6044C"/>
    <w:pPr>
      <w:spacing w:line="240" w:lineRule="auto"/>
      <w:ind w:firstLine="0"/>
      <w:jc w:val="center"/>
    </w:pPr>
    <w:rPr>
      <w:b/>
    </w:rPr>
  </w:style>
  <w:style w:type="character" w:customStyle="1" w:styleId="afffffffffffffffffffffffffff7">
    <w:name w:val="Шрифт"/>
    <w:basedOn w:val="af3"/>
    <w:rsid w:val="00A6044C"/>
  </w:style>
  <w:style w:type="paragraph" w:customStyle="1" w:styleId="afffffffffffffffffffffffffff8">
    <w:name w:val="текст табл."/>
    <w:basedOn w:val="affffffffffffffffffffffffff7"/>
    <w:next w:val="affffffffffffffffffffffffff7"/>
    <w:autoRedefine/>
    <w:rsid w:val="00A6044C"/>
    <w:pPr>
      <w:spacing w:line="240" w:lineRule="auto"/>
    </w:pPr>
    <w:rPr>
      <w:sz w:val="24"/>
    </w:rPr>
  </w:style>
  <w:style w:type="paragraph" w:customStyle="1" w:styleId="afffffffffffffffffffffffffff9">
    <w:name w:val="Примечание"/>
    <w:basedOn w:val="affffffffffffffffffffffffff7"/>
    <w:next w:val="affffffffffffffffffffffffff7"/>
    <w:autoRedefine/>
    <w:rsid w:val="00A6044C"/>
    <w:pPr>
      <w:spacing w:before="240" w:line="240" w:lineRule="auto"/>
      <w:ind w:left="1158" w:hanging="449"/>
      <w:contextualSpacing/>
    </w:pPr>
  </w:style>
  <w:style w:type="paragraph" w:customStyle="1" w:styleId="afffffffffffffffffffffffffffa">
    <w:name w:val="текст табл. Лево"/>
    <w:basedOn w:val="afffffffffffffffffffffffffff8"/>
    <w:next w:val="affffffffffffffffffffffffff7"/>
    <w:autoRedefine/>
    <w:rsid w:val="00A6044C"/>
    <w:pPr>
      <w:spacing w:line="360" w:lineRule="auto"/>
      <w:ind w:firstLine="0"/>
      <w:jc w:val="left"/>
    </w:pPr>
  </w:style>
  <w:style w:type="paragraph" w:customStyle="1" w:styleId="157">
    <w:name w:val="табл. Лево 1.5"/>
    <w:basedOn w:val="af2"/>
    <w:next w:val="affffffffffffffffffffffffff7"/>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2"/>
    <w:next w:val="affffffffffffffffffffffffff7"/>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2"/>
    <w:next w:val="afffffffffffffffffffffffff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b">
    <w:name w:val="текст дис. Знак"/>
    <w:basedOn w:val="af3"/>
    <w:rsid w:val="00A6044C"/>
    <w:rPr>
      <w:sz w:val="28"/>
      <w:szCs w:val="24"/>
      <w:lang w:val="ru-RU" w:eastAsia="ru-RU" w:bidi="ar-SA"/>
    </w:rPr>
  </w:style>
  <w:style w:type="paragraph" w:customStyle="1" w:styleId="afffffffffffffffffffffffffffc">
    <w:name w:val="Осн.текст"/>
    <w:basedOn w:val="af2"/>
    <w:link w:val="afffffffffffffffffffffffffff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e">
    <w:name w:val="текст дис.Ж Знак"/>
    <w:basedOn w:val="afffffffffffffffffffffffffffb"/>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
    <w:name w:val="Таб. номер Знак"/>
    <w:basedOn w:val="afffffffffffffffffffffffffffb"/>
    <w:rsid w:val="00A6044C"/>
    <w:rPr>
      <w:i/>
      <w:sz w:val="28"/>
      <w:szCs w:val="24"/>
      <w:lang w:val="ru-RU" w:eastAsia="ru-RU" w:bidi="ar-SA"/>
    </w:rPr>
  </w:style>
  <w:style w:type="character" w:customStyle="1" w:styleId="11f7">
    <w:name w:val="Дис. 1.1 Знак"/>
    <w:basedOn w:val="afffffffffffffffffffffffffffb"/>
    <w:rsid w:val="00A6044C"/>
    <w:rPr>
      <w:sz w:val="28"/>
      <w:szCs w:val="24"/>
      <w:lang w:val="ru-RU" w:eastAsia="ru-RU" w:bidi="ar-SA"/>
    </w:rPr>
  </w:style>
  <w:style w:type="character" w:customStyle="1" w:styleId="1ffffffffc">
    <w:name w:val="текст дис. Знак1"/>
    <w:basedOn w:val="af3"/>
    <w:rsid w:val="00A6044C"/>
    <w:rPr>
      <w:sz w:val="28"/>
      <w:szCs w:val="24"/>
      <w:lang w:val="ru-RU" w:eastAsia="ru-RU" w:bidi="ar-SA"/>
    </w:rPr>
  </w:style>
  <w:style w:type="paragraph" w:customStyle="1" w:styleId="1ffffffffd">
    <w:name w:val="Рис 1"/>
    <w:basedOn w:val="affffffffffffffff1"/>
    <w:next w:val="af2"/>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2"/>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2"/>
    <w:rsid w:val="006F11FC"/>
    <w:pPr>
      <w:suppressAutoHyphens w:val="0"/>
    </w:pPr>
    <w:rPr>
      <w:rFonts w:ascii="Tahoma" w:eastAsia="Times New Roman" w:hAnsi="Tahoma" w:cs="Tahoma"/>
      <w:sz w:val="16"/>
      <w:szCs w:val="16"/>
      <w:lang w:eastAsia="ru-RU"/>
    </w:rPr>
  </w:style>
  <w:style w:type="paragraph" w:customStyle="1" w:styleId="Tabl">
    <w:name w:val="Tabl"/>
    <w:basedOn w:val="af2"/>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2"/>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2"/>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0">
    <w:name w:val="формула"/>
    <w:basedOn w:val="affffffff"/>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1">
    <w:name w:val="Осн текст дис"/>
    <w:basedOn w:val="affffffff"/>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2">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2"/>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2"/>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3">
    <w:name w:val="Осн текст дис Знак"/>
    <w:basedOn w:val="af3"/>
    <w:rsid w:val="00BE2D47"/>
    <w:rPr>
      <w:sz w:val="28"/>
      <w:szCs w:val="28"/>
      <w:lang w:val="uk-UA" w:eastAsia="ru-RU" w:bidi="ar-SA"/>
    </w:rPr>
  </w:style>
  <w:style w:type="paragraph" w:customStyle="1" w:styleId="affffffffffffffffffffffffffff4">
    <w:name w:val="ткс"/>
    <w:basedOn w:val="af2"/>
    <w:next w:val="af2"/>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5">
    <w:name w:val="відступ"/>
    <w:basedOn w:val="affffffffffffffffffffffffffff4"/>
    <w:next w:val="affffffffffffffffffffffffffff4"/>
    <w:rsid w:val="00B50BD7"/>
    <w:pPr>
      <w:ind w:left="227" w:hanging="227"/>
    </w:pPr>
  </w:style>
  <w:style w:type="paragraph" w:customStyle="1" w:styleId="affffffffffffffffffffffffffff6">
    <w:name w:val="Заголовок статей"/>
    <w:basedOn w:val="affffffff"/>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6"/>
    <w:rsid w:val="00B50BD7"/>
    <w:rPr>
      <w:b w:val="0"/>
      <w:sz w:val="20"/>
    </w:rPr>
  </w:style>
  <w:style w:type="paragraph" w:customStyle="1" w:styleId="affffffffffffffffffffffffffff7">
    <w:name w:val="мой"/>
    <w:basedOn w:val="af2"/>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8"/>
    <w:next w:val="aff8"/>
    <w:rsid w:val="00E36270"/>
    <w:pPr>
      <w:widowControl/>
    </w:pPr>
    <w:rPr>
      <w:rFonts w:ascii="Times New Roman" w:eastAsia="Times New Roman" w:hAnsi="Times New Roman" w:cs="Times New Roman"/>
      <w:b/>
      <w:bCs/>
    </w:rPr>
  </w:style>
  <w:style w:type="paragraph" w:customStyle="1" w:styleId="5ffe">
    <w:name w:val="Абзац списка5"/>
    <w:basedOn w:val="af2"/>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3"/>
    <w:rsid w:val="00794DF8"/>
  </w:style>
  <w:style w:type="character" w:customStyle="1" w:styleId="mlxttrngo1">
    <w:name w:val="mlxt_trn_go1"/>
    <w:basedOn w:val="af3"/>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2"/>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2"/>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2"/>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8">
    <w:name w:val="Підпис"/>
    <w:basedOn w:val="af2"/>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2"/>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9">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2"/>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2"/>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2"/>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3"/>
    <w:rsid w:val="00363673"/>
    <w:rPr>
      <w:b w:val="0"/>
      <w:bCs w:val="0"/>
      <w:i w:val="0"/>
      <w:iCs w:val="0"/>
    </w:rPr>
  </w:style>
  <w:style w:type="character" w:customStyle="1" w:styleId="txr-x-x-70">
    <w:name w:val="txr-x-x-70"/>
    <w:basedOn w:val="af3"/>
    <w:rsid w:val="00363673"/>
  </w:style>
  <w:style w:type="character" w:customStyle="1" w:styleId="medium-font1">
    <w:name w:val="medium-font1"/>
    <w:basedOn w:val="af3"/>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2"/>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3"/>
    <w:rsid w:val="00D04D7C"/>
  </w:style>
  <w:style w:type="paragraph" w:customStyle="1" w:styleId="Header4">
    <w:name w:val="Header_4"/>
    <w:basedOn w:val="af2"/>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3"/>
    <w:rsid w:val="000D4C60"/>
    <w:rPr>
      <w:rFonts w:ascii="Verdana" w:hAnsi="Verdana"/>
      <w:b/>
      <w:bCs/>
      <w:sz w:val="15"/>
      <w:szCs w:val="15"/>
    </w:rPr>
  </w:style>
  <w:style w:type="paragraph" w:customStyle="1" w:styleId="rvps39">
    <w:name w:val="rvps39"/>
    <w:basedOn w:val="af2"/>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2"/>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2"/>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2"/>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2"/>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2"/>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2"/>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a">
    <w:name w:val="табл. Право"/>
    <w:basedOn w:val="affffffffffffffffffffffffff7"/>
    <w:next w:val="affffffffffffffffffffffffff7"/>
    <w:autoRedefine/>
    <w:rsid w:val="00F73245"/>
    <w:pPr>
      <w:spacing w:line="240" w:lineRule="auto"/>
      <w:ind w:right="113" w:firstLine="0"/>
      <w:jc w:val="right"/>
    </w:pPr>
    <w:rPr>
      <w:sz w:val="24"/>
    </w:rPr>
  </w:style>
  <w:style w:type="character" w:customStyle="1" w:styleId="afffffffffffffffffffffffffff6">
    <w:name w:val="Таб. название Знак"/>
    <w:basedOn w:val="afffffffffffffffffffffffffffb"/>
    <w:link w:val="afffffffffffffffffffffffffff5"/>
    <w:locked/>
    <w:rsid w:val="00F73245"/>
    <w:rPr>
      <w:rFonts w:ascii="Times New Roman" w:eastAsia="Times New Roman" w:hAnsi="Times New Roman" w:cs="Times New Roman"/>
      <w:b/>
      <w:sz w:val="28"/>
      <w:szCs w:val="24"/>
      <w:lang w:val="ru-RU" w:eastAsia="ru-RU" w:bidi="ar-SA"/>
    </w:rPr>
  </w:style>
  <w:style w:type="character" w:customStyle="1" w:styleId="afffffffffffffffffffffffffff2">
    <w:name w:val="текст дис. К Знак"/>
    <w:basedOn w:val="afffffffffffffffffffffffffffb"/>
    <w:link w:val="afffffffffffffffffffffffffff1"/>
    <w:locked/>
    <w:rsid w:val="00F73245"/>
    <w:rPr>
      <w:rFonts w:ascii="Times New Roman" w:eastAsia="Times New Roman" w:hAnsi="Times New Roman" w:cs="Times New Roman"/>
      <w:sz w:val="28"/>
      <w:szCs w:val="24"/>
      <w:lang w:val="ru-RU" w:eastAsia="ru-RU" w:bidi="ar-SA"/>
    </w:rPr>
  </w:style>
  <w:style w:type="paragraph" w:customStyle="1" w:styleId="affffffffffffffffffffffffffffb">
    <w:name w:val="табл. Лево"/>
    <w:basedOn w:val="af2"/>
    <w:next w:val="affffffffffffffffffffffffff7"/>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c">
    <w:name w:val="табл. Центр Знак"/>
    <w:basedOn w:val="af3"/>
    <w:link w:val="affffffffffffffffffffffffffffd"/>
    <w:locked/>
    <w:rsid w:val="00F73245"/>
    <w:rPr>
      <w:rFonts w:ascii="Times New Roman" w:eastAsia="Times New Roman" w:hAnsi="Times New Roman" w:cs="Times New Roman"/>
      <w:sz w:val="26"/>
      <w:szCs w:val="28"/>
      <w:lang w:val="uk-UA"/>
    </w:rPr>
  </w:style>
  <w:style w:type="paragraph" w:customStyle="1" w:styleId="affffffffffffffffffffffffffffd">
    <w:name w:val="табл. Центр"/>
    <w:basedOn w:val="af2"/>
    <w:next w:val="af2"/>
    <w:link w:val="affffffffffffffffffffffffffffc"/>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e">
    <w:name w:val="Табл.Шапка"/>
    <w:basedOn w:val="affffffffffffffffffffffffffffd"/>
    <w:next w:val="affffffffffffffffffffffffffffd"/>
    <w:autoRedefine/>
    <w:rsid w:val="00F73245"/>
    <w:rPr>
      <w:b/>
      <w:bCs/>
      <w:szCs w:val="22"/>
    </w:rPr>
  </w:style>
  <w:style w:type="paragraph" w:customStyle="1" w:styleId="11f9">
    <w:name w:val="Табл.Шапка 11 пт"/>
    <w:basedOn w:val="affffffffffffffffffffffffffffe"/>
    <w:next w:val="affffffffffffffffffffffffff7"/>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b"/>
    <w:rsid w:val="00F73245"/>
  </w:style>
  <w:style w:type="character" w:customStyle="1" w:styleId="afffffffffffffffffffffffffffd">
    <w:name w:val="Осн.текст Знак"/>
    <w:basedOn w:val="af3"/>
    <w:link w:val="afffffffffffffffffffffffffffc"/>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
    <w:name w:val="текст д.литер"/>
    <w:basedOn w:val="af2"/>
    <w:next w:val="af2"/>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0">
    <w:name w:val="Стиль Табл.Шапка +"/>
    <w:basedOn w:val="af2"/>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1">
    <w:name w:val="Стиль табл. Центр + Знак"/>
    <w:basedOn w:val="affffffffffffffffffffffffffffc"/>
    <w:link w:val="afffffffffffffffffffffffffffff2"/>
    <w:locked/>
    <w:rsid w:val="00F73245"/>
    <w:rPr>
      <w:rFonts w:ascii="Times New Roman" w:eastAsia="Times New Roman" w:hAnsi="Times New Roman" w:cs="Times New Roman"/>
      <w:sz w:val="24"/>
      <w:szCs w:val="28"/>
      <w:lang w:val="uk-UA"/>
    </w:rPr>
  </w:style>
  <w:style w:type="paragraph" w:customStyle="1" w:styleId="afffffffffffffffffffffffffffff2">
    <w:name w:val="Стиль табл. Центр +"/>
    <w:basedOn w:val="affffffffffffffffffffffffffffd"/>
    <w:link w:val="afffffffffffffffffffffffffffff1"/>
    <w:rsid w:val="00F73245"/>
    <w:rPr>
      <w:sz w:val="24"/>
    </w:rPr>
  </w:style>
  <w:style w:type="paragraph" w:customStyle="1" w:styleId="afffffffffffffffffffffffffffff3">
    <w:name w:val="Стиль Стиль Табл.Шапка + +"/>
    <w:basedOn w:val="afffffffffffffffffffffffffffff0"/>
    <w:rsid w:val="00F73245"/>
    <w:rPr>
      <w:b w:val="0"/>
      <w:szCs w:val="24"/>
    </w:rPr>
  </w:style>
  <w:style w:type="character" w:customStyle="1" w:styleId="afffffffffffffffffffffffffffff4">
    <w:name w:val="Осн.текст Знак Знак"/>
    <w:basedOn w:val="af3"/>
    <w:rsid w:val="00F73245"/>
    <w:rPr>
      <w:rFonts w:ascii="ZWAdobeF" w:hAnsi="ZWAdobeF" w:cs="ZWAdobeF" w:hint="default"/>
      <w:color w:val="008000"/>
      <w:sz w:val="28"/>
      <w:szCs w:val="28"/>
      <w:lang w:val="ru-RU" w:eastAsia="ru-RU" w:bidi="ar-SA"/>
    </w:rPr>
  </w:style>
  <w:style w:type="character" w:customStyle="1" w:styleId="afffffffffffffffffffffffffffff5">
    <w:name w:val="текст дис. Знак Знак"/>
    <w:basedOn w:val="af3"/>
    <w:rsid w:val="00F73245"/>
    <w:rPr>
      <w:sz w:val="28"/>
      <w:szCs w:val="24"/>
      <w:lang w:val="ru-RU" w:eastAsia="ru-RU" w:bidi="ar-SA"/>
    </w:rPr>
  </w:style>
  <w:style w:type="table" w:customStyle="1" w:styleId="afffffffffffffffffffffffffffff6">
    <w:name w:val="Сокращения"/>
    <w:basedOn w:val="af4"/>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7">
    <w:name w:val="Таб."/>
    <w:basedOn w:val="af4"/>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8">
    <w:name w:val="ОбычныйКрасный"/>
    <w:basedOn w:val="af2"/>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9">
    <w:name w:val="НазваниеРаздела"/>
    <w:basedOn w:val="af2"/>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2"/>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2"/>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2"/>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2"/>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2"/>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a">
    <w:name w:val="НазваниеПодраздела"/>
    <w:basedOn w:val="afffffffffffffffffffffffffffff8"/>
    <w:rsid w:val="00CA29EF"/>
    <w:pPr>
      <w:ind w:left="1276" w:hanging="567"/>
      <w:jc w:val="left"/>
    </w:pPr>
  </w:style>
  <w:style w:type="paragraph" w:customStyle="1" w:styleId="1fffffffff2">
    <w:name w:val="Таблица1Номер"/>
    <w:basedOn w:val="af2"/>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2"/>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2"/>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2"/>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8"/>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b">
    <w:name w:val="СборТабТекст"/>
    <w:basedOn w:val="af2"/>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c">
    <w:name w:val="СборТаблицаНазвание"/>
    <w:basedOn w:val="af2"/>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d">
    <w:name w:val="СборТаблицаНомер"/>
    <w:basedOn w:val="afffffffffffffffffffffffffffffc"/>
    <w:rsid w:val="00CA29EF"/>
    <w:pPr>
      <w:spacing w:after="0" w:line="240" w:lineRule="auto"/>
      <w:ind w:left="0" w:right="567"/>
      <w:jc w:val="right"/>
    </w:pPr>
  </w:style>
  <w:style w:type="paragraph" w:customStyle="1" w:styleId="afffffffffffffffffffffffffffffe">
    <w:name w:val="СборТекстОснов"/>
    <w:basedOn w:val="af2"/>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
    <w:name w:val="ОбычныйКрасный Знак"/>
    <w:basedOn w:val="af3"/>
    <w:rsid w:val="00CA29EF"/>
    <w:rPr>
      <w:sz w:val="28"/>
      <w:szCs w:val="24"/>
      <w:lang w:val="ru-RU" w:eastAsia="ru-RU" w:bidi="ar-SA"/>
    </w:rPr>
  </w:style>
  <w:style w:type="paragraph" w:customStyle="1" w:styleId="affffffffffffffffffffffffffffff0">
    <w:name w:val="ТабицаСтиль"/>
    <w:basedOn w:val="af2"/>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1">
    <w:name w:val="РисунокСтиль"/>
    <w:basedOn w:val="af2"/>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2">
    <w:name w:val="РисНазвание"/>
    <w:basedOn w:val="af2"/>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2"/>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ПодраздНазвание"/>
    <w:basedOn w:val="af2"/>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2"/>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2"/>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4">
    <w:name w:val="ТаблицаТекст"/>
    <w:basedOn w:val="af2"/>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5">
    <w:name w:val="СборЛитНазв"/>
    <w:basedOn w:val="af2"/>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2"/>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2"/>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6">
    <w:name w:val="АвторефКрас"/>
    <w:basedOn w:val="166"/>
    <w:rsid w:val="00CA29EF"/>
    <w:pPr>
      <w:keepNext w:val="0"/>
      <w:spacing w:line="293" w:lineRule="auto"/>
    </w:pPr>
  </w:style>
  <w:style w:type="paragraph" w:customStyle="1" w:styleId="affffffffffffffffffffffffffffff7">
    <w:name w:val="ОбычныйКрасн"/>
    <w:basedOn w:val="af2"/>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2"/>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2"/>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3"/>
    <w:rsid w:val="00004FC9"/>
    <w:rPr>
      <w:rFonts w:ascii="Georgia" w:hAnsi="Georgia" w:hint="default"/>
      <w:b/>
      <w:bCs/>
      <w:sz w:val="24"/>
      <w:szCs w:val="24"/>
    </w:rPr>
  </w:style>
  <w:style w:type="paragraph" w:customStyle="1" w:styleId="affffffffffffffffffffffffffffff8">
    <w:name w:val="машинка"/>
    <w:basedOn w:val="af2"/>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2"/>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2"/>
    <w:rsid w:val="00E13078"/>
    <w:pPr>
      <w:suppressAutoHyphens w:val="0"/>
    </w:pPr>
    <w:rPr>
      <w:rFonts w:ascii="Tahoma" w:eastAsia="Times New Roman" w:hAnsi="Tahoma" w:cs="Tahoma"/>
      <w:sz w:val="16"/>
      <w:szCs w:val="16"/>
      <w:lang w:val="uk-UA" w:eastAsia="uk-UA"/>
    </w:rPr>
  </w:style>
  <w:style w:type="table" w:styleId="4fffe">
    <w:name w:val="Table Classic 4"/>
    <w:basedOn w:val="af4"/>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9">
    <w:name w:val="текст таблиці зліва"/>
    <w:basedOn w:val="afffffffff9"/>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a">
    <w:name w:val="З"/>
    <w:basedOn w:val="af2"/>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b">
    <w:name w:val="текст Знак"/>
    <w:basedOn w:val="af3"/>
    <w:rsid w:val="00DF444E"/>
    <w:rPr>
      <w:sz w:val="28"/>
      <w:lang w:val="uk-UA" w:eastAsia="ru-RU" w:bidi="ar-SA"/>
    </w:rPr>
  </w:style>
  <w:style w:type="paragraph" w:customStyle="1" w:styleId="affffffffffffffffffffffffffffffc">
    <w:name w:val="текст таблиці центр"/>
    <w:basedOn w:val="affffffffffffffffffffffffffffff9"/>
    <w:rsid w:val="00DF444E"/>
    <w:pPr>
      <w:jc w:val="center"/>
    </w:pPr>
  </w:style>
  <w:style w:type="character" w:customStyle="1" w:styleId="affffffffffffffffffffffffffffffd">
    <w:name w:val="текст Знак Знак"/>
    <w:basedOn w:val="af3"/>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9"/>
    <w:rsid w:val="00DF444E"/>
    <w:rPr>
      <w:szCs w:val="28"/>
    </w:rPr>
  </w:style>
  <w:style w:type="paragraph" w:customStyle="1" w:styleId="affffffffffffffffffffffffffffffe">
    <w:name w:val="Підпис до рис"/>
    <w:basedOn w:val="af2"/>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
    <w:name w:val="Клінічний приклад"/>
    <w:basedOn w:val="af2"/>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0">
    <w:name w:val="фото"/>
    <w:basedOn w:val="af2"/>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2"/>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2"/>
    <w:next w:val="af2"/>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1">
    <w:name w:val="таблиці назва"/>
    <w:basedOn w:val="af2"/>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2">
    <w:name w:val="таблиця номер"/>
    <w:basedOn w:val="1fffffffff4"/>
    <w:rsid w:val="00DF444E"/>
    <w:rPr>
      <w:i/>
      <w:iCs/>
    </w:rPr>
  </w:style>
  <w:style w:type="paragraph" w:customStyle="1" w:styleId="afffffffffffffffffffffffffffffff3">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2"/>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2"/>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4">
    <w:name w:val="Примітка"/>
    <w:basedOn w:val="af3"/>
    <w:rsid w:val="00DF444E"/>
    <w:rPr>
      <w:sz w:val="20"/>
    </w:rPr>
  </w:style>
  <w:style w:type="character" w:customStyle="1" w:styleId="afffffffffffffffffffffffffffffff5">
    <w:name w:val="ТЕКСТ Знак Знак"/>
    <w:basedOn w:val="af3"/>
    <w:rsid w:val="00DF444E"/>
    <w:rPr>
      <w:spacing w:val="-6"/>
      <w:sz w:val="28"/>
      <w:szCs w:val="28"/>
      <w:lang w:val="uk-UA" w:eastAsia="ru-RU" w:bidi="ar-SA"/>
    </w:rPr>
  </w:style>
  <w:style w:type="character" w:customStyle="1" w:styleId="afffffffffffffffffffffffffffffff6">
    <w:name w:val="фото Знак"/>
    <w:basedOn w:val="af3"/>
    <w:rsid w:val="00DF444E"/>
    <w:rPr>
      <w:sz w:val="24"/>
      <w:lang w:val="uk-UA" w:eastAsia="ru-RU" w:bidi="ar-SA"/>
    </w:rPr>
  </w:style>
  <w:style w:type="table" w:styleId="5fff0">
    <w:name w:val="Table Grid 5"/>
    <w:basedOn w:val="af4"/>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7">
    <w:name w:val="Автореф"/>
    <w:basedOn w:val="affffffff"/>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3"/>
    <w:rsid w:val="00F937AA"/>
    <w:rPr>
      <w:rFonts w:ascii="Arial" w:hAnsi="Arial" w:cs="Arial" w:hint="default"/>
      <w:strike w:val="0"/>
      <w:dstrike w:val="0"/>
      <w:color w:val="000000"/>
      <w:sz w:val="20"/>
      <w:szCs w:val="20"/>
      <w:u w:val="none"/>
      <w:effect w:val="none"/>
    </w:rPr>
  </w:style>
  <w:style w:type="character" w:customStyle="1" w:styleId="hilight1">
    <w:name w:val="hilight1"/>
    <w:basedOn w:val="af3"/>
    <w:rsid w:val="00F937AA"/>
    <w:rPr>
      <w:b/>
      <w:bCs/>
      <w:color w:val="660066"/>
    </w:rPr>
  </w:style>
  <w:style w:type="character" w:customStyle="1" w:styleId="searchcriteria">
    <w:name w:val="searchcriteria"/>
    <w:basedOn w:val="af3"/>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2"/>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2"/>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8">
    <w:name w:val="СтильМОЙ"/>
    <w:basedOn w:val="af2"/>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2"/>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3"/>
    <w:rsid w:val="00E53E36"/>
    <w:rPr>
      <w:b/>
      <w:bCs/>
    </w:rPr>
  </w:style>
  <w:style w:type="character" w:customStyle="1" w:styleId="it1">
    <w:name w:val="it1"/>
    <w:basedOn w:val="af3"/>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2"/>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2"/>
    <w:next w:val="af2"/>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9">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2"/>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2"/>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a">
    <w:name w:val="Обычный + Черный Знак"/>
    <w:basedOn w:val="af3"/>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3"/>
    <w:rsid w:val="00FC2C7A"/>
    <w:rPr>
      <w:sz w:val="28"/>
      <w:szCs w:val="28"/>
      <w:lang w:val="ru-RU" w:eastAsia="ru-RU" w:bidi="ar-SA"/>
    </w:rPr>
  </w:style>
  <w:style w:type="character" w:customStyle="1" w:styleId="ja50-sb-authors">
    <w:name w:val="ja50-sb-authors"/>
    <w:basedOn w:val="af3"/>
    <w:rsid w:val="00FC2C7A"/>
  </w:style>
  <w:style w:type="character" w:customStyle="1" w:styleId="ja50-ce-author">
    <w:name w:val="ja50-ce-author"/>
    <w:basedOn w:val="af3"/>
    <w:rsid w:val="00FC2C7A"/>
  </w:style>
  <w:style w:type="character" w:customStyle="1" w:styleId="it">
    <w:name w:val="it"/>
    <w:basedOn w:val="af3"/>
    <w:rsid w:val="00FC2C7A"/>
  </w:style>
  <w:style w:type="paragraph" w:customStyle="1" w:styleId="afffffffffffffffffffffffffffffffb">
    <w:name w:val="Обычный + Черный"/>
    <w:basedOn w:val="af2"/>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2"/>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c">
    <w:name w:val="диссер стиль"/>
    <w:basedOn w:val="af2"/>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2"/>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2"/>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2"/>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2"/>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3"/>
    <w:rsid w:val="00252F9F"/>
    <w:rPr>
      <w:i/>
      <w:sz w:val="20"/>
    </w:rPr>
  </w:style>
  <w:style w:type="paragraph" w:customStyle="1" w:styleId="4ffff1">
    <w:name w:val="Дата4"/>
    <w:basedOn w:val="af2"/>
    <w:next w:val="af2"/>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2"/>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d">
    <w:name w:val="Table Theme"/>
    <w:basedOn w:val="af4"/>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2"/>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2"/>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2"/>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2"/>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3"/>
    <w:locked/>
    <w:rsid w:val="003C6685"/>
    <w:rPr>
      <w:rFonts w:ascii="Arial" w:hAnsi="Arial" w:cs="Arial"/>
      <w:sz w:val="28"/>
      <w:szCs w:val="28"/>
      <w:lang w:val="ru-RU" w:eastAsia="ru-RU" w:bidi="ar-SA"/>
    </w:rPr>
  </w:style>
  <w:style w:type="paragraph" w:customStyle="1" w:styleId="Avtoref14">
    <w:name w:val="Avtoref14"/>
    <w:basedOn w:val="af2"/>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2"/>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e">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2"/>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0">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1">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2"/>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2">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3">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2"/>
    <w:next w:val="af2"/>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2"/>
    <w:next w:val="af2"/>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2"/>
    <w:next w:val="af2"/>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2"/>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4">
    <w:name w:val="Основной_абзац"/>
    <w:basedOn w:val="affffffff"/>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2"/>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5">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2"/>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2"/>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6">
    <w:name w:val="ãîñò"/>
    <w:basedOn w:val="af2"/>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7">
    <w:name w:val="документ"/>
    <w:basedOn w:val="af2"/>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2"/>
    <w:rsid w:val="00647FFC"/>
    <w:pPr>
      <w:suppressAutoHyphens w:val="0"/>
    </w:pPr>
    <w:rPr>
      <w:rFonts w:ascii="Tahoma" w:eastAsia="Times New Roman" w:hAnsi="Tahoma" w:cs="Tahoma"/>
      <w:sz w:val="16"/>
      <w:szCs w:val="16"/>
      <w:lang w:eastAsia="ru-RU"/>
    </w:rPr>
  </w:style>
  <w:style w:type="paragraph" w:customStyle="1" w:styleId="disert">
    <w:name w:val="disert"/>
    <w:basedOn w:val="affffffff6"/>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2"/>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2"/>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8">
    <w:name w:val="Стиль По ширине"/>
    <w:basedOn w:val="af3"/>
    <w:rsid w:val="00311D30"/>
    <w:rPr>
      <w:rFonts w:ascii="Times New Roman" w:hAnsi="Times New Roman" w:cs="Times New Roman" w:hint="default"/>
      <w:color w:val="000000"/>
      <w:sz w:val="28"/>
      <w:szCs w:val="28"/>
      <w:lang w:val="uk-UA"/>
    </w:rPr>
  </w:style>
  <w:style w:type="paragraph" w:customStyle="1" w:styleId="reference">
    <w:name w:val="reference"/>
    <w:basedOn w:val="af2"/>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3"/>
    <w:rsid w:val="00311D30"/>
    <w:rPr>
      <w:rFonts w:ascii="Arial" w:hAnsi="Arial" w:cs="Arial" w:hint="default"/>
      <w:sz w:val="18"/>
      <w:szCs w:val="18"/>
    </w:rPr>
  </w:style>
  <w:style w:type="character" w:customStyle="1" w:styleId="citation-issue">
    <w:name w:val="citation-issue"/>
    <w:basedOn w:val="af3"/>
    <w:rsid w:val="00311D30"/>
    <w:rPr>
      <w:rFonts w:ascii="Arial" w:hAnsi="Arial" w:cs="Arial" w:hint="default"/>
      <w:sz w:val="18"/>
      <w:szCs w:val="18"/>
    </w:rPr>
  </w:style>
  <w:style w:type="character" w:customStyle="1" w:styleId="fm-vol-iss-date3">
    <w:name w:val="fm-vol-iss-date3"/>
    <w:basedOn w:val="af3"/>
    <w:rsid w:val="00311D30"/>
    <w:rPr>
      <w:rFonts w:ascii="Arial" w:hAnsi="Arial" w:cs="Arial" w:hint="default"/>
      <w:sz w:val="24"/>
      <w:szCs w:val="24"/>
    </w:rPr>
  </w:style>
  <w:style w:type="character" w:customStyle="1" w:styleId="ots1">
    <w:name w:val="ots1"/>
    <w:basedOn w:val="af3"/>
    <w:rsid w:val="0033024A"/>
    <w:rPr>
      <w:rFonts w:cs="Times New Roman"/>
      <w:b/>
      <w:bCs/>
      <w:caps/>
      <w:sz w:val="27"/>
      <w:szCs w:val="27"/>
    </w:rPr>
  </w:style>
  <w:style w:type="paragraph" w:customStyle="1" w:styleId="head0">
    <w:name w:val="head"/>
    <w:basedOn w:val="af2"/>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2"/>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2"/>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2"/>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2"/>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9">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2"/>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2"/>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3"/>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2"/>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2"/>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a">
    <w:name w:val="Пункт"/>
    <w:basedOn w:val="af2"/>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2"/>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2"/>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3"/>
    <w:rsid w:val="00A21F15"/>
  </w:style>
  <w:style w:type="character" w:customStyle="1" w:styleId="aum1">
    <w:name w:val="aum1"/>
    <w:basedOn w:val="af3"/>
    <w:rsid w:val="00A21F15"/>
    <w:rPr>
      <w:rFonts w:ascii="Times New Roman" w:hAnsi="Times New Roman" w:cs="Times New Roman" w:hint="default"/>
      <w:b/>
      <w:bCs/>
      <w:color w:val="663333"/>
      <w:sz w:val="23"/>
      <w:szCs w:val="23"/>
    </w:rPr>
  </w:style>
  <w:style w:type="paragraph" w:customStyle="1" w:styleId="186">
    <w:name w:val="Название18"/>
    <w:basedOn w:val="af2"/>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f"/>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b">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c">
    <w:name w:val="Маркер_мой"/>
    <w:basedOn w:val="af2"/>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2"/>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2"/>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2"/>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3"/>
    <w:rsid w:val="002464E1"/>
  </w:style>
  <w:style w:type="character" w:customStyle="1" w:styleId="MTEquationSection">
    <w:name w:val="MTEquationSection"/>
    <w:basedOn w:val="af3"/>
    <w:rsid w:val="004A05B7"/>
    <w:rPr>
      <w:i/>
      <w:noProof w:val="0"/>
      <w:vanish w:val="0"/>
      <w:color w:val="FF0000"/>
      <w:sz w:val="28"/>
      <w:lang w:val="uk-UA"/>
    </w:rPr>
  </w:style>
  <w:style w:type="paragraph" w:customStyle="1" w:styleId="Authors">
    <w:name w:val="Authors"/>
    <w:basedOn w:val="af2"/>
    <w:next w:val="af2"/>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d">
    <w:name w:val="Основной текст абзаца"/>
    <w:basedOn w:val="af2"/>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3"/>
    <w:link w:val="Text4"/>
    <w:rsid w:val="004A05B7"/>
    <w:rPr>
      <w:rFonts w:ascii="Garamond" w:eastAsia="Garamond" w:hAnsi="Garamond" w:cs="Garamond"/>
      <w:color w:val="000000"/>
      <w:sz w:val="22"/>
      <w:lang w:eastAsia="ar-SA"/>
    </w:rPr>
  </w:style>
  <w:style w:type="character" w:customStyle="1" w:styleId="FigureCaption">
    <w:name w:val="Figure Caption Знак"/>
    <w:basedOn w:val="af3"/>
    <w:link w:val="FigureCaption0"/>
    <w:rsid w:val="004A05B7"/>
    <w:rPr>
      <w:sz w:val="16"/>
      <w:szCs w:val="16"/>
      <w:lang w:val="en-US" w:eastAsia="pl-PL"/>
    </w:rPr>
  </w:style>
  <w:style w:type="paragraph" w:customStyle="1" w:styleId="FigureCaption0">
    <w:name w:val="Figure Caption"/>
    <w:basedOn w:val="af2"/>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3"/>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2"/>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3"/>
    <w:rsid w:val="003D171E"/>
    <w:rPr>
      <w:b/>
      <w:bCs/>
    </w:rPr>
  </w:style>
  <w:style w:type="paragraph" w:customStyle="1" w:styleId="affffffffffffffffffffffffffffffffe">
    <w:name w:val="Основной текст.Знак"/>
    <w:basedOn w:val="af2"/>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2"/>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2"/>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3"/>
    <w:rsid w:val="008F2219"/>
  </w:style>
  <w:style w:type="paragraph" w:customStyle="1" w:styleId="afffffffffffffffffffffffffffffffff">
    <w:name w:val="Текст авт"/>
    <w:basedOn w:val="af2"/>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3"/>
    <w:rsid w:val="003D2A30"/>
    <w:rPr>
      <w:sz w:val="17"/>
      <w:szCs w:val="17"/>
    </w:rPr>
  </w:style>
  <w:style w:type="paragraph" w:customStyle="1" w:styleId="4ffff3">
    <w:name w:val="Тема примечания4"/>
    <w:basedOn w:val="aff8"/>
    <w:next w:val="aff8"/>
    <w:rsid w:val="00536854"/>
    <w:pPr>
      <w:widowControl/>
    </w:pPr>
    <w:rPr>
      <w:rFonts w:ascii="Times New Roman" w:eastAsia="Times New Roman" w:hAnsi="Times New Roman" w:cs="Times New Roman"/>
      <w:b/>
      <w:bCs/>
    </w:rPr>
  </w:style>
  <w:style w:type="paragraph" w:customStyle="1" w:styleId="9f2">
    <w:name w:val="Текст выноски9"/>
    <w:basedOn w:val="af2"/>
    <w:rsid w:val="00536854"/>
    <w:pPr>
      <w:suppressAutoHyphens w:val="0"/>
    </w:pPr>
    <w:rPr>
      <w:rFonts w:ascii="Tahoma" w:eastAsia="Times New Roman" w:hAnsi="Tahoma" w:cs="Tahoma"/>
      <w:sz w:val="16"/>
      <w:szCs w:val="16"/>
      <w:lang w:eastAsia="ru-RU"/>
    </w:rPr>
  </w:style>
  <w:style w:type="paragraph" w:customStyle="1" w:styleId="365">
    <w:name w:val="Обычный36"/>
    <w:basedOn w:val="af2"/>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2"/>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0">
    <w:name w:val="таблица"/>
    <w:basedOn w:val="af2"/>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3"/>
    <w:rsid w:val="00DA6E15"/>
  </w:style>
  <w:style w:type="table" w:customStyle="1" w:styleId="1fffffffffa">
    <w:name w:val="Стиль таблицы1"/>
    <w:basedOn w:val="af4"/>
    <w:rsid w:val="00DA6E15"/>
    <w:rPr>
      <w:rFonts w:ascii="Times New Roman" w:eastAsia="Times New Roman" w:hAnsi="Times New Roman" w:cs="Times New Roman"/>
    </w:rPr>
    <w:tblPr/>
  </w:style>
  <w:style w:type="paragraph" w:customStyle="1" w:styleId="2fffffff3">
    <w:name w:val="Список2"/>
    <w:basedOn w:val="af2"/>
    <w:rsid w:val="00DA6E15"/>
    <w:pPr>
      <w:suppressAutoHyphens w:val="0"/>
      <w:ind w:left="283" w:hanging="283"/>
    </w:pPr>
    <w:rPr>
      <w:rFonts w:ascii="Times New Roman" w:eastAsia="Times New Roman" w:hAnsi="Times New Roman" w:cs="Times New Roman"/>
      <w:sz w:val="20"/>
      <w:szCs w:val="20"/>
      <w:lang w:eastAsia="ru-RU"/>
    </w:rPr>
  </w:style>
  <w:style w:type="paragraph" w:styleId="affffff7">
    <w:name w:val="Date"/>
    <w:basedOn w:val="af2"/>
    <w:next w:val="af2"/>
    <w:link w:val="affffff6"/>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3"/>
    <w:uiPriority w:val="99"/>
    <w:semiHidden/>
    <w:rsid w:val="00DA6E15"/>
    <w:rPr>
      <w:rFonts w:ascii="Garamond" w:eastAsia="Garamond" w:hAnsi="Garamond" w:cs="Garamond"/>
      <w:sz w:val="24"/>
      <w:szCs w:val="24"/>
      <w:lang w:eastAsia="ar-SA"/>
    </w:rPr>
  </w:style>
  <w:style w:type="paragraph" w:customStyle="1" w:styleId="326">
    <w:name w:val="Список 32"/>
    <w:basedOn w:val="af2"/>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2"/>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2"/>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1">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2"/>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2"/>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2"/>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2">
    <w:name w:val="Подглава"/>
    <w:basedOn w:val="af2"/>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3">
    <w:name w:val="Таб_заг"/>
    <w:basedOn w:val="af2"/>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2"/>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4">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3"/>
    <w:rsid w:val="00605518"/>
  </w:style>
  <w:style w:type="character" w:customStyle="1" w:styleId="BodyText20">
    <w:name w:val="Body Text 2 Знак"/>
    <w:basedOn w:val="af3"/>
    <w:rsid w:val="00605518"/>
    <w:rPr>
      <w:rFonts w:ascii="Courier New" w:hAnsi="Courier New"/>
      <w:spacing w:val="-20"/>
      <w:sz w:val="28"/>
      <w:lang w:val="uk-UA" w:eastAsia="ru-RU" w:bidi="ar-SA"/>
    </w:rPr>
  </w:style>
  <w:style w:type="character" w:customStyle="1" w:styleId="orangecellsimple">
    <w:name w:val="orangecellsimple"/>
    <w:basedOn w:val="af3"/>
    <w:rsid w:val="00605518"/>
  </w:style>
  <w:style w:type="character" w:customStyle="1" w:styleId="BodyText210">
    <w:name w:val="Body Text 2 Знак1"/>
    <w:basedOn w:val="af3"/>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2"/>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5">
    <w:name w:val="Назва таблиці"/>
    <w:basedOn w:val="af2"/>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6">
    <w:name w:val="Під таблицею"/>
    <w:basedOn w:val="af2"/>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7">
    <w:name w:val="Диссертация Знак Знак Знак Знак Знак"/>
    <w:basedOn w:val="af2"/>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8">
    <w:name w:val="Диссертация Знак Знак Знак"/>
    <w:basedOn w:val="af2"/>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3"/>
    <w:rsid w:val="0027249B"/>
    <w:rPr>
      <w:rFonts w:ascii="Arial" w:hAnsi="Arial" w:cs="Arial"/>
      <w:b/>
      <w:bCs/>
      <w:i/>
      <w:iCs/>
      <w:sz w:val="28"/>
      <w:szCs w:val="28"/>
      <w:lang w:val="ru-RU" w:eastAsia="ru-RU"/>
    </w:rPr>
  </w:style>
  <w:style w:type="character" w:customStyle="1" w:styleId="CharChar3">
    <w:name w:val="Char Char3"/>
    <w:basedOn w:val="af3"/>
    <w:rsid w:val="0027249B"/>
    <w:rPr>
      <w:rFonts w:ascii="Arial" w:hAnsi="Arial" w:cs="Arial"/>
      <w:b/>
      <w:bCs/>
      <w:sz w:val="26"/>
      <w:szCs w:val="26"/>
      <w:lang w:val="ru-RU" w:eastAsia="ru-RU"/>
    </w:rPr>
  </w:style>
  <w:style w:type="character" w:customStyle="1" w:styleId="CharChar2">
    <w:name w:val="Char Char2"/>
    <w:basedOn w:val="af3"/>
    <w:rsid w:val="0027249B"/>
    <w:rPr>
      <w:rFonts w:eastAsia="MS Mincho"/>
      <w:b/>
      <w:bCs/>
      <w:lang w:val="en-US" w:eastAsia="ja-JP"/>
    </w:rPr>
  </w:style>
  <w:style w:type="paragraph" w:customStyle="1" w:styleId="StyleAfter12pt">
    <w:name w:val="Style After:  12 pt"/>
    <w:basedOn w:val="af2"/>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3"/>
    <w:rsid w:val="0027249B"/>
    <w:rPr>
      <w:rFonts w:ascii="Arial" w:hAnsi="Arial" w:cs="Arial"/>
      <w:b/>
      <w:bCs/>
      <w:i/>
      <w:iCs/>
      <w:sz w:val="28"/>
      <w:szCs w:val="28"/>
      <w:lang w:val="ru-RU" w:eastAsia="ru-RU"/>
    </w:rPr>
  </w:style>
  <w:style w:type="character" w:customStyle="1" w:styleId="CharChar">
    <w:name w:val="Char Char"/>
    <w:basedOn w:val="af3"/>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d"/>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9">
    <w:name w:val="table of figures"/>
    <w:basedOn w:val="af2"/>
    <w:next w:val="af2"/>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d"/>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d"/>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2"/>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3"/>
    <w:rsid w:val="0027249B"/>
    <w:rPr>
      <w:rFonts w:ascii="Arial" w:hAnsi="Arial" w:cs="Arial"/>
      <w:b/>
      <w:bCs/>
      <w:i/>
      <w:iCs/>
      <w:sz w:val="28"/>
      <w:szCs w:val="28"/>
      <w:lang w:val="ru-RU" w:eastAsia="ru-RU"/>
    </w:rPr>
  </w:style>
  <w:style w:type="character" w:customStyle="1" w:styleId="Heading3Char">
    <w:name w:val="Heading 3 Char"/>
    <w:basedOn w:val="af3"/>
    <w:rsid w:val="0027249B"/>
    <w:rPr>
      <w:rFonts w:ascii="Arial" w:hAnsi="Arial" w:cs="Arial"/>
      <w:b/>
      <w:bCs/>
      <w:sz w:val="26"/>
      <w:szCs w:val="26"/>
      <w:lang w:val="ru-RU" w:eastAsia="ru-RU"/>
    </w:rPr>
  </w:style>
  <w:style w:type="character" w:customStyle="1" w:styleId="CaptionChar">
    <w:name w:val="Caption Char"/>
    <w:basedOn w:val="af3"/>
    <w:rsid w:val="0027249B"/>
    <w:rPr>
      <w:rFonts w:eastAsia="MS Mincho"/>
      <w:b/>
      <w:bCs/>
      <w:lang w:val="en-US" w:eastAsia="ja-JP"/>
    </w:rPr>
  </w:style>
  <w:style w:type="paragraph" w:customStyle="1" w:styleId="afffffffffffffffffffffffffffffffffa">
    <w:name w:val="Заглавия приложений."/>
    <w:basedOn w:val="af2"/>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3"/>
    <w:rsid w:val="007406BD"/>
    <w:rPr>
      <w:rFonts w:ascii="Arial" w:hAnsi="Arial" w:cs="Arial"/>
      <w:b/>
      <w:bCs/>
      <w:i/>
      <w:iCs/>
      <w:sz w:val="28"/>
      <w:szCs w:val="28"/>
      <w:lang w:val="uk-UA" w:eastAsia="ru-RU" w:bidi="ar-SA"/>
    </w:rPr>
  </w:style>
  <w:style w:type="character" w:customStyle="1" w:styleId="italic">
    <w:name w:val="italic"/>
    <w:basedOn w:val="af3"/>
    <w:rsid w:val="003E6EC4"/>
    <w:rPr>
      <w:i/>
      <w:iCs/>
    </w:rPr>
  </w:style>
  <w:style w:type="paragraph" w:customStyle="1" w:styleId="14pt9">
    <w:name w:val="Стиль 14 pt Междустр.интервал:  полуторный"/>
    <w:basedOn w:val="af2"/>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3"/>
    <w:rsid w:val="009A66F2"/>
  </w:style>
  <w:style w:type="paragraph" w:customStyle="1" w:styleId="8f5">
    <w:name w:val="Текст8"/>
    <w:basedOn w:val="af2"/>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b">
    <w:name w:val="Дис"/>
    <w:basedOn w:val="af2"/>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2"/>
    <w:rsid w:val="00835ECC"/>
    <w:pPr>
      <w:suppressAutoHyphens w:val="0"/>
    </w:pPr>
    <w:rPr>
      <w:rFonts w:ascii="Arial" w:eastAsia="Times New Roman" w:hAnsi="Arial" w:cs="Arial"/>
      <w:sz w:val="20"/>
      <w:szCs w:val="20"/>
      <w:lang w:eastAsia="ru-RU"/>
    </w:rPr>
  </w:style>
  <w:style w:type="paragraph" w:customStyle="1" w:styleId="a8">
    <w:name w:val="Дисерт"/>
    <w:basedOn w:val="af2"/>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2"/>
    <w:next w:val="af2"/>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2"/>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2"/>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1"/>
    <w:next w:val="aff1"/>
    <w:rsid w:val="00835ECC"/>
    <w:pPr>
      <w:jc w:val="both"/>
    </w:pPr>
    <w:rPr>
      <w:rFonts w:ascii="Verdana" w:eastAsia="Times New Roman" w:hAnsi="Verdana" w:cs="Times New Roman"/>
      <w:b/>
      <w:bCs/>
      <w:sz w:val="24"/>
      <w:szCs w:val="24"/>
      <w:lang w:val="uk-UA"/>
    </w:rPr>
  </w:style>
  <w:style w:type="paragraph" w:customStyle="1" w:styleId="afffffffffffffffffffffffffffffffffc">
    <w:name w:val="Рис."/>
    <w:basedOn w:val="af2"/>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d">
    <w:name w:val="Запален"/>
    <w:basedOn w:val="af2"/>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d"/>
    <w:next w:val="afffffffffffffffffffffffffffffffffd"/>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d"/>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2"/>
    <w:next w:val="afffffffffffffffffffffffffffffffffd"/>
    <w:rsid w:val="00835ECC"/>
    <w:pPr>
      <w:suppressAutoHyphens w:val="0"/>
      <w:jc w:val="both"/>
    </w:pPr>
    <w:rPr>
      <w:rFonts w:ascii="Arial" w:eastAsia="Times New Roman" w:hAnsi="Arial" w:cs="Arial"/>
      <w:b/>
      <w:bCs/>
      <w:lang w:val="uk-UA" w:eastAsia="ru-RU"/>
    </w:rPr>
  </w:style>
  <w:style w:type="paragraph" w:customStyle="1" w:styleId="Ask">
    <w:name w:val="Ask"/>
    <w:basedOn w:val="af2"/>
    <w:next w:val="af2"/>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e">
    <w:name w:val="Текст главы"/>
    <w:basedOn w:val="af2"/>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2"/>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2"/>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3"/>
    <w:rsid w:val="004153ED"/>
    <w:rPr>
      <w:i/>
      <w:iCs/>
    </w:rPr>
  </w:style>
  <w:style w:type="paragraph" w:customStyle="1" w:styleId="2280">
    <w:name w:val="Основной текст 228"/>
    <w:basedOn w:val="af2"/>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2"/>
    <w:next w:val="af2"/>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2"/>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3"/>
    <w:rsid w:val="004B7E34"/>
    <w:rPr>
      <w:rFonts w:ascii="Times New Roman" w:hAnsi="Times New Roman" w:cs="Times New Roman"/>
      <w:i/>
      <w:iCs/>
      <w:sz w:val="24"/>
      <w:szCs w:val="24"/>
    </w:rPr>
  </w:style>
  <w:style w:type="character" w:customStyle="1" w:styleId="fulltext-issue1">
    <w:name w:val="fulltext-issue1"/>
    <w:basedOn w:val="af3"/>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b"/>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f">
    <w:name w:val="Заголовок списка"/>
    <w:basedOn w:val="af2"/>
    <w:next w:val="affffffffffffffffffffffffc"/>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3"/>
    <w:rsid w:val="00DF4684"/>
    <w:rPr>
      <w:rFonts w:ascii="Times New Roman" w:hAnsi="Times New Roman" w:cs="Times New Roman" w:hint="default"/>
      <w:sz w:val="24"/>
      <w:szCs w:val="24"/>
    </w:rPr>
  </w:style>
  <w:style w:type="character" w:customStyle="1" w:styleId="rvts35">
    <w:name w:val="rvts35"/>
    <w:basedOn w:val="af3"/>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3"/>
    <w:rsid w:val="002435E8"/>
  </w:style>
  <w:style w:type="paragraph" w:customStyle="1" w:styleId="affffffffffffffffffffffffffffffffff0">
    <w:name w:val="ДИС"/>
    <w:basedOn w:val="af2"/>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2"/>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2"/>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2"/>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3"/>
    <w:rsid w:val="00946056"/>
    <w:rPr>
      <w:sz w:val="18"/>
      <w:szCs w:val="18"/>
    </w:rPr>
  </w:style>
  <w:style w:type="character" w:customStyle="1" w:styleId="c71">
    <w:name w:val="c71"/>
    <w:basedOn w:val="af3"/>
    <w:rsid w:val="00946056"/>
    <w:rPr>
      <w:strike w:val="0"/>
      <w:dstrike w:val="0"/>
      <w:u w:val="none"/>
      <w:effect w:val="none"/>
    </w:rPr>
  </w:style>
  <w:style w:type="character" w:customStyle="1" w:styleId="c81">
    <w:name w:val="c81"/>
    <w:basedOn w:val="af3"/>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3"/>
    <w:rsid w:val="007B0123"/>
  </w:style>
  <w:style w:type="character" w:customStyle="1" w:styleId="searchterm1">
    <w:name w:val="searchterm1"/>
    <w:basedOn w:val="af3"/>
    <w:rsid w:val="007B0123"/>
  </w:style>
  <w:style w:type="character" w:customStyle="1" w:styleId="searchterm2">
    <w:name w:val="searchterm2"/>
    <w:basedOn w:val="af3"/>
    <w:rsid w:val="007B0123"/>
  </w:style>
  <w:style w:type="character" w:customStyle="1" w:styleId="citation">
    <w:name w:val="citation"/>
    <w:basedOn w:val="af3"/>
    <w:rsid w:val="007B0123"/>
  </w:style>
  <w:style w:type="character" w:customStyle="1" w:styleId="fulltext-issue">
    <w:name w:val="fulltext-issue"/>
    <w:basedOn w:val="af3"/>
    <w:rsid w:val="007B0123"/>
  </w:style>
  <w:style w:type="paragraph" w:customStyle="1" w:styleId="vivan">
    <w:name w:val="vivan"/>
    <w:basedOn w:val="af2"/>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2"/>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2"/>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1">
    <w:name w:val="Заголовок 1 Знак Знак"/>
    <w:basedOn w:val="af3"/>
    <w:rsid w:val="000533F6"/>
    <w:rPr>
      <w:rFonts w:ascii="Arial" w:hAnsi="Arial" w:cs="Arial"/>
      <w:b/>
      <w:bCs/>
      <w:kern w:val="32"/>
      <w:sz w:val="32"/>
      <w:szCs w:val="32"/>
      <w:lang w:val="uk-UA" w:eastAsia="ru-RU" w:bidi="ar-SA"/>
    </w:rPr>
  </w:style>
  <w:style w:type="paragraph" w:customStyle="1" w:styleId="t12">
    <w:name w:val="Оt1новной текст 2"/>
    <w:basedOn w:val="af2"/>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3"/>
    <w:rsid w:val="00985361"/>
  </w:style>
  <w:style w:type="character" w:customStyle="1" w:styleId="fieldyear">
    <w:name w:val="field_year"/>
    <w:basedOn w:val="af3"/>
    <w:rsid w:val="00985361"/>
  </w:style>
  <w:style w:type="character" w:customStyle="1" w:styleId="fieldtitle">
    <w:name w:val="field_title"/>
    <w:basedOn w:val="af3"/>
    <w:rsid w:val="00985361"/>
  </w:style>
  <w:style w:type="character" w:customStyle="1" w:styleId="fieldpublication">
    <w:name w:val="field_publication"/>
    <w:basedOn w:val="af3"/>
    <w:rsid w:val="00985361"/>
  </w:style>
  <w:style w:type="character" w:customStyle="1" w:styleId="fieldvolume">
    <w:name w:val="field_volume"/>
    <w:basedOn w:val="af3"/>
    <w:rsid w:val="00985361"/>
  </w:style>
  <w:style w:type="character" w:customStyle="1" w:styleId="fieldnumber">
    <w:name w:val="field_number"/>
    <w:basedOn w:val="af3"/>
    <w:rsid w:val="00985361"/>
  </w:style>
  <w:style w:type="character" w:customStyle="1" w:styleId="fieldpages">
    <w:name w:val="field_pages"/>
    <w:basedOn w:val="af3"/>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2"/>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3"/>
    <w:rsid w:val="00274327"/>
  </w:style>
  <w:style w:type="paragraph" w:customStyle="1" w:styleId="affffffffffffffffffffffffffffffffff1">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9">
    <w:name w:val="Salutation"/>
    <w:basedOn w:val="af2"/>
    <w:next w:val="af2"/>
    <w:link w:val="affffff8"/>
    <w:rsid w:val="000D668B"/>
    <w:pPr>
      <w:suppressAutoHyphens w:val="0"/>
    </w:pPr>
    <w:rPr>
      <w:rFonts w:ascii="PetersburgCTT" w:eastAsia="PetersburgCTT" w:hAnsi="PetersburgCTT" w:cs="PetersburgCTT"/>
      <w:szCs w:val="20"/>
      <w:lang w:eastAsia="ru-RU"/>
    </w:rPr>
  </w:style>
  <w:style w:type="character" w:customStyle="1" w:styleId="1ffffffffff2">
    <w:name w:val="Приветствие Знак1"/>
    <w:basedOn w:val="af3"/>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2"/>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3"/>
    <w:rsid w:val="000D668B"/>
  </w:style>
  <w:style w:type="character" w:customStyle="1" w:styleId="postbody">
    <w:name w:val="postbody"/>
    <w:basedOn w:val="af3"/>
    <w:rsid w:val="000D668B"/>
  </w:style>
  <w:style w:type="paragraph" w:customStyle="1" w:styleId="2310">
    <w:name w:val="Основной текст 231"/>
    <w:basedOn w:val="af2"/>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8">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3"/>
    <w:rsid w:val="00AF459F"/>
  </w:style>
  <w:style w:type="character" w:customStyle="1" w:styleId="21f5">
    <w:name w:val="Название21"/>
    <w:basedOn w:val="af3"/>
    <w:rsid w:val="00AF459F"/>
  </w:style>
  <w:style w:type="paragraph" w:customStyle="1" w:styleId="affffffffffffffffffffffffffffffffff2">
    <w:name w:val="Огл_глава"/>
    <w:basedOn w:val="af2"/>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3">
    <w:name w:val="Огл_подглава"/>
    <w:basedOn w:val="af2"/>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3"/>
    <w:rsid w:val="006410EB"/>
  </w:style>
  <w:style w:type="paragraph" w:customStyle="1" w:styleId="3101">
    <w:name w:val="Основной текст 310"/>
    <w:basedOn w:val="af2"/>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2"/>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2"/>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4">
    <w:name w:val="заг_табл"/>
    <w:next w:val="af2"/>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2"/>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3"/>
    <w:rsid w:val="00FD269E"/>
  </w:style>
  <w:style w:type="paragraph" w:customStyle="1" w:styleId="affffffffffffffffffffffffffffffffff5">
    <w:name w:val="підрозділ дис"/>
    <w:basedOn w:val="af2"/>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6">
    <w:name w:val="Структ.елемент"/>
    <w:basedOn w:val="af2"/>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3">
    <w:name w:val="Пункт 1"/>
    <w:basedOn w:val="af2"/>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2"/>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7">
    <w:name w:val="Стиль Основной текст + не разреженный на / уплотненный на  Междуст..."/>
    <w:basedOn w:val="affffffff"/>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Normal7">
    <w:name w:val="Normal"/>
    <w:rsid w:val="00C23607"/>
    <w:pPr>
      <w:widowControl w:val="0"/>
      <w:ind w:firstLine="280"/>
    </w:pPr>
    <w:rPr>
      <w:rFonts w:ascii="Times New Roman" w:eastAsia="Times New Roman" w:hAnsi="Times New Roman" w:cs="Times New Roman"/>
      <w:snapToGrid w:val="0"/>
      <w:sz w:val="16"/>
    </w:rPr>
  </w:style>
  <w:style w:type="paragraph" w:customStyle="1" w:styleId="BodyTextIndent3">
    <w:name w:val="Body Text Indent 3"/>
    <w:basedOn w:val="Normal7"/>
    <w:rsid w:val="00EF25F5"/>
    <w:pPr>
      <w:widowControl/>
      <w:suppressAutoHyphens/>
      <w:spacing w:line="360" w:lineRule="auto"/>
      <w:ind w:firstLine="851"/>
      <w:jc w:val="both"/>
    </w:pPr>
    <w:rPr>
      <w:rFonts w:eastAsia="Arial"/>
      <w:snapToGrid/>
      <w:spacing w:val="20"/>
      <w:sz w:val="28"/>
      <w:lang w:eastAsia="ar-SA"/>
    </w:rPr>
  </w:style>
  <w:style w:type="paragraph" w:customStyle="1" w:styleId="BodyText24">
    <w:name w:val="Body Text 2"/>
    <w:basedOn w:val="af2"/>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2"/>
    <w:rsid w:val="00EF25F5"/>
    <w:pPr>
      <w:suppressLineNumbers/>
    </w:pPr>
    <w:rPr>
      <w:rFonts w:ascii="Arial" w:eastAsia="Times New Roman" w:hAnsi="Arial" w:cs="Tahoma"/>
      <w:lang w:val="uk-UA"/>
    </w:rPr>
  </w:style>
  <w:style w:type="paragraph" w:customStyle="1" w:styleId="BodyText5">
    <w:name w:val="Body Text"/>
    <w:basedOn w:val="Normal7"/>
    <w:rsid w:val="00CA6C26"/>
    <w:pPr>
      <w:widowControl/>
      <w:spacing w:line="360" w:lineRule="auto"/>
      <w:ind w:firstLine="0"/>
      <w:jc w:val="both"/>
    </w:pPr>
    <w:rPr>
      <w:snapToGrid/>
      <w:sz w:val="28"/>
      <w:lang w:val="uk-UA"/>
    </w:rPr>
  </w:style>
  <w:style w:type="character" w:customStyle="1" w:styleId="Hyperlink">
    <w:name w:val="Hyperlink"/>
    <w:basedOn w:val="af3"/>
    <w:rsid w:val="00CA6C26"/>
    <w:rPr>
      <w:color w:val="0000FF"/>
      <w:u w:val="single"/>
    </w:rPr>
  </w:style>
  <w:style w:type="paragraph" w:customStyle="1" w:styleId="caaieiaie41">
    <w:name w:val="caaieiaie 41"/>
    <w:basedOn w:val="af2"/>
    <w:next w:val="af2"/>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8">
    <w:name w:val="азвание"/>
    <w:basedOn w:val="af2"/>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normal8">
    <w:name w:val="normal"/>
    <w:basedOn w:val="af2"/>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2"/>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9">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2"/>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BodyTextIndent23">
    <w:name w:val="Body Text Indent 2"/>
    <w:basedOn w:val="af2"/>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a">
    <w:name w:val="Стиль дисерт"/>
    <w:basedOn w:val="af2"/>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2"/>
    <w:next w:val="af2"/>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2"/>
    <w:qFormat/>
    <w:pPr>
      <w:numPr>
        <w:ilvl w:val="2"/>
      </w:numPr>
      <w:outlineLvl w:val="2"/>
    </w:pPr>
  </w:style>
  <w:style w:type="paragraph" w:styleId="40">
    <w:name w:val="heading 4"/>
    <w:basedOn w:val="af2"/>
    <w:next w:val="af2"/>
    <w:qFormat/>
    <w:pPr>
      <w:keepNext/>
      <w:numPr>
        <w:ilvl w:val="3"/>
        <w:numId w:val="1"/>
      </w:numPr>
      <w:spacing w:line="360" w:lineRule="auto"/>
      <w:jc w:val="center"/>
      <w:outlineLvl w:val="3"/>
    </w:pPr>
    <w:rPr>
      <w:sz w:val="32"/>
      <w:szCs w:val="20"/>
    </w:rPr>
  </w:style>
  <w:style w:type="paragraph" w:styleId="50">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 Знак Знак2"/>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rPr>
      <w:sz w:val="28"/>
      <w:szCs w:val="24"/>
    </w:rPr>
  </w:style>
  <w:style w:type="character" w:customStyle="1" w:styleId="afb">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d">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e">
    <w:name w:val="Символы концевой сноски"/>
    <w:rPr>
      <w:vertAlign w:val="superscript"/>
    </w:rPr>
  </w:style>
  <w:style w:type="character" w:styleId="aff">
    <w:name w:val="FollowedHyperlink"/>
    <w:uiPriority w:val="99"/>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rPr>
      <w:vertAlign w:val="superscript"/>
    </w:rPr>
  </w:style>
  <w:style w:type="character" w:customStyle="1" w:styleId="affb">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link w:val="affffff7"/>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link w:val="affffff9"/>
    <w:rPr>
      <w:sz w:val="24"/>
    </w:rPr>
  </w:style>
  <w:style w:type="character" w:customStyle="1" w:styleId="affffffa">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b">
    <w:name w:val="Сноска_"/>
    <w:link w:val="affffffc"/>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d">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e">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1">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2">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3">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4">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5">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6">
    <w:name w:val="???????? ????? ??????"/>
    <w:rPr>
      <w:sz w:val="20"/>
      <w:szCs w:val="20"/>
    </w:rPr>
  </w:style>
  <w:style w:type="character" w:customStyle="1" w:styleId="1fc">
    <w:name w:val="???????? ????? ??????1"/>
    <w:rPr>
      <w:sz w:val="20"/>
      <w:szCs w:val="20"/>
    </w:rPr>
  </w:style>
  <w:style w:type="character" w:customStyle="1" w:styleId="afffffff7">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8">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9">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a">
    <w:name w:val="Обычный без проверки"/>
    <w:rPr>
      <w:i/>
      <w:sz w:val="24"/>
      <w:lang w:val="ru-RU"/>
    </w:rPr>
  </w:style>
  <w:style w:type="character" w:customStyle="1" w:styleId="afffffffb">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c">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d">
    <w:name w:val="Маркеры списка"/>
    <w:rPr>
      <w:rFonts w:ascii="TimesET" w:eastAsia="TimesET" w:hAnsi="TimesET" w:cs="TimesET"/>
    </w:rPr>
  </w:style>
  <w:style w:type="paragraph" w:customStyle="1" w:styleId="afffffffe">
    <w:name w:val="Заголовок"/>
    <w:next w:val="affffffff"/>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2"/>
    <w:link w:val="1ff1"/>
    <w:pPr>
      <w:spacing w:after="120"/>
    </w:pPr>
    <w:rPr>
      <w:sz w:val="28"/>
    </w:rPr>
  </w:style>
  <w:style w:type="paragraph" w:styleId="affffffff0">
    <w:name w:val="List"/>
    <w:basedOn w:val="af2"/>
    <w:pPr>
      <w:tabs>
        <w:tab w:val="left" w:pos="644"/>
      </w:tabs>
      <w:spacing w:before="60" w:after="60"/>
      <w:ind w:left="624" w:hanging="340"/>
    </w:pPr>
    <w:rPr>
      <w:sz w:val="26"/>
    </w:rPr>
  </w:style>
  <w:style w:type="paragraph" w:customStyle="1" w:styleId="2fd">
    <w:name w:val="Название2"/>
    <w:basedOn w:val="af2"/>
    <w:pPr>
      <w:suppressLineNumbers/>
      <w:spacing w:before="120" w:after="120"/>
    </w:pPr>
    <w:rPr>
      <w:rFonts w:cs="Times New Roman CYR"/>
      <w:i/>
      <w:iCs/>
    </w:rPr>
  </w:style>
  <w:style w:type="paragraph" w:customStyle="1" w:styleId="2fe">
    <w:name w:val="Указатель2"/>
    <w:basedOn w:val="af2"/>
    <w:pPr>
      <w:suppressLineNumbers/>
    </w:pPr>
    <w:rPr>
      <w:rFonts w:cs="Times New Roman CYR"/>
    </w:rPr>
  </w:style>
  <w:style w:type="paragraph" w:styleId="1ff2">
    <w:name w:val="toc 1"/>
    <w:aliases w:val="Дисс. Оглавление 1"/>
    <w:basedOn w:val="af2"/>
    <w:next w:val="af2"/>
    <w:qFormat/>
    <w:pPr>
      <w:tabs>
        <w:tab w:val="left" w:pos="960"/>
        <w:tab w:val="left" w:pos="1276"/>
        <w:tab w:val="right" w:leader="dot" w:pos="9639"/>
      </w:tabs>
      <w:spacing w:before="120" w:after="120"/>
    </w:pPr>
    <w:rPr>
      <w:b/>
      <w:caps/>
      <w:szCs w:val="20"/>
    </w:rPr>
  </w:style>
  <w:style w:type="paragraph" w:styleId="affffffff1">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2"/>
    <w:pPr>
      <w:spacing w:line="240" w:lineRule="atLeast"/>
      <w:jc w:val="both"/>
    </w:pPr>
  </w:style>
  <w:style w:type="paragraph" w:styleId="affffffff2">
    <w:name w:val="header"/>
    <w:basedOn w:val="af2"/>
    <w:pPr>
      <w:tabs>
        <w:tab w:val="center" w:pos="4677"/>
        <w:tab w:val="right" w:pos="9355"/>
      </w:tabs>
      <w:spacing w:line="240" w:lineRule="atLeast"/>
      <w:ind w:firstLine="700"/>
      <w:jc w:val="both"/>
    </w:pPr>
    <w:rPr>
      <w:sz w:val="28"/>
    </w:rPr>
  </w:style>
  <w:style w:type="paragraph" w:customStyle="1" w:styleId="1ff3">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3">
    <w:name w:val="Title"/>
    <w:basedOn w:val="af2"/>
    <w:next w:val="affffffff4"/>
    <w:qFormat/>
    <w:pPr>
      <w:spacing w:line="360" w:lineRule="auto"/>
      <w:jc w:val="center"/>
    </w:pPr>
    <w:rPr>
      <w:caps/>
      <w:sz w:val="32"/>
      <w:szCs w:val="20"/>
    </w:rPr>
  </w:style>
  <w:style w:type="paragraph" w:styleId="affffffff4">
    <w:name w:val="Subtitle"/>
    <w:basedOn w:val="af2"/>
    <w:next w:val="affffffff"/>
    <w:qFormat/>
    <w:pPr>
      <w:widowControl w:val="0"/>
      <w:jc w:val="center"/>
    </w:pPr>
    <w:rPr>
      <w:rFonts w:ascii="OpenSymbol" w:hAnsi="OpenSymbol" w:cs="OpenSymbol"/>
      <w:b/>
      <w:sz w:val="20"/>
      <w:szCs w:val="20"/>
    </w:rPr>
  </w:style>
  <w:style w:type="paragraph" w:styleId="affffffff5">
    <w:name w:val="footer"/>
    <w:basedOn w:val="af2"/>
    <w:pPr>
      <w:tabs>
        <w:tab w:val="center" w:pos="4677"/>
        <w:tab w:val="right" w:pos="9355"/>
      </w:tabs>
    </w:pPr>
  </w:style>
  <w:style w:type="paragraph" w:styleId="affffffff6">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3"/>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7">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7"/>
    <w:pPr>
      <w:widowControl w:val="0"/>
      <w:spacing w:line="360" w:lineRule="auto"/>
    </w:pPr>
    <w:rPr>
      <w:sz w:val="18"/>
      <w:szCs w:val="20"/>
      <w:lang w:val="en-US"/>
    </w:rPr>
  </w:style>
  <w:style w:type="paragraph" w:customStyle="1" w:styleId="affffffff8">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4">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9">
    <w:name w:val="Название таблицы"/>
    <w:basedOn w:val="affffffff6"/>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a">
    <w:name w:val="Стандарт"/>
    <w:basedOn w:val="af2"/>
    <w:pPr>
      <w:spacing w:line="312" w:lineRule="auto"/>
      <w:ind w:firstLine="720"/>
      <w:jc w:val="both"/>
    </w:pPr>
    <w:rPr>
      <w:sz w:val="26"/>
      <w:szCs w:val="20"/>
    </w:rPr>
  </w:style>
  <w:style w:type="paragraph" w:customStyle="1" w:styleId="2ff">
    <w:name w:val="Название объекта2"/>
    <w:basedOn w:val="af2"/>
    <w:next w:val="af2"/>
    <w:pPr>
      <w:widowControl w:val="0"/>
      <w:jc w:val="right"/>
    </w:pPr>
    <w:rPr>
      <w:b/>
      <w:szCs w:val="20"/>
    </w:rPr>
  </w:style>
  <w:style w:type="paragraph" w:customStyle="1" w:styleId="affffffffb">
    <w:name w:val="Монография"/>
    <w:basedOn w:val="affffffff"/>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c">
    <w:name w:val="Normal (Web)"/>
    <w:basedOn w:val="af2"/>
    <w:link w:val="affffffffd"/>
    <w:pPr>
      <w:spacing w:before="280" w:after="280"/>
    </w:pPr>
    <w:rPr>
      <w:color w:val="000000"/>
    </w:rPr>
  </w:style>
  <w:style w:type="paragraph" w:customStyle="1" w:styleId="rvps698610">
    <w:name w:val="rvps698610"/>
    <w:basedOn w:val="af2"/>
    <w:pPr>
      <w:spacing w:after="100"/>
      <w:ind w:right="200"/>
    </w:pPr>
  </w:style>
  <w:style w:type="paragraph" w:styleId="3f5">
    <w:name w:val="toc 3"/>
    <w:basedOn w:val="af2"/>
    <w:next w:val="af2"/>
    <w:link w:val="3f6"/>
    <w:pPr>
      <w:widowControl w:val="0"/>
      <w:tabs>
        <w:tab w:val="right" w:leader="dot" w:pos="9061"/>
      </w:tabs>
      <w:spacing w:line="360" w:lineRule="auto"/>
      <w:ind w:left="278" w:firstLine="567"/>
    </w:pPr>
    <w:rPr>
      <w:sz w:val="28"/>
      <w:szCs w:val="20"/>
    </w:rPr>
  </w:style>
  <w:style w:type="paragraph" w:styleId="2ff0">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1">
    <w:name w:val="Текст2"/>
    <w:basedOn w:val="af2"/>
    <w:rPr>
      <w:rFonts w:ascii="ISOCPEUR" w:hAnsi="ISOCPEUR" w:cs="ISOCPEUR"/>
      <w:sz w:val="20"/>
      <w:szCs w:val="20"/>
    </w:rPr>
  </w:style>
  <w:style w:type="paragraph" w:customStyle="1" w:styleId="1ff5">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e">
    <w:name w:val="TOC Heading"/>
    <w:basedOn w:val="1"/>
    <w:next w:val="af2"/>
    <w:uiPriority w:val="39"/>
    <w:qFormat/>
    <w:pPr>
      <w:widowControl w:val="0"/>
      <w:numPr>
        <w:numId w:val="0"/>
      </w:numPr>
      <w:spacing w:line="360" w:lineRule="auto"/>
      <w:ind w:firstLine="567"/>
      <w:jc w:val="both"/>
    </w:pPr>
  </w:style>
  <w:style w:type="paragraph" w:customStyle="1" w:styleId="2ff2">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f">
    <w:name w:val="endnote text"/>
    <w:basedOn w:val="af2"/>
    <w:pPr>
      <w:widowControl w:val="0"/>
      <w:spacing w:line="360" w:lineRule="auto"/>
      <w:ind w:firstLine="567"/>
      <w:jc w:val="both"/>
    </w:pPr>
    <w:rPr>
      <w:sz w:val="20"/>
      <w:szCs w:val="20"/>
    </w:rPr>
  </w:style>
  <w:style w:type="paragraph" w:customStyle="1" w:styleId="font5">
    <w:name w:val="font5"/>
    <w:basedOn w:val="af2"/>
    <w:uiPriority w:val="99"/>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f0">
    <w:name w:val="Balloon Text"/>
    <w:basedOn w:val="af2"/>
    <w:link w:val="1ff6"/>
    <w:pPr>
      <w:widowControl w:val="0"/>
      <w:ind w:firstLine="567"/>
      <w:jc w:val="both"/>
    </w:pPr>
    <w:rPr>
      <w:rFonts w:ascii="Helvetica" w:hAnsi="Helvetica" w:cs="Helvetica"/>
      <w:sz w:val="16"/>
      <w:szCs w:val="16"/>
    </w:rPr>
  </w:style>
  <w:style w:type="paragraph" w:styleId="afffffffff1">
    <w:name w:val="Bibliography"/>
    <w:basedOn w:val="af2"/>
    <w:next w:val="af2"/>
    <w:pPr>
      <w:widowControl w:val="0"/>
      <w:spacing w:line="360" w:lineRule="auto"/>
      <w:ind w:firstLine="567"/>
      <w:jc w:val="both"/>
    </w:pPr>
    <w:rPr>
      <w:sz w:val="28"/>
      <w:szCs w:val="20"/>
    </w:rPr>
  </w:style>
  <w:style w:type="paragraph" w:styleId="afffffffff2">
    <w:name w:val="List Paragraph"/>
    <w:basedOn w:val="af2"/>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2"/>
    <w:rPr>
      <w:sz w:val="20"/>
      <w:szCs w:val="20"/>
    </w:rPr>
  </w:style>
  <w:style w:type="paragraph" w:styleId="afffffffff3">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4">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5">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6">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2"/>
    <w:pPr>
      <w:spacing w:after="120"/>
      <w:ind w:left="849"/>
    </w:pPr>
    <w:rPr>
      <w:sz w:val="20"/>
      <w:szCs w:val="20"/>
    </w:rPr>
  </w:style>
  <w:style w:type="paragraph" w:customStyle="1" w:styleId="afffffffff7">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8">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9">
    <w:name w:val="текст"/>
    <w:basedOn w:val="af2"/>
    <w:pPr>
      <w:spacing w:line="360" w:lineRule="auto"/>
      <w:ind w:firstLine="709"/>
      <w:jc w:val="both"/>
    </w:pPr>
    <w:rPr>
      <w:sz w:val="28"/>
      <w:szCs w:val="20"/>
    </w:rPr>
  </w:style>
  <w:style w:type="paragraph" w:customStyle="1" w:styleId="afffffffffa">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a"/>
  </w:style>
  <w:style w:type="paragraph" w:customStyle="1" w:styleId="afffffffffb">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a"/>
    <w:pPr>
      <w:ind w:left="284"/>
    </w:pPr>
    <w:rPr>
      <w:szCs w:val="20"/>
    </w:rPr>
  </w:style>
  <w:style w:type="paragraph" w:customStyle="1" w:styleId="afffffffffc">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c"/>
    <w:pPr>
      <w:jc w:val="both"/>
    </w:pPr>
    <w:rPr>
      <w:szCs w:val="20"/>
    </w:rPr>
  </w:style>
  <w:style w:type="paragraph" w:customStyle="1" w:styleId="afffffffffd">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e">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0">
    <w:name w:val="ПодписьРис"/>
    <w:basedOn w:val="af2"/>
    <w:pPr>
      <w:widowControl w:val="0"/>
      <w:autoSpaceDE w:val="0"/>
      <w:spacing w:before="120" w:after="240" w:line="288" w:lineRule="auto"/>
      <w:jc w:val="center"/>
    </w:pPr>
    <w:rPr>
      <w:sz w:val="28"/>
      <w:szCs w:val="26"/>
    </w:rPr>
  </w:style>
  <w:style w:type="paragraph" w:customStyle="1" w:styleId="affffffffff1">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d"/>
  </w:style>
  <w:style w:type="paragraph" w:customStyle="1" w:styleId="146">
    <w:name w:val="Стиль ТаблицаЗаголовок + 14 пт По ширине"/>
    <w:basedOn w:val="afffffffffd"/>
    <w:pPr>
      <w:jc w:val="both"/>
    </w:pPr>
    <w:rPr>
      <w:szCs w:val="20"/>
    </w:rPr>
  </w:style>
  <w:style w:type="paragraph" w:customStyle="1" w:styleId="affffffffff2">
    <w:name w:val="Знак"/>
    <w:basedOn w:val="af2"/>
    <w:rPr>
      <w:rFonts w:ascii="MS Reference Specialty" w:hAnsi="MS Reference Specialty" w:cs="MS Reference Specialty"/>
      <w:sz w:val="20"/>
      <w:szCs w:val="20"/>
      <w:lang w:val="en-US"/>
    </w:rPr>
  </w:style>
  <w:style w:type="paragraph" w:customStyle="1" w:styleId="313">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2"/>
    <w:next w:val="af2"/>
    <w:pPr>
      <w:ind w:left="720"/>
    </w:pPr>
  </w:style>
  <w:style w:type="paragraph" w:customStyle="1" w:styleId="1ffa">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c"/>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2"/>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3">
    <w:name w:val="No Spacing"/>
    <w:qFormat/>
    <w:pPr>
      <w:suppressAutoHyphens/>
    </w:pPr>
    <w:rPr>
      <w:rFonts w:ascii="IzhTitl" w:eastAsia="Garamond" w:hAnsi="IzhTitl" w:cs="IzhTitl"/>
      <w:sz w:val="22"/>
      <w:szCs w:val="22"/>
      <w:lang w:eastAsia="ar-SA"/>
    </w:rPr>
  </w:style>
  <w:style w:type="paragraph" w:customStyle="1" w:styleId="affffffffff4">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d">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e">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5">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6">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7">
    <w:name w:val="Готовый"/>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8">
    <w:name w:val="Диссертация"/>
    <w:basedOn w:val="af2"/>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5">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2"/>
    <w:pPr>
      <w:spacing w:before="280" w:after="280"/>
    </w:pPr>
    <w:rPr>
      <w:rFonts w:ascii="OpenSymbol" w:eastAsia="OpenSymbol" w:hAnsi="OpenSymbol" w:cs="OpenSymbol"/>
    </w:rPr>
  </w:style>
  <w:style w:type="paragraph" w:customStyle="1" w:styleId="1fff0">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9">
    <w:name w:val="Таблица"/>
    <w:basedOn w:val="af2"/>
    <w:pPr>
      <w:keepNext/>
      <w:spacing w:before="160" w:after="120"/>
      <w:ind w:left="964" w:hanging="964"/>
    </w:pPr>
    <w:rPr>
      <w:rFonts w:eastAsia="Impact"/>
      <w:sz w:val="18"/>
    </w:rPr>
  </w:style>
  <w:style w:type="paragraph" w:customStyle="1" w:styleId="affffffffffa">
    <w:name w:val="Обычный вправо"/>
    <w:basedOn w:val="af2"/>
    <w:pPr>
      <w:jc w:val="right"/>
    </w:pPr>
    <w:rPr>
      <w:rFonts w:eastAsia="Impact"/>
      <w:sz w:val="20"/>
      <w:szCs w:val="20"/>
    </w:rPr>
  </w:style>
  <w:style w:type="paragraph" w:customStyle="1" w:styleId="affffffffffb">
    <w:name w:val="Специальность"/>
    <w:basedOn w:val="af2"/>
    <w:pPr>
      <w:jc w:val="center"/>
    </w:pPr>
    <w:rPr>
      <w:rFonts w:eastAsia="Impact"/>
      <w:sz w:val="20"/>
    </w:rPr>
  </w:style>
  <w:style w:type="paragraph" w:customStyle="1" w:styleId="affffffffffc">
    <w:name w:val="Кафедра"/>
    <w:basedOn w:val="affffffffffb"/>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d">
    <w:name w:val="Обычный без отступа"/>
    <w:basedOn w:val="af2"/>
    <w:pPr>
      <w:jc w:val="both"/>
    </w:pPr>
    <w:rPr>
      <w:rFonts w:eastAsia="Impact"/>
      <w:sz w:val="20"/>
      <w:szCs w:val="20"/>
    </w:rPr>
  </w:style>
  <w:style w:type="paragraph" w:customStyle="1" w:styleId="affffffffffe">
    <w:name w:val="Ученый секретарь"/>
    <w:basedOn w:val="affffffffffd"/>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1">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
    <w:name w:val="Диплом"/>
    <w:basedOn w:val="af2"/>
    <w:pPr>
      <w:spacing w:line="360" w:lineRule="auto"/>
      <w:ind w:firstLine="709"/>
      <w:jc w:val="both"/>
    </w:pPr>
    <w:rPr>
      <w:sz w:val="28"/>
      <w:szCs w:val="28"/>
    </w:rPr>
  </w:style>
  <w:style w:type="paragraph" w:customStyle="1" w:styleId="afffffffffff0">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2"/>
    <w:pPr>
      <w:spacing w:before="120" w:after="120"/>
      <w:jc w:val="center"/>
    </w:pPr>
    <w:rPr>
      <w:rFonts w:ascii="Helvetica" w:hAnsi="Helvetica" w:cs="Helvetica"/>
      <w:b/>
      <w:sz w:val="32"/>
      <w:szCs w:val="28"/>
    </w:rPr>
  </w:style>
  <w:style w:type="paragraph" w:customStyle="1" w:styleId="afffffffffff1">
    <w:name w:val="Тема"/>
    <w:basedOn w:val="af2"/>
    <w:next w:val="af2"/>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2"/>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2">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4">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0">
    <w:name w:val="Знак4 Знак Знак"/>
    <w:basedOn w:val="af2"/>
    <w:rPr>
      <w:rFonts w:ascii="MS Reference Specialty" w:hAnsi="MS Reference Specialty" w:cs="MS Reference Specialty"/>
      <w:sz w:val="20"/>
      <w:szCs w:val="20"/>
      <w:lang w:val="en-US"/>
    </w:rPr>
  </w:style>
  <w:style w:type="paragraph" w:customStyle="1" w:styleId="2ffb">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4">
    <w:name w:val="#Основной Стиль"/>
    <w:basedOn w:val="af2"/>
    <w:pPr>
      <w:spacing w:line="360" w:lineRule="auto"/>
      <w:ind w:firstLine="720"/>
      <w:jc w:val="both"/>
    </w:pPr>
    <w:rPr>
      <w:sz w:val="28"/>
      <w:szCs w:val="20"/>
    </w:rPr>
  </w:style>
  <w:style w:type="paragraph" w:customStyle="1" w:styleId="1fff5">
    <w:name w:val="Красная строка1"/>
    <w:basedOn w:val="affffffff"/>
    <w:pPr>
      <w:ind w:firstLine="210"/>
    </w:pPr>
    <w:rPr>
      <w:sz w:val="24"/>
    </w:rPr>
  </w:style>
  <w:style w:type="paragraph" w:customStyle="1" w:styleId="1fff6">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2"/>
    <w:pPr>
      <w:spacing w:after="240" w:line="360" w:lineRule="auto"/>
      <w:jc w:val="center"/>
    </w:pPr>
    <w:rPr>
      <w:b/>
      <w:sz w:val="32"/>
    </w:rPr>
  </w:style>
  <w:style w:type="paragraph" w:customStyle="1" w:styleId="afffffffffff5">
    <w:name w:val="Содержимое таблицы"/>
    <w:basedOn w:val="af2"/>
    <w:pPr>
      <w:suppressLineNumbers/>
    </w:pPr>
    <w:rPr>
      <w:sz w:val="20"/>
      <w:szCs w:val="20"/>
    </w:rPr>
  </w:style>
  <w:style w:type="paragraph" w:customStyle="1" w:styleId="afffffffffff6">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7">
    <w:name w:val="Текст в заданном формате"/>
    <w:basedOn w:val="af2"/>
    <w:pPr>
      <w:widowControl w:val="0"/>
    </w:pPr>
    <w:rPr>
      <w:rFonts w:ascii="ISOCPEUR" w:eastAsia="ISOCPEUR" w:hAnsi="ISOCPEUR" w:cs="ISOCPEUR"/>
      <w:sz w:val="20"/>
      <w:szCs w:val="20"/>
    </w:rPr>
  </w:style>
  <w:style w:type="paragraph" w:customStyle="1" w:styleId="1fff7">
    <w:name w:val="Нумерованный список 1"/>
    <w:basedOn w:val="affffffff"/>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f"/>
    <w:pPr>
      <w:tabs>
        <w:tab w:val="left" w:pos="360"/>
      </w:tabs>
      <w:spacing w:after="0" w:line="360" w:lineRule="auto"/>
      <w:ind w:left="360" w:hanging="360"/>
      <w:jc w:val="both"/>
    </w:pPr>
    <w:rPr>
      <w:sz w:val="24"/>
      <w:szCs w:val="20"/>
    </w:rPr>
  </w:style>
  <w:style w:type="paragraph" w:customStyle="1" w:styleId="1fff9">
    <w:name w:val="Нумерованный список1"/>
    <w:basedOn w:val="af2"/>
    <w:pPr>
      <w:tabs>
        <w:tab w:val="left" w:pos="360"/>
      </w:tabs>
      <w:spacing w:line="360" w:lineRule="auto"/>
      <w:ind w:left="360" w:hanging="360"/>
      <w:jc w:val="both"/>
    </w:pPr>
    <w:rPr>
      <w:sz w:val="28"/>
      <w:szCs w:val="20"/>
    </w:rPr>
  </w:style>
  <w:style w:type="paragraph" w:customStyle="1" w:styleId="316">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2"/>
    <w:pPr>
      <w:spacing w:after="120"/>
    </w:pPr>
    <w:rPr>
      <w:rFonts w:ascii="MS Reference Specialty" w:hAnsi="MS Reference Specialty" w:cs="MS Reference Specialty"/>
      <w:b/>
      <w:bCs/>
    </w:rPr>
  </w:style>
  <w:style w:type="paragraph" w:customStyle="1" w:styleId="-3">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8">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9">
    <w:name w:val="Текст таблицы"/>
    <w:basedOn w:val="af2"/>
    <w:pPr>
      <w:spacing w:line="360" w:lineRule="auto"/>
      <w:jc w:val="both"/>
    </w:pPr>
    <w:rPr>
      <w:rFonts w:ascii="ISOCPEUR" w:hAnsi="ISOCPEUR" w:cs="ISOCPEUR"/>
      <w:bCs/>
      <w:sz w:val="16"/>
    </w:rPr>
  </w:style>
  <w:style w:type="paragraph" w:customStyle="1" w:styleId="afffffffffffa">
    <w:name w:val="Текст таблицы центр"/>
    <w:basedOn w:val="afffffffffff9"/>
    <w:pPr>
      <w:jc w:val="center"/>
    </w:pPr>
  </w:style>
  <w:style w:type="paragraph" w:customStyle="1" w:styleId="afffffffffffb">
    <w:name w:val="Заголовок рисунка"/>
    <w:basedOn w:val="afffffffffff6"/>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c">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d">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e">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f">
    <w:name w:val="Текст статьи"/>
    <w:basedOn w:val="af2"/>
    <w:pPr>
      <w:spacing w:line="360" w:lineRule="auto"/>
      <w:ind w:firstLine="720"/>
      <w:jc w:val="both"/>
    </w:pPr>
    <w:rPr>
      <w:sz w:val="28"/>
      <w:szCs w:val="28"/>
    </w:rPr>
  </w:style>
  <w:style w:type="paragraph" w:customStyle="1" w:styleId="3f9">
    <w:name w:val="Обычный (веб)3"/>
    <w:basedOn w:val="af2"/>
    <w:pPr>
      <w:spacing w:before="150" w:after="150"/>
      <w:jc w:val="both"/>
    </w:pPr>
  </w:style>
  <w:style w:type="paragraph" w:customStyle="1" w:styleId="1fffd">
    <w:name w:val="Обычный (веб)1"/>
    <w:basedOn w:val="af2"/>
    <w:pPr>
      <w:spacing w:after="280" w:line="312" w:lineRule="atLeast"/>
    </w:pPr>
  </w:style>
  <w:style w:type="paragraph" w:customStyle="1" w:styleId="affffffffffff0">
    <w:name w:val="Обычный текст"/>
    <w:basedOn w:val="af2"/>
    <w:pPr>
      <w:ind w:firstLine="454"/>
      <w:jc w:val="both"/>
    </w:pPr>
    <w:rPr>
      <w:szCs w:val="20"/>
    </w:rPr>
  </w:style>
  <w:style w:type="paragraph" w:customStyle="1" w:styleId="affffffffffff1">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2">
    <w:name w:val="Норм без абзаца"/>
    <w:basedOn w:val="af2"/>
    <w:pPr>
      <w:jc w:val="both"/>
    </w:pPr>
    <w:rPr>
      <w:rFonts w:ascii="UkrainianPeterburg" w:hAnsi="UkrainianPeterburg" w:cs="UkrainianPeterburg"/>
      <w:sz w:val="16"/>
      <w:szCs w:val="16"/>
    </w:rPr>
  </w:style>
  <w:style w:type="paragraph" w:customStyle="1" w:styleId="affffffffffff3">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2"/>
    <w:next w:val="af2"/>
    <w:link w:val="5d"/>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d">
    <w:name w:val="Îñíîâíîé òåêñò 2"/>
    <w:basedOn w:val="af2"/>
    <w:pPr>
      <w:widowControl w:val="0"/>
      <w:ind w:firstLine="851"/>
      <w:jc w:val="both"/>
    </w:pPr>
    <w:rPr>
      <w:sz w:val="28"/>
      <w:szCs w:val="20"/>
      <w:lang w:val="en-GB"/>
    </w:rPr>
  </w:style>
  <w:style w:type="paragraph" w:customStyle="1" w:styleId="affffffffffff4">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5">
    <w:name w:val="Îñíîâíîé òåêñò"/>
    <w:basedOn w:val="affffffffffff4"/>
    <w:rPr>
      <w:rFonts w:ascii="CentSchbook Win95BT" w:hAnsi="CentSchbook Win95BT" w:cs="CentSchbook Win95BT"/>
      <w:sz w:val="28"/>
    </w:rPr>
  </w:style>
  <w:style w:type="paragraph" w:customStyle="1" w:styleId="2ffe">
    <w:name w:val="2"/>
    <w:basedOn w:val="af2"/>
    <w:next w:val="affffffffc"/>
    <w:pPr>
      <w:spacing w:before="280" w:after="280"/>
    </w:pPr>
    <w:rPr>
      <w:lang w:val="uk-UA"/>
    </w:rPr>
  </w:style>
  <w:style w:type="paragraph" w:customStyle="1" w:styleId="3fa">
    <w:name w:val="заголовок 3"/>
    <w:basedOn w:val="af2"/>
    <w:next w:val="af2"/>
    <w:pPr>
      <w:keepNext/>
      <w:widowControl w:val="0"/>
      <w:autoSpaceDE w:val="0"/>
      <w:jc w:val="center"/>
    </w:pPr>
    <w:rPr>
      <w:b/>
      <w:bCs/>
      <w:sz w:val="20"/>
      <w:szCs w:val="20"/>
    </w:rPr>
  </w:style>
  <w:style w:type="paragraph" w:customStyle="1" w:styleId="1fffe">
    <w:name w:val="заголовок 1"/>
    <w:basedOn w:val="af2"/>
    <w:next w:val="af2"/>
    <w:pPr>
      <w:keepNext/>
      <w:autoSpaceDE w:val="0"/>
      <w:jc w:val="center"/>
    </w:pPr>
    <w:rPr>
      <w:rFonts w:ascii="Arial" w:hAnsi="Arial" w:cs="Arial"/>
      <w:b/>
      <w:bCs/>
      <w:sz w:val="36"/>
      <w:szCs w:val="36"/>
    </w:rPr>
  </w:style>
  <w:style w:type="paragraph" w:customStyle="1" w:styleId="2fff">
    <w:name w:val="заголовок 2"/>
    <w:basedOn w:val="af2"/>
    <w:next w:val="af2"/>
    <w:pPr>
      <w:keepNext/>
      <w:autoSpaceDE w:val="0"/>
      <w:jc w:val="center"/>
    </w:pPr>
    <w:rPr>
      <w:rFonts w:ascii="Arial" w:hAnsi="Arial" w:cs="Arial"/>
    </w:rPr>
  </w:style>
  <w:style w:type="paragraph" w:customStyle="1" w:styleId="4f1">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6">
    <w:name w:val="Текст_статті Знак"/>
    <w:basedOn w:val="af2"/>
    <w:pPr>
      <w:ind w:firstLine="284"/>
      <w:jc w:val="both"/>
    </w:pPr>
    <w:rPr>
      <w:sz w:val="20"/>
      <w:szCs w:val="20"/>
      <w:lang w:val="uk-UA"/>
    </w:rPr>
  </w:style>
  <w:style w:type="paragraph" w:customStyle="1" w:styleId="affffffffffff7">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f0">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1">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2">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8">
    <w:name w:val="Вірш"/>
    <w:basedOn w:val="af2"/>
    <w:pPr>
      <w:keepLines/>
      <w:widowControl w:val="0"/>
      <w:spacing w:before="28" w:line="360" w:lineRule="auto"/>
      <w:ind w:left="1701" w:hanging="567"/>
      <w:jc w:val="both"/>
    </w:pPr>
    <w:rPr>
      <w:i/>
      <w:sz w:val="22"/>
      <w:szCs w:val="20"/>
      <w:lang w:val="uk-UA"/>
    </w:rPr>
  </w:style>
  <w:style w:type="paragraph" w:customStyle="1" w:styleId="affffffffffff9">
    <w:name w:val="Загальний текст"/>
    <w:basedOn w:val="af2"/>
    <w:pPr>
      <w:widowControl w:val="0"/>
      <w:spacing w:before="28" w:line="262" w:lineRule="atLeast"/>
      <w:ind w:firstLine="283"/>
      <w:jc w:val="both"/>
    </w:pPr>
    <w:rPr>
      <w:sz w:val="22"/>
      <w:szCs w:val="20"/>
      <w:lang w:val="uk-UA"/>
    </w:rPr>
  </w:style>
  <w:style w:type="paragraph" w:customStyle="1" w:styleId="affffffffffffa">
    <w:name w:val="Заголовок розділів"/>
    <w:basedOn w:val="af2"/>
    <w:next w:val="affffffffffffb"/>
    <w:pPr>
      <w:widowControl w:val="0"/>
      <w:spacing w:after="480" w:line="360" w:lineRule="auto"/>
      <w:jc w:val="center"/>
    </w:pPr>
    <w:rPr>
      <w:rFonts w:ascii="OpenSymbol" w:hAnsi="OpenSymbol" w:cs="OpenSymbol"/>
      <w:b/>
      <w:sz w:val="32"/>
      <w:szCs w:val="20"/>
      <w:lang w:val="uk-UA"/>
    </w:rPr>
  </w:style>
  <w:style w:type="paragraph" w:customStyle="1" w:styleId="affffffffffffb">
    <w:name w:val="Заголовок підрозділів"/>
    <w:basedOn w:val="affffffffffffa"/>
    <w:next w:val="af2"/>
    <w:pPr>
      <w:ind w:firstLine="720"/>
      <w:jc w:val="left"/>
    </w:pPr>
    <w:rPr>
      <w:rFonts w:ascii="Garamond" w:hAnsi="Garamond" w:cs="Garamond"/>
    </w:rPr>
  </w:style>
  <w:style w:type="paragraph" w:customStyle="1" w:styleId="1ffff3">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c">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0">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0">
    <w:name w:val="Маркированный список 31"/>
    <w:basedOn w:val="af2"/>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d">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e">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2"/>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
    <w:name w:val="текст сноски"/>
    <w:basedOn w:val="af2"/>
    <w:pPr>
      <w:autoSpaceDE w:val="0"/>
    </w:pPr>
    <w:rPr>
      <w:sz w:val="20"/>
      <w:szCs w:val="20"/>
    </w:rPr>
  </w:style>
  <w:style w:type="paragraph" w:customStyle="1" w:styleId="afffffffffffff0">
    <w:name w:val="Àäðåñà"/>
    <w:basedOn w:val="af2"/>
    <w:pPr>
      <w:spacing w:after="60" w:line="360" w:lineRule="auto"/>
      <w:jc w:val="center"/>
    </w:pPr>
    <w:rPr>
      <w:szCs w:val="20"/>
      <w:lang w:val="uk-UA"/>
    </w:rPr>
  </w:style>
  <w:style w:type="paragraph" w:customStyle="1" w:styleId="5e">
    <w:name w:val="Основной текст5"/>
    <w:basedOn w:val="af2"/>
    <w:pPr>
      <w:widowControl w:val="0"/>
      <w:spacing w:line="420" w:lineRule="auto"/>
      <w:ind w:firstLine="851"/>
      <w:jc w:val="both"/>
    </w:pPr>
    <w:rPr>
      <w:sz w:val="26"/>
      <w:szCs w:val="20"/>
    </w:rPr>
  </w:style>
  <w:style w:type="paragraph" w:customStyle="1" w:styleId="afffffffffffff1">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2">
    <w:name w:val="Цитаты"/>
    <w:basedOn w:val="af2"/>
    <w:pPr>
      <w:autoSpaceDE w:val="0"/>
      <w:spacing w:before="100" w:after="100"/>
      <w:ind w:left="360" w:right="360"/>
    </w:pPr>
  </w:style>
  <w:style w:type="paragraph" w:styleId="afffffffffffff3">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4">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5">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5">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6">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7">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2"/>
    <w:next w:val="af2"/>
    <w:pPr>
      <w:autoSpaceDE w:val="0"/>
      <w:ind w:firstLine="567"/>
      <w:jc w:val="both"/>
    </w:pPr>
    <w:rPr>
      <w:sz w:val="28"/>
      <w:szCs w:val="28"/>
      <w:lang w:val="uk-UA"/>
    </w:rPr>
  </w:style>
  <w:style w:type="paragraph" w:customStyle="1" w:styleId="afffffffffffff8">
    <w:name w:val="[ ]"/>
    <w:basedOn w:val="af2"/>
    <w:pPr>
      <w:autoSpaceDE w:val="0"/>
      <w:spacing w:line="288" w:lineRule="auto"/>
    </w:pPr>
    <w:rPr>
      <w:color w:val="000000"/>
      <w:sz w:val="20"/>
      <w:lang w:val="uk-UA"/>
    </w:rPr>
  </w:style>
  <w:style w:type="paragraph" w:customStyle="1" w:styleId="-4">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9">
    <w:name w:val="Звичайний (веб)"/>
    <w:basedOn w:val="af2"/>
    <w:pPr>
      <w:autoSpaceDE w:val="0"/>
      <w:spacing w:before="100" w:after="100"/>
    </w:pPr>
    <w:rPr>
      <w:sz w:val="20"/>
      <w:lang w:val="uk-UA"/>
    </w:rPr>
  </w:style>
  <w:style w:type="paragraph" w:customStyle="1" w:styleId="afffffffffffffa">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b">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f"/>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7">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c">
    <w:name w:val="Основний текст з відступом 3"/>
    <w:basedOn w:val="af2"/>
    <w:pPr>
      <w:spacing w:line="360" w:lineRule="auto"/>
      <w:ind w:firstLine="680"/>
      <w:jc w:val="both"/>
    </w:pPr>
    <w:rPr>
      <w:i/>
      <w:iCs/>
      <w:sz w:val="28"/>
      <w:szCs w:val="28"/>
      <w:lang w:val="uk-UA"/>
    </w:rPr>
  </w:style>
  <w:style w:type="paragraph" w:customStyle="1" w:styleId="2fff1">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2">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3">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c">
    <w:name w:val="дисертация"/>
    <w:basedOn w:val="af2"/>
    <w:pPr>
      <w:spacing w:line="360" w:lineRule="auto"/>
      <w:ind w:firstLine="720"/>
      <w:jc w:val="both"/>
    </w:pPr>
    <w:rPr>
      <w:sz w:val="28"/>
      <w:szCs w:val="20"/>
      <w:lang w:val="uk-UA"/>
    </w:rPr>
  </w:style>
  <w:style w:type="paragraph" w:customStyle="1" w:styleId="afffffffffffffd">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f"/>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8">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f"/>
    <w:rPr>
      <w:sz w:val="24"/>
    </w:rPr>
  </w:style>
  <w:style w:type="paragraph" w:customStyle="1" w:styleId="11d">
    <w:name w:val="Цитата11"/>
    <w:basedOn w:val="af2"/>
    <w:pPr>
      <w:ind w:left="72" w:right="-766"/>
      <w:jc w:val="both"/>
    </w:pPr>
    <w:rPr>
      <w:sz w:val="28"/>
      <w:szCs w:val="20"/>
    </w:rPr>
  </w:style>
  <w:style w:type="paragraph" w:customStyle="1" w:styleId="3fd">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f"/>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f"/>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9">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e">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2"/>
    <w:next w:val="af2"/>
    <w:pPr>
      <w:keepNext/>
      <w:tabs>
        <w:tab w:val="left" w:pos="5670"/>
      </w:tabs>
      <w:autoSpaceDE w:val="0"/>
      <w:ind w:firstLine="5387"/>
      <w:jc w:val="both"/>
    </w:pPr>
    <w:rPr>
      <w:b/>
      <w:bCs/>
      <w:sz w:val="28"/>
      <w:szCs w:val="28"/>
    </w:rPr>
  </w:style>
  <w:style w:type="paragraph" w:customStyle="1" w:styleId="affffffffffffff">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5">
    <w:name w:val="Подзаголовок2"/>
    <w:basedOn w:val="af2"/>
    <w:pPr>
      <w:spacing w:after="280"/>
    </w:pPr>
    <w:rPr>
      <w:sz w:val="27"/>
      <w:szCs w:val="27"/>
    </w:rPr>
  </w:style>
  <w:style w:type="paragraph" w:customStyle="1" w:styleId="317">
    <w:name w:val="Список 31"/>
    <w:basedOn w:val="af2"/>
    <w:pPr>
      <w:ind w:left="849" w:hanging="283"/>
    </w:pPr>
  </w:style>
  <w:style w:type="paragraph" w:customStyle="1" w:styleId="affffffffffffff0">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1"/>
    <w:pPr>
      <w:pBdr>
        <w:top w:val="single" w:sz="4" w:space="10" w:color="000000"/>
      </w:pBdr>
      <w:ind w:firstLine="283"/>
      <w:jc w:val="both"/>
    </w:pPr>
    <w:rPr>
      <w:rFonts w:ascii="FreeSetCTT" w:hAnsi="FreeSetCTT" w:cs="FreeSetCTT"/>
      <w:sz w:val="18"/>
      <w:szCs w:val="18"/>
    </w:rPr>
  </w:style>
  <w:style w:type="paragraph" w:customStyle="1" w:styleId="affffffffffffff1">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b">
    <w:name w:val="Указатель1"/>
    <w:basedOn w:val="af2"/>
    <w:pPr>
      <w:suppressLineNumbers/>
    </w:pPr>
    <w:rPr>
      <w:rFonts w:cs="Helvetica"/>
    </w:rPr>
  </w:style>
  <w:style w:type="paragraph" w:customStyle="1" w:styleId="affffffffffffff2">
    <w:name w:val="Содержимое врезки"/>
    <w:basedOn w:val="affffffff"/>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4"/>
    <w:pPr>
      <w:widowControl/>
      <w:overflowPunct/>
      <w:autoSpaceDE/>
      <w:spacing w:before="0" w:after="0" w:line="240" w:lineRule="auto"/>
      <w:ind w:left="4252"/>
      <w:jc w:val="left"/>
      <w:textAlignment w:val="auto"/>
    </w:pPr>
    <w:rPr>
      <w:i w:val="0"/>
      <w:iCs w:val="0"/>
      <w:color w:val="auto"/>
      <w:szCs w:val="20"/>
    </w:rPr>
  </w:style>
  <w:style w:type="paragraph" w:customStyle="1" w:styleId="affffffffffffff3">
    <w:name w:val="Адресат"/>
    <w:basedOn w:val="af2"/>
    <w:rPr>
      <w:sz w:val="28"/>
      <w:szCs w:val="20"/>
      <w:lang w:val="uk-UA"/>
    </w:rPr>
  </w:style>
  <w:style w:type="paragraph" w:styleId="2fff6">
    <w:name w:val="index 2"/>
    <w:basedOn w:val="af2"/>
    <w:next w:val="af2"/>
    <w:pPr>
      <w:widowControl w:val="0"/>
      <w:autoSpaceDE w:val="0"/>
      <w:ind w:left="400" w:hanging="200"/>
    </w:pPr>
    <w:rPr>
      <w:sz w:val="18"/>
      <w:szCs w:val="18"/>
    </w:rPr>
  </w:style>
  <w:style w:type="paragraph" w:styleId="3fe">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4">
    <w:name w:val="index heading"/>
    <w:basedOn w:val="af2"/>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6"/>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pPr>
      <w:keepNext/>
      <w:autoSpaceDE w:val="0"/>
      <w:spacing w:line="360" w:lineRule="auto"/>
      <w:jc w:val="both"/>
    </w:pPr>
    <w:rPr>
      <w:sz w:val="28"/>
      <w:szCs w:val="28"/>
      <w:lang w:val="uk-UA"/>
    </w:rPr>
  </w:style>
  <w:style w:type="paragraph" w:customStyle="1" w:styleId="affffffffffffff5">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6">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7">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8">
    <w:name w:val="текст примечания"/>
    <w:basedOn w:val="af2"/>
    <w:pPr>
      <w:autoSpaceDE w:val="0"/>
    </w:pPr>
    <w:rPr>
      <w:sz w:val="20"/>
      <w:szCs w:val="20"/>
    </w:rPr>
  </w:style>
  <w:style w:type="paragraph" w:customStyle="1" w:styleId="affffffffffffff9">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a">
    <w:name w:val="заголовок"/>
    <w:basedOn w:val="afffffffff9"/>
    <w:pPr>
      <w:autoSpaceDE w:val="0"/>
      <w:spacing w:after="57" w:line="244" w:lineRule="atLeast"/>
      <w:ind w:firstLine="0"/>
      <w:jc w:val="center"/>
      <w:textAlignment w:val="center"/>
    </w:pPr>
    <w:rPr>
      <w:b/>
      <w:bCs/>
      <w:caps/>
      <w:color w:val="000000"/>
      <w:sz w:val="20"/>
    </w:rPr>
  </w:style>
  <w:style w:type="paragraph" w:customStyle="1" w:styleId="affffffffffffffb">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b"/>
    <w:next w:val="affffffffffffffb"/>
    <w:pPr>
      <w:keepNext/>
      <w:spacing w:before="240" w:after="60"/>
    </w:pPr>
    <w:rPr>
      <w:rFonts w:ascii="OpenSymbol" w:hAnsi="OpenSymbol" w:cs="OpenSymbol"/>
      <w:b/>
      <w:bCs/>
      <w:kern w:val="1"/>
      <w:lang w:val="uk-UA"/>
    </w:rPr>
  </w:style>
  <w:style w:type="paragraph" w:customStyle="1" w:styleId="Aenao-1">
    <w:name w:val="Aena?o-1"/>
    <w:basedOn w:val="affffffff"/>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c">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d">
    <w:name w:val="текст виноски"/>
    <w:basedOn w:val="affffffff1"/>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e">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f">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f0">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f1">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f"/>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2">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3">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pPr>
      <w:keepNext/>
      <w:autoSpaceDE w:val="0"/>
      <w:jc w:val="right"/>
    </w:pPr>
    <w:rPr>
      <w:b/>
      <w:bCs/>
      <w:sz w:val="32"/>
      <w:szCs w:val="32"/>
      <w:lang w:val="uk-UA"/>
    </w:rPr>
  </w:style>
  <w:style w:type="paragraph" w:customStyle="1" w:styleId="afffffffffffffff4">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5">
    <w:name w:val="рабочий"/>
    <w:basedOn w:val="af2"/>
    <w:pPr>
      <w:spacing w:line="360" w:lineRule="auto"/>
      <w:ind w:right="-284" w:firstLine="709"/>
      <w:jc w:val="both"/>
    </w:pPr>
    <w:rPr>
      <w:sz w:val="28"/>
      <w:szCs w:val="20"/>
    </w:rPr>
  </w:style>
  <w:style w:type="paragraph" w:customStyle="1" w:styleId="1fffff0">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6">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7">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8">
    <w:name w:val="Книги"/>
    <w:basedOn w:val="af2"/>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9">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a">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2"/>
    <w:pPr>
      <w:jc w:val="center"/>
    </w:pPr>
    <w:rPr>
      <w:sz w:val="28"/>
      <w:szCs w:val="20"/>
      <w:lang w:val="uk-UA"/>
    </w:rPr>
  </w:style>
  <w:style w:type="paragraph" w:customStyle="1" w:styleId="2fff7">
    <w:name w:val="Схема 2"/>
    <w:basedOn w:val="af2"/>
    <w:pPr>
      <w:jc w:val="center"/>
    </w:pPr>
    <w:rPr>
      <w:szCs w:val="20"/>
      <w:lang w:val="uk-UA"/>
    </w:rPr>
  </w:style>
  <w:style w:type="paragraph" w:customStyle="1" w:styleId="afffffffffffffffb">
    <w:name w:val="Титул"/>
    <w:basedOn w:val="af2"/>
    <w:pPr>
      <w:jc w:val="center"/>
    </w:pPr>
    <w:rPr>
      <w:sz w:val="32"/>
      <w:szCs w:val="20"/>
      <w:lang w:val="uk-UA"/>
    </w:rPr>
  </w:style>
  <w:style w:type="paragraph" w:customStyle="1" w:styleId="afffffffffffffffc">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d">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2"/>
    <w:pPr>
      <w:widowControl/>
      <w:tabs>
        <w:tab w:val="center" w:pos="4680"/>
        <w:tab w:val="right" w:pos="9360"/>
      </w:tabs>
      <w:suppressAutoHyphens w:val="0"/>
      <w:ind w:left="0" w:right="283" w:firstLine="851"/>
      <w:jc w:val="both"/>
    </w:pPr>
    <w:rPr>
      <w:lang w:val="en-US"/>
    </w:rPr>
  </w:style>
  <w:style w:type="paragraph" w:customStyle="1" w:styleId="afffffffffffffffe">
    <w:name w:val="Таблица знак"/>
    <w:basedOn w:val="af2"/>
    <w:pPr>
      <w:jc w:val="center"/>
    </w:pPr>
    <w:rPr>
      <w:sz w:val="26"/>
      <w:szCs w:val="26"/>
    </w:rPr>
  </w:style>
  <w:style w:type="paragraph" w:customStyle="1" w:styleId="affffffffffffffff">
    <w:name w:val="Ссылка"/>
    <w:basedOn w:val="af2"/>
    <w:pPr>
      <w:spacing w:line="360" w:lineRule="auto"/>
      <w:ind w:firstLine="709"/>
      <w:jc w:val="both"/>
    </w:pPr>
  </w:style>
  <w:style w:type="paragraph" w:customStyle="1" w:styleId="affffffffffffffff0">
    <w:name w:val="Рисунок Знак"/>
    <w:basedOn w:val="af2"/>
    <w:pPr>
      <w:spacing w:after="240"/>
      <w:jc w:val="center"/>
    </w:pPr>
  </w:style>
  <w:style w:type="paragraph" w:customStyle="1" w:styleId="affffffffffffffff1">
    <w:name w:val="Рисунок"/>
    <w:basedOn w:val="af2"/>
    <w:pPr>
      <w:spacing w:after="120"/>
      <w:ind w:firstLine="709"/>
      <w:jc w:val="both"/>
    </w:pPr>
  </w:style>
  <w:style w:type="paragraph" w:customStyle="1" w:styleId="affffffffffffffff2">
    <w:name w:val="Таблица центр"/>
    <w:next w:val="affffffffff9"/>
    <w:pPr>
      <w:suppressAutoHyphens/>
      <w:spacing w:after="120"/>
      <w:jc w:val="center"/>
    </w:pPr>
    <w:rPr>
      <w:rFonts w:ascii="Garamond" w:eastAsia="Garamond" w:hAnsi="Garamond" w:cs="Garamond"/>
      <w:sz w:val="28"/>
      <w:lang w:eastAsia="ar-SA"/>
    </w:rPr>
  </w:style>
  <w:style w:type="paragraph" w:customStyle="1" w:styleId="affffffffffffffff3">
    <w:name w:val="Таблица назв"/>
    <w:next w:val="affffffffffffffff2"/>
    <w:pPr>
      <w:suppressAutoHyphens/>
      <w:jc w:val="right"/>
    </w:pPr>
    <w:rPr>
      <w:rFonts w:ascii="Garamond" w:eastAsia="Garamond" w:hAnsi="Garamond" w:cs="Garamond"/>
      <w:sz w:val="28"/>
      <w:szCs w:val="24"/>
      <w:lang w:eastAsia="ar-SA"/>
    </w:rPr>
  </w:style>
  <w:style w:type="paragraph" w:customStyle="1" w:styleId="affffffffffffffff4">
    <w:name w:val="Стиль Таблица"/>
    <w:basedOn w:val="af2"/>
    <w:next w:val="af2"/>
    <w:pPr>
      <w:ind w:left="3240"/>
      <w:jc w:val="right"/>
    </w:pPr>
    <w:rPr>
      <w:sz w:val="28"/>
      <w:szCs w:val="20"/>
    </w:rPr>
  </w:style>
  <w:style w:type="paragraph" w:customStyle="1" w:styleId="affffffffffffffff5">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0"/>
    <w:pPr>
      <w:spacing w:after="0"/>
    </w:pPr>
    <w:rPr>
      <w:sz w:val="26"/>
    </w:rPr>
  </w:style>
  <w:style w:type="paragraph" w:customStyle="1" w:styleId="1310">
    <w:name w:val="Стиль Рисунок Знак + 13 пт1"/>
    <w:basedOn w:val="affffffffffffffff0"/>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8">
    <w:name w:val="оглавление 2"/>
    <w:basedOn w:val="af2"/>
    <w:next w:val="af2"/>
    <w:pPr>
      <w:ind w:left="200"/>
    </w:pPr>
    <w:rPr>
      <w:sz w:val="20"/>
      <w:szCs w:val="20"/>
    </w:rPr>
  </w:style>
  <w:style w:type="paragraph" w:customStyle="1" w:styleId="1fffff6">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2"/>
    <w:next w:val="af2"/>
    <w:pPr>
      <w:ind w:left="400"/>
    </w:pPr>
    <w:rPr>
      <w:sz w:val="20"/>
      <w:szCs w:val="20"/>
    </w:rPr>
  </w:style>
  <w:style w:type="paragraph" w:customStyle="1" w:styleId="affffffffffffffff6">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7">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8">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9">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a">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b">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c">
    <w:name w:val="н"/>
    <w:basedOn w:val="af2"/>
    <w:pPr>
      <w:spacing w:line="360" w:lineRule="auto"/>
      <w:ind w:firstLine="284"/>
      <w:jc w:val="both"/>
    </w:pPr>
    <w:rPr>
      <w:sz w:val="28"/>
      <w:szCs w:val="20"/>
      <w:lang w:val="uk-UA"/>
    </w:rPr>
  </w:style>
  <w:style w:type="paragraph" w:customStyle="1" w:styleId="1fffff8">
    <w:name w:val="çàãîëîâîê 1"/>
    <w:basedOn w:val="af2"/>
    <w:next w:val="af2"/>
    <w:pPr>
      <w:keepNext/>
      <w:spacing w:line="360" w:lineRule="auto"/>
      <w:jc w:val="both"/>
    </w:pPr>
    <w:rPr>
      <w:sz w:val="28"/>
      <w:szCs w:val="20"/>
      <w:lang w:val="uk-UA"/>
    </w:rPr>
  </w:style>
  <w:style w:type="paragraph" w:customStyle="1" w:styleId="affffffffffffffffd">
    <w:name w:val="Ос"/>
    <w:basedOn w:val="affffffff6"/>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e">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f0">
    <w:name w:val="Подпись к рисунку"/>
    <w:basedOn w:val="af2"/>
    <w:pPr>
      <w:keepLines/>
      <w:spacing w:after="360" w:line="360" w:lineRule="auto"/>
      <w:jc w:val="center"/>
    </w:pPr>
    <w:rPr>
      <w:szCs w:val="20"/>
    </w:rPr>
  </w:style>
  <w:style w:type="paragraph" w:customStyle="1" w:styleId="afffffffffffffffff1">
    <w:name w:val="Подпись к таблице"/>
    <w:basedOn w:val="af2"/>
    <w:link w:val="afffffffffffffffff2"/>
    <w:pPr>
      <w:spacing w:line="360" w:lineRule="auto"/>
      <w:jc w:val="right"/>
    </w:pPr>
    <w:rPr>
      <w:sz w:val="28"/>
      <w:szCs w:val="20"/>
    </w:rPr>
  </w:style>
  <w:style w:type="paragraph" w:customStyle="1" w:styleId="afffffffffffffffff3">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4">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5">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6">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a">
    <w:name w:val="Адрес 2"/>
    <w:basedOn w:val="af2"/>
    <w:pPr>
      <w:spacing w:line="200" w:lineRule="atLeast"/>
    </w:pPr>
    <w:rPr>
      <w:sz w:val="16"/>
      <w:szCs w:val="20"/>
    </w:rPr>
  </w:style>
  <w:style w:type="paragraph" w:customStyle="1" w:styleId="afffffffffffffffff7">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a">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pPr>
      <w:ind w:left="3600"/>
      <w:jc w:val="both"/>
    </w:pPr>
  </w:style>
  <w:style w:type="paragraph" w:customStyle="1" w:styleId="rvps13">
    <w:name w:val="rvps13"/>
    <w:basedOn w:val="af2"/>
    <w:pPr>
      <w:ind w:left="2130" w:hanging="2130"/>
      <w:jc w:val="both"/>
    </w:pPr>
  </w:style>
  <w:style w:type="paragraph" w:customStyle="1" w:styleId="afffffffffffffffff8">
    <w:name w:val="Òåêñò"/>
    <w:basedOn w:val="af2"/>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9">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a">
    <w:name w:val="Без інтервалів"/>
    <w:basedOn w:val="af2"/>
    <w:rPr>
      <w:lang w:val="uk-UA"/>
    </w:rPr>
  </w:style>
  <w:style w:type="paragraph" w:customStyle="1" w:styleId="afffffffffffffffffb">
    <w:name w:val="Абзац списку"/>
    <w:basedOn w:val="af2"/>
    <w:pPr>
      <w:ind w:left="720"/>
    </w:pPr>
    <w:rPr>
      <w:lang w:val="uk-UA"/>
    </w:rPr>
  </w:style>
  <w:style w:type="paragraph" w:customStyle="1" w:styleId="afffffffffffffffffc">
    <w:name w:val="Цитація"/>
    <w:basedOn w:val="af2"/>
    <w:next w:val="af2"/>
    <w:pPr>
      <w:spacing w:before="200"/>
      <w:ind w:left="360" w:right="360"/>
    </w:pPr>
    <w:rPr>
      <w:i/>
      <w:iCs/>
      <w:lang w:val="uk-UA"/>
    </w:rPr>
  </w:style>
  <w:style w:type="paragraph" w:customStyle="1" w:styleId="afffffffffffffffffd">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e">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8"/>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
    <w:name w:val="Лит"/>
    <w:basedOn w:val="af2"/>
    <w:pPr>
      <w:keepNext/>
      <w:keepLines/>
      <w:autoSpaceDE w:val="0"/>
      <w:spacing w:before="240"/>
      <w:jc w:val="center"/>
    </w:pPr>
    <w:rPr>
      <w:caps/>
      <w:sz w:val="28"/>
      <w:szCs w:val="28"/>
    </w:rPr>
  </w:style>
  <w:style w:type="paragraph" w:customStyle="1" w:styleId="affffffffffffffffff0">
    <w:name w:val="текст сноски Знак"/>
    <w:basedOn w:val="af2"/>
    <w:pPr>
      <w:autoSpaceDE w:val="0"/>
      <w:ind w:firstLine="709"/>
      <w:jc w:val="both"/>
    </w:pPr>
    <w:rPr>
      <w:sz w:val="16"/>
      <w:szCs w:val="20"/>
    </w:rPr>
  </w:style>
  <w:style w:type="paragraph" w:customStyle="1" w:styleId="affffffffffffffffff1">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2">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b">
    <w:name w:val="envelope return"/>
    <w:basedOn w:val="af2"/>
    <w:pPr>
      <w:widowControl w:val="0"/>
    </w:pPr>
    <w:rPr>
      <w:rFonts w:ascii="OpenSymbol" w:hAnsi="OpenSymbol" w:cs="OpenSymbol"/>
      <w:sz w:val="20"/>
      <w:szCs w:val="20"/>
    </w:rPr>
  </w:style>
  <w:style w:type="paragraph" w:customStyle="1" w:styleId="1fffffc">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d">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5">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6">
    <w:name w:val="Обложка"/>
    <w:basedOn w:val="affffffffffffffffff5"/>
    <w:pPr>
      <w:spacing w:line="288" w:lineRule="auto"/>
      <w:ind w:left="0" w:firstLine="0"/>
      <w:jc w:val="center"/>
    </w:pPr>
    <w:rPr>
      <w:rFonts w:ascii="OpenSymbol" w:hAnsi="OpenSymbol" w:cs="OpenSymbol"/>
      <w:spacing w:val="0"/>
    </w:rPr>
  </w:style>
  <w:style w:type="paragraph" w:customStyle="1" w:styleId="affffffffffffffffff7">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1"/>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c">
    <w:name w:val="Сноска (2)"/>
    <w:basedOn w:val="af2"/>
    <w:pPr>
      <w:widowControl w:val="0"/>
      <w:shd w:val="clear" w:color="auto" w:fill="FFFFFF"/>
      <w:spacing w:before="60" w:line="0" w:lineRule="atLeast"/>
      <w:jc w:val="right"/>
    </w:pPr>
    <w:rPr>
      <w:i/>
      <w:iCs/>
      <w:sz w:val="17"/>
      <w:szCs w:val="17"/>
    </w:rPr>
  </w:style>
  <w:style w:type="paragraph" w:customStyle="1" w:styleId="318">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2"/>
    <w:pPr>
      <w:widowControl w:val="0"/>
      <w:shd w:val="clear" w:color="auto" w:fill="FFFFFF"/>
      <w:spacing w:line="0" w:lineRule="atLeast"/>
      <w:jc w:val="both"/>
    </w:pPr>
    <w:rPr>
      <w:i/>
      <w:iCs/>
      <w:sz w:val="17"/>
      <w:szCs w:val="17"/>
    </w:rPr>
  </w:style>
  <w:style w:type="paragraph" w:customStyle="1" w:styleId="3ff7">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8">
    <w:name w:val="Подпись к картинке"/>
    <w:basedOn w:val="af2"/>
    <w:link w:val="affffffffffffffffff9"/>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
    <w:next w:val="affffffff"/>
    <w:pPr>
      <w:keepNext/>
      <w:autoSpaceDE w:val="0"/>
      <w:spacing w:after="0" w:line="480" w:lineRule="auto"/>
      <w:ind w:firstLine="720"/>
      <w:jc w:val="center"/>
    </w:pPr>
    <w:rPr>
      <w:b/>
      <w:bCs/>
      <w:szCs w:val="28"/>
    </w:rPr>
  </w:style>
  <w:style w:type="paragraph" w:customStyle="1" w:styleId="3ff8">
    <w:name w:val="????????? 3"/>
    <w:basedOn w:val="affffffff"/>
    <w:next w:val="affffffff"/>
    <w:pPr>
      <w:keepNext/>
      <w:autoSpaceDE w:val="0"/>
      <w:spacing w:after="0" w:line="480" w:lineRule="auto"/>
      <w:ind w:firstLine="720"/>
      <w:jc w:val="both"/>
    </w:pPr>
    <w:rPr>
      <w:b/>
      <w:bCs/>
      <w:szCs w:val="28"/>
    </w:rPr>
  </w:style>
  <w:style w:type="paragraph" w:customStyle="1" w:styleId="4f6">
    <w:name w:val="????????? 4"/>
    <w:basedOn w:val="affffffff"/>
    <w:next w:val="affffffff"/>
    <w:pPr>
      <w:keepNext/>
      <w:autoSpaceDE w:val="0"/>
      <w:spacing w:after="0" w:line="480" w:lineRule="auto"/>
      <w:ind w:firstLine="993"/>
      <w:jc w:val="both"/>
    </w:pPr>
    <w:rPr>
      <w:b/>
      <w:bCs/>
      <w:szCs w:val="28"/>
    </w:rPr>
  </w:style>
  <w:style w:type="paragraph" w:customStyle="1" w:styleId="5f1">
    <w:name w:val="????????? 5"/>
    <w:basedOn w:val="affffffff"/>
    <w:next w:val="affffffff"/>
    <w:pPr>
      <w:keepNext/>
      <w:autoSpaceDE w:val="0"/>
      <w:spacing w:after="0"/>
      <w:jc w:val="both"/>
    </w:pPr>
    <w:rPr>
      <w:szCs w:val="28"/>
    </w:rPr>
  </w:style>
  <w:style w:type="paragraph" w:customStyle="1" w:styleId="6b">
    <w:name w:val="????????? 6"/>
    <w:basedOn w:val="affffffff"/>
    <w:next w:val="affffffff"/>
    <w:pPr>
      <w:keepNext/>
      <w:autoSpaceDE w:val="0"/>
      <w:spacing w:after="0"/>
      <w:ind w:firstLine="720"/>
      <w:jc w:val="center"/>
    </w:pPr>
    <w:rPr>
      <w:szCs w:val="28"/>
    </w:rPr>
  </w:style>
  <w:style w:type="paragraph" w:customStyle="1" w:styleId="7b">
    <w:name w:val="????????? 7"/>
    <w:basedOn w:val="affffffff"/>
    <w:next w:val="affffffff"/>
    <w:pPr>
      <w:keepNext/>
      <w:autoSpaceDE w:val="0"/>
      <w:spacing w:after="0"/>
      <w:jc w:val="center"/>
    </w:pPr>
    <w:rPr>
      <w:b/>
      <w:bCs/>
      <w:caps/>
      <w:szCs w:val="28"/>
    </w:rPr>
  </w:style>
  <w:style w:type="paragraph" w:customStyle="1" w:styleId="88">
    <w:name w:val="????????? 8"/>
    <w:basedOn w:val="affffffff"/>
    <w:next w:val="affffffff"/>
    <w:pPr>
      <w:keepNext/>
      <w:autoSpaceDE w:val="0"/>
      <w:spacing w:before="120" w:line="480" w:lineRule="auto"/>
      <w:ind w:firstLine="709"/>
    </w:pPr>
    <w:rPr>
      <w:b/>
      <w:bCs/>
      <w:szCs w:val="28"/>
    </w:rPr>
  </w:style>
  <w:style w:type="paragraph" w:customStyle="1" w:styleId="97">
    <w:name w:val="????????? 9"/>
    <w:basedOn w:val="affffffff"/>
    <w:next w:val="affffffff"/>
    <w:pPr>
      <w:keepNext/>
      <w:widowControl w:val="0"/>
      <w:autoSpaceDE w:val="0"/>
      <w:spacing w:after="0" w:line="360" w:lineRule="auto"/>
      <w:ind w:left="2126" w:right="2404"/>
      <w:jc w:val="center"/>
    </w:pPr>
    <w:rPr>
      <w:b/>
      <w:bCs/>
      <w:szCs w:val="28"/>
    </w:rPr>
  </w:style>
  <w:style w:type="paragraph" w:customStyle="1" w:styleId="affffffffffffffffffa">
    <w:name w:val="??????? ??????????"/>
    <w:basedOn w:val="affffffff"/>
    <w:pPr>
      <w:tabs>
        <w:tab w:val="center" w:pos="4536"/>
        <w:tab w:val="right" w:pos="9072"/>
      </w:tabs>
      <w:autoSpaceDE w:val="0"/>
      <w:spacing w:after="0"/>
    </w:pPr>
    <w:rPr>
      <w:szCs w:val="28"/>
    </w:rPr>
  </w:style>
  <w:style w:type="paragraph" w:customStyle="1" w:styleId="affffffffffffffffffb">
    <w:name w:val="????????????"/>
    <w:basedOn w:val="affffffff"/>
    <w:pPr>
      <w:autoSpaceDE w:val="0"/>
      <w:spacing w:before="240" w:after="0" w:line="480" w:lineRule="auto"/>
      <w:ind w:firstLine="720"/>
      <w:jc w:val="both"/>
    </w:pPr>
    <w:rPr>
      <w:szCs w:val="28"/>
    </w:rPr>
  </w:style>
  <w:style w:type="paragraph" w:customStyle="1" w:styleId="affffffffffffffffffc">
    <w:name w:val="???????? ????? ? ????????"/>
    <w:basedOn w:val="affffffff"/>
    <w:pPr>
      <w:tabs>
        <w:tab w:val="left" w:pos="567"/>
      </w:tabs>
      <w:autoSpaceDE w:val="0"/>
      <w:spacing w:after="0" w:line="376" w:lineRule="auto"/>
      <w:ind w:firstLine="567"/>
      <w:jc w:val="both"/>
    </w:pPr>
    <w:rPr>
      <w:szCs w:val="28"/>
    </w:rPr>
  </w:style>
  <w:style w:type="paragraph" w:customStyle="1" w:styleId="2ffff0">
    <w:name w:val="???????? ????? ? ???????? 2"/>
    <w:basedOn w:val="affffffff"/>
    <w:pPr>
      <w:tabs>
        <w:tab w:val="left" w:pos="360"/>
      </w:tabs>
      <w:autoSpaceDE w:val="0"/>
      <w:spacing w:after="0" w:line="376" w:lineRule="auto"/>
      <w:ind w:firstLine="357"/>
      <w:jc w:val="both"/>
    </w:pPr>
    <w:rPr>
      <w:szCs w:val="28"/>
    </w:rPr>
  </w:style>
  <w:style w:type="paragraph" w:customStyle="1" w:styleId="affffffffffffffffffd">
    <w:name w:val="???????? ?????"/>
    <w:basedOn w:val="affffffff"/>
    <w:pPr>
      <w:autoSpaceDE w:val="0"/>
      <w:spacing w:after="0"/>
    </w:pPr>
    <w:rPr>
      <w:szCs w:val="28"/>
    </w:rPr>
  </w:style>
  <w:style w:type="paragraph" w:customStyle="1" w:styleId="affffffffffffffffffe">
    <w:name w:val="????????"/>
    <w:basedOn w:val="affffffff"/>
    <w:pPr>
      <w:autoSpaceDE w:val="0"/>
      <w:spacing w:after="0" w:line="480" w:lineRule="auto"/>
      <w:ind w:firstLine="720"/>
      <w:jc w:val="center"/>
    </w:pPr>
    <w:rPr>
      <w:b/>
      <w:bCs/>
      <w:caps/>
      <w:szCs w:val="28"/>
    </w:rPr>
  </w:style>
  <w:style w:type="paragraph" w:customStyle="1" w:styleId="2ffff1">
    <w:name w:val="???????? ????? 2"/>
    <w:basedOn w:val="affffffff"/>
    <w:pPr>
      <w:widowControl w:val="0"/>
      <w:autoSpaceDE w:val="0"/>
      <w:spacing w:after="0"/>
      <w:jc w:val="center"/>
    </w:pPr>
    <w:rPr>
      <w:b/>
      <w:bCs/>
      <w:caps/>
      <w:sz w:val="32"/>
      <w:szCs w:val="32"/>
    </w:rPr>
  </w:style>
  <w:style w:type="paragraph" w:customStyle="1" w:styleId="afffffffffffffffffff">
    <w:name w:val="?????? ??????????"/>
    <w:basedOn w:val="affffffff"/>
    <w:pPr>
      <w:tabs>
        <w:tab w:val="center" w:pos="4153"/>
        <w:tab w:val="right" w:pos="8306"/>
      </w:tabs>
      <w:autoSpaceDE w:val="0"/>
      <w:spacing w:after="0"/>
    </w:pPr>
    <w:rPr>
      <w:szCs w:val="28"/>
    </w:rPr>
  </w:style>
  <w:style w:type="paragraph" w:customStyle="1" w:styleId="1ffffff">
    <w:name w:val="??????? ??????????1"/>
    <w:basedOn w:val="affffffffffffffb"/>
    <w:pPr>
      <w:tabs>
        <w:tab w:val="center" w:pos="4536"/>
        <w:tab w:val="right" w:pos="9072"/>
      </w:tabs>
      <w:overflowPunct/>
      <w:textAlignment w:val="auto"/>
    </w:pPr>
    <w:rPr>
      <w:sz w:val="20"/>
      <w:szCs w:val="20"/>
      <w:lang w:val="ru-RU"/>
    </w:rPr>
  </w:style>
  <w:style w:type="paragraph" w:customStyle="1" w:styleId="1ffffff0">
    <w:name w:val="?????? ??????????1"/>
    <w:basedOn w:val="affffffffffffffb"/>
    <w:pPr>
      <w:tabs>
        <w:tab w:val="center" w:pos="4153"/>
        <w:tab w:val="right" w:pos="8306"/>
      </w:tabs>
      <w:overflowPunct/>
      <w:textAlignment w:val="auto"/>
    </w:pPr>
    <w:rPr>
      <w:sz w:val="20"/>
      <w:szCs w:val="20"/>
      <w:lang w:val="ru-RU"/>
    </w:rPr>
  </w:style>
  <w:style w:type="paragraph" w:customStyle="1" w:styleId="1ffffff1">
    <w:name w:val="???????? ????? ? ????????1"/>
    <w:basedOn w:val="affffffffffffffb"/>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2">
    <w:name w:val="заголовок дисера 1"/>
    <w:basedOn w:val="afffffffffffffffff9"/>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f0">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1">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2">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3">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3"/>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4">
    <w:name w:val="Розд."/>
    <w:basedOn w:val="af2"/>
    <w:pPr>
      <w:widowControl w:val="0"/>
      <w:spacing w:line="360" w:lineRule="auto"/>
      <w:ind w:firstLine="567"/>
      <w:jc w:val="center"/>
    </w:pPr>
    <w:rPr>
      <w:b/>
      <w:sz w:val="28"/>
      <w:szCs w:val="20"/>
      <w:lang w:val="uk-UA"/>
    </w:rPr>
  </w:style>
  <w:style w:type="paragraph" w:customStyle="1" w:styleId="afffffffffffffffffff5">
    <w:name w:val="Переменные"/>
    <w:basedOn w:val="affffffff"/>
    <w:pPr>
      <w:tabs>
        <w:tab w:val="left" w:pos="482"/>
      </w:tabs>
      <w:spacing w:after="0" w:line="336" w:lineRule="auto"/>
      <w:ind w:left="482" w:hanging="482"/>
      <w:jc w:val="both"/>
    </w:pPr>
    <w:rPr>
      <w:sz w:val="18"/>
      <w:szCs w:val="18"/>
      <w:lang w:val="uk-UA"/>
    </w:rPr>
  </w:style>
  <w:style w:type="paragraph" w:customStyle="1" w:styleId="afffffffffffffffffff6">
    <w:name w:val="Чертежный"/>
    <w:pPr>
      <w:suppressAutoHyphens/>
      <w:jc w:val="both"/>
    </w:pPr>
    <w:rPr>
      <w:rFonts w:ascii="Mincho" w:eastAsia="Garamond" w:hAnsi="Mincho" w:cs="Garamond"/>
      <w:i/>
      <w:sz w:val="28"/>
      <w:lang w:val="uk-UA" w:eastAsia="ar-SA"/>
    </w:rPr>
  </w:style>
  <w:style w:type="paragraph" w:customStyle="1" w:styleId="afffffffffffffffffff7">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8">
    <w:name w:val="КУ_литература"/>
    <w:basedOn w:val="affffffff6"/>
    <w:pPr>
      <w:suppressLineNumbers/>
      <w:tabs>
        <w:tab w:val="left" w:pos="284"/>
      </w:tabs>
      <w:spacing w:after="0"/>
      <w:ind w:left="720" w:hanging="360"/>
      <w:jc w:val="both"/>
    </w:pPr>
    <w:rPr>
      <w:spacing w:val="-2"/>
      <w:sz w:val="18"/>
      <w:szCs w:val="18"/>
    </w:rPr>
  </w:style>
  <w:style w:type="paragraph" w:customStyle="1" w:styleId="afffffffffffffffffff9">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3">
    <w:name w:val="Заг 4"/>
    <w:basedOn w:val="af2"/>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a">
    <w:name w:val="Обычный центр"/>
    <w:basedOn w:val="af2"/>
    <w:pPr>
      <w:ind w:left="1701" w:right="1701"/>
      <w:jc w:val="both"/>
    </w:pPr>
    <w:rPr>
      <w:sz w:val="28"/>
      <w:szCs w:val="20"/>
      <w:lang w:val="uk-UA"/>
    </w:rPr>
  </w:style>
  <w:style w:type="paragraph" w:customStyle="1" w:styleId="-8">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9">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b">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c">
    <w:name w:val="Памятник"/>
    <w:basedOn w:val="af2"/>
    <w:next w:val="af2"/>
    <w:pPr>
      <w:spacing w:line="360" w:lineRule="auto"/>
      <w:jc w:val="both"/>
    </w:pPr>
    <w:rPr>
      <w:sz w:val="28"/>
      <w:szCs w:val="20"/>
      <w:lang w:val="uk-UA"/>
    </w:rPr>
  </w:style>
  <w:style w:type="paragraph" w:customStyle="1" w:styleId="afffffffffffffffffffd">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2"/>
    <w:next w:val="af2"/>
    <w:pPr>
      <w:spacing w:line="360" w:lineRule="auto"/>
      <w:ind w:left="440" w:hanging="440"/>
      <w:jc w:val="both"/>
    </w:pPr>
    <w:rPr>
      <w:sz w:val="28"/>
      <w:szCs w:val="20"/>
      <w:lang w:val="uk-UA"/>
    </w:rPr>
  </w:style>
  <w:style w:type="paragraph" w:customStyle="1" w:styleId="1ffffff6">
    <w:name w:val="Таблица ссылок1"/>
    <w:basedOn w:val="af2"/>
    <w:next w:val="af2"/>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e">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
    <w:pPr>
      <w:spacing w:after="0" w:line="360" w:lineRule="auto"/>
      <w:ind w:firstLine="709"/>
      <w:jc w:val="both"/>
    </w:pPr>
    <w:rPr>
      <w:color w:val="000000"/>
      <w:szCs w:val="28"/>
      <w:lang w:val="uk-UA"/>
    </w:rPr>
  </w:style>
  <w:style w:type="paragraph" w:customStyle="1" w:styleId="affffffffffffffffffff">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0">
    <w:name w:val="Сноска в дисертации"/>
    <w:basedOn w:val="affffffff1"/>
    <w:pPr>
      <w:spacing w:line="240" w:lineRule="auto"/>
      <w:ind w:firstLine="284"/>
    </w:pPr>
    <w:rPr>
      <w:sz w:val="18"/>
      <w:szCs w:val="20"/>
    </w:rPr>
  </w:style>
  <w:style w:type="paragraph" w:customStyle="1" w:styleId="1ffffff8">
    <w:name w:val="Дисертация Заголовок1 без номера"/>
    <w:basedOn w:val="1"/>
    <w:next w:val="affffffffffffffffffff"/>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1">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7">
    <w:name w:val="Стиль4"/>
    <w:basedOn w:val="affffffff6"/>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2">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3">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f"/>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f"/>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1"/>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a">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2"/>
    <w:pPr>
      <w:spacing w:after="60"/>
      <w:jc w:val="both"/>
    </w:pPr>
    <w:rPr>
      <w:sz w:val="22"/>
      <w:lang w:val="en-GB"/>
    </w:rPr>
  </w:style>
  <w:style w:type="paragraph" w:customStyle="1" w:styleId="2ffff6">
    <w:name w:val="Абзац 2А"/>
    <w:basedOn w:val="af2"/>
    <w:pPr>
      <w:tabs>
        <w:tab w:val="left" w:pos="482"/>
      </w:tabs>
      <w:spacing w:after="60"/>
      <w:ind w:left="482"/>
      <w:jc w:val="both"/>
    </w:pPr>
    <w:rPr>
      <w:sz w:val="22"/>
      <w:lang w:val="en-GB"/>
    </w:rPr>
  </w:style>
  <w:style w:type="paragraph" w:customStyle="1" w:styleId="3ffa">
    <w:name w:val="Абзац 3А"/>
    <w:basedOn w:val="af2"/>
    <w:pPr>
      <w:tabs>
        <w:tab w:val="left" w:pos="964"/>
      </w:tabs>
      <w:spacing w:after="60"/>
      <w:ind w:left="964"/>
      <w:jc w:val="both"/>
    </w:pPr>
    <w:rPr>
      <w:sz w:val="22"/>
      <w:lang w:val="en-GB"/>
    </w:rPr>
  </w:style>
  <w:style w:type="paragraph" w:customStyle="1" w:styleId="4f8">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2"/>
    <w:pPr>
      <w:keepNext/>
      <w:spacing w:before="240" w:after="120"/>
      <w:jc w:val="both"/>
    </w:pPr>
    <w:rPr>
      <w:b/>
      <w:color w:val="5F5F5F"/>
      <w:sz w:val="28"/>
      <w:lang w:val="en-GB"/>
    </w:rPr>
  </w:style>
  <w:style w:type="paragraph" w:customStyle="1" w:styleId="4f9">
    <w:name w:val="Заголовок 4А"/>
    <w:basedOn w:val="af2"/>
    <w:pPr>
      <w:keepNext/>
      <w:spacing w:before="240" w:after="120"/>
      <w:jc w:val="both"/>
    </w:pPr>
    <w:rPr>
      <w:rFonts w:ascii="IzhTitl" w:hAnsi="IzhTitl" w:cs="FreeSetCTT"/>
      <w:b/>
      <w:color w:val="333333"/>
      <w:lang w:val="en-GB"/>
    </w:rPr>
  </w:style>
  <w:style w:type="paragraph" w:customStyle="1" w:styleId="5f4">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4">
    <w:name w:val="Основний А"/>
    <w:basedOn w:val="af2"/>
    <w:pPr>
      <w:jc w:val="both"/>
    </w:pPr>
    <w:rPr>
      <w:sz w:val="22"/>
      <w:lang w:val="en-GB"/>
    </w:rPr>
  </w:style>
  <w:style w:type="paragraph" w:customStyle="1" w:styleId="affffffffffffffffffff5">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6">
    <w:name w:val="Дисертация"/>
    <w:basedOn w:val="af2"/>
    <w:pPr>
      <w:spacing w:line="360" w:lineRule="auto"/>
      <w:ind w:firstLine="709"/>
      <w:jc w:val="both"/>
    </w:pPr>
    <w:rPr>
      <w:sz w:val="28"/>
      <w:szCs w:val="28"/>
    </w:rPr>
  </w:style>
  <w:style w:type="paragraph" w:customStyle="1" w:styleId="affffffffffffffffffff7">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f"/>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f"/>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8">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6"/>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e"/>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9">
    <w:name w:val="Светлана"/>
    <w:basedOn w:val="af2"/>
    <w:pPr>
      <w:overflowPunct w:val="0"/>
      <w:autoSpaceDE w:val="0"/>
      <w:textAlignment w:val="baseline"/>
    </w:pPr>
    <w:rPr>
      <w:rFonts w:ascii="Alpha000" w:hAnsi="Alpha000" w:cs="Alpha000"/>
      <w:kern w:val="1"/>
      <w:sz w:val="28"/>
    </w:rPr>
  </w:style>
  <w:style w:type="paragraph" w:customStyle="1" w:styleId="affffffffffffffffffffa">
    <w:name w:val="Текст_осн"/>
    <w:pPr>
      <w:widowControl w:val="0"/>
      <w:suppressAutoHyphens/>
      <w:spacing w:line="360" w:lineRule="auto"/>
      <w:ind w:firstLine="567"/>
      <w:jc w:val="both"/>
    </w:pPr>
    <w:rPr>
      <w:sz w:val="28"/>
      <w:szCs w:val="28"/>
      <w:lang w:val="uk-UA" w:eastAsia="ar-SA"/>
    </w:rPr>
  </w:style>
  <w:style w:type="paragraph" w:styleId="affffffffffffffffffffb">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
    <w:rsid w:val="00803975"/>
    <w:rPr>
      <w:rFonts w:ascii="Garamond" w:eastAsia="Garamond" w:hAnsi="Garamond" w:cs="Garamond"/>
      <w:sz w:val="28"/>
      <w:szCs w:val="24"/>
      <w:lang w:eastAsia="ar-SA"/>
    </w:rPr>
  </w:style>
  <w:style w:type="paragraph" w:styleId="38">
    <w:name w:val="Body Text Indent 3"/>
    <w:basedOn w:val="af2"/>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c">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2"/>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semiHidden/>
    <w:rsid w:val="00B46023"/>
    <w:rPr>
      <w:rFonts w:ascii="Garamond" w:eastAsia="Garamond" w:hAnsi="Garamond" w:cs="Garamond"/>
      <w:sz w:val="24"/>
      <w:szCs w:val="24"/>
      <w:lang w:eastAsia="ar-SA"/>
    </w:rPr>
  </w:style>
  <w:style w:type="paragraph" w:styleId="affffffffffffffffffffd">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9">
    <w:name w:val="Body Text 2"/>
    <w:basedOn w:val="af2"/>
    <w:link w:val="225"/>
    <w:unhideWhenUsed/>
    <w:rsid w:val="00524D1A"/>
    <w:pPr>
      <w:spacing w:after="120" w:line="480" w:lineRule="auto"/>
    </w:pPr>
  </w:style>
  <w:style w:type="character" w:customStyle="1" w:styleId="225">
    <w:name w:val="Основной текст 2 Знак2"/>
    <w:basedOn w:val="af3"/>
    <w:link w:val="2ffff9"/>
    <w:uiPriority w:val="99"/>
    <w:semiHidden/>
    <w:rsid w:val="00524D1A"/>
    <w:rPr>
      <w:rFonts w:ascii="Garamond" w:eastAsia="Garamond" w:hAnsi="Garamond" w:cs="Garamond"/>
      <w:sz w:val="24"/>
      <w:szCs w:val="24"/>
      <w:lang w:eastAsia="ar-SA"/>
    </w:rPr>
  </w:style>
  <w:style w:type="character" w:styleId="affffffffffffffffffffe">
    <w:name w:val="footnote reference"/>
    <w:basedOn w:val="af3"/>
    <w:rsid w:val="00524D1A"/>
    <w:rPr>
      <w:vertAlign w:val="superscript"/>
    </w:rPr>
  </w:style>
  <w:style w:type="character" w:styleId="afffffffffffffffffffff">
    <w:name w:val="annotation reference"/>
    <w:basedOn w:val="af3"/>
    <w:semiHidden/>
    <w:rsid w:val="00524D1A"/>
    <w:rPr>
      <w:sz w:val="16"/>
    </w:rPr>
  </w:style>
  <w:style w:type="paragraph" w:styleId="aff8">
    <w:name w:val="annotation text"/>
    <w:basedOn w:val="af2"/>
    <w:link w:val="aff7"/>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f0">
    <w:name w:val="endnote reference"/>
    <w:basedOn w:val="af3"/>
    <w:semiHidden/>
    <w:rsid w:val="00524D1A"/>
    <w:rPr>
      <w:vertAlign w:val="superscript"/>
    </w:rPr>
  </w:style>
  <w:style w:type="paragraph" w:styleId="35">
    <w:name w:val="Body Text 3"/>
    <w:basedOn w:val="af2"/>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3"/>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b">
    <w:name w:val="Гиперссылка4"/>
    <w:basedOn w:val="af3"/>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a">
    <w:name w:val="Основной текст 2 Знак Знак"/>
    <w:basedOn w:val="af3"/>
    <w:rsid w:val="00902A7A"/>
    <w:rPr>
      <w:sz w:val="28"/>
      <w:szCs w:val="24"/>
      <w:lang w:val="uk-UA" w:eastAsia="ru-RU" w:bidi="ar-SA"/>
    </w:rPr>
  </w:style>
  <w:style w:type="paragraph" w:styleId="afffffffffffffffffffff1">
    <w:name w:val="List Bullet"/>
    <w:basedOn w:val="af2"/>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6"/>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c">
    <w:name w:val="Сноска"/>
    <w:basedOn w:val="af2"/>
    <w:link w:val="affffffb"/>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3"/>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2"/>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1"/>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3"/>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5"/>
    <w:uiPriority w:val="99"/>
    <w:semiHidden/>
    <w:unhideWhenUsed/>
    <w:rsid w:val="0001496C"/>
  </w:style>
  <w:style w:type="numbering" w:customStyle="1" w:styleId="2fffff0">
    <w:name w:val="Нет списка2"/>
    <w:next w:val="af5"/>
    <w:semiHidden/>
    <w:unhideWhenUsed/>
    <w:rsid w:val="00A814A4"/>
  </w:style>
  <w:style w:type="paragraph" w:customStyle="1" w:styleId="3ffe">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5"/>
    <w:uiPriority w:val="99"/>
    <w:semiHidden/>
    <w:unhideWhenUsed/>
    <w:rsid w:val="00267173"/>
  </w:style>
  <w:style w:type="paragraph" w:customStyle="1" w:styleId="2fffff1">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2"/>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3"/>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2"/>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3"/>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2"/>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c">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2"/>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2"/>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4"/>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2"/>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2"/>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2"/>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9">
    <w:name w:val="Подпись к картинке_"/>
    <w:link w:val="affffffffffffffffff8"/>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2">
    <w:name w:val="Подпись к таблице_"/>
    <w:link w:val="afffffffffffffffff1"/>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2"/>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2"/>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2"/>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2"/>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9">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7">
    <w:name w:val="Основной текст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2"/>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2"/>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b">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3"/>
    <w:rsid w:val="00886B4E"/>
  </w:style>
  <w:style w:type="character" w:customStyle="1" w:styleId="afffffffffffffffffffffff0">
    <w:name w:val="назначение"/>
    <w:basedOn w:val="af3"/>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f0"/>
    <w:next w:val="afffffffffffffffff0"/>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4">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3"/>
    <w:rsid w:val="00181228"/>
  </w:style>
  <w:style w:type="character" w:customStyle="1" w:styleId="ti2">
    <w:name w:val="ti2"/>
    <w:basedOn w:val="af3"/>
    <w:rsid w:val="00181228"/>
    <w:rPr>
      <w:sz w:val="22"/>
      <w:szCs w:val="22"/>
    </w:rPr>
  </w:style>
  <w:style w:type="character" w:customStyle="1" w:styleId="featuredlinkouts">
    <w:name w:val="featured_linkouts"/>
    <w:basedOn w:val="af3"/>
    <w:rsid w:val="00181228"/>
  </w:style>
  <w:style w:type="character" w:customStyle="1" w:styleId="linkbar">
    <w:name w:val="linkbar"/>
    <w:basedOn w:val="af3"/>
    <w:rsid w:val="00181228"/>
  </w:style>
  <w:style w:type="paragraph" w:customStyle="1" w:styleId="affiliation2">
    <w:name w:val="affiliation2"/>
    <w:basedOn w:val="af2"/>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3"/>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2"/>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6">
    <w:name w:val="_рисунок"/>
    <w:basedOn w:val="af2"/>
    <w:next w:val="af2"/>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7">
    <w:name w:val="_рисунок Знак"/>
    <w:basedOn w:val="af3"/>
    <w:rsid w:val="00181228"/>
    <w:rPr>
      <w:b/>
      <w:i/>
      <w:sz w:val="22"/>
      <w:szCs w:val="24"/>
      <w:lang w:val="uk-UA" w:eastAsia="ru-RU" w:bidi="ar-SA"/>
    </w:rPr>
  </w:style>
  <w:style w:type="character" w:customStyle="1" w:styleId="nonunderlined1">
    <w:name w:val="nonunderlined1"/>
    <w:basedOn w:val="af3"/>
    <w:rsid w:val="00181228"/>
    <w:rPr>
      <w:strike w:val="0"/>
      <w:dstrike w:val="0"/>
      <w:u w:val="none"/>
      <w:effect w:val="none"/>
    </w:rPr>
  </w:style>
  <w:style w:type="character" w:customStyle="1" w:styleId="issue">
    <w:name w:val="issue"/>
    <w:basedOn w:val="af3"/>
    <w:rsid w:val="00181228"/>
  </w:style>
  <w:style w:type="character" w:customStyle="1" w:styleId="ref-vol1">
    <w:name w:val="ref-vol1"/>
    <w:basedOn w:val="af3"/>
    <w:rsid w:val="00181228"/>
    <w:rPr>
      <w:b/>
      <w:bCs/>
    </w:rPr>
  </w:style>
  <w:style w:type="table" w:styleId="afffffffffffffffffffffff8">
    <w:name w:val="Table Professional"/>
    <w:basedOn w:val="af4"/>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2"/>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2"/>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2"/>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2"/>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2"/>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2"/>
    <w:rsid w:val="006A457C"/>
    <w:pPr>
      <w:suppressAutoHyphens w:val="0"/>
      <w:spacing w:after="120"/>
      <w:ind w:left="1415"/>
    </w:pPr>
    <w:rPr>
      <w:rFonts w:ascii="Times New Roman" w:eastAsia="Times New Roman" w:hAnsi="Times New Roman" w:cs="Times New Roman"/>
      <w:lang w:val="uk-UA" w:eastAsia="ru-RU"/>
    </w:rPr>
  </w:style>
  <w:style w:type="paragraph" w:styleId="afff7">
    <w:name w:val="Body Text First Indent"/>
    <w:basedOn w:val="affffffff"/>
    <w:link w:val="afff6"/>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6"/>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6"/>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2"/>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2"/>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2"/>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2"/>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2"/>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2"/>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2"/>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2"/>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2"/>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2"/>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2"/>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2"/>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2"/>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3"/>
    <w:rsid w:val="0011487C"/>
    <w:rPr>
      <w:rFonts w:ascii="Arial Narrow" w:hAnsi="Arial Narrow" w:cs="Arial Narrow"/>
      <w:b/>
      <w:bCs/>
      <w:i/>
      <w:iCs/>
      <w:caps/>
      <w:sz w:val="20"/>
      <w:szCs w:val="20"/>
    </w:rPr>
  </w:style>
  <w:style w:type="paragraph" w:customStyle="1" w:styleId="afffffffffffffffffffffff9">
    <w:name w:val="Титульний"/>
    <w:basedOn w:val="af2"/>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3"/>
    <w:rsid w:val="00821E3A"/>
    <w:rPr>
      <w:color w:val="FF0000"/>
    </w:rPr>
  </w:style>
  <w:style w:type="paragraph" w:customStyle="1" w:styleId="NienieEeo">
    <w:name w:val="NienieEeo"/>
    <w:basedOn w:val="af2"/>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2"/>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a">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2"/>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3"/>
    <w:rsid w:val="007B6B41"/>
  </w:style>
  <w:style w:type="character" w:customStyle="1" w:styleId="bindingblock1">
    <w:name w:val="bindingblock1"/>
    <w:basedOn w:val="af3"/>
    <w:rsid w:val="007B6B41"/>
  </w:style>
  <w:style w:type="paragraph" w:customStyle="1" w:styleId="afffffffffffffffffffffffb">
    <w:name w:val="КД Знак Знак"/>
    <w:basedOn w:val="af2"/>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2"/>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3"/>
    <w:rsid w:val="00733FD1"/>
  </w:style>
  <w:style w:type="character" w:customStyle="1" w:styleId="text41">
    <w:name w:val="text41"/>
    <w:basedOn w:val="af3"/>
    <w:rsid w:val="00733FD1"/>
    <w:rPr>
      <w:rFonts w:ascii="Verdana" w:hAnsi="Verdana" w:hint="default"/>
      <w:b w:val="0"/>
      <w:bCs w:val="0"/>
      <w:color w:val="212063"/>
    </w:rPr>
  </w:style>
  <w:style w:type="paragraph" w:customStyle="1" w:styleId="textjur">
    <w:name w:val="text_jur"/>
    <w:basedOn w:val="af2"/>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3"/>
    <w:rsid w:val="00733FD1"/>
    <w:rPr>
      <w:sz w:val="20"/>
      <w:szCs w:val="20"/>
    </w:rPr>
  </w:style>
  <w:style w:type="character" w:customStyle="1" w:styleId="comment">
    <w:name w:val="comment"/>
    <w:basedOn w:val="af3"/>
    <w:rsid w:val="00733FD1"/>
  </w:style>
  <w:style w:type="paragraph" w:customStyle="1" w:styleId="authorgroup">
    <w:name w:val="authorgroup"/>
    <w:basedOn w:val="af2"/>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3"/>
    <w:rsid w:val="00733FD1"/>
    <w:rPr>
      <w:rFonts w:ascii="Arial" w:hAnsi="Arial" w:cs="Arial" w:hint="default"/>
      <w:b/>
      <w:bCs/>
      <w:color w:val="003399"/>
      <w:sz w:val="32"/>
      <w:szCs w:val="32"/>
    </w:rPr>
  </w:style>
  <w:style w:type="character" w:customStyle="1" w:styleId="rvts21">
    <w:name w:val="rvts21"/>
    <w:basedOn w:val="af3"/>
    <w:rsid w:val="00733FD1"/>
    <w:rPr>
      <w:rFonts w:ascii="Times New Roman" w:hAnsi="Times New Roman" w:cs="Times New Roman" w:hint="default"/>
      <w:sz w:val="28"/>
      <w:szCs w:val="28"/>
    </w:rPr>
  </w:style>
  <w:style w:type="character" w:customStyle="1" w:styleId="srtitle">
    <w:name w:val="srtitle"/>
    <w:basedOn w:val="af3"/>
    <w:rsid w:val="00733FD1"/>
  </w:style>
  <w:style w:type="character" w:customStyle="1" w:styleId="grey">
    <w:name w:val="grey"/>
    <w:basedOn w:val="af3"/>
    <w:rsid w:val="00733FD1"/>
  </w:style>
  <w:style w:type="character" w:customStyle="1" w:styleId="addmd">
    <w:name w:val="addmd"/>
    <w:basedOn w:val="af3"/>
    <w:rsid w:val="00733FD1"/>
  </w:style>
  <w:style w:type="character" w:customStyle="1" w:styleId="bindingblock">
    <w:name w:val="bindingblock"/>
    <w:basedOn w:val="af3"/>
    <w:rsid w:val="00733FD1"/>
  </w:style>
  <w:style w:type="character" w:customStyle="1" w:styleId="binding">
    <w:name w:val="binding"/>
    <w:basedOn w:val="af3"/>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2"/>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c">
    <w:name w:val="СтФорм"/>
    <w:basedOn w:val="BodyText3"/>
    <w:rsid w:val="00187A91"/>
    <w:pPr>
      <w:widowControl/>
      <w:spacing w:after="120" w:line="360" w:lineRule="auto"/>
      <w:ind w:firstLine="851"/>
    </w:pPr>
    <w:rPr>
      <w:sz w:val="28"/>
      <w:szCs w:val="28"/>
    </w:rPr>
  </w:style>
  <w:style w:type="character" w:customStyle="1" w:styleId="afffffffffffffffffffffffd">
    <w:name w:val="Основной текст Знак.Основной текст Знак Знак Знак Знак Знак Знак Знак"/>
    <w:basedOn w:val="af3"/>
    <w:rsid w:val="00187A91"/>
    <w:rPr>
      <w:sz w:val="24"/>
      <w:szCs w:val="24"/>
      <w:lang w:val="ru-RU"/>
    </w:rPr>
  </w:style>
  <w:style w:type="paragraph" w:customStyle="1" w:styleId="3fffd">
    <w:name w:val="Текст выноски3"/>
    <w:basedOn w:val="af2"/>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2"/>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e">
    <w:name w:val="А"/>
    <w:basedOn w:val="af2"/>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
    <w:name w:val="Список определений"/>
    <w:basedOn w:val="163"/>
    <w:next w:val="af2"/>
    <w:rsid w:val="000E45DD"/>
    <w:pPr>
      <w:widowControl/>
      <w:ind w:left="360"/>
    </w:pPr>
    <w:rPr>
      <w:b w:val="0"/>
      <w:sz w:val="24"/>
    </w:rPr>
  </w:style>
  <w:style w:type="paragraph" w:customStyle="1" w:styleId="21f3">
    <w:name w:val="Îñíîâíîé òåêñò 21"/>
    <w:basedOn w:val="affffffffffff4"/>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2"/>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2"/>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3"/>
    <w:rsid w:val="00125F49"/>
  </w:style>
  <w:style w:type="character" w:customStyle="1" w:styleId="7f">
    <w:name w:val="Название7"/>
    <w:basedOn w:val="af3"/>
    <w:rsid w:val="00125F49"/>
  </w:style>
  <w:style w:type="character" w:customStyle="1" w:styleId="hissue">
    <w:name w:val="hissue"/>
    <w:basedOn w:val="af3"/>
    <w:rsid w:val="00125F49"/>
  </w:style>
  <w:style w:type="character" w:customStyle="1" w:styleId="smalllight">
    <w:name w:val="small light"/>
    <w:basedOn w:val="af3"/>
    <w:rsid w:val="00125F49"/>
  </w:style>
  <w:style w:type="character" w:customStyle="1" w:styleId="c51">
    <w:name w:val="c51"/>
    <w:basedOn w:val="af3"/>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3"/>
    <w:rsid w:val="00140CEE"/>
    <w:rPr>
      <w:rFonts w:ascii="Times New Roman" w:hAnsi="Times New Roman"/>
      <w:noProof w:val="0"/>
      <w:sz w:val="28"/>
      <w:lang w:val="uk-UA"/>
    </w:rPr>
  </w:style>
  <w:style w:type="paragraph" w:customStyle="1" w:styleId="affffffffffffffffffffffff0">
    <w:name w:val="мій Знак Знак Знак Знак Знак Знак Знак Знак"/>
    <w:basedOn w:val="affffffff"/>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3"/>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2"/>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2"/>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2"/>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2"/>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3"/>
    <w:rsid w:val="00A36128"/>
    <w:rPr>
      <w:rFonts w:ascii="Verdana" w:hAnsi="Verdana" w:cs="Verdana" w:hint="default"/>
      <w:sz w:val="14"/>
      <w:szCs w:val="14"/>
    </w:rPr>
  </w:style>
  <w:style w:type="paragraph" w:customStyle="1" w:styleId="5ff5">
    <w:name w:val="табл5"/>
    <w:basedOn w:val="af2"/>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2"/>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3"/>
    <w:link w:val="afffffffff0"/>
    <w:rsid w:val="00AA46C8"/>
    <w:rPr>
      <w:rFonts w:ascii="Helvetica" w:eastAsia="Garamond" w:hAnsi="Helvetica" w:cs="Helvetica"/>
      <w:sz w:val="16"/>
      <w:szCs w:val="16"/>
      <w:lang w:eastAsia="ar-SA"/>
    </w:rPr>
  </w:style>
  <w:style w:type="paragraph" w:customStyle="1" w:styleId="dip">
    <w:name w:val="dip"/>
    <w:basedOn w:val="af2"/>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3"/>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2"/>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1">
    <w:name w:val="Нормальний текст"/>
    <w:basedOn w:val="af2"/>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2"/>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2"/>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3"/>
    <w:rsid w:val="00A473A1"/>
    <w:rPr>
      <w:rFonts w:ascii="Arial" w:hAnsi="Arial" w:cs="Arial" w:hint="default"/>
      <w:color w:val="494949"/>
      <w:sz w:val="19"/>
      <w:szCs w:val="19"/>
    </w:rPr>
  </w:style>
  <w:style w:type="paragraph" w:customStyle="1" w:styleId="2130">
    <w:name w:val="Основной текст 213"/>
    <w:basedOn w:val="af2"/>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2"/>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2"/>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2"/>
    <w:next w:val="affffffff4"/>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2"/>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3"/>
    <w:rsid w:val="004B780E"/>
    <w:rPr>
      <w:b/>
      <w:bCs/>
      <w:color w:val="999999"/>
      <w:sz w:val="16"/>
      <w:szCs w:val="16"/>
    </w:rPr>
  </w:style>
  <w:style w:type="character" w:customStyle="1" w:styleId="htopic1">
    <w:name w:val="htopic1"/>
    <w:basedOn w:val="af3"/>
    <w:rsid w:val="004B780E"/>
    <w:rPr>
      <w:color w:val="999999"/>
      <w:sz w:val="16"/>
      <w:szCs w:val="16"/>
    </w:rPr>
  </w:style>
  <w:style w:type="paragraph" w:customStyle="1" w:styleId="bottom">
    <w:name w:val="bottom"/>
    <w:basedOn w:val="af2"/>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3"/>
    <w:rsid w:val="00C33A43"/>
    <w:rPr>
      <w:color w:val="ABDC7D"/>
      <w:sz w:val="27"/>
      <w:szCs w:val="27"/>
    </w:rPr>
  </w:style>
  <w:style w:type="character" w:customStyle="1" w:styleId="announcetitle1">
    <w:name w:val="announce_title1"/>
    <w:basedOn w:val="af3"/>
    <w:rsid w:val="00C33A43"/>
    <w:rPr>
      <w:b/>
      <w:bCs/>
      <w:color w:val="00763E"/>
      <w:sz w:val="21"/>
      <w:szCs w:val="21"/>
    </w:rPr>
  </w:style>
  <w:style w:type="character" w:customStyle="1" w:styleId="b4">
    <w:name w:val="b4"/>
    <w:basedOn w:val="af3"/>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2">
    <w:name w:val="Гост"/>
    <w:basedOn w:val="af2"/>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3">
    <w:name w:val="ГОСТ"/>
    <w:basedOn w:val="af2"/>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2"/>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2"/>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2"/>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2"/>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2"/>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4"/>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2"/>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4">
    <w:name w:val="Стиль Основной текст + полужирный"/>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2"/>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2"/>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5">
    <w:name w:val="Загл.табл."/>
    <w:basedOn w:val="af2"/>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2"/>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2"/>
    <w:next w:val="af2"/>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6">
    <w:name w:val="УПЖ"/>
    <w:basedOn w:val="af2"/>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7">
    <w:name w:val="Розділ"/>
    <w:basedOn w:val="af2"/>
    <w:next w:val="af2"/>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2"/>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2"/>
    <w:unhideWhenUsed/>
    <w:rsid w:val="0000123E"/>
    <w:pPr>
      <w:numPr>
        <w:numId w:val="45"/>
      </w:numPr>
      <w:contextualSpacing/>
    </w:pPr>
  </w:style>
  <w:style w:type="character" w:customStyle="1" w:styleId="mlxttrn">
    <w:name w:val="mlxt_trn"/>
    <w:basedOn w:val="af3"/>
    <w:rsid w:val="00CA7E0D"/>
    <w:rPr>
      <w:rFonts w:ascii="Times New Roman" w:hAnsi="Times New Roman" w:cs="Times New Roman"/>
    </w:rPr>
  </w:style>
  <w:style w:type="character" w:customStyle="1" w:styleId="3ffff0">
    <w:name w:val="Номер страницы3"/>
    <w:basedOn w:val="af3"/>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2"/>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3"/>
    <w:rsid w:val="00BF54BF"/>
    <w:rPr>
      <w:rFonts w:ascii="Arial" w:hAnsi="Arial" w:cs="Arial" w:hint="default"/>
      <w:color w:val="000000"/>
      <w:sz w:val="18"/>
      <w:szCs w:val="18"/>
    </w:rPr>
  </w:style>
  <w:style w:type="character" w:customStyle="1" w:styleId="ref-vol">
    <w:name w:val="ref-vol"/>
    <w:basedOn w:val="af3"/>
    <w:rsid w:val="00BF54BF"/>
  </w:style>
  <w:style w:type="character" w:customStyle="1" w:styleId="maintextbldleft">
    <w:name w:val="maintextbldleft"/>
    <w:basedOn w:val="af3"/>
    <w:rsid w:val="00BF54BF"/>
  </w:style>
  <w:style w:type="character" w:customStyle="1" w:styleId="maintextleft">
    <w:name w:val="maintextleft"/>
    <w:basedOn w:val="af3"/>
    <w:rsid w:val="00BF54BF"/>
  </w:style>
  <w:style w:type="character" w:customStyle="1" w:styleId="fm-vol-iss-date1">
    <w:name w:val="fm-vol-iss-date1"/>
    <w:basedOn w:val="af3"/>
    <w:rsid w:val="00BF54BF"/>
    <w:rPr>
      <w:rFonts w:ascii="Arial" w:hAnsi="Arial" w:cs="Arial" w:hint="default"/>
      <w:sz w:val="18"/>
      <w:szCs w:val="18"/>
    </w:rPr>
  </w:style>
  <w:style w:type="paragraph" w:customStyle="1" w:styleId="fm-author">
    <w:name w:val="fm-author"/>
    <w:basedOn w:val="af2"/>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2"/>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2"/>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2"/>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2"/>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2"/>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3"/>
    <w:rsid w:val="00296605"/>
    <w:rPr>
      <w:i/>
      <w:iCs/>
      <w:caps w:val="0"/>
    </w:rPr>
  </w:style>
  <w:style w:type="character" w:customStyle="1" w:styleId="normal--char">
    <w:name w:val="normal--char"/>
    <w:basedOn w:val="af3"/>
    <w:rsid w:val="00985F2A"/>
  </w:style>
  <w:style w:type="character" w:customStyle="1" w:styleId="ref-journal">
    <w:name w:val="ref-journal"/>
    <w:basedOn w:val="af3"/>
    <w:rsid w:val="00985F2A"/>
  </w:style>
  <w:style w:type="character" w:customStyle="1" w:styleId="e1">
    <w:name w:val="e1"/>
    <w:basedOn w:val="af3"/>
    <w:rsid w:val="00985F2A"/>
    <w:rPr>
      <w:color w:val="FF0000"/>
    </w:rPr>
  </w:style>
  <w:style w:type="character" w:customStyle="1" w:styleId="sz13">
    <w:name w:val="sz13"/>
    <w:basedOn w:val="af3"/>
    <w:rsid w:val="00985F2A"/>
  </w:style>
  <w:style w:type="character" w:customStyle="1" w:styleId="ref-journal1">
    <w:name w:val="ref-journal1"/>
    <w:basedOn w:val="af3"/>
    <w:rsid w:val="00985F2A"/>
    <w:rPr>
      <w:i/>
      <w:iCs/>
    </w:rPr>
  </w:style>
  <w:style w:type="character" w:customStyle="1" w:styleId="goohl2">
    <w:name w:val="goohl2"/>
    <w:basedOn w:val="af3"/>
    <w:rsid w:val="006B783C"/>
  </w:style>
  <w:style w:type="character" w:customStyle="1" w:styleId="goohl0">
    <w:name w:val="goohl0"/>
    <w:basedOn w:val="af3"/>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2"/>
    <w:next w:val="af2"/>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8">
    <w:name w:val="Обычный (д)"/>
    <w:basedOn w:val="af2"/>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2"/>
    <w:next w:val="af2"/>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9">
    <w:name w:val="Подзаголовок (д)"/>
    <w:basedOn w:val="20"/>
    <w:next w:val="affffffffffffffffffffffff8"/>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8"/>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a">
    <w:name w:val="Таблица №"/>
    <w:basedOn w:val="affffffffffffffffffffffff8"/>
    <w:next w:val="affffffff9"/>
    <w:rsid w:val="007F0A39"/>
    <w:pPr>
      <w:jc w:val="right"/>
    </w:pPr>
    <w:rPr>
      <w:b/>
    </w:rPr>
  </w:style>
  <w:style w:type="paragraph" w:customStyle="1" w:styleId="3ffff2">
    <w:name w:val="Заголовок 3 (д)"/>
    <w:basedOn w:val="31"/>
    <w:next w:val="affffffffffffffffffffffff8"/>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b">
    <w:name w:val="Рисунок (название)"/>
    <w:basedOn w:val="affffffffffffffffffffffff8"/>
    <w:next w:val="affffffffffffffffffffffff8"/>
    <w:rsid w:val="007F0A39"/>
    <w:rPr>
      <w:i/>
    </w:rPr>
  </w:style>
  <w:style w:type="character" w:customStyle="1" w:styleId="maintextbldleft1">
    <w:name w:val="maintextbldleft1"/>
    <w:basedOn w:val="af3"/>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3"/>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c">
    <w:name w:val="Содержимое списка"/>
    <w:basedOn w:val="af2"/>
    <w:rsid w:val="007F0A39"/>
    <w:pPr>
      <w:widowControl w:val="0"/>
      <w:ind w:left="567"/>
    </w:pPr>
    <w:rPr>
      <w:rFonts w:ascii="Times New Roman" w:eastAsia="Lucida Sans Unicode" w:hAnsi="Times New Roman" w:cs="Times New Roman"/>
    </w:rPr>
  </w:style>
  <w:style w:type="paragraph" w:customStyle="1" w:styleId="affffffffffffffffffffffffd">
    <w:name w:val="Нормальный"/>
    <w:rsid w:val="00A8527C"/>
    <w:rPr>
      <w:rFonts w:ascii="Peterburg" w:eastAsia="Times New Roman" w:hAnsi="Peterburg" w:cs="Times New Roman"/>
      <w:sz w:val="26"/>
    </w:rPr>
  </w:style>
  <w:style w:type="paragraph" w:customStyle="1" w:styleId="Dtext">
    <w:name w:val="D_text"/>
    <w:basedOn w:val="af2"/>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2"/>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2"/>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3"/>
    <w:rsid w:val="00680AB0"/>
    <w:rPr>
      <w:color w:val="0000FF"/>
      <w:sz w:val="28"/>
      <w:szCs w:val="28"/>
      <w:lang w:val="uk-UA"/>
    </w:rPr>
  </w:style>
  <w:style w:type="paragraph" w:customStyle="1" w:styleId="Dtext0">
    <w:name w:val="D_text Знак"/>
    <w:basedOn w:val="af2"/>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e">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2"/>
    <w:rsid w:val="006E39C1"/>
    <w:pPr>
      <w:ind w:left="720"/>
    </w:pPr>
    <w:rPr>
      <w:rFonts w:ascii="Calibri" w:eastAsia="Times New Roman" w:hAnsi="Calibri" w:cs="Times New Roman"/>
      <w:lang w:val="en-US"/>
    </w:rPr>
  </w:style>
  <w:style w:type="paragraph" w:customStyle="1" w:styleId="5ff6">
    <w:name w:val="Текст выноски5"/>
    <w:basedOn w:val="af2"/>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2"/>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3"/>
    <w:rsid w:val="00D93504"/>
    <w:rPr>
      <w:b/>
      <w:bCs/>
      <w:sz w:val="26"/>
      <w:szCs w:val="24"/>
      <w:lang w:val="uk-UA"/>
    </w:rPr>
  </w:style>
  <w:style w:type="character" w:customStyle="1" w:styleId="1210">
    <w:name w:val="Знак Знак121"/>
    <w:basedOn w:val="af3"/>
    <w:rsid w:val="00D93504"/>
    <w:rPr>
      <w:sz w:val="28"/>
      <w:szCs w:val="24"/>
      <w:lang w:val="uk-UA"/>
    </w:rPr>
  </w:style>
  <w:style w:type="paragraph" w:customStyle="1" w:styleId="afffffffffffffffffffffffff">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6"/>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0">
    <w:name w:val="подраздел"/>
    <w:basedOn w:val="af2"/>
    <w:next w:val="af2"/>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1">
    <w:name w:val="Table Elegant"/>
    <w:basedOn w:val="af4"/>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2">
    <w:name w:val="обычный выделенный Знак Знак Знак"/>
    <w:basedOn w:val="af2"/>
    <w:link w:val="afffffffffffffffffffffffff3"/>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3">
    <w:name w:val="обычный выделенный Знак Знак Знак Знак"/>
    <w:basedOn w:val="af3"/>
    <w:link w:val="afffffffffffffffffffffffff2"/>
    <w:rsid w:val="00372848"/>
    <w:rPr>
      <w:rFonts w:ascii="Courier New" w:eastAsia="Times New Roman" w:hAnsi="Courier New" w:cs="Courier New"/>
      <w:b/>
      <w:spacing w:val="3"/>
      <w:sz w:val="28"/>
      <w:szCs w:val="28"/>
      <w:lang w:val="uk-UA"/>
    </w:rPr>
  </w:style>
  <w:style w:type="character" w:customStyle="1" w:styleId="afffffffffffffffffffffffff4">
    <w:name w:val="обычный выделенный Знак Знак Знак Знак Знак"/>
    <w:basedOn w:val="af3"/>
    <w:rsid w:val="0034262A"/>
    <w:rPr>
      <w:rFonts w:ascii="Courier New" w:hAnsi="Courier New" w:cs="Courier New"/>
      <w:b/>
      <w:spacing w:val="3"/>
      <w:sz w:val="28"/>
      <w:szCs w:val="28"/>
      <w:lang w:val="uk-UA"/>
    </w:rPr>
  </w:style>
  <w:style w:type="paragraph" w:customStyle="1" w:styleId="afffffffffffffffffffffffff5">
    <w:name w:val="Таблиця"/>
    <w:basedOn w:val="af2"/>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2"/>
    <w:rsid w:val="007D5B26"/>
    <w:pPr>
      <w:widowControl w:val="0"/>
      <w:suppressAutoHyphens w:val="0"/>
    </w:pPr>
    <w:rPr>
      <w:rFonts w:ascii="Times New Roman" w:eastAsia="Times New Roman" w:hAnsi="Times New Roman" w:cs="Times New Roman"/>
      <w:lang w:val="en-US" w:eastAsia="ru-RU"/>
    </w:rPr>
  </w:style>
  <w:style w:type="character" w:customStyle="1" w:styleId="affffffffd">
    <w:name w:val="Обычный (веб) Знак"/>
    <w:basedOn w:val="af3"/>
    <w:link w:val="affffffffc"/>
    <w:rsid w:val="006C2CC6"/>
    <w:rPr>
      <w:rFonts w:ascii="Garamond" w:eastAsia="Garamond" w:hAnsi="Garamond" w:cs="Garamond"/>
      <w:color w:val="000000"/>
      <w:sz w:val="24"/>
      <w:szCs w:val="24"/>
      <w:lang w:eastAsia="ar-SA"/>
    </w:rPr>
  </w:style>
  <w:style w:type="paragraph" w:customStyle="1" w:styleId="aa">
    <w:name w:val="Рис"/>
    <w:basedOn w:val="affffffff6"/>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6">
    <w:name w:val="Обзор"/>
    <w:basedOn w:val="af2"/>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4"/>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4"/>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7">
    <w:name w:val="íîìåð ñòðàíèöû"/>
    <w:basedOn w:val="af3"/>
    <w:rsid w:val="006C2CC6"/>
  </w:style>
  <w:style w:type="character" w:customStyle="1" w:styleId="variant1">
    <w:name w:val="variant1"/>
    <w:basedOn w:val="af3"/>
    <w:rsid w:val="006C2CC6"/>
    <w:rPr>
      <w:color w:val="0000FF"/>
    </w:rPr>
  </w:style>
  <w:style w:type="character" w:customStyle="1" w:styleId="lowimportantproductattribute1">
    <w:name w:val="lowimportantproductattribute1"/>
    <w:basedOn w:val="af3"/>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3"/>
    <w:rsid w:val="00E64939"/>
  </w:style>
  <w:style w:type="paragraph" w:styleId="4fffa">
    <w:name w:val="index 4"/>
    <w:basedOn w:val="af2"/>
    <w:next w:val="af2"/>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2"/>
    <w:next w:val="af2"/>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2"/>
    <w:next w:val="af2"/>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2"/>
    <w:next w:val="af2"/>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2"/>
    <w:next w:val="af2"/>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2"/>
    <w:next w:val="af2"/>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Ãëàâà äîêóìåíòó"/>
    <w:basedOn w:val="af2"/>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9">
    <w:name w:val="Çàãîëîâîê"/>
    <w:basedOn w:val="af2"/>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a">
    <w:name w:val="Íîðìàëüíèé òåêñò"/>
    <w:basedOn w:val="af2"/>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b">
    <w:name w:val="Ï³äïèñ"/>
    <w:basedOn w:val="af2"/>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c">
    <w:name w:val="Øàïêà äîêóìåíòó"/>
    <w:basedOn w:val="af2"/>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2"/>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2"/>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2"/>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3"/>
    <w:rsid w:val="00B80692"/>
    <w:rPr>
      <w:rFonts w:ascii="Arial" w:hAnsi="Arial" w:cs="Arial" w:hint="default"/>
      <w:b/>
      <w:bCs/>
      <w:color w:val="092869"/>
      <w:sz w:val="22"/>
      <w:szCs w:val="22"/>
    </w:rPr>
  </w:style>
  <w:style w:type="paragraph" w:customStyle="1" w:styleId="abzac">
    <w:name w:val="abzac"/>
    <w:basedOn w:val="af2"/>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2"/>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2"/>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2"/>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3"/>
    <w:rsid w:val="00B80692"/>
  </w:style>
  <w:style w:type="paragraph" w:customStyle="1" w:styleId="gutter3">
    <w:name w:val="gutter3"/>
    <w:basedOn w:val="af2"/>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3"/>
    <w:rsid w:val="00B80692"/>
    <w:rPr>
      <w:rFonts w:ascii="Arial" w:hAnsi="Arial" w:cs="Arial" w:hint="default"/>
      <w:b w:val="0"/>
      <w:bCs w:val="0"/>
      <w:i w:val="0"/>
      <w:iCs w:val="0"/>
      <w:color w:val="000000"/>
      <w:sz w:val="17"/>
      <w:szCs w:val="17"/>
    </w:rPr>
  </w:style>
  <w:style w:type="character" w:customStyle="1" w:styleId="pit">
    <w:name w:val="pit"/>
    <w:basedOn w:val="af3"/>
    <w:rsid w:val="00B80692"/>
  </w:style>
  <w:style w:type="character" w:customStyle="1" w:styleId="content1">
    <w:name w:val="content1"/>
    <w:basedOn w:val="af3"/>
    <w:rsid w:val="00E66720"/>
    <w:rPr>
      <w:rFonts w:ascii="Verdana" w:hAnsi="Verdana" w:hint="default"/>
      <w:strike w:val="0"/>
      <w:dstrike w:val="0"/>
      <w:sz w:val="18"/>
      <w:szCs w:val="18"/>
      <w:u w:val="none"/>
      <w:effect w:val="none"/>
    </w:rPr>
  </w:style>
  <w:style w:type="character" w:customStyle="1" w:styleId="h22">
    <w:name w:val="h22"/>
    <w:basedOn w:val="af3"/>
    <w:rsid w:val="00E66720"/>
    <w:rPr>
      <w:b/>
      <w:bCs/>
      <w:color w:val="669933"/>
    </w:rPr>
  </w:style>
  <w:style w:type="character" w:customStyle="1" w:styleId="citation2">
    <w:name w:val="citation2"/>
    <w:basedOn w:val="af3"/>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d">
    <w:name w:val="Узел"/>
    <w:rsid w:val="00997C25"/>
    <w:rPr>
      <w:i/>
    </w:rPr>
  </w:style>
  <w:style w:type="paragraph" w:customStyle="1" w:styleId="spec">
    <w:name w:val="spec"/>
    <w:basedOn w:val="af2"/>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2"/>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2"/>
    <w:rsid w:val="00EA0D9F"/>
    <w:pPr>
      <w:widowControl w:val="0"/>
      <w:autoSpaceDE w:val="0"/>
    </w:pPr>
    <w:rPr>
      <w:rFonts w:ascii="Arial" w:eastAsia="Times New Roman" w:hAnsi="Arial" w:cs="Arial"/>
      <w:b/>
      <w:bCs/>
      <w:sz w:val="20"/>
      <w:szCs w:val="20"/>
    </w:rPr>
  </w:style>
  <w:style w:type="character" w:customStyle="1" w:styleId="highlight01">
    <w:name w:val="highlight01"/>
    <w:basedOn w:val="af3"/>
    <w:rsid w:val="00EA0D9F"/>
    <w:rPr>
      <w:sz w:val="24"/>
      <w:szCs w:val="24"/>
      <w:shd w:val="clear" w:color="auto" w:fill="auto"/>
    </w:rPr>
  </w:style>
  <w:style w:type="paragraph" w:customStyle="1" w:styleId="Affils">
    <w:name w:val="Affils"/>
    <w:basedOn w:val="af2"/>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2"/>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3"/>
    <w:rsid w:val="00EA0D9F"/>
    <w:rPr>
      <w:b/>
      <w:bCs/>
      <w:color w:val="FF0000"/>
    </w:rPr>
  </w:style>
  <w:style w:type="paragraph" w:customStyle="1" w:styleId="2ffffffa">
    <w:name w:val="Тема примечания2"/>
    <w:basedOn w:val="aff8"/>
    <w:next w:val="aff8"/>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e">
    <w:name w:val="Основной текст с отступом + по центру"/>
    <w:aliases w:val="Слева:  0 см,Междустр.интервал:  полу..."/>
    <w:basedOn w:val="af2"/>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2"/>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2"/>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2"/>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2"/>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3"/>
    <w:rsid w:val="00673773"/>
    <w:rPr>
      <w:rFonts w:ascii="Verdana" w:hAnsi="Verdana" w:hint="default"/>
      <w:b/>
      <w:bCs/>
      <w:color w:val="000000"/>
      <w:sz w:val="9"/>
      <w:szCs w:val="9"/>
    </w:rPr>
  </w:style>
  <w:style w:type="paragraph" w:customStyle="1" w:styleId="Zagol">
    <w:name w:val="Zagol"/>
    <w:next w:val="af2"/>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3"/>
    <w:rsid w:val="00673773"/>
    <w:rPr>
      <w:b/>
      <w:bCs/>
    </w:rPr>
  </w:style>
  <w:style w:type="character" w:customStyle="1" w:styleId="textitalic1">
    <w:name w:val="text_italic1"/>
    <w:basedOn w:val="af3"/>
    <w:rsid w:val="00673773"/>
    <w:rPr>
      <w:i/>
      <w:iCs/>
    </w:rPr>
  </w:style>
  <w:style w:type="character" w:customStyle="1" w:styleId="searchresulthittext1">
    <w:name w:val="search_result_hit_text1"/>
    <w:basedOn w:val="af3"/>
    <w:rsid w:val="00673773"/>
    <w:rPr>
      <w:shd w:val="clear" w:color="auto" w:fill="FFFF00"/>
    </w:rPr>
  </w:style>
  <w:style w:type="paragraph" w:customStyle="1" w:styleId="affffffffffffffffffffffffff">
    <w:name w:val="название таблицы"/>
    <w:basedOn w:val="af2"/>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0">
    <w:name w:val="номер таблицы"/>
    <w:basedOn w:val="af2"/>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1">
    <w:name w:val="мой заголовок"/>
    <w:basedOn w:val="affffffff6"/>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2"/>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2">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3"/>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3">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4">
    <w:name w:val="Дистекст"/>
    <w:basedOn w:val="af2"/>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5">
    <w:name w:val="Êîëîíêà"/>
    <w:basedOn w:val="af2"/>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2"/>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2"/>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6">
    <w:name w:val="Îñíîâíèé òåêñò"/>
    <w:basedOn w:val="af2"/>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1">
    <w:name w:val="Нумерованый"/>
    <w:basedOn w:val="af2"/>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2"/>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2"/>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4"/>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2"/>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3"/>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2"/>
    <w:next w:val="af2"/>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3"/>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3"/>
    <w:rsid w:val="00CB2DD4"/>
  </w:style>
  <w:style w:type="paragraph" w:customStyle="1" w:styleId="Pa20">
    <w:name w:val="Pa20"/>
    <w:basedOn w:val="af2"/>
    <w:next w:val="af2"/>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2"/>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2"/>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2"/>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2"/>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3"/>
    <w:rsid w:val="00A736DB"/>
    <w:rPr>
      <w:rFonts w:ascii="Arial" w:hAnsi="Arial" w:cs="Arial" w:hint="default"/>
      <w:b/>
      <w:bCs/>
      <w:color w:val="000000"/>
      <w:sz w:val="22"/>
      <w:szCs w:val="22"/>
    </w:rPr>
  </w:style>
  <w:style w:type="character" w:customStyle="1" w:styleId="summarypages">
    <w:name w:val="summary_pages"/>
    <w:basedOn w:val="af3"/>
    <w:rsid w:val="00A736DB"/>
  </w:style>
  <w:style w:type="character" w:customStyle="1" w:styleId="articletitle">
    <w:name w:val="articletitle"/>
    <w:basedOn w:val="af3"/>
    <w:rsid w:val="00A736DB"/>
  </w:style>
  <w:style w:type="paragraph" w:customStyle="1" w:styleId="rvps15">
    <w:name w:val="rvps15"/>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7">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8">
    <w:name w:val="текст дис.ЖК"/>
    <w:basedOn w:val="affffffffffffffffffffffffff7"/>
    <w:next w:val="affffffffffffffffffffffffff7"/>
    <w:autoRedefine/>
    <w:rsid w:val="00A6044C"/>
    <w:rPr>
      <w:b/>
      <w:i/>
    </w:rPr>
  </w:style>
  <w:style w:type="paragraph" w:customStyle="1" w:styleId="1ffffffffb">
    <w:name w:val="Дис. 1"/>
    <w:basedOn w:val="affffffffffffffffffffffffff7"/>
    <w:next w:val="affffffffffffffffffffffffff7"/>
    <w:autoRedefine/>
    <w:rsid w:val="00A6044C"/>
    <w:pPr>
      <w:spacing w:before="120" w:after="360"/>
      <w:ind w:firstLine="0"/>
      <w:jc w:val="center"/>
      <w:outlineLvl w:val="0"/>
    </w:pPr>
    <w:rPr>
      <w:b/>
      <w:caps/>
      <w:szCs w:val="28"/>
    </w:rPr>
  </w:style>
  <w:style w:type="paragraph" w:customStyle="1" w:styleId="affffffffffffffffffffffffff9">
    <w:name w:val="Тит. Шапка дис."/>
    <w:basedOn w:val="affffffffffffffffffffffffff7"/>
    <w:next w:val="affffffffffffffffffffffffff7"/>
    <w:autoRedefine/>
    <w:rsid w:val="00A6044C"/>
    <w:pPr>
      <w:spacing w:line="240" w:lineRule="auto"/>
      <w:ind w:firstLine="0"/>
      <w:jc w:val="center"/>
    </w:pPr>
    <w:rPr>
      <w:b/>
      <w:caps/>
      <w:szCs w:val="28"/>
    </w:rPr>
  </w:style>
  <w:style w:type="paragraph" w:customStyle="1" w:styleId="affffffffffffffffffffffffffa">
    <w:name w:val="Тит. Название дис."/>
    <w:next w:val="affffffffffffffffffffffffff7"/>
    <w:autoRedefine/>
    <w:rsid w:val="00A6044C"/>
    <w:pPr>
      <w:jc w:val="center"/>
    </w:pPr>
    <w:rPr>
      <w:rFonts w:ascii="Arial" w:eastAsia="Times New Roman" w:hAnsi="Arial" w:cs="Times New Roman"/>
      <w:b/>
      <w:caps/>
      <w:sz w:val="36"/>
      <w:szCs w:val="36"/>
    </w:rPr>
  </w:style>
  <w:style w:type="paragraph" w:customStyle="1" w:styleId="affffffffffffffffffffffffffb">
    <w:name w:val="текст дис. Ц"/>
    <w:basedOn w:val="affffffffffffffffffffffffff7"/>
    <w:next w:val="affffffffffffffffffffffffff7"/>
    <w:autoRedefine/>
    <w:rsid w:val="00A6044C"/>
    <w:pPr>
      <w:ind w:firstLine="0"/>
      <w:jc w:val="center"/>
    </w:pPr>
  </w:style>
  <w:style w:type="character" w:customStyle="1" w:styleId="affffffffffffffffffffffffffc">
    <w:name w:val="Шрифт Ж"/>
    <w:basedOn w:val="af3"/>
    <w:rsid w:val="00A6044C"/>
    <w:rPr>
      <w:b/>
    </w:rPr>
  </w:style>
  <w:style w:type="character" w:customStyle="1" w:styleId="affffffffffffffffffffffffffd">
    <w:name w:val="Шрифт К"/>
    <w:basedOn w:val="af3"/>
    <w:rsid w:val="00A6044C"/>
    <w:rPr>
      <w:i/>
    </w:rPr>
  </w:style>
  <w:style w:type="paragraph" w:customStyle="1" w:styleId="affffffffffffffffffffffffffe">
    <w:name w:val="Тит. рук."/>
    <w:basedOn w:val="affffffffffffffffffffffffff7"/>
    <w:next w:val="affffffffffffffffffffffffff7"/>
    <w:autoRedefine/>
    <w:rsid w:val="00A6044C"/>
    <w:pPr>
      <w:ind w:left="5670" w:firstLine="0"/>
    </w:pPr>
  </w:style>
  <w:style w:type="character" w:customStyle="1" w:styleId="afffffffffffffffffffffffffff">
    <w:name w:val="текст дис.ЖК Знак"/>
    <w:basedOn w:val="af3"/>
    <w:rsid w:val="00A6044C"/>
    <w:rPr>
      <w:b/>
      <w:i/>
      <w:sz w:val="28"/>
      <w:szCs w:val="24"/>
      <w:lang w:val="ru-RU" w:eastAsia="ru-RU" w:bidi="ar-SA"/>
    </w:rPr>
  </w:style>
  <w:style w:type="paragraph" w:customStyle="1" w:styleId="afffffffffffffffffffffffffff0">
    <w:name w:val="текст дис.Ж"/>
    <w:basedOn w:val="affffffffffffffffffffffffff7"/>
    <w:next w:val="affffffffffffffffffffffffff7"/>
    <w:autoRedefine/>
    <w:rsid w:val="00A6044C"/>
    <w:rPr>
      <w:b/>
    </w:rPr>
  </w:style>
  <w:style w:type="paragraph" w:customStyle="1" w:styleId="afffffffffffffffffffffffffff1">
    <w:name w:val="текст дис. К"/>
    <w:basedOn w:val="affffffffffffffffffffffffff7"/>
    <w:next w:val="affffffffffffffffffffffffff7"/>
    <w:link w:val="afffffffffffffffffffffffffff2"/>
    <w:autoRedefine/>
    <w:rsid w:val="00A6044C"/>
  </w:style>
  <w:style w:type="paragraph" w:customStyle="1" w:styleId="11f5">
    <w:name w:val="Дис. 1.1"/>
    <w:basedOn w:val="affffffffffffffffffffffffff7"/>
    <w:next w:val="affffffffffffffffffffffffff7"/>
    <w:autoRedefine/>
    <w:rsid w:val="00A6044C"/>
    <w:pPr>
      <w:spacing w:before="120" w:after="240"/>
      <w:ind w:left="709" w:firstLine="0"/>
      <w:contextualSpacing/>
      <w:jc w:val="left"/>
      <w:outlineLvl w:val="1"/>
    </w:pPr>
  </w:style>
  <w:style w:type="paragraph" w:customStyle="1" w:styleId="1113">
    <w:name w:val="Дис. 1.1.1"/>
    <w:basedOn w:val="affffffffffffffffffffffffff7"/>
    <w:next w:val="affffffffffffffffffffffffff7"/>
    <w:autoRedefine/>
    <w:rsid w:val="00A6044C"/>
    <w:pPr>
      <w:spacing w:before="120" w:after="240"/>
      <w:ind w:left="720" w:firstLine="0"/>
      <w:jc w:val="left"/>
      <w:outlineLvl w:val="2"/>
    </w:pPr>
    <w:rPr>
      <w:bCs/>
    </w:rPr>
  </w:style>
  <w:style w:type="paragraph" w:customStyle="1" w:styleId="11111">
    <w:name w:val="Дис. 1.1.1.1"/>
    <w:basedOn w:val="affffffffffffffffffffffffff7"/>
    <w:next w:val="affffffffffffffffffffffffff7"/>
    <w:autoRedefine/>
    <w:rsid w:val="00A6044C"/>
    <w:pPr>
      <w:spacing w:before="120" w:after="240"/>
      <w:ind w:left="709" w:firstLine="0"/>
      <w:contextualSpacing/>
      <w:jc w:val="left"/>
      <w:outlineLvl w:val="3"/>
    </w:pPr>
  </w:style>
  <w:style w:type="paragraph" w:customStyle="1" w:styleId="afffffffffffffffffffffffffff3">
    <w:name w:val="текст дис. Пр"/>
    <w:basedOn w:val="affffffffffffffffffffffffff7"/>
    <w:next w:val="affffffffffffffffffffffffff7"/>
    <w:autoRedefine/>
    <w:rsid w:val="00A6044C"/>
    <w:pPr>
      <w:jc w:val="right"/>
    </w:pPr>
  </w:style>
  <w:style w:type="paragraph" w:customStyle="1" w:styleId="afffffffffffffffffffffffffff4">
    <w:name w:val="Таб. номер"/>
    <w:basedOn w:val="affffffffffffffffffffffffff7"/>
    <w:next w:val="afffffffffffffffffffffffffff5"/>
    <w:autoRedefine/>
    <w:rsid w:val="00A6044C"/>
    <w:pPr>
      <w:ind w:firstLine="0"/>
      <w:jc w:val="right"/>
    </w:pPr>
    <w:rPr>
      <w:i/>
    </w:rPr>
  </w:style>
  <w:style w:type="paragraph" w:customStyle="1" w:styleId="afffffffffffffffffffffffffff5">
    <w:name w:val="Таб. название"/>
    <w:basedOn w:val="affffffffffffffffffffffffff7"/>
    <w:next w:val="affffffffffffffffffffffffff7"/>
    <w:link w:val="afffffffffffffffffffffffffff6"/>
    <w:autoRedefine/>
    <w:rsid w:val="00A6044C"/>
    <w:pPr>
      <w:spacing w:line="240" w:lineRule="auto"/>
      <w:ind w:firstLine="0"/>
      <w:jc w:val="center"/>
    </w:pPr>
    <w:rPr>
      <w:b/>
    </w:rPr>
  </w:style>
  <w:style w:type="character" w:customStyle="1" w:styleId="afffffffffffffffffffffffffff7">
    <w:name w:val="Шрифт"/>
    <w:basedOn w:val="af3"/>
    <w:rsid w:val="00A6044C"/>
  </w:style>
  <w:style w:type="paragraph" w:customStyle="1" w:styleId="afffffffffffffffffffffffffff8">
    <w:name w:val="текст табл."/>
    <w:basedOn w:val="affffffffffffffffffffffffff7"/>
    <w:next w:val="affffffffffffffffffffffffff7"/>
    <w:autoRedefine/>
    <w:rsid w:val="00A6044C"/>
    <w:pPr>
      <w:spacing w:line="240" w:lineRule="auto"/>
    </w:pPr>
    <w:rPr>
      <w:sz w:val="24"/>
    </w:rPr>
  </w:style>
  <w:style w:type="paragraph" w:customStyle="1" w:styleId="afffffffffffffffffffffffffff9">
    <w:name w:val="Примечание"/>
    <w:basedOn w:val="affffffffffffffffffffffffff7"/>
    <w:next w:val="affffffffffffffffffffffffff7"/>
    <w:autoRedefine/>
    <w:rsid w:val="00A6044C"/>
    <w:pPr>
      <w:spacing w:before="240" w:line="240" w:lineRule="auto"/>
      <w:ind w:left="1158" w:hanging="449"/>
      <w:contextualSpacing/>
    </w:pPr>
  </w:style>
  <w:style w:type="paragraph" w:customStyle="1" w:styleId="afffffffffffffffffffffffffffa">
    <w:name w:val="текст табл. Лево"/>
    <w:basedOn w:val="afffffffffffffffffffffffffff8"/>
    <w:next w:val="affffffffffffffffffffffffff7"/>
    <w:autoRedefine/>
    <w:rsid w:val="00A6044C"/>
    <w:pPr>
      <w:spacing w:line="360" w:lineRule="auto"/>
      <w:ind w:firstLine="0"/>
      <w:jc w:val="left"/>
    </w:pPr>
  </w:style>
  <w:style w:type="paragraph" w:customStyle="1" w:styleId="157">
    <w:name w:val="табл. Лево 1.5"/>
    <w:basedOn w:val="af2"/>
    <w:next w:val="affffffffffffffffffffffffff7"/>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2"/>
    <w:next w:val="affffffffffffffffffffffffff7"/>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2"/>
    <w:next w:val="afffffffffffffffffffffffff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b">
    <w:name w:val="текст дис. Знак"/>
    <w:basedOn w:val="af3"/>
    <w:rsid w:val="00A6044C"/>
    <w:rPr>
      <w:sz w:val="28"/>
      <w:szCs w:val="24"/>
      <w:lang w:val="ru-RU" w:eastAsia="ru-RU" w:bidi="ar-SA"/>
    </w:rPr>
  </w:style>
  <w:style w:type="paragraph" w:customStyle="1" w:styleId="afffffffffffffffffffffffffffc">
    <w:name w:val="Осн.текст"/>
    <w:basedOn w:val="af2"/>
    <w:link w:val="afffffffffffffffffffffffffff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e">
    <w:name w:val="текст дис.Ж Знак"/>
    <w:basedOn w:val="afffffffffffffffffffffffffffb"/>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
    <w:name w:val="Таб. номер Знак"/>
    <w:basedOn w:val="afffffffffffffffffffffffffffb"/>
    <w:rsid w:val="00A6044C"/>
    <w:rPr>
      <w:i/>
      <w:sz w:val="28"/>
      <w:szCs w:val="24"/>
      <w:lang w:val="ru-RU" w:eastAsia="ru-RU" w:bidi="ar-SA"/>
    </w:rPr>
  </w:style>
  <w:style w:type="character" w:customStyle="1" w:styleId="11f7">
    <w:name w:val="Дис. 1.1 Знак"/>
    <w:basedOn w:val="afffffffffffffffffffffffffffb"/>
    <w:rsid w:val="00A6044C"/>
    <w:rPr>
      <w:sz w:val="28"/>
      <w:szCs w:val="24"/>
      <w:lang w:val="ru-RU" w:eastAsia="ru-RU" w:bidi="ar-SA"/>
    </w:rPr>
  </w:style>
  <w:style w:type="character" w:customStyle="1" w:styleId="1ffffffffc">
    <w:name w:val="текст дис. Знак1"/>
    <w:basedOn w:val="af3"/>
    <w:rsid w:val="00A6044C"/>
    <w:rPr>
      <w:sz w:val="28"/>
      <w:szCs w:val="24"/>
      <w:lang w:val="ru-RU" w:eastAsia="ru-RU" w:bidi="ar-SA"/>
    </w:rPr>
  </w:style>
  <w:style w:type="paragraph" w:customStyle="1" w:styleId="1ffffffffd">
    <w:name w:val="Рис 1"/>
    <w:basedOn w:val="affffffffffffffff1"/>
    <w:next w:val="af2"/>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2"/>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2"/>
    <w:rsid w:val="006F11FC"/>
    <w:pPr>
      <w:suppressAutoHyphens w:val="0"/>
    </w:pPr>
    <w:rPr>
      <w:rFonts w:ascii="Tahoma" w:eastAsia="Times New Roman" w:hAnsi="Tahoma" w:cs="Tahoma"/>
      <w:sz w:val="16"/>
      <w:szCs w:val="16"/>
      <w:lang w:eastAsia="ru-RU"/>
    </w:rPr>
  </w:style>
  <w:style w:type="paragraph" w:customStyle="1" w:styleId="Tabl">
    <w:name w:val="Tabl"/>
    <w:basedOn w:val="af2"/>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2"/>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2"/>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0">
    <w:name w:val="формула"/>
    <w:basedOn w:val="affffffff"/>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1">
    <w:name w:val="Осн текст дис"/>
    <w:basedOn w:val="affffffff"/>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2">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2"/>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2"/>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3">
    <w:name w:val="Осн текст дис Знак"/>
    <w:basedOn w:val="af3"/>
    <w:rsid w:val="00BE2D47"/>
    <w:rPr>
      <w:sz w:val="28"/>
      <w:szCs w:val="28"/>
      <w:lang w:val="uk-UA" w:eastAsia="ru-RU" w:bidi="ar-SA"/>
    </w:rPr>
  </w:style>
  <w:style w:type="paragraph" w:customStyle="1" w:styleId="affffffffffffffffffffffffffff4">
    <w:name w:val="ткс"/>
    <w:basedOn w:val="af2"/>
    <w:next w:val="af2"/>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5">
    <w:name w:val="відступ"/>
    <w:basedOn w:val="affffffffffffffffffffffffffff4"/>
    <w:next w:val="affffffffffffffffffffffffffff4"/>
    <w:rsid w:val="00B50BD7"/>
    <w:pPr>
      <w:ind w:left="227" w:hanging="227"/>
    </w:pPr>
  </w:style>
  <w:style w:type="paragraph" w:customStyle="1" w:styleId="affffffffffffffffffffffffffff6">
    <w:name w:val="Заголовок статей"/>
    <w:basedOn w:val="affffffff"/>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6"/>
    <w:rsid w:val="00B50BD7"/>
    <w:rPr>
      <w:b w:val="0"/>
      <w:sz w:val="20"/>
    </w:rPr>
  </w:style>
  <w:style w:type="paragraph" w:customStyle="1" w:styleId="affffffffffffffffffffffffffff7">
    <w:name w:val="мой"/>
    <w:basedOn w:val="af2"/>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8"/>
    <w:next w:val="aff8"/>
    <w:rsid w:val="00E36270"/>
    <w:pPr>
      <w:widowControl/>
    </w:pPr>
    <w:rPr>
      <w:rFonts w:ascii="Times New Roman" w:eastAsia="Times New Roman" w:hAnsi="Times New Roman" w:cs="Times New Roman"/>
      <w:b/>
      <w:bCs/>
    </w:rPr>
  </w:style>
  <w:style w:type="paragraph" w:customStyle="1" w:styleId="5ffe">
    <w:name w:val="Абзац списка5"/>
    <w:basedOn w:val="af2"/>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3"/>
    <w:rsid w:val="00794DF8"/>
  </w:style>
  <w:style w:type="character" w:customStyle="1" w:styleId="mlxttrngo1">
    <w:name w:val="mlxt_trn_go1"/>
    <w:basedOn w:val="af3"/>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2"/>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2"/>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2"/>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8">
    <w:name w:val="Підпис"/>
    <w:basedOn w:val="af2"/>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2"/>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9">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2"/>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2"/>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2"/>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3"/>
    <w:rsid w:val="00363673"/>
    <w:rPr>
      <w:b w:val="0"/>
      <w:bCs w:val="0"/>
      <w:i w:val="0"/>
      <w:iCs w:val="0"/>
    </w:rPr>
  </w:style>
  <w:style w:type="character" w:customStyle="1" w:styleId="txr-x-x-70">
    <w:name w:val="txr-x-x-70"/>
    <w:basedOn w:val="af3"/>
    <w:rsid w:val="00363673"/>
  </w:style>
  <w:style w:type="character" w:customStyle="1" w:styleId="medium-font1">
    <w:name w:val="medium-font1"/>
    <w:basedOn w:val="af3"/>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2"/>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3"/>
    <w:rsid w:val="00D04D7C"/>
  </w:style>
  <w:style w:type="paragraph" w:customStyle="1" w:styleId="Header4">
    <w:name w:val="Header_4"/>
    <w:basedOn w:val="af2"/>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3"/>
    <w:rsid w:val="000D4C60"/>
    <w:rPr>
      <w:rFonts w:ascii="Verdana" w:hAnsi="Verdana"/>
      <w:b/>
      <w:bCs/>
      <w:sz w:val="15"/>
      <w:szCs w:val="15"/>
    </w:rPr>
  </w:style>
  <w:style w:type="paragraph" w:customStyle="1" w:styleId="rvps39">
    <w:name w:val="rvps39"/>
    <w:basedOn w:val="af2"/>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2"/>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2"/>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2"/>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2"/>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2"/>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2"/>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a">
    <w:name w:val="табл. Право"/>
    <w:basedOn w:val="affffffffffffffffffffffffff7"/>
    <w:next w:val="affffffffffffffffffffffffff7"/>
    <w:autoRedefine/>
    <w:rsid w:val="00F73245"/>
    <w:pPr>
      <w:spacing w:line="240" w:lineRule="auto"/>
      <w:ind w:right="113" w:firstLine="0"/>
      <w:jc w:val="right"/>
    </w:pPr>
    <w:rPr>
      <w:sz w:val="24"/>
    </w:rPr>
  </w:style>
  <w:style w:type="character" w:customStyle="1" w:styleId="afffffffffffffffffffffffffff6">
    <w:name w:val="Таб. название Знак"/>
    <w:basedOn w:val="afffffffffffffffffffffffffffb"/>
    <w:link w:val="afffffffffffffffffffffffffff5"/>
    <w:locked/>
    <w:rsid w:val="00F73245"/>
    <w:rPr>
      <w:rFonts w:ascii="Times New Roman" w:eastAsia="Times New Roman" w:hAnsi="Times New Roman" w:cs="Times New Roman"/>
      <w:b/>
      <w:sz w:val="28"/>
      <w:szCs w:val="24"/>
      <w:lang w:val="ru-RU" w:eastAsia="ru-RU" w:bidi="ar-SA"/>
    </w:rPr>
  </w:style>
  <w:style w:type="character" w:customStyle="1" w:styleId="afffffffffffffffffffffffffff2">
    <w:name w:val="текст дис. К Знак"/>
    <w:basedOn w:val="afffffffffffffffffffffffffffb"/>
    <w:link w:val="afffffffffffffffffffffffffff1"/>
    <w:locked/>
    <w:rsid w:val="00F73245"/>
    <w:rPr>
      <w:rFonts w:ascii="Times New Roman" w:eastAsia="Times New Roman" w:hAnsi="Times New Roman" w:cs="Times New Roman"/>
      <w:sz w:val="28"/>
      <w:szCs w:val="24"/>
      <w:lang w:val="ru-RU" w:eastAsia="ru-RU" w:bidi="ar-SA"/>
    </w:rPr>
  </w:style>
  <w:style w:type="paragraph" w:customStyle="1" w:styleId="affffffffffffffffffffffffffffb">
    <w:name w:val="табл. Лево"/>
    <w:basedOn w:val="af2"/>
    <w:next w:val="affffffffffffffffffffffffff7"/>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c">
    <w:name w:val="табл. Центр Знак"/>
    <w:basedOn w:val="af3"/>
    <w:link w:val="affffffffffffffffffffffffffffd"/>
    <w:locked/>
    <w:rsid w:val="00F73245"/>
    <w:rPr>
      <w:rFonts w:ascii="Times New Roman" w:eastAsia="Times New Roman" w:hAnsi="Times New Roman" w:cs="Times New Roman"/>
      <w:sz w:val="26"/>
      <w:szCs w:val="28"/>
      <w:lang w:val="uk-UA"/>
    </w:rPr>
  </w:style>
  <w:style w:type="paragraph" w:customStyle="1" w:styleId="affffffffffffffffffffffffffffd">
    <w:name w:val="табл. Центр"/>
    <w:basedOn w:val="af2"/>
    <w:next w:val="af2"/>
    <w:link w:val="affffffffffffffffffffffffffffc"/>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e">
    <w:name w:val="Табл.Шапка"/>
    <w:basedOn w:val="affffffffffffffffffffffffffffd"/>
    <w:next w:val="affffffffffffffffffffffffffffd"/>
    <w:autoRedefine/>
    <w:rsid w:val="00F73245"/>
    <w:rPr>
      <w:b/>
      <w:bCs/>
      <w:szCs w:val="22"/>
    </w:rPr>
  </w:style>
  <w:style w:type="paragraph" w:customStyle="1" w:styleId="11f9">
    <w:name w:val="Табл.Шапка 11 пт"/>
    <w:basedOn w:val="affffffffffffffffffffffffffffe"/>
    <w:next w:val="affffffffffffffffffffffffff7"/>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b"/>
    <w:rsid w:val="00F73245"/>
  </w:style>
  <w:style w:type="character" w:customStyle="1" w:styleId="afffffffffffffffffffffffffffd">
    <w:name w:val="Осн.текст Знак"/>
    <w:basedOn w:val="af3"/>
    <w:link w:val="afffffffffffffffffffffffffffc"/>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
    <w:name w:val="текст д.литер"/>
    <w:basedOn w:val="af2"/>
    <w:next w:val="af2"/>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0">
    <w:name w:val="Стиль Табл.Шапка +"/>
    <w:basedOn w:val="af2"/>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1">
    <w:name w:val="Стиль табл. Центр + Знак"/>
    <w:basedOn w:val="affffffffffffffffffffffffffffc"/>
    <w:link w:val="afffffffffffffffffffffffffffff2"/>
    <w:locked/>
    <w:rsid w:val="00F73245"/>
    <w:rPr>
      <w:rFonts w:ascii="Times New Roman" w:eastAsia="Times New Roman" w:hAnsi="Times New Roman" w:cs="Times New Roman"/>
      <w:sz w:val="24"/>
      <w:szCs w:val="28"/>
      <w:lang w:val="uk-UA"/>
    </w:rPr>
  </w:style>
  <w:style w:type="paragraph" w:customStyle="1" w:styleId="afffffffffffffffffffffffffffff2">
    <w:name w:val="Стиль табл. Центр +"/>
    <w:basedOn w:val="affffffffffffffffffffffffffffd"/>
    <w:link w:val="afffffffffffffffffffffffffffff1"/>
    <w:rsid w:val="00F73245"/>
    <w:rPr>
      <w:sz w:val="24"/>
    </w:rPr>
  </w:style>
  <w:style w:type="paragraph" w:customStyle="1" w:styleId="afffffffffffffffffffffffffffff3">
    <w:name w:val="Стиль Стиль Табл.Шапка + +"/>
    <w:basedOn w:val="afffffffffffffffffffffffffffff0"/>
    <w:rsid w:val="00F73245"/>
    <w:rPr>
      <w:b w:val="0"/>
      <w:szCs w:val="24"/>
    </w:rPr>
  </w:style>
  <w:style w:type="character" w:customStyle="1" w:styleId="afffffffffffffffffffffffffffff4">
    <w:name w:val="Осн.текст Знак Знак"/>
    <w:basedOn w:val="af3"/>
    <w:rsid w:val="00F73245"/>
    <w:rPr>
      <w:rFonts w:ascii="ZWAdobeF" w:hAnsi="ZWAdobeF" w:cs="ZWAdobeF" w:hint="default"/>
      <w:color w:val="008000"/>
      <w:sz w:val="28"/>
      <w:szCs w:val="28"/>
      <w:lang w:val="ru-RU" w:eastAsia="ru-RU" w:bidi="ar-SA"/>
    </w:rPr>
  </w:style>
  <w:style w:type="character" w:customStyle="1" w:styleId="afffffffffffffffffffffffffffff5">
    <w:name w:val="текст дис. Знак Знак"/>
    <w:basedOn w:val="af3"/>
    <w:rsid w:val="00F73245"/>
    <w:rPr>
      <w:sz w:val="28"/>
      <w:szCs w:val="24"/>
      <w:lang w:val="ru-RU" w:eastAsia="ru-RU" w:bidi="ar-SA"/>
    </w:rPr>
  </w:style>
  <w:style w:type="table" w:customStyle="1" w:styleId="afffffffffffffffffffffffffffff6">
    <w:name w:val="Сокращения"/>
    <w:basedOn w:val="af4"/>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7">
    <w:name w:val="Таб."/>
    <w:basedOn w:val="af4"/>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8">
    <w:name w:val="ОбычныйКрасный"/>
    <w:basedOn w:val="af2"/>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9">
    <w:name w:val="НазваниеРаздела"/>
    <w:basedOn w:val="af2"/>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2"/>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2"/>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2"/>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2"/>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2"/>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a">
    <w:name w:val="НазваниеПодраздела"/>
    <w:basedOn w:val="afffffffffffffffffffffffffffff8"/>
    <w:rsid w:val="00CA29EF"/>
    <w:pPr>
      <w:ind w:left="1276" w:hanging="567"/>
      <w:jc w:val="left"/>
    </w:pPr>
  </w:style>
  <w:style w:type="paragraph" w:customStyle="1" w:styleId="1fffffffff2">
    <w:name w:val="Таблица1Номер"/>
    <w:basedOn w:val="af2"/>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2"/>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2"/>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2"/>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8"/>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b">
    <w:name w:val="СборТабТекст"/>
    <w:basedOn w:val="af2"/>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c">
    <w:name w:val="СборТаблицаНазвание"/>
    <w:basedOn w:val="af2"/>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d">
    <w:name w:val="СборТаблицаНомер"/>
    <w:basedOn w:val="afffffffffffffffffffffffffffffc"/>
    <w:rsid w:val="00CA29EF"/>
    <w:pPr>
      <w:spacing w:after="0" w:line="240" w:lineRule="auto"/>
      <w:ind w:left="0" w:right="567"/>
      <w:jc w:val="right"/>
    </w:pPr>
  </w:style>
  <w:style w:type="paragraph" w:customStyle="1" w:styleId="afffffffffffffffffffffffffffffe">
    <w:name w:val="СборТекстОснов"/>
    <w:basedOn w:val="af2"/>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
    <w:name w:val="ОбычныйКрасный Знак"/>
    <w:basedOn w:val="af3"/>
    <w:rsid w:val="00CA29EF"/>
    <w:rPr>
      <w:sz w:val="28"/>
      <w:szCs w:val="24"/>
      <w:lang w:val="ru-RU" w:eastAsia="ru-RU" w:bidi="ar-SA"/>
    </w:rPr>
  </w:style>
  <w:style w:type="paragraph" w:customStyle="1" w:styleId="affffffffffffffffffffffffffffff0">
    <w:name w:val="ТабицаСтиль"/>
    <w:basedOn w:val="af2"/>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1">
    <w:name w:val="РисунокСтиль"/>
    <w:basedOn w:val="af2"/>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2">
    <w:name w:val="РисНазвание"/>
    <w:basedOn w:val="af2"/>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2"/>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ПодраздНазвание"/>
    <w:basedOn w:val="af2"/>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2"/>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2"/>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4">
    <w:name w:val="ТаблицаТекст"/>
    <w:basedOn w:val="af2"/>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5">
    <w:name w:val="СборЛитНазв"/>
    <w:basedOn w:val="af2"/>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2"/>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2"/>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6">
    <w:name w:val="АвторефКрас"/>
    <w:basedOn w:val="166"/>
    <w:rsid w:val="00CA29EF"/>
    <w:pPr>
      <w:keepNext w:val="0"/>
      <w:spacing w:line="293" w:lineRule="auto"/>
    </w:pPr>
  </w:style>
  <w:style w:type="paragraph" w:customStyle="1" w:styleId="affffffffffffffffffffffffffffff7">
    <w:name w:val="ОбычныйКрасн"/>
    <w:basedOn w:val="af2"/>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2"/>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2"/>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3"/>
    <w:rsid w:val="00004FC9"/>
    <w:rPr>
      <w:rFonts w:ascii="Georgia" w:hAnsi="Georgia" w:hint="default"/>
      <w:b/>
      <w:bCs/>
      <w:sz w:val="24"/>
      <w:szCs w:val="24"/>
    </w:rPr>
  </w:style>
  <w:style w:type="paragraph" w:customStyle="1" w:styleId="affffffffffffffffffffffffffffff8">
    <w:name w:val="машинка"/>
    <w:basedOn w:val="af2"/>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2"/>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2"/>
    <w:rsid w:val="00E13078"/>
    <w:pPr>
      <w:suppressAutoHyphens w:val="0"/>
    </w:pPr>
    <w:rPr>
      <w:rFonts w:ascii="Tahoma" w:eastAsia="Times New Roman" w:hAnsi="Tahoma" w:cs="Tahoma"/>
      <w:sz w:val="16"/>
      <w:szCs w:val="16"/>
      <w:lang w:val="uk-UA" w:eastAsia="uk-UA"/>
    </w:rPr>
  </w:style>
  <w:style w:type="table" w:styleId="4fffe">
    <w:name w:val="Table Classic 4"/>
    <w:basedOn w:val="af4"/>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9">
    <w:name w:val="текст таблиці зліва"/>
    <w:basedOn w:val="afffffffff9"/>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a">
    <w:name w:val="З"/>
    <w:basedOn w:val="af2"/>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b">
    <w:name w:val="текст Знак"/>
    <w:basedOn w:val="af3"/>
    <w:rsid w:val="00DF444E"/>
    <w:rPr>
      <w:sz w:val="28"/>
      <w:lang w:val="uk-UA" w:eastAsia="ru-RU" w:bidi="ar-SA"/>
    </w:rPr>
  </w:style>
  <w:style w:type="paragraph" w:customStyle="1" w:styleId="affffffffffffffffffffffffffffffc">
    <w:name w:val="текст таблиці центр"/>
    <w:basedOn w:val="affffffffffffffffffffffffffffff9"/>
    <w:rsid w:val="00DF444E"/>
    <w:pPr>
      <w:jc w:val="center"/>
    </w:pPr>
  </w:style>
  <w:style w:type="character" w:customStyle="1" w:styleId="affffffffffffffffffffffffffffffd">
    <w:name w:val="текст Знак Знак"/>
    <w:basedOn w:val="af3"/>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9"/>
    <w:rsid w:val="00DF444E"/>
    <w:rPr>
      <w:szCs w:val="28"/>
    </w:rPr>
  </w:style>
  <w:style w:type="paragraph" w:customStyle="1" w:styleId="affffffffffffffffffffffffffffffe">
    <w:name w:val="Підпис до рис"/>
    <w:basedOn w:val="af2"/>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
    <w:name w:val="Клінічний приклад"/>
    <w:basedOn w:val="af2"/>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0">
    <w:name w:val="фото"/>
    <w:basedOn w:val="af2"/>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2"/>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2"/>
    <w:next w:val="af2"/>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1">
    <w:name w:val="таблиці назва"/>
    <w:basedOn w:val="af2"/>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2">
    <w:name w:val="таблиця номер"/>
    <w:basedOn w:val="1fffffffff4"/>
    <w:rsid w:val="00DF444E"/>
    <w:rPr>
      <w:i/>
      <w:iCs/>
    </w:rPr>
  </w:style>
  <w:style w:type="paragraph" w:customStyle="1" w:styleId="afffffffffffffffffffffffffffffff3">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2"/>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2"/>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4">
    <w:name w:val="Примітка"/>
    <w:basedOn w:val="af3"/>
    <w:rsid w:val="00DF444E"/>
    <w:rPr>
      <w:sz w:val="20"/>
    </w:rPr>
  </w:style>
  <w:style w:type="character" w:customStyle="1" w:styleId="afffffffffffffffffffffffffffffff5">
    <w:name w:val="ТЕКСТ Знак Знак"/>
    <w:basedOn w:val="af3"/>
    <w:rsid w:val="00DF444E"/>
    <w:rPr>
      <w:spacing w:val="-6"/>
      <w:sz w:val="28"/>
      <w:szCs w:val="28"/>
      <w:lang w:val="uk-UA" w:eastAsia="ru-RU" w:bidi="ar-SA"/>
    </w:rPr>
  </w:style>
  <w:style w:type="character" w:customStyle="1" w:styleId="afffffffffffffffffffffffffffffff6">
    <w:name w:val="фото Знак"/>
    <w:basedOn w:val="af3"/>
    <w:rsid w:val="00DF444E"/>
    <w:rPr>
      <w:sz w:val="24"/>
      <w:lang w:val="uk-UA" w:eastAsia="ru-RU" w:bidi="ar-SA"/>
    </w:rPr>
  </w:style>
  <w:style w:type="table" w:styleId="5fff0">
    <w:name w:val="Table Grid 5"/>
    <w:basedOn w:val="af4"/>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7">
    <w:name w:val="Автореф"/>
    <w:basedOn w:val="affffffff"/>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3"/>
    <w:rsid w:val="00F937AA"/>
    <w:rPr>
      <w:rFonts w:ascii="Arial" w:hAnsi="Arial" w:cs="Arial" w:hint="default"/>
      <w:strike w:val="0"/>
      <w:dstrike w:val="0"/>
      <w:color w:val="000000"/>
      <w:sz w:val="20"/>
      <w:szCs w:val="20"/>
      <w:u w:val="none"/>
      <w:effect w:val="none"/>
    </w:rPr>
  </w:style>
  <w:style w:type="character" w:customStyle="1" w:styleId="hilight1">
    <w:name w:val="hilight1"/>
    <w:basedOn w:val="af3"/>
    <w:rsid w:val="00F937AA"/>
    <w:rPr>
      <w:b/>
      <w:bCs/>
      <w:color w:val="660066"/>
    </w:rPr>
  </w:style>
  <w:style w:type="character" w:customStyle="1" w:styleId="searchcriteria">
    <w:name w:val="searchcriteria"/>
    <w:basedOn w:val="af3"/>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2"/>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2"/>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8">
    <w:name w:val="СтильМОЙ"/>
    <w:basedOn w:val="af2"/>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2"/>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3"/>
    <w:rsid w:val="00E53E36"/>
    <w:rPr>
      <w:b/>
      <w:bCs/>
    </w:rPr>
  </w:style>
  <w:style w:type="character" w:customStyle="1" w:styleId="it1">
    <w:name w:val="it1"/>
    <w:basedOn w:val="af3"/>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2"/>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2"/>
    <w:next w:val="af2"/>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9">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2"/>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2"/>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a">
    <w:name w:val="Обычный + Черный Знак"/>
    <w:basedOn w:val="af3"/>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3"/>
    <w:rsid w:val="00FC2C7A"/>
    <w:rPr>
      <w:sz w:val="28"/>
      <w:szCs w:val="28"/>
      <w:lang w:val="ru-RU" w:eastAsia="ru-RU" w:bidi="ar-SA"/>
    </w:rPr>
  </w:style>
  <w:style w:type="character" w:customStyle="1" w:styleId="ja50-sb-authors">
    <w:name w:val="ja50-sb-authors"/>
    <w:basedOn w:val="af3"/>
    <w:rsid w:val="00FC2C7A"/>
  </w:style>
  <w:style w:type="character" w:customStyle="1" w:styleId="ja50-ce-author">
    <w:name w:val="ja50-ce-author"/>
    <w:basedOn w:val="af3"/>
    <w:rsid w:val="00FC2C7A"/>
  </w:style>
  <w:style w:type="character" w:customStyle="1" w:styleId="it">
    <w:name w:val="it"/>
    <w:basedOn w:val="af3"/>
    <w:rsid w:val="00FC2C7A"/>
  </w:style>
  <w:style w:type="paragraph" w:customStyle="1" w:styleId="afffffffffffffffffffffffffffffffb">
    <w:name w:val="Обычный + Черный"/>
    <w:basedOn w:val="af2"/>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2"/>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c">
    <w:name w:val="диссер стиль"/>
    <w:basedOn w:val="af2"/>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2"/>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2"/>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2"/>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2"/>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3"/>
    <w:rsid w:val="00252F9F"/>
    <w:rPr>
      <w:i/>
      <w:sz w:val="20"/>
    </w:rPr>
  </w:style>
  <w:style w:type="paragraph" w:customStyle="1" w:styleId="4ffff1">
    <w:name w:val="Дата4"/>
    <w:basedOn w:val="af2"/>
    <w:next w:val="af2"/>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2"/>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d">
    <w:name w:val="Table Theme"/>
    <w:basedOn w:val="af4"/>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2"/>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2"/>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2"/>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2"/>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3"/>
    <w:locked/>
    <w:rsid w:val="003C6685"/>
    <w:rPr>
      <w:rFonts w:ascii="Arial" w:hAnsi="Arial" w:cs="Arial"/>
      <w:sz w:val="28"/>
      <w:szCs w:val="28"/>
      <w:lang w:val="ru-RU" w:eastAsia="ru-RU" w:bidi="ar-SA"/>
    </w:rPr>
  </w:style>
  <w:style w:type="paragraph" w:customStyle="1" w:styleId="Avtoref14">
    <w:name w:val="Avtoref14"/>
    <w:basedOn w:val="af2"/>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2"/>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e">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2"/>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0">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1">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2"/>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2">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3">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2"/>
    <w:next w:val="af2"/>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2"/>
    <w:next w:val="af2"/>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2"/>
    <w:next w:val="af2"/>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2"/>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4">
    <w:name w:val="Основной_абзац"/>
    <w:basedOn w:val="affffffff"/>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2"/>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5">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2"/>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2"/>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6">
    <w:name w:val="ãîñò"/>
    <w:basedOn w:val="af2"/>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7">
    <w:name w:val="документ"/>
    <w:basedOn w:val="af2"/>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2"/>
    <w:rsid w:val="00647FFC"/>
    <w:pPr>
      <w:suppressAutoHyphens w:val="0"/>
    </w:pPr>
    <w:rPr>
      <w:rFonts w:ascii="Tahoma" w:eastAsia="Times New Roman" w:hAnsi="Tahoma" w:cs="Tahoma"/>
      <w:sz w:val="16"/>
      <w:szCs w:val="16"/>
      <w:lang w:eastAsia="ru-RU"/>
    </w:rPr>
  </w:style>
  <w:style w:type="paragraph" w:customStyle="1" w:styleId="disert">
    <w:name w:val="disert"/>
    <w:basedOn w:val="affffffff6"/>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2"/>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2"/>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8">
    <w:name w:val="Стиль По ширине"/>
    <w:basedOn w:val="af3"/>
    <w:rsid w:val="00311D30"/>
    <w:rPr>
      <w:rFonts w:ascii="Times New Roman" w:hAnsi="Times New Roman" w:cs="Times New Roman" w:hint="default"/>
      <w:color w:val="000000"/>
      <w:sz w:val="28"/>
      <w:szCs w:val="28"/>
      <w:lang w:val="uk-UA"/>
    </w:rPr>
  </w:style>
  <w:style w:type="paragraph" w:customStyle="1" w:styleId="reference">
    <w:name w:val="reference"/>
    <w:basedOn w:val="af2"/>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3"/>
    <w:rsid w:val="00311D30"/>
    <w:rPr>
      <w:rFonts w:ascii="Arial" w:hAnsi="Arial" w:cs="Arial" w:hint="default"/>
      <w:sz w:val="18"/>
      <w:szCs w:val="18"/>
    </w:rPr>
  </w:style>
  <w:style w:type="character" w:customStyle="1" w:styleId="citation-issue">
    <w:name w:val="citation-issue"/>
    <w:basedOn w:val="af3"/>
    <w:rsid w:val="00311D30"/>
    <w:rPr>
      <w:rFonts w:ascii="Arial" w:hAnsi="Arial" w:cs="Arial" w:hint="default"/>
      <w:sz w:val="18"/>
      <w:szCs w:val="18"/>
    </w:rPr>
  </w:style>
  <w:style w:type="character" w:customStyle="1" w:styleId="fm-vol-iss-date3">
    <w:name w:val="fm-vol-iss-date3"/>
    <w:basedOn w:val="af3"/>
    <w:rsid w:val="00311D30"/>
    <w:rPr>
      <w:rFonts w:ascii="Arial" w:hAnsi="Arial" w:cs="Arial" w:hint="default"/>
      <w:sz w:val="24"/>
      <w:szCs w:val="24"/>
    </w:rPr>
  </w:style>
  <w:style w:type="character" w:customStyle="1" w:styleId="ots1">
    <w:name w:val="ots1"/>
    <w:basedOn w:val="af3"/>
    <w:rsid w:val="0033024A"/>
    <w:rPr>
      <w:rFonts w:cs="Times New Roman"/>
      <w:b/>
      <w:bCs/>
      <w:caps/>
      <w:sz w:val="27"/>
      <w:szCs w:val="27"/>
    </w:rPr>
  </w:style>
  <w:style w:type="paragraph" w:customStyle="1" w:styleId="head0">
    <w:name w:val="head"/>
    <w:basedOn w:val="af2"/>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2"/>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2"/>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2"/>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2"/>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9">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2"/>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2"/>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3"/>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2"/>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2"/>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a">
    <w:name w:val="Пункт"/>
    <w:basedOn w:val="af2"/>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2"/>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2"/>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3"/>
    <w:rsid w:val="00A21F15"/>
  </w:style>
  <w:style w:type="character" w:customStyle="1" w:styleId="aum1">
    <w:name w:val="aum1"/>
    <w:basedOn w:val="af3"/>
    <w:rsid w:val="00A21F15"/>
    <w:rPr>
      <w:rFonts w:ascii="Times New Roman" w:hAnsi="Times New Roman" w:cs="Times New Roman" w:hint="default"/>
      <w:b/>
      <w:bCs/>
      <w:color w:val="663333"/>
      <w:sz w:val="23"/>
      <w:szCs w:val="23"/>
    </w:rPr>
  </w:style>
  <w:style w:type="paragraph" w:customStyle="1" w:styleId="186">
    <w:name w:val="Название18"/>
    <w:basedOn w:val="af2"/>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f"/>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b">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c">
    <w:name w:val="Маркер_мой"/>
    <w:basedOn w:val="af2"/>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2"/>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2"/>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2"/>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3"/>
    <w:rsid w:val="002464E1"/>
  </w:style>
  <w:style w:type="character" w:customStyle="1" w:styleId="MTEquationSection">
    <w:name w:val="MTEquationSection"/>
    <w:basedOn w:val="af3"/>
    <w:rsid w:val="004A05B7"/>
    <w:rPr>
      <w:i/>
      <w:noProof w:val="0"/>
      <w:vanish w:val="0"/>
      <w:color w:val="FF0000"/>
      <w:sz w:val="28"/>
      <w:lang w:val="uk-UA"/>
    </w:rPr>
  </w:style>
  <w:style w:type="paragraph" w:customStyle="1" w:styleId="Authors">
    <w:name w:val="Authors"/>
    <w:basedOn w:val="af2"/>
    <w:next w:val="af2"/>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d">
    <w:name w:val="Основной текст абзаца"/>
    <w:basedOn w:val="af2"/>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3"/>
    <w:link w:val="Text4"/>
    <w:rsid w:val="004A05B7"/>
    <w:rPr>
      <w:rFonts w:ascii="Garamond" w:eastAsia="Garamond" w:hAnsi="Garamond" w:cs="Garamond"/>
      <w:color w:val="000000"/>
      <w:sz w:val="22"/>
      <w:lang w:eastAsia="ar-SA"/>
    </w:rPr>
  </w:style>
  <w:style w:type="character" w:customStyle="1" w:styleId="FigureCaption">
    <w:name w:val="Figure Caption Знак"/>
    <w:basedOn w:val="af3"/>
    <w:link w:val="FigureCaption0"/>
    <w:rsid w:val="004A05B7"/>
    <w:rPr>
      <w:sz w:val="16"/>
      <w:szCs w:val="16"/>
      <w:lang w:val="en-US" w:eastAsia="pl-PL"/>
    </w:rPr>
  </w:style>
  <w:style w:type="paragraph" w:customStyle="1" w:styleId="FigureCaption0">
    <w:name w:val="Figure Caption"/>
    <w:basedOn w:val="af2"/>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3"/>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2"/>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3"/>
    <w:rsid w:val="003D171E"/>
    <w:rPr>
      <w:b/>
      <w:bCs/>
    </w:rPr>
  </w:style>
  <w:style w:type="paragraph" w:customStyle="1" w:styleId="affffffffffffffffffffffffffffffffe">
    <w:name w:val="Основной текст.Знак"/>
    <w:basedOn w:val="af2"/>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2"/>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2"/>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3"/>
    <w:rsid w:val="008F2219"/>
  </w:style>
  <w:style w:type="paragraph" w:customStyle="1" w:styleId="afffffffffffffffffffffffffffffffff">
    <w:name w:val="Текст авт"/>
    <w:basedOn w:val="af2"/>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3"/>
    <w:rsid w:val="003D2A30"/>
    <w:rPr>
      <w:sz w:val="17"/>
      <w:szCs w:val="17"/>
    </w:rPr>
  </w:style>
  <w:style w:type="paragraph" w:customStyle="1" w:styleId="4ffff3">
    <w:name w:val="Тема примечания4"/>
    <w:basedOn w:val="aff8"/>
    <w:next w:val="aff8"/>
    <w:rsid w:val="00536854"/>
    <w:pPr>
      <w:widowControl/>
    </w:pPr>
    <w:rPr>
      <w:rFonts w:ascii="Times New Roman" w:eastAsia="Times New Roman" w:hAnsi="Times New Roman" w:cs="Times New Roman"/>
      <w:b/>
      <w:bCs/>
    </w:rPr>
  </w:style>
  <w:style w:type="paragraph" w:customStyle="1" w:styleId="9f2">
    <w:name w:val="Текст выноски9"/>
    <w:basedOn w:val="af2"/>
    <w:rsid w:val="00536854"/>
    <w:pPr>
      <w:suppressAutoHyphens w:val="0"/>
    </w:pPr>
    <w:rPr>
      <w:rFonts w:ascii="Tahoma" w:eastAsia="Times New Roman" w:hAnsi="Tahoma" w:cs="Tahoma"/>
      <w:sz w:val="16"/>
      <w:szCs w:val="16"/>
      <w:lang w:eastAsia="ru-RU"/>
    </w:rPr>
  </w:style>
  <w:style w:type="paragraph" w:customStyle="1" w:styleId="365">
    <w:name w:val="Обычный36"/>
    <w:basedOn w:val="af2"/>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2"/>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0">
    <w:name w:val="таблица"/>
    <w:basedOn w:val="af2"/>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3"/>
    <w:rsid w:val="00DA6E15"/>
  </w:style>
  <w:style w:type="table" w:customStyle="1" w:styleId="1fffffffffa">
    <w:name w:val="Стиль таблицы1"/>
    <w:basedOn w:val="af4"/>
    <w:rsid w:val="00DA6E15"/>
    <w:rPr>
      <w:rFonts w:ascii="Times New Roman" w:eastAsia="Times New Roman" w:hAnsi="Times New Roman" w:cs="Times New Roman"/>
    </w:rPr>
    <w:tblPr/>
  </w:style>
  <w:style w:type="paragraph" w:customStyle="1" w:styleId="2fffffff3">
    <w:name w:val="Список2"/>
    <w:basedOn w:val="af2"/>
    <w:rsid w:val="00DA6E15"/>
    <w:pPr>
      <w:suppressAutoHyphens w:val="0"/>
      <w:ind w:left="283" w:hanging="283"/>
    </w:pPr>
    <w:rPr>
      <w:rFonts w:ascii="Times New Roman" w:eastAsia="Times New Roman" w:hAnsi="Times New Roman" w:cs="Times New Roman"/>
      <w:sz w:val="20"/>
      <w:szCs w:val="20"/>
      <w:lang w:eastAsia="ru-RU"/>
    </w:rPr>
  </w:style>
  <w:style w:type="paragraph" w:styleId="affffff7">
    <w:name w:val="Date"/>
    <w:basedOn w:val="af2"/>
    <w:next w:val="af2"/>
    <w:link w:val="affffff6"/>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3"/>
    <w:uiPriority w:val="99"/>
    <w:semiHidden/>
    <w:rsid w:val="00DA6E15"/>
    <w:rPr>
      <w:rFonts w:ascii="Garamond" w:eastAsia="Garamond" w:hAnsi="Garamond" w:cs="Garamond"/>
      <w:sz w:val="24"/>
      <w:szCs w:val="24"/>
      <w:lang w:eastAsia="ar-SA"/>
    </w:rPr>
  </w:style>
  <w:style w:type="paragraph" w:customStyle="1" w:styleId="326">
    <w:name w:val="Список 32"/>
    <w:basedOn w:val="af2"/>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2"/>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2"/>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1">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2"/>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2"/>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2"/>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2">
    <w:name w:val="Подглава"/>
    <w:basedOn w:val="af2"/>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3">
    <w:name w:val="Таб_заг"/>
    <w:basedOn w:val="af2"/>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2"/>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4">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3"/>
    <w:rsid w:val="00605518"/>
  </w:style>
  <w:style w:type="character" w:customStyle="1" w:styleId="BodyText20">
    <w:name w:val="Body Text 2 Знак"/>
    <w:basedOn w:val="af3"/>
    <w:rsid w:val="00605518"/>
    <w:rPr>
      <w:rFonts w:ascii="Courier New" w:hAnsi="Courier New"/>
      <w:spacing w:val="-20"/>
      <w:sz w:val="28"/>
      <w:lang w:val="uk-UA" w:eastAsia="ru-RU" w:bidi="ar-SA"/>
    </w:rPr>
  </w:style>
  <w:style w:type="character" w:customStyle="1" w:styleId="orangecellsimple">
    <w:name w:val="orangecellsimple"/>
    <w:basedOn w:val="af3"/>
    <w:rsid w:val="00605518"/>
  </w:style>
  <w:style w:type="character" w:customStyle="1" w:styleId="BodyText210">
    <w:name w:val="Body Text 2 Знак1"/>
    <w:basedOn w:val="af3"/>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2"/>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5">
    <w:name w:val="Назва таблиці"/>
    <w:basedOn w:val="af2"/>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6">
    <w:name w:val="Під таблицею"/>
    <w:basedOn w:val="af2"/>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7">
    <w:name w:val="Диссертация Знак Знак Знак Знак Знак"/>
    <w:basedOn w:val="af2"/>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8">
    <w:name w:val="Диссертация Знак Знак Знак"/>
    <w:basedOn w:val="af2"/>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3"/>
    <w:rsid w:val="0027249B"/>
    <w:rPr>
      <w:rFonts w:ascii="Arial" w:hAnsi="Arial" w:cs="Arial"/>
      <w:b/>
      <w:bCs/>
      <w:i/>
      <w:iCs/>
      <w:sz w:val="28"/>
      <w:szCs w:val="28"/>
      <w:lang w:val="ru-RU" w:eastAsia="ru-RU"/>
    </w:rPr>
  </w:style>
  <w:style w:type="character" w:customStyle="1" w:styleId="CharChar3">
    <w:name w:val="Char Char3"/>
    <w:basedOn w:val="af3"/>
    <w:rsid w:val="0027249B"/>
    <w:rPr>
      <w:rFonts w:ascii="Arial" w:hAnsi="Arial" w:cs="Arial"/>
      <w:b/>
      <w:bCs/>
      <w:sz w:val="26"/>
      <w:szCs w:val="26"/>
      <w:lang w:val="ru-RU" w:eastAsia="ru-RU"/>
    </w:rPr>
  </w:style>
  <w:style w:type="character" w:customStyle="1" w:styleId="CharChar2">
    <w:name w:val="Char Char2"/>
    <w:basedOn w:val="af3"/>
    <w:rsid w:val="0027249B"/>
    <w:rPr>
      <w:rFonts w:eastAsia="MS Mincho"/>
      <w:b/>
      <w:bCs/>
      <w:lang w:val="en-US" w:eastAsia="ja-JP"/>
    </w:rPr>
  </w:style>
  <w:style w:type="paragraph" w:customStyle="1" w:styleId="StyleAfter12pt">
    <w:name w:val="Style After:  12 pt"/>
    <w:basedOn w:val="af2"/>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3"/>
    <w:rsid w:val="0027249B"/>
    <w:rPr>
      <w:rFonts w:ascii="Arial" w:hAnsi="Arial" w:cs="Arial"/>
      <w:b/>
      <w:bCs/>
      <w:i/>
      <w:iCs/>
      <w:sz w:val="28"/>
      <w:szCs w:val="28"/>
      <w:lang w:val="ru-RU" w:eastAsia="ru-RU"/>
    </w:rPr>
  </w:style>
  <w:style w:type="character" w:customStyle="1" w:styleId="CharChar">
    <w:name w:val="Char Char"/>
    <w:basedOn w:val="af3"/>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d"/>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9">
    <w:name w:val="table of figures"/>
    <w:basedOn w:val="af2"/>
    <w:next w:val="af2"/>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d"/>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d"/>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2"/>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3"/>
    <w:rsid w:val="0027249B"/>
    <w:rPr>
      <w:rFonts w:ascii="Arial" w:hAnsi="Arial" w:cs="Arial"/>
      <w:b/>
      <w:bCs/>
      <w:i/>
      <w:iCs/>
      <w:sz w:val="28"/>
      <w:szCs w:val="28"/>
      <w:lang w:val="ru-RU" w:eastAsia="ru-RU"/>
    </w:rPr>
  </w:style>
  <w:style w:type="character" w:customStyle="1" w:styleId="Heading3Char">
    <w:name w:val="Heading 3 Char"/>
    <w:basedOn w:val="af3"/>
    <w:rsid w:val="0027249B"/>
    <w:rPr>
      <w:rFonts w:ascii="Arial" w:hAnsi="Arial" w:cs="Arial"/>
      <w:b/>
      <w:bCs/>
      <w:sz w:val="26"/>
      <w:szCs w:val="26"/>
      <w:lang w:val="ru-RU" w:eastAsia="ru-RU"/>
    </w:rPr>
  </w:style>
  <w:style w:type="character" w:customStyle="1" w:styleId="CaptionChar">
    <w:name w:val="Caption Char"/>
    <w:basedOn w:val="af3"/>
    <w:rsid w:val="0027249B"/>
    <w:rPr>
      <w:rFonts w:eastAsia="MS Mincho"/>
      <w:b/>
      <w:bCs/>
      <w:lang w:val="en-US" w:eastAsia="ja-JP"/>
    </w:rPr>
  </w:style>
  <w:style w:type="paragraph" w:customStyle="1" w:styleId="afffffffffffffffffffffffffffffffffa">
    <w:name w:val="Заглавия приложений."/>
    <w:basedOn w:val="af2"/>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3"/>
    <w:rsid w:val="007406BD"/>
    <w:rPr>
      <w:rFonts w:ascii="Arial" w:hAnsi="Arial" w:cs="Arial"/>
      <w:b/>
      <w:bCs/>
      <w:i/>
      <w:iCs/>
      <w:sz w:val="28"/>
      <w:szCs w:val="28"/>
      <w:lang w:val="uk-UA" w:eastAsia="ru-RU" w:bidi="ar-SA"/>
    </w:rPr>
  </w:style>
  <w:style w:type="character" w:customStyle="1" w:styleId="italic">
    <w:name w:val="italic"/>
    <w:basedOn w:val="af3"/>
    <w:rsid w:val="003E6EC4"/>
    <w:rPr>
      <w:i/>
      <w:iCs/>
    </w:rPr>
  </w:style>
  <w:style w:type="paragraph" w:customStyle="1" w:styleId="14pt9">
    <w:name w:val="Стиль 14 pt Междустр.интервал:  полуторный"/>
    <w:basedOn w:val="af2"/>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3"/>
    <w:rsid w:val="009A66F2"/>
  </w:style>
  <w:style w:type="paragraph" w:customStyle="1" w:styleId="8f5">
    <w:name w:val="Текст8"/>
    <w:basedOn w:val="af2"/>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b">
    <w:name w:val="Дис"/>
    <w:basedOn w:val="af2"/>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2"/>
    <w:rsid w:val="00835ECC"/>
    <w:pPr>
      <w:suppressAutoHyphens w:val="0"/>
    </w:pPr>
    <w:rPr>
      <w:rFonts w:ascii="Arial" w:eastAsia="Times New Roman" w:hAnsi="Arial" w:cs="Arial"/>
      <w:sz w:val="20"/>
      <w:szCs w:val="20"/>
      <w:lang w:eastAsia="ru-RU"/>
    </w:rPr>
  </w:style>
  <w:style w:type="paragraph" w:customStyle="1" w:styleId="a8">
    <w:name w:val="Дисерт"/>
    <w:basedOn w:val="af2"/>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2"/>
    <w:next w:val="af2"/>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2"/>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2"/>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1"/>
    <w:next w:val="aff1"/>
    <w:rsid w:val="00835ECC"/>
    <w:pPr>
      <w:jc w:val="both"/>
    </w:pPr>
    <w:rPr>
      <w:rFonts w:ascii="Verdana" w:eastAsia="Times New Roman" w:hAnsi="Verdana" w:cs="Times New Roman"/>
      <w:b/>
      <w:bCs/>
      <w:sz w:val="24"/>
      <w:szCs w:val="24"/>
      <w:lang w:val="uk-UA"/>
    </w:rPr>
  </w:style>
  <w:style w:type="paragraph" w:customStyle="1" w:styleId="afffffffffffffffffffffffffffffffffc">
    <w:name w:val="Рис."/>
    <w:basedOn w:val="af2"/>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d">
    <w:name w:val="Запален"/>
    <w:basedOn w:val="af2"/>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d"/>
    <w:next w:val="afffffffffffffffffffffffffffffffffd"/>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d"/>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2"/>
    <w:next w:val="afffffffffffffffffffffffffffffffffd"/>
    <w:rsid w:val="00835ECC"/>
    <w:pPr>
      <w:suppressAutoHyphens w:val="0"/>
      <w:jc w:val="both"/>
    </w:pPr>
    <w:rPr>
      <w:rFonts w:ascii="Arial" w:eastAsia="Times New Roman" w:hAnsi="Arial" w:cs="Arial"/>
      <w:b/>
      <w:bCs/>
      <w:lang w:val="uk-UA" w:eastAsia="ru-RU"/>
    </w:rPr>
  </w:style>
  <w:style w:type="paragraph" w:customStyle="1" w:styleId="Ask">
    <w:name w:val="Ask"/>
    <w:basedOn w:val="af2"/>
    <w:next w:val="af2"/>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e">
    <w:name w:val="Текст главы"/>
    <w:basedOn w:val="af2"/>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2"/>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2"/>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3"/>
    <w:rsid w:val="004153ED"/>
    <w:rPr>
      <w:i/>
      <w:iCs/>
    </w:rPr>
  </w:style>
  <w:style w:type="paragraph" w:customStyle="1" w:styleId="2280">
    <w:name w:val="Основной текст 228"/>
    <w:basedOn w:val="af2"/>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2"/>
    <w:next w:val="af2"/>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2"/>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3"/>
    <w:rsid w:val="004B7E34"/>
    <w:rPr>
      <w:rFonts w:ascii="Times New Roman" w:hAnsi="Times New Roman" w:cs="Times New Roman"/>
      <w:i/>
      <w:iCs/>
      <w:sz w:val="24"/>
      <w:szCs w:val="24"/>
    </w:rPr>
  </w:style>
  <w:style w:type="character" w:customStyle="1" w:styleId="fulltext-issue1">
    <w:name w:val="fulltext-issue1"/>
    <w:basedOn w:val="af3"/>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b"/>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f">
    <w:name w:val="Заголовок списка"/>
    <w:basedOn w:val="af2"/>
    <w:next w:val="affffffffffffffffffffffffc"/>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3"/>
    <w:rsid w:val="00DF4684"/>
    <w:rPr>
      <w:rFonts w:ascii="Times New Roman" w:hAnsi="Times New Roman" w:cs="Times New Roman" w:hint="default"/>
      <w:sz w:val="24"/>
      <w:szCs w:val="24"/>
    </w:rPr>
  </w:style>
  <w:style w:type="character" w:customStyle="1" w:styleId="rvts35">
    <w:name w:val="rvts35"/>
    <w:basedOn w:val="af3"/>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3"/>
    <w:rsid w:val="002435E8"/>
  </w:style>
  <w:style w:type="paragraph" w:customStyle="1" w:styleId="affffffffffffffffffffffffffffffffff0">
    <w:name w:val="ДИС"/>
    <w:basedOn w:val="af2"/>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2"/>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2"/>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2"/>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3"/>
    <w:rsid w:val="00946056"/>
    <w:rPr>
      <w:sz w:val="18"/>
      <w:szCs w:val="18"/>
    </w:rPr>
  </w:style>
  <w:style w:type="character" w:customStyle="1" w:styleId="c71">
    <w:name w:val="c71"/>
    <w:basedOn w:val="af3"/>
    <w:rsid w:val="00946056"/>
    <w:rPr>
      <w:strike w:val="0"/>
      <w:dstrike w:val="0"/>
      <w:u w:val="none"/>
      <w:effect w:val="none"/>
    </w:rPr>
  </w:style>
  <w:style w:type="character" w:customStyle="1" w:styleId="c81">
    <w:name w:val="c81"/>
    <w:basedOn w:val="af3"/>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3"/>
    <w:rsid w:val="007B0123"/>
  </w:style>
  <w:style w:type="character" w:customStyle="1" w:styleId="searchterm1">
    <w:name w:val="searchterm1"/>
    <w:basedOn w:val="af3"/>
    <w:rsid w:val="007B0123"/>
  </w:style>
  <w:style w:type="character" w:customStyle="1" w:styleId="searchterm2">
    <w:name w:val="searchterm2"/>
    <w:basedOn w:val="af3"/>
    <w:rsid w:val="007B0123"/>
  </w:style>
  <w:style w:type="character" w:customStyle="1" w:styleId="citation">
    <w:name w:val="citation"/>
    <w:basedOn w:val="af3"/>
    <w:rsid w:val="007B0123"/>
  </w:style>
  <w:style w:type="character" w:customStyle="1" w:styleId="fulltext-issue">
    <w:name w:val="fulltext-issue"/>
    <w:basedOn w:val="af3"/>
    <w:rsid w:val="007B0123"/>
  </w:style>
  <w:style w:type="paragraph" w:customStyle="1" w:styleId="vivan">
    <w:name w:val="vivan"/>
    <w:basedOn w:val="af2"/>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2"/>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2"/>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1">
    <w:name w:val="Заголовок 1 Знак Знак"/>
    <w:basedOn w:val="af3"/>
    <w:rsid w:val="000533F6"/>
    <w:rPr>
      <w:rFonts w:ascii="Arial" w:hAnsi="Arial" w:cs="Arial"/>
      <w:b/>
      <w:bCs/>
      <w:kern w:val="32"/>
      <w:sz w:val="32"/>
      <w:szCs w:val="32"/>
      <w:lang w:val="uk-UA" w:eastAsia="ru-RU" w:bidi="ar-SA"/>
    </w:rPr>
  </w:style>
  <w:style w:type="paragraph" w:customStyle="1" w:styleId="t12">
    <w:name w:val="Оt1новной текст 2"/>
    <w:basedOn w:val="af2"/>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3"/>
    <w:rsid w:val="00985361"/>
  </w:style>
  <w:style w:type="character" w:customStyle="1" w:styleId="fieldyear">
    <w:name w:val="field_year"/>
    <w:basedOn w:val="af3"/>
    <w:rsid w:val="00985361"/>
  </w:style>
  <w:style w:type="character" w:customStyle="1" w:styleId="fieldtitle">
    <w:name w:val="field_title"/>
    <w:basedOn w:val="af3"/>
    <w:rsid w:val="00985361"/>
  </w:style>
  <w:style w:type="character" w:customStyle="1" w:styleId="fieldpublication">
    <w:name w:val="field_publication"/>
    <w:basedOn w:val="af3"/>
    <w:rsid w:val="00985361"/>
  </w:style>
  <w:style w:type="character" w:customStyle="1" w:styleId="fieldvolume">
    <w:name w:val="field_volume"/>
    <w:basedOn w:val="af3"/>
    <w:rsid w:val="00985361"/>
  </w:style>
  <w:style w:type="character" w:customStyle="1" w:styleId="fieldnumber">
    <w:name w:val="field_number"/>
    <w:basedOn w:val="af3"/>
    <w:rsid w:val="00985361"/>
  </w:style>
  <w:style w:type="character" w:customStyle="1" w:styleId="fieldpages">
    <w:name w:val="field_pages"/>
    <w:basedOn w:val="af3"/>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2"/>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3"/>
    <w:rsid w:val="00274327"/>
  </w:style>
  <w:style w:type="paragraph" w:customStyle="1" w:styleId="affffffffffffffffffffffffffffffffff1">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9">
    <w:name w:val="Salutation"/>
    <w:basedOn w:val="af2"/>
    <w:next w:val="af2"/>
    <w:link w:val="affffff8"/>
    <w:rsid w:val="000D668B"/>
    <w:pPr>
      <w:suppressAutoHyphens w:val="0"/>
    </w:pPr>
    <w:rPr>
      <w:rFonts w:ascii="PetersburgCTT" w:eastAsia="PetersburgCTT" w:hAnsi="PetersburgCTT" w:cs="PetersburgCTT"/>
      <w:szCs w:val="20"/>
      <w:lang w:eastAsia="ru-RU"/>
    </w:rPr>
  </w:style>
  <w:style w:type="character" w:customStyle="1" w:styleId="1ffffffffff2">
    <w:name w:val="Приветствие Знак1"/>
    <w:basedOn w:val="af3"/>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2"/>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3"/>
    <w:rsid w:val="000D668B"/>
  </w:style>
  <w:style w:type="character" w:customStyle="1" w:styleId="postbody">
    <w:name w:val="postbody"/>
    <w:basedOn w:val="af3"/>
    <w:rsid w:val="000D668B"/>
  </w:style>
  <w:style w:type="paragraph" w:customStyle="1" w:styleId="2310">
    <w:name w:val="Основной текст 231"/>
    <w:basedOn w:val="af2"/>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8">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3"/>
    <w:rsid w:val="00AF459F"/>
  </w:style>
  <w:style w:type="character" w:customStyle="1" w:styleId="21f5">
    <w:name w:val="Название21"/>
    <w:basedOn w:val="af3"/>
    <w:rsid w:val="00AF459F"/>
  </w:style>
  <w:style w:type="paragraph" w:customStyle="1" w:styleId="affffffffffffffffffffffffffffffffff2">
    <w:name w:val="Огл_глава"/>
    <w:basedOn w:val="af2"/>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3">
    <w:name w:val="Огл_подглава"/>
    <w:basedOn w:val="af2"/>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3"/>
    <w:rsid w:val="006410EB"/>
  </w:style>
  <w:style w:type="paragraph" w:customStyle="1" w:styleId="3101">
    <w:name w:val="Основной текст 310"/>
    <w:basedOn w:val="af2"/>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2"/>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2"/>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4">
    <w:name w:val="заг_табл"/>
    <w:next w:val="af2"/>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2"/>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3"/>
    <w:rsid w:val="00FD269E"/>
  </w:style>
  <w:style w:type="paragraph" w:customStyle="1" w:styleId="affffffffffffffffffffffffffffffffff5">
    <w:name w:val="підрозділ дис"/>
    <w:basedOn w:val="af2"/>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6">
    <w:name w:val="Структ.елемент"/>
    <w:basedOn w:val="af2"/>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3">
    <w:name w:val="Пункт 1"/>
    <w:basedOn w:val="af2"/>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2"/>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7">
    <w:name w:val="Стиль Основной текст + не разреженный на / уплотненный на  Междуст..."/>
    <w:basedOn w:val="affffffff"/>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Normal7">
    <w:name w:val="Normal"/>
    <w:rsid w:val="00C23607"/>
    <w:pPr>
      <w:widowControl w:val="0"/>
      <w:ind w:firstLine="280"/>
    </w:pPr>
    <w:rPr>
      <w:rFonts w:ascii="Times New Roman" w:eastAsia="Times New Roman" w:hAnsi="Times New Roman" w:cs="Times New Roman"/>
      <w:snapToGrid w:val="0"/>
      <w:sz w:val="16"/>
    </w:rPr>
  </w:style>
  <w:style w:type="paragraph" w:customStyle="1" w:styleId="BodyTextIndent3">
    <w:name w:val="Body Text Indent 3"/>
    <w:basedOn w:val="Normal7"/>
    <w:rsid w:val="00EF25F5"/>
    <w:pPr>
      <w:widowControl/>
      <w:suppressAutoHyphens/>
      <w:spacing w:line="360" w:lineRule="auto"/>
      <w:ind w:firstLine="851"/>
      <w:jc w:val="both"/>
    </w:pPr>
    <w:rPr>
      <w:rFonts w:eastAsia="Arial"/>
      <w:snapToGrid/>
      <w:spacing w:val="20"/>
      <w:sz w:val="28"/>
      <w:lang w:eastAsia="ar-SA"/>
    </w:rPr>
  </w:style>
  <w:style w:type="paragraph" w:customStyle="1" w:styleId="BodyText24">
    <w:name w:val="Body Text 2"/>
    <w:basedOn w:val="af2"/>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2"/>
    <w:rsid w:val="00EF25F5"/>
    <w:pPr>
      <w:suppressLineNumbers/>
    </w:pPr>
    <w:rPr>
      <w:rFonts w:ascii="Arial" w:eastAsia="Times New Roman" w:hAnsi="Arial" w:cs="Tahoma"/>
      <w:lang w:val="uk-UA"/>
    </w:rPr>
  </w:style>
  <w:style w:type="paragraph" w:customStyle="1" w:styleId="BodyText5">
    <w:name w:val="Body Text"/>
    <w:basedOn w:val="Normal7"/>
    <w:rsid w:val="00CA6C26"/>
    <w:pPr>
      <w:widowControl/>
      <w:spacing w:line="360" w:lineRule="auto"/>
      <w:ind w:firstLine="0"/>
      <w:jc w:val="both"/>
    </w:pPr>
    <w:rPr>
      <w:snapToGrid/>
      <w:sz w:val="28"/>
      <w:lang w:val="uk-UA"/>
    </w:rPr>
  </w:style>
  <w:style w:type="character" w:customStyle="1" w:styleId="Hyperlink">
    <w:name w:val="Hyperlink"/>
    <w:basedOn w:val="af3"/>
    <w:rsid w:val="00CA6C26"/>
    <w:rPr>
      <w:color w:val="0000FF"/>
      <w:u w:val="single"/>
    </w:rPr>
  </w:style>
  <w:style w:type="paragraph" w:customStyle="1" w:styleId="caaieiaie41">
    <w:name w:val="caaieiaie 41"/>
    <w:basedOn w:val="af2"/>
    <w:next w:val="af2"/>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8">
    <w:name w:val="азвание"/>
    <w:basedOn w:val="af2"/>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normal8">
    <w:name w:val="normal"/>
    <w:basedOn w:val="af2"/>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2"/>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9">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2"/>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BodyTextIndent23">
    <w:name w:val="Body Text Indent 2"/>
    <w:basedOn w:val="af2"/>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a">
    <w:name w:val="Стиль дисерт"/>
    <w:basedOn w:val="af2"/>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6C27D-B354-4ED3-B867-B6680FA6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3033</TotalTime>
  <Pages>39</Pages>
  <Words>9195</Words>
  <Characters>52418</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61491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243</cp:revision>
  <cp:lastPrinted>2009-02-06T08:36:00Z</cp:lastPrinted>
  <dcterms:created xsi:type="dcterms:W3CDTF">2015-03-22T11:10:00Z</dcterms:created>
  <dcterms:modified xsi:type="dcterms:W3CDTF">2015-08-28T07:29:00Z</dcterms:modified>
</cp:coreProperties>
</file>