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232F1"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hint="eastAsia"/>
          <w:b/>
          <w:bCs/>
          <w:color w:val="222222"/>
          <w:sz w:val="21"/>
          <w:szCs w:val="21"/>
        </w:rPr>
        <w:t>Зубарева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Галина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Мефодьевна</w:t>
      </w:r>
      <w:r w:rsidRPr="00D934C1">
        <w:rPr>
          <w:rFonts w:ascii="Helvetica" w:hAnsi="Helvetica" w:cs="Helvetica"/>
          <w:b/>
          <w:bCs/>
          <w:color w:val="222222"/>
          <w:sz w:val="21"/>
          <w:szCs w:val="21"/>
        </w:rPr>
        <w:t>.</w:t>
      </w:r>
    </w:p>
    <w:p w14:paraId="27093B9E"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hint="eastAsia"/>
          <w:b/>
          <w:bCs/>
          <w:color w:val="222222"/>
          <w:sz w:val="21"/>
          <w:szCs w:val="21"/>
        </w:rPr>
        <w:t>Анализ</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состояния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биологических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систем</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помощью</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ИК</w:t>
      </w:r>
      <w:r w:rsidRPr="00D934C1">
        <w:rPr>
          <w:rFonts w:ascii="Helvetica" w:hAnsi="Helvetica" w:cs="Helvetica"/>
          <w:b/>
          <w:bCs/>
          <w:color w:val="222222"/>
          <w:sz w:val="21"/>
          <w:szCs w:val="21"/>
        </w:rPr>
        <w:t>-</w:t>
      </w:r>
      <w:r w:rsidRPr="00D934C1">
        <w:rPr>
          <w:rFonts w:ascii="Helvetica" w:hAnsi="Helvetica" w:cs="Helvetica" w:hint="eastAsia"/>
          <w:b/>
          <w:bCs/>
          <w:color w:val="222222"/>
          <w:sz w:val="21"/>
          <w:szCs w:val="21"/>
        </w:rPr>
        <w:t>спектрометрии</w:t>
      </w:r>
      <w:r w:rsidRPr="00D934C1">
        <w:rPr>
          <w:rFonts w:ascii="Helvetica" w:hAnsi="Helvetica" w:cs="Helvetica"/>
          <w:b/>
          <w:bCs/>
          <w:color w:val="222222"/>
          <w:sz w:val="21"/>
          <w:szCs w:val="21"/>
        </w:rPr>
        <w:t xml:space="preserve"> : </w:t>
      </w:r>
      <w:r w:rsidRPr="00D934C1">
        <w:rPr>
          <w:rFonts w:ascii="Helvetica" w:hAnsi="Helvetica" w:cs="Helvetica" w:hint="eastAsia"/>
          <w:b/>
          <w:bCs/>
          <w:color w:val="222222"/>
          <w:sz w:val="21"/>
          <w:szCs w:val="21"/>
        </w:rPr>
        <w:t>диссертация</w:t>
      </w:r>
      <w:r w:rsidRPr="00D934C1">
        <w:rPr>
          <w:rFonts w:ascii="Helvetica" w:hAnsi="Helvetica" w:cs="Helvetica"/>
          <w:b/>
          <w:bCs/>
          <w:color w:val="222222"/>
          <w:sz w:val="21"/>
          <w:szCs w:val="21"/>
        </w:rPr>
        <w:t xml:space="preserve"> ... </w:t>
      </w:r>
      <w:r w:rsidRPr="00D934C1">
        <w:rPr>
          <w:rFonts w:ascii="Helvetica" w:hAnsi="Helvetica" w:cs="Helvetica" w:hint="eastAsia"/>
          <w:b/>
          <w:bCs/>
          <w:color w:val="222222"/>
          <w:sz w:val="21"/>
          <w:szCs w:val="21"/>
        </w:rPr>
        <w:t>доктора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биологических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наук</w:t>
      </w:r>
      <w:r w:rsidRPr="00D934C1">
        <w:rPr>
          <w:rFonts w:ascii="Helvetica" w:hAnsi="Helvetica" w:cs="Helvetica"/>
          <w:b/>
          <w:bCs/>
          <w:color w:val="222222"/>
          <w:sz w:val="21"/>
          <w:szCs w:val="21"/>
        </w:rPr>
        <w:t xml:space="preserve"> : 03.00.04. - </w:t>
      </w:r>
      <w:r w:rsidRPr="00D934C1">
        <w:rPr>
          <w:rFonts w:ascii="Helvetica" w:hAnsi="Helvetica" w:cs="Helvetica" w:hint="eastAsia"/>
          <w:b/>
          <w:bCs/>
          <w:color w:val="222222"/>
          <w:sz w:val="21"/>
          <w:szCs w:val="21"/>
        </w:rPr>
        <w:t>Тверь</w:t>
      </w:r>
      <w:r w:rsidRPr="00D934C1">
        <w:rPr>
          <w:rFonts w:ascii="Helvetica" w:hAnsi="Helvetica" w:cs="Helvetica"/>
          <w:b/>
          <w:bCs/>
          <w:color w:val="222222"/>
          <w:sz w:val="21"/>
          <w:szCs w:val="21"/>
        </w:rPr>
        <w:t xml:space="preserve">, 2005. - 257 </w:t>
      </w:r>
      <w:r w:rsidRPr="00D934C1">
        <w:rPr>
          <w:rFonts w:ascii="Helvetica" w:hAnsi="Helvetica" w:cs="Helvetica" w:hint="eastAsia"/>
          <w:b/>
          <w:bCs/>
          <w:color w:val="222222"/>
          <w:sz w:val="21"/>
          <w:szCs w:val="21"/>
        </w:rPr>
        <w:t>с</w:t>
      </w:r>
      <w:r w:rsidRPr="00D934C1">
        <w:rPr>
          <w:rFonts w:ascii="Helvetica" w:hAnsi="Helvetica" w:cs="Helvetica"/>
          <w:b/>
          <w:bCs/>
          <w:color w:val="222222"/>
          <w:sz w:val="21"/>
          <w:szCs w:val="21"/>
        </w:rPr>
        <w:t xml:space="preserve">. : </w:t>
      </w:r>
      <w:r w:rsidRPr="00D934C1">
        <w:rPr>
          <w:rFonts w:ascii="Helvetica" w:hAnsi="Helvetica" w:cs="Helvetica" w:hint="eastAsia"/>
          <w:b/>
          <w:bCs/>
          <w:color w:val="222222"/>
          <w:sz w:val="21"/>
          <w:szCs w:val="21"/>
        </w:rPr>
        <w:t>ил</w:t>
      </w:r>
      <w:r w:rsidRPr="00D934C1">
        <w:rPr>
          <w:rFonts w:ascii="Helvetica" w:hAnsi="Helvetica" w:cs="Helvetica"/>
          <w:b/>
          <w:bCs/>
          <w:color w:val="222222"/>
          <w:sz w:val="21"/>
          <w:szCs w:val="21"/>
        </w:rPr>
        <w:t>.</w:t>
      </w:r>
    </w:p>
    <w:p w14:paraId="2840E934"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hint="eastAsia"/>
          <w:b/>
          <w:bCs/>
          <w:color w:val="222222"/>
          <w:sz w:val="21"/>
          <w:szCs w:val="21"/>
        </w:rPr>
        <w:t>больше</w:t>
      </w:r>
    </w:p>
    <w:p w14:paraId="5D3F2A55"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hint="eastAsia"/>
          <w:b/>
          <w:bCs/>
          <w:color w:val="222222"/>
          <w:sz w:val="21"/>
          <w:szCs w:val="21"/>
        </w:rPr>
        <w:t>Цитаты</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из</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текста</w:t>
      </w:r>
      <w:r w:rsidRPr="00D934C1">
        <w:rPr>
          <w:rFonts w:ascii="Helvetica" w:hAnsi="Helvetica" w:cs="Helvetica"/>
          <w:b/>
          <w:bCs/>
          <w:color w:val="222222"/>
          <w:sz w:val="21"/>
          <w:szCs w:val="21"/>
        </w:rPr>
        <w:t>:</w:t>
      </w:r>
    </w:p>
    <w:p w14:paraId="5B47F2CB"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hint="eastAsia"/>
          <w:b/>
          <w:bCs/>
          <w:color w:val="222222"/>
          <w:sz w:val="21"/>
          <w:szCs w:val="21"/>
        </w:rPr>
        <w:t>стр</w:t>
      </w:r>
      <w:r w:rsidRPr="00D934C1">
        <w:rPr>
          <w:rFonts w:ascii="Helvetica" w:hAnsi="Helvetica" w:cs="Helvetica"/>
          <w:b/>
          <w:bCs/>
          <w:color w:val="222222"/>
          <w:sz w:val="21"/>
          <w:szCs w:val="21"/>
        </w:rPr>
        <w:t>. 1</w:t>
      </w:r>
    </w:p>
    <w:p w14:paraId="723A2F82"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hint="eastAsia"/>
          <w:b/>
          <w:bCs/>
          <w:color w:val="222222"/>
          <w:sz w:val="21"/>
          <w:szCs w:val="21"/>
        </w:rPr>
        <w:t>ФЕДЕРАЛЬНОГО</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АГЕНСТВА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ПО</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ЗДРАВООХРАЬШНИЮ</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СОЦИАЛЬНОМУ</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РАЗВИТИЮ</w:t>
      </w:r>
      <w:r w:rsidRPr="00D934C1">
        <w:rPr>
          <w:rFonts w:ascii="Helvetica" w:hAnsi="Helvetica" w:cs="Helvetica" w:hint="eastAsia"/>
          <w:b/>
          <w:bCs/>
          <w:color w:val="222222"/>
          <w:sz w:val="21"/>
          <w:szCs w:val="21"/>
        </w:rPr>
        <w:t>»</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ГОУ</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ВПО</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Тверская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ГМА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Росздрава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ЗУБАРЕВА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ГАЛИНА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МЕФОДЬЕВНА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АНАЛИЗ</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СОСТОЯНИЯ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БИОЛОГИЧЕСКИХ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СИСТЕМ</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ПОМОЩЬЮ</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ИК</w:t>
      </w:r>
      <w:r w:rsidRPr="00D934C1">
        <w:rPr>
          <w:rFonts w:ascii="Helvetica" w:hAnsi="Helvetica" w:cs="Helvetica"/>
          <w:b/>
          <w:bCs/>
          <w:color w:val="222222"/>
          <w:sz w:val="21"/>
          <w:szCs w:val="21"/>
        </w:rPr>
        <w:t>-</w:t>
      </w:r>
      <w:r w:rsidRPr="00D934C1">
        <w:rPr>
          <w:rFonts w:ascii="Helvetica" w:hAnsi="Helvetica" w:cs="Helvetica" w:hint="eastAsia"/>
          <w:b/>
          <w:bCs/>
          <w:color w:val="222222"/>
          <w:sz w:val="21"/>
          <w:szCs w:val="21"/>
        </w:rPr>
        <w:t>СПЕКТРОМЕТРИИ</w:t>
      </w:r>
      <w:r w:rsidRPr="00D934C1">
        <w:rPr>
          <w:rFonts w:ascii="Helvetica" w:hAnsi="Helvetica" w:cs="Helvetica"/>
          <w:b/>
          <w:bCs/>
          <w:color w:val="222222"/>
          <w:sz w:val="21"/>
          <w:szCs w:val="21"/>
        </w:rPr>
        <w:t xml:space="preserve"> 03.00.04 </w:t>
      </w:r>
      <w:r w:rsidRPr="00D934C1">
        <w:rPr>
          <w:rFonts w:ascii="Helvetica" w:hAnsi="Helvetica" w:cs="Helvetica" w:hint="eastAsia"/>
          <w:b/>
          <w:bCs/>
          <w:color w:val="222222"/>
          <w:sz w:val="21"/>
          <w:szCs w:val="21"/>
        </w:rPr>
        <w:t>—</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биохимия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Диссертация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на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соискание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ученой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степени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доктора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биологических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наук</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Научный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консультант</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доктор</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биологических</w:t>
      </w:r>
    </w:p>
    <w:p w14:paraId="3D3D7F4B"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hint="eastAsia"/>
          <w:b/>
          <w:bCs/>
          <w:color w:val="222222"/>
          <w:sz w:val="21"/>
          <w:szCs w:val="21"/>
        </w:rPr>
        <w:t>стр</w:t>
      </w:r>
      <w:r w:rsidRPr="00D934C1">
        <w:rPr>
          <w:rFonts w:ascii="Helvetica" w:hAnsi="Helvetica" w:cs="Helvetica"/>
          <w:b/>
          <w:bCs/>
          <w:color w:val="222222"/>
          <w:sz w:val="21"/>
          <w:szCs w:val="21"/>
        </w:rPr>
        <w:t>. 2</w:t>
      </w:r>
    </w:p>
    <w:p w14:paraId="7B493DD4"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2.21 </w:t>
      </w:r>
      <w:r w:rsidRPr="00D934C1">
        <w:rPr>
          <w:rFonts w:ascii="Helvetica" w:hAnsi="Helvetica" w:cs="Helvetica" w:hint="eastAsia"/>
          <w:b/>
          <w:bCs/>
          <w:color w:val="222222"/>
          <w:sz w:val="21"/>
          <w:szCs w:val="21"/>
        </w:rPr>
        <w:t>Методы</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исследования</w:t>
      </w:r>
      <w:r w:rsidRPr="00D934C1">
        <w:rPr>
          <w:rFonts w:ascii="Helvetica" w:hAnsi="Helvetica" w:cs="Helvetica"/>
          <w:b/>
          <w:bCs/>
          <w:color w:val="222222"/>
          <w:sz w:val="21"/>
          <w:szCs w:val="21"/>
        </w:rPr>
        <w:t xml:space="preserve"> 2.2.1, </w:t>
      </w:r>
      <w:r w:rsidRPr="00D934C1">
        <w:rPr>
          <w:rFonts w:ascii="Helvetica" w:hAnsi="Helvetica" w:cs="Helvetica" w:hint="eastAsia"/>
          <w:b/>
          <w:bCs/>
          <w:color w:val="222222"/>
          <w:sz w:val="21"/>
          <w:szCs w:val="21"/>
        </w:rPr>
        <w:t>РЖ</w:t>
      </w:r>
      <w:r w:rsidRPr="00D934C1">
        <w:rPr>
          <w:rFonts w:ascii="Helvetica" w:hAnsi="Helvetica" w:cs="Helvetica"/>
          <w:b/>
          <w:bCs/>
          <w:color w:val="222222"/>
          <w:sz w:val="21"/>
          <w:szCs w:val="21"/>
        </w:rPr>
        <w:t>-</w:t>
      </w:r>
      <w:r w:rsidRPr="00D934C1">
        <w:rPr>
          <w:rFonts w:ascii="Helvetica" w:hAnsi="Helvetica" w:cs="Helvetica" w:hint="eastAsia"/>
          <w:b/>
          <w:bCs/>
          <w:color w:val="222222"/>
          <w:sz w:val="21"/>
          <w:szCs w:val="21"/>
        </w:rPr>
        <w:t>спектрометрия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помощью</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аппаратно</w:t>
      </w:r>
      <w:r w:rsidRPr="00D934C1">
        <w:rPr>
          <w:rFonts w:ascii="Helvetica" w:hAnsi="Helvetica" w:cs="Helvetica"/>
          <w:b/>
          <w:bCs/>
          <w:color w:val="222222"/>
          <w:sz w:val="21"/>
          <w:szCs w:val="21"/>
        </w:rPr>
        <w:t>-</w:t>
      </w:r>
      <w:r w:rsidRPr="00D934C1">
        <w:rPr>
          <w:rFonts w:ascii="Helvetica" w:hAnsi="Helvetica" w:cs="Helvetica" w:hint="eastAsia"/>
          <w:b/>
          <w:bCs/>
          <w:color w:val="222222"/>
          <w:sz w:val="21"/>
          <w:szCs w:val="21"/>
        </w:rPr>
        <w:t>программного</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комплекса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w:t>
      </w:r>
      <w:r w:rsidRPr="00D934C1">
        <w:rPr>
          <w:rFonts w:ascii="Helvetica" w:hAnsi="Helvetica" w:cs="Helvetica" w:hint="eastAsia"/>
          <w:b/>
          <w:bCs/>
          <w:color w:val="222222"/>
          <w:sz w:val="21"/>
          <w:szCs w:val="21"/>
        </w:rPr>
        <w:t>Икар</w:t>
      </w:r>
      <w:r w:rsidRPr="00D934C1">
        <w:rPr>
          <w:rFonts w:ascii="Helvetica" w:hAnsi="Helvetica" w:cs="Helvetica" w:hint="eastAsia"/>
          <w:b/>
          <w:bCs/>
          <w:color w:val="222222"/>
          <w:sz w:val="21"/>
          <w:szCs w:val="21"/>
        </w:rPr>
        <w:t>»</w:t>
      </w:r>
      <w:r w:rsidRPr="00D934C1">
        <w:rPr>
          <w:rFonts w:ascii="Helvetica" w:hAnsi="Helvetica" w:cs="Helvetica"/>
          <w:b/>
          <w:bCs/>
          <w:color w:val="222222"/>
          <w:sz w:val="21"/>
          <w:szCs w:val="21"/>
        </w:rPr>
        <w:t xml:space="preserve"> 2.2.2,</w:t>
      </w:r>
      <w:r w:rsidRPr="00D934C1">
        <w:rPr>
          <w:rFonts w:ascii="Helvetica" w:hAnsi="Helvetica" w:cs="Helvetica" w:hint="eastAsia"/>
          <w:b/>
          <w:bCs/>
          <w:color w:val="222222"/>
          <w:sz w:val="21"/>
          <w:szCs w:val="21"/>
        </w:rPr>
        <w:t>Анализ</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состояний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биологических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систем</w:t>
      </w:r>
      <w:r w:rsidRPr="00D934C1">
        <w:rPr>
          <w:rFonts w:ascii="Helvetica" w:hAnsi="Helvetica" w:cs="Helvetica"/>
          <w:b/>
          <w:bCs/>
          <w:color w:val="222222"/>
          <w:sz w:val="21"/>
          <w:szCs w:val="21"/>
        </w:rPr>
        <w:t xml:space="preserve">. 2.2.31 </w:t>
      </w:r>
      <w:r w:rsidRPr="00D934C1">
        <w:rPr>
          <w:rFonts w:ascii="Helvetica" w:hAnsi="Helvetica" w:cs="Helvetica" w:hint="eastAsia"/>
          <w:b/>
          <w:bCs/>
          <w:color w:val="222222"/>
          <w:sz w:val="21"/>
          <w:szCs w:val="21"/>
        </w:rPr>
        <w:t>Построение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объемных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образов</w:t>
      </w:r>
      <w:r w:rsidRPr="00D934C1">
        <w:rPr>
          <w:rFonts w:ascii="Helvetica" w:hAnsi="Helvetica" w:cs="Helvetica"/>
          <w:b/>
          <w:bCs/>
          <w:color w:val="222222"/>
          <w:sz w:val="21"/>
          <w:szCs w:val="21"/>
        </w:rPr>
        <w:t xml:space="preserve">. 2.2.41 </w:t>
      </w:r>
      <w:r w:rsidRPr="00D934C1">
        <w:rPr>
          <w:rFonts w:ascii="Helvetica" w:hAnsi="Helvetica" w:cs="Helvetica" w:hint="eastAsia"/>
          <w:b/>
          <w:bCs/>
          <w:color w:val="222222"/>
          <w:sz w:val="21"/>
          <w:szCs w:val="21"/>
        </w:rPr>
        <w:t>Многомерный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анализ</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результатов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РЖ</w:t>
      </w:r>
      <w:r w:rsidRPr="00D934C1">
        <w:rPr>
          <w:rFonts w:ascii="Helvetica" w:hAnsi="Helvetica" w:cs="Helvetica"/>
          <w:b/>
          <w:bCs/>
          <w:color w:val="222222"/>
          <w:sz w:val="21"/>
          <w:szCs w:val="21"/>
        </w:rPr>
        <w:t>-</w:t>
      </w:r>
      <w:r w:rsidRPr="00D934C1">
        <w:rPr>
          <w:rFonts w:ascii="Helvetica" w:hAnsi="Helvetica" w:cs="Helvetica" w:hint="eastAsia"/>
          <w:b/>
          <w:bCs/>
          <w:color w:val="222222"/>
          <w:sz w:val="21"/>
          <w:szCs w:val="21"/>
        </w:rPr>
        <w:t>спектрометрии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определение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критериев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Маханолобиса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Бартлетта</w:t>
      </w:r>
      <w:r w:rsidRPr="00D934C1">
        <w:rPr>
          <w:rFonts w:ascii="Helvetica" w:hAnsi="Helvetica" w:cs="Helvetica"/>
          <w:b/>
          <w:bCs/>
          <w:color w:val="222222"/>
          <w:sz w:val="21"/>
          <w:szCs w:val="21"/>
        </w:rPr>
        <w:t xml:space="preserve">. 2.2.5. </w:t>
      </w:r>
      <w:r w:rsidRPr="00D934C1">
        <w:rPr>
          <w:rFonts w:ascii="Helvetica" w:hAnsi="Helvetica" w:cs="Helvetica" w:hint="eastAsia"/>
          <w:b/>
          <w:bCs/>
          <w:color w:val="222222"/>
          <w:sz w:val="21"/>
          <w:szCs w:val="21"/>
        </w:rPr>
        <w:t>Алкоголизация</w:t>
      </w:r>
    </w:p>
    <w:p w14:paraId="43D5E933"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hint="eastAsia"/>
          <w:b/>
          <w:bCs/>
          <w:color w:val="222222"/>
          <w:sz w:val="21"/>
          <w:szCs w:val="21"/>
        </w:rPr>
        <w:t>стр</w:t>
      </w:r>
      <w:r w:rsidRPr="00D934C1">
        <w:rPr>
          <w:rFonts w:ascii="Helvetica" w:hAnsi="Helvetica" w:cs="Helvetica"/>
          <w:b/>
          <w:bCs/>
          <w:color w:val="222222"/>
          <w:sz w:val="21"/>
          <w:szCs w:val="21"/>
        </w:rPr>
        <w:t>. 67</w:t>
      </w:r>
    </w:p>
    <w:p w14:paraId="006014AF"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hint="eastAsia"/>
          <w:b/>
          <w:bCs/>
          <w:color w:val="222222"/>
          <w:sz w:val="21"/>
          <w:szCs w:val="21"/>
        </w:rPr>
        <w:t>критерия</w:t>
      </w:r>
      <w:r w:rsidRPr="00D934C1">
        <w:rPr>
          <w:rFonts w:ascii="Helvetica" w:hAnsi="Helvetica" w:cs="Helvetica" w:hint="eastAsia"/>
          <w:b/>
          <w:bCs/>
          <w:color w:val="222222"/>
          <w:sz w:val="21"/>
          <w:szCs w:val="21"/>
        </w:rPr>
        <w:t>»</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оценки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использовали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общую</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дисперсию</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бидистиллированной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воды</w:t>
      </w:r>
      <w:r w:rsidRPr="00D934C1">
        <w:rPr>
          <w:rFonts w:ascii="Helvetica" w:hAnsi="Helvetica" w:cs="Helvetica"/>
          <w:b/>
          <w:bCs/>
          <w:color w:val="222222"/>
          <w:sz w:val="21"/>
          <w:szCs w:val="21"/>
        </w:rPr>
        <w:t xml:space="preserve"> [113].. 68 </w:t>
      </w:r>
      <w:r w:rsidRPr="00D934C1">
        <w:rPr>
          <w:rFonts w:ascii="Helvetica" w:hAnsi="Helvetica" w:cs="Helvetica" w:hint="eastAsia"/>
          <w:b/>
          <w:bCs/>
          <w:color w:val="222222"/>
          <w:sz w:val="21"/>
          <w:szCs w:val="21"/>
        </w:rPr>
        <w:t>п</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РЕЗУЛЬТАТЫ</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ОБСУЖДЕНИЕ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Глава</w:t>
      </w:r>
      <w:r w:rsidRPr="00D934C1">
        <w:rPr>
          <w:rFonts w:ascii="Helvetica" w:hAnsi="Helvetica" w:cs="Helvetica"/>
          <w:b/>
          <w:bCs/>
          <w:color w:val="222222"/>
          <w:sz w:val="21"/>
          <w:szCs w:val="21"/>
        </w:rPr>
        <w:t xml:space="preserve"> 31 </w:t>
      </w:r>
      <w:r w:rsidRPr="00D934C1">
        <w:rPr>
          <w:rFonts w:ascii="Helvetica" w:hAnsi="Helvetica" w:cs="Helvetica" w:hint="eastAsia"/>
          <w:b/>
          <w:bCs/>
          <w:color w:val="222222"/>
          <w:sz w:val="21"/>
          <w:szCs w:val="21"/>
        </w:rPr>
        <w:t>Анализ</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показателей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целостного</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состояния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биологических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систем</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ЗЛ</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Разработка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способа</w:t>
      </w:r>
      <w:r w:rsidRPr="00D934C1">
        <w:rPr>
          <w:rFonts w:ascii="Helvetica" w:hAnsi="Helvetica" w:cs="Helvetica"/>
          <w:b/>
          <w:bCs/>
          <w:color w:val="222222"/>
          <w:sz w:val="21"/>
          <w:szCs w:val="21"/>
        </w:rPr>
        <w:t>;</w:t>
      </w:r>
      <w:r w:rsidRPr="00D934C1">
        <w:rPr>
          <w:rFonts w:ascii="Helvetica" w:hAnsi="Helvetica" w:cs="Helvetica" w:hint="eastAsia"/>
          <w:b/>
          <w:bCs/>
          <w:color w:val="222222"/>
          <w:sz w:val="21"/>
          <w:szCs w:val="21"/>
        </w:rPr>
        <w:t>ИК</w:t>
      </w:r>
      <w:r w:rsidRPr="00D934C1">
        <w:rPr>
          <w:rFonts w:ascii="Helvetica" w:hAnsi="Helvetica" w:cs="Helvetica"/>
          <w:b/>
          <w:bCs/>
          <w:color w:val="222222"/>
          <w:sz w:val="21"/>
          <w:szCs w:val="21"/>
        </w:rPr>
        <w:t>-</w:t>
      </w:r>
      <w:r w:rsidRPr="00D934C1">
        <w:rPr>
          <w:rFonts w:ascii="Helvetica" w:hAnsi="Helvetica" w:cs="Helvetica" w:hint="eastAsia"/>
          <w:b/>
          <w:bCs/>
          <w:color w:val="222222"/>
          <w:sz w:val="21"/>
          <w:szCs w:val="21"/>
        </w:rPr>
        <w:t>спектроскопии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для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исследования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тонких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слов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биологических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систем</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модельных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водных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растворов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Разработанный</w:t>
      </w:r>
      <w:r w:rsidRPr="00D934C1">
        <w:rPr>
          <w:rFonts w:ascii="Helvetica" w:hAnsi="Helvetica" w:cs="Helvetica"/>
          <w:b/>
          <w:bCs/>
          <w:color w:val="222222"/>
          <w:sz w:val="21"/>
          <w:szCs w:val="21"/>
        </w:rPr>
        <w:t>;</w:t>
      </w:r>
    </w:p>
    <w:p w14:paraId="0106382C" w14:textId="77777777" w:rsidR="00D934C1" w:rsidRPr="00D934C1" w:rsidRDefault="00D934C1" w:rsidP="00D934C1">
      <w:pPr>
        <w:rPr>
          <w:rFonts w:ascii="Helvetica" w:hAnsi="Helvetica" w:cs="Helvetica"/>
          <w:b/>
          <w:bCs/>
          <w:color w:val="222222"/>
          <w:sz w:val="21"/>
          <w:szCs w:val="21"/>
        </w:rPr>
      </w:pPr>
    </w:p>
    <w:p w14:paraId="66A5A51C"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hint="eastAsia"/>
          <w:b/>
          <w:bCs/>
          <w:color w:val="222222"/>
          <w:sz w:val="21"/>
          <w:szCs w:val="21"/>
        </w:rPr>
        <w:t>Оглавление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диссертации</w:t>
      </w:r>
    </w:p>
    <w:p w14:paraId="7BBC0310"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hint="eastAsia"/>
          <w:b/>
          <w:bCs/>
          <w:color w:val="222222"/>
          <w:sz w:val="21"/>
          <w:szCs w:val="21"/>
        </w:rPr>
        <w:t>доктор</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биологических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наук</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Зубарева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Галина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Мефодьевна</w:t>
      </w:r>
    </w:p>
    <w:p w14:paraId="76CE84CE"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hint="eastAsia"/>
          <w:b/>
          <w:bCs/>
          <w:color w:val="222222"/>
          <w:sz w:val="21"/>
          <w:szCs w:val="21"/>
        </w:rPr>
        <w:t>ВВЕДЕНИЕ</w:t>
      </w:r>
    </w:p>
    <w:p w14:paraId="6BC9C6BF" w14:textId="77777777" w:rsidR="00D934C1" w:rsidRPr="00D934C1" w:rsidRDefault="00D934C1" w:rsidP="00D934C1">
      <w:pPr>
        <w:rPr>
          <w:rFonts w:ascii="Helvetica" w:hAnsi="Helvetica" w:cs="Helvetica"/>
          <w:b/>
          <w:bCs/>
          <w:color w:val="222222"/>
          <w:sz w:val="21"/>
          <w:szCs w:val="21"/>
        </w:rPr>
      </w:pPr>
    </w:p>
    <w:p w14:paraId="36DA8D97"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hint="eastAsia"/>
          <w:b/>
          <w:bCs/>
          <w:color w:val="222222"/>
          <w:sz w:val="21"/>
          <w:szCs w:val="21"/>
        </w:rPr>
        <w:t>СОДЕРЖАНИЕ</w:t>
      </w:r>
    </w:p>
    <w:p w14:paraId="7976AB99" w14:textId="77777777" w:rsidR="00D934C1" w:rsidRPr="00D934C1" w:rsidRDefault="00D934C1" w:rsidP="00D934C1">
      <w:pPr>
        <w:rPr>
          <w:rFonts w:ascii="Helvetica" w:hAnsi="Helvetica" w:cs="Helvetica"/>
          <w:b/>
          <w:bCs/>
          <w:color w:val="222222"/>
          <w:sz w:val="21"/>
          <w:szCs w:val="21"/>
        </w:rPr>
      </w:pPr>
    </w:p>
    <w:p w14:paraId="58A2134D"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hint="eastAsia"/>
          <w:b/>
          <w:bCs/>
          <w:color w:val="222222"/>
          <w:sz w:val="21"/>
          <w:szCs w:val="21"/>
        </w:rPr>
        <w:t>ОБЗОР</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ЛИТЕРАТУРЫ</w:t>
      </w:r>
      <w:r w:rsidRPr="00D934C1">
        <w:rPr>
          <w:rFonts w:ascii="Helvetica" w:hAnsi="Helvetica" w:cs="Helvetica"/>
          <w:b/>
          <w:bCs/>
          <w:color w:val="222222"/>
          <w:sz w:val="21"/>
          <w:szCs w:val="21"/>
        </w:rPr>
        <w:t>.</w:t>
      </w:r>
    </w:p>
    <w:p w14:paraId="5CCB6197" w14:textId="77777777" w:rsidR="00D934C1" w:rsidRPr="00D934C1" w:rsidRDefault="00D934C1" w:rsidP="00D934C1">
      <w:pPr>
        <w:rPr>
          <w:rFonts w:ascii="Helvetica" w:hAnsi="Helvetica" w:cs="Helvetica"/>
          <w:b/>
          <w:bCs/>
          <w:color w:val="222222"/>
          <w:sz w:val="21"/>
          <w:szCs w:val="21"/>
        </w:rPr>
      </w:pPr>
    </w:p>
    <w:p w14:paraId="016BB7EC"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hint="eastAsia"/>
          <w:b/>
          <w:bCs/>
          <w:color w:val="222222"/>
          <w:sz w:val="21"/>
          <w:szCs w:val="21"/>
        </w:rPr>
        <w:t>Глава</w:t>
      </w:r>
      <w:r w:rsidRPr="00D934C1">
        <w:rPr>
          <w:rFonts w:ascii="Helvetica" w:hAnsi="Helvetica" w:cs="Helvetica"/>
          <w:b/>
          <w:bCs/>
          <w:color w:val="222222"/>
          <w:sz w:val="21"/>
          <w:szCs w:val="21"/>
        </w:rPr>
        <w:t xml:space="preserve"> 1. </w:t>
      </w:r>
      <w:r w:rsidRPr="00D934C1">
        <w:rPr>
          <w:rFonts w:ascii="Helvetica" w:hAnsi="Helvetica" w:cs="Helvetica" w:hint="eastAsia"/>
          <w:b/>
          <w:bCs/>
          <w:color w:val="222222"/>
          <w:sz w:val="21"/>
          <w:szCs w:val="21"/>
        </w:rPr>
        <w:t>Состояние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воды</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биологических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объектах</w:t>
      </w:r>
      <w:r w:rsidRPr="00D934C1">
        <w:rPr>
          <w:rFonts w:ascii="Helvetica" w:hAnsi="Helvetica" w:cs="Helvetica"/>
          <w:b/>
          <w:bCs/>
          <w:color w:val="222222"/>
          <w:sz w:val="21"/>
          <w:szCs w:val="21"/>
        </w:rPr>
        <w:t>. 13:</w:t>
      </w:r>
    </w:p>
    <w:p w14:paraId="1C7B98F3" w14:textId="77777777" w:rsidR="00D934C1" w:rsidRPr="00D934C1" w:rsidRDefault="00D934C1" w:rsidP="00D934C1">
      <w:pPr>
        <w:rPr>
          <w:rFonts w:ascii="Helvetica" w:hAnsi="Helvetica" w:cs="Helvetica"/>
          <w:b/>
          <w:bCs/>
          <w:color w:val="222222"/>
          <w:sz w:val="21"/>
          <w:szCs w:val="21"/>
        </w:rPr>
      </w:pPr>
    </w:p>
    <w:p w14:paraId="4CA76F4E"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1.1. </w:t>
      </w:r>
      <w:r w:rsidRPr="00D934C1">
        <w:rPr>
          <w:rFonts w:ascii="Helvetica" w:hAnsi="Helvetica" w:cs="Helvetica" w:hint="eastAsia"/>
          <w:b/>
          <w:bCs/>
          <w:color w:val="222222"/>
          <w:sz w:val="21"/>
          <w:szCs w:val="21"/>
        </w:rPr>
        <w:t>Особенности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организации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молекул</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воды</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модельных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биологических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системах</w:t>
      </w:r>
      <w:r w:rsidRPr="00D934C1">
        <w:rPr>
          <w:rFonts w:ascii="Helvetica" w:hAnsi="Helvetica" w:cs="Helvetica"/>
          <w:b/>
          <w:bCs/>
          <w:color w:val="222222"/>
          <w:sz w:val="21"/>
          <w:szCs w:val="21"/>
        </w:rPr>
        <w:t>.</w:t>
      </w:r>
    </w:p>
    <w:p w14:paraId="4E65DE30" w14:textId="77777777" w:rsidR="00D934C1" w:rsidRPr="00D934C1" w:rsidRDefault="00D934C1" w:rsidP="00D934C1">
      <w:pPr>
        <w:rPr>
          <w:rFonts w:ascii="Helvetica" w:hAnsi="Helvetica" w:cs="Helvetica"/>
          <w:b/>
          <w:bCs/>
          <w:color w:val="222222"/>
          <w:sz w:val="21"/>
          <w:szCs w:val="21"/>
        </w:rPr>
      </w:pPr>
    </w:p>
    <w:p w14:paraId="3509A750"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1.2. </w:t>
      </w:r>
      <w:r w:rsidRPr="00D934C1">
        <w:rPr>
          <w:rFonts w:ascii="Helvetica" w:hAnsi="Helvetica" w:cs="Helvetica" w:hint="eastAsia"/>
          <w:b/>
          <w:bCs/>
          <w:color w:val="222222"/>
          <w:sz w:val="21"/>
          <w:szCs w:val="21"/>
        </w:rPr>
        <w:t>Влияние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веществ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различной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полярности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на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организацию</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молекул</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воды</w:t>
      </w:r>
      <w:r w:rsidRPr="00D934C1">
        <w:rPr>
          <w:rFonts w:ascii="Helvetica" w:hAnsi="Helvetica" w:cs="Helvetica"/>
          <w:b/>
          <w:bCs/>
          <w:color w:val="222222"/>
          <w:sz w:val="21"/>
          <w:szCs w:val="21"/>
        </w:rPr>
        <w:t>;</w:t>
      </w:r>
      <w:r w:rsidRPr="00D934C1">
        <w:rPr>
          <w:rFonts w:ascii="Helvetica" w:hAnsi="Helvetica" w:cs="Helvetica" w:hint="eastAsia"/>
          <w:b/>
          <w:bCs/>
          <w:color w:val="222222"/>
          <w:sz w:val="21"/>
          <w:szCs w:val="21"/>
        </w:rPr>
        <w:t>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модельных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биологических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системах</w:t>
      </w:r>
      <w:r w:rsidRPr="00D934C1">
        <w:rPr>
          <w:rFonts w:ascii="Helvetica" w:hAnsi="Helvetica" w:cs="Helvetica"/>
          <w:b/>
          <w:bCs/>
          <w:color w:val="222222"/>
          <w:sz w:val="21"/>
          <w:szCs w:val="21"/>
        </w:rPr>
        <w:t>.</w:t>
      </w:r>
    </w:p>
    <w:p w14:paraId="4E6473AA" w14:textId="77777777" w:rsidR="00D934C1" w:rsidRPr="00D934C1" w:rsidRDefault="00D934C1" w:rsidP="00D934C1">
      <w:pPr>
        <w:rPr>
          <w:rFonts w:ascii="Helvetica" w:hAnsi="Helvetica" w:cs="Helvetica"/>
          <w:b/>
          <w:bCs/>
          <w:color w:val="222222"/>
          <w:sz w:val="21"/>
          <w:szCs w:val="21"/>
        </w:rPr>
      </w:pPr>
    </w:p>
    <w:p w14:paraId="7EB62529"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1.3. </w:t>
      </w:r>
      <w:r w:rsidRPr="00D934C1">
        <w:rPr>
          <w:rFonts w:ascii="Helvetica" w:hAnsi="Helvetica" w:cs="Helvetica" w:hint="eastAsia"/>
          <w:b/>
          <w:bCs/>
          <w:color w:val="222222"/>
          <w:sz w:val="21"/>
          <w:szCs w:val="21"/>
        </w:rPr>
        <w:t>Физико</w:t>
      </w:r>
      <w:r w:rsidRPr="00D934C1">
        <w:rPr>
          <w:rFonts w:ascii="Helvetica" w:hAnsi="Helvetica" w:cs="Helvetica"/>
          <w:b/>
          <w:bCs/>
          <w:color w:val="222222"/>
          <w:sz w:val="21"/>
          <w:szCs w:val="21"/>
        </w:rPr>
        <w:t>-</w:t>
      </w:r>
      <w:r w:rsidRPr="00D934C1">
        <w:rPr>
          <w:rFonts w:ascii="Helvetica" w:hAnsi="Helvetica" w:cs="Helvetica" w:hint="eastAsia"/>
          <w:b/>
          <w:bCs/>
          <w:color w:val="222222"/>
          <w:sz w:val="21"/>
          <w:szCs w:val="21"/>
        </w:rPr>
        <w:t>химические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аспекты</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состояния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воды</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биологических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системах</w:t>
      </w:r>
      <w:r w:rsidRPr="00D934C1">
        <w:rPr>
          <w:rFonts w:ascii="Helvetica" w:hAnsi="Helvetica" w:cs="Helvetica"/>
          <w:b/>
          <w:bCs/>
          <w:color w:val="222222"/>
          <w:sz w:val="21"/>
          <w:szCs w:val="21"/>
        </w:rPr>
        <w:t>.</w:t>
      </w:r>
    </w:p>
    <w:p w14:paraId="2CBC7F05" w14:textId="77777777" w:rsidR="00D934C1" w:rsidRPr="00D934C1" w:rsidRDefault="00D934C1" w:rsidP="00D934C1">
      <w:pPr>
        <w:rPr>
          <w:rFonts w:ascii="Helvetica" w:hAnsi="Helvetica" w:cs="Helvetica"/>
          <w:b/>
          <w:bCs/>
          <w:color w:val="222222"/>
          <w:sz w:val="21"/>
          <w:szCs w:val="21"/>
        </w:rPr>
      </w:pPr>
    </w:p>
    <w:p w14:paraId="5661B6A9"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1.41 </w:t>
      </w:r>
      <w:r w:rsidRPr="00D934C1">
        <w:rPr>
          <w:rFonts w:ascii="Helvetica" w:hAnsi="Helvetica" w:cs="Helvetica" w:hint="eastAsia"/>
          <w:b/>
          <w:bCs/>
          <w:color w:val="222222"/>
          <w:sz w:val="21"/>
          <w:szCs w:val="21"/>
        </w:rPr>
        <w:t>Использование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инфракрасной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спектроскопии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для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исследования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водосодержащих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систем</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биологических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жидкостей</w:t>
      </w:r>
      <w:r w:rsidRPr="00D934C1">
        <w:rPr>
          <w:rFonts w:ascii="Helvetica" w:hAnsi="Helvetica" w:cs="Helvetica"/>
          <w:b/>
          <w:bCs/>
          <w:color w:val="222222"/>
          <w:sz w:val="21"/>
          <w:szCs w:val="21"/>
        </w:rPr>
        <w:t>;.</w:t>
      </w:r>
    </w:p>
    <w:p w14:paraId="7DA9550C" w14:textId="77777777" w:rsidR="00D934C1" w:rsidRPr="00D934C1" w:rsidRDefault="00D934C1" w:rsidP="00D934C1">
      <w:pPr>
        <w:rPr>
          <w:rFonts w:ascii="Helvetica" w:hAnsi="Helvetica" w:cs="Helvetica"/>
          <w:b/>
          <w:bCs/>
          <w:color w:val="222222"/>
          <w:sz w:val="21"/>
          <w:szCs w:val="21"/>
        </w:rPr>
      </w:pPr>
    </w:p>
    <w:p w14:paraId="64309D86"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hint="eastAsia"/>
          <w:b/>
          <w:bCs/>
          <w:color w:val="222222"/>
          <w:sz w:val="21"/>
          <w:szCs w:val="21"/>
        </w:rPr>
        <w:t>ЭКСПЕРИМЕНТАЛЬНАЯ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ЧАСТЬ</w:t>
      </w:r>
    </w:p>
    <w:p w14:paraId="38181ABC" w14:textId="77777777" w:rsidR="00D934C1" w:rsidRPr="00D934C1" w:rsidRDefault="00D934C1" w:rsidP="00D934C1">
      <w:pPr>
        <w:rPr>
          <w:rFonts w:ascii="Helvetica" w:hAnsi="Helvetica" w:cs="Helvetica"/>
          <w:b/>
          <w:bCs/>
          <w:color w:val="222222"/>
          <w:sz w:val="21"/>
          <w:szCs w:val="21"/>
        </w:rPr>
      </w:pPr>
    </w:p>
    <w:p w14:paraId="0FC67E35"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hint="eastAsia"/>
          <w:b/>
          <w:bCs/>
          <w:color w:val="222222"/>
          <w:sz w:val="21"/>
          <w:szCs w:val="21"/>
        </w:rPr>
        <w:t>Глава</w:t>
      </w:r>
      <w:r w:rsidRPr="00D934C1">
        <w:rPr>
          <w:rFonts w:ascii="Helvetica" w:hAnsi="Helvetica" w:cs="Helvetica"/>
          <w:b/>
          <w:bCs/>
          <w:color w:val="222222"/>
          <w:sz w:val="21"/>
          <w:szCs w:val="21"/>
        </w:rPr>
        <w:t xml:space="preserve"> 2. </w:t>
      </w:r>
      <w:r w:rsidRPr="00D934C1">
        <w:rPr>
          <w:rFonts w:ascii="Helvetica" w:hAnsi="Helvetica" w:cs="Helvetica" w:hint="eastAsia"/>
          <w:b/>
          <w:bCs/>
          <w:color w:val="222222"/>
          <w:sz w:val="21"/>
          <w:szCs w:val="21"/>
        </w:rPr>
        <w:t>Материалы</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методы</w:t>
      </w:r>
      <w:r w:rsidRPr="00D934C1">
        <w:rPr>
          <w:rFonts w:ascii="Helvetica" w:hAnsi="Helvetica" w:cs="Helvetica"/>
          <w:b/>
          <w:bCs/>
          <w:color w:val="222222"/>
          <w:sz w:val="21"/>
          <w:szCs w:val="21"/>
        </w:rPr>
        <w:t>.53;</w:t>
      </w:r>
    </w:p>
    <w:p w14:paraId="4CE47DE9" w14:textId="77777777" w:rsidR="00D934C1" w:rsidRPr="00D934C1" w:rsidRDefault="00D934C1" w:rsidP="00D934C1">
      <w:pPr>
        <w:rPr>
          <w:rFonts w:ascii="Helvetica" w:hAnsi="Helvetica" w:cs="Helvetica"/>
          <w:b/>
          <w:bCs/>
          <w:color w:val="222222"/>
          <w:sz w:val="21"/>
          <w:szCs w:val="21"/>
        </w:rPr>
      </w:pPr>
    </w:p>
    <w:p w14:paraId="74BF387F"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2.1. </w:t>
      </w:r>
      <w:r w:rsidRPr="00D934C1">
        <w:rPr>
          <w:rFonts w:ascii="Helvetica" w:hAnsi="Helvetica" w:cs="Helvetica" w:hint="eastAsia"/>
          <w:b/>
          <w:bCs/>
          <w:color w:val="222222"/>
          <w:sz w:val="21"/>
          <w:szCs w:val="21"/>
        </w:rPr>
        <w:t>Материалы</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исследования</w:t>
      </w:r>
      <w:r w:rsidRPr="00D934C1">
        <w:rPr>
          <w:rFonts w:ascii="Helvetica" w:hAnsi="Helvetica" w:cs="Helvetica"/>
          <w:b/>
          <w:bCs/>
          <w:color w:val="222222"/>
          <w:sz w:val="21"/>
          <w:szCs w:val="21"/>
        </w:rPr>
        <w:t>:.</w:t>
      </w:r>
    </w:p>
    <w:p w14:paraId="66E74CB5" w14:textId="77777777" w:rsidR="00D934C1" w:rsidRPr="00D934C1" w:rsidRDefault="00D934C1" w:rsidP="00D934C1">
      <w:pPr>
        <w:rPr>
          <w:rFonts w:ascii="Helvetica" w:hAnsi="Helvetica" w:cs="Helvetica"/>
          <w:b/>
          <w:bCs/>
          <w:color w:val="222222"/>
          <w:sz w:val="21"/>
          <w:szCs w:val="21"/>
        </w:rPr>
      </w:pPr>
    </w:p>
    <w:p w14:paraId="52769D3C"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2.21 </w:t>
      </w:r>
      <w:r w:rsidRPr="00D934C1">
        <w:rPr>
          <w:rFonts w:ascii="Helvetica" w:hAnsi="Helvetica" w:cs="Helvetica" w:hint="eastAsia"/>
          <w:b/>
          <w:bCs/>
          <w:color w:val="222222"/>
          <w:sz w:val="21"/>
          <w:szCs w:val="21"/>
        </w:rPr>
        <w:t>Методы</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исследования</w:t>
      </w:r>
    </w:p>
    <w:p w14:paraId="2B7AECB3" w14:textId="77777777" w:rsidR="00D934C1" w:rsidRPr="00D934C1" w:rsidRDefault="00D934C1" w:rsidP="00D934C1">
      <w:pPr>
        <w:rPr>
          <w:rFonts w:ascii="Helvetica" w:hAnsi="Helvetica" w:cs="Helvetica"/>
          <w:b/>
          <w:bCs/>
          <w:color w:val="222222"/>
          <w:sz w:val="21"/>
          <w:szCs w:val="21"/>
        </w:rPr>
      </w:pPr>
    </w:p>
    <w:p w14:paraId="25D76A11"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2.2.1. </w:t>
      </w:r>
      <w:r w:rsidRPr="00D934C1">
        <w:rPr>
          <w:rFonts w:ascii="Helvetica" w:hAnsi="Helvetica" w:cs="Helvetica" w:hint="eastAsia"/>
          <w:b/>
          <w:bCs/>
          <w:color w:val="222222"/>
          <w:sz w:val="21"/>
          <w:szCs w:val="21"/>
        </w:rPr>
        <w:t>ИК</w:t>
      </w:r>
      <w:r w:rsidRPr="00D934C1">
        <w:rPr>
          <w:rFonts w:ascii="Helvetica" w:hAnsi="Helvetica" w:cs="Helvetica"/>
          <w:b/>
          <w:bCs/>
          <w:color w:val="222222"/>
          <w:sz w:val="21"/>
          <w:szCs w:val="21"/>
        </w:rPr>
        <w:t>-</w:t>
      </w:r>
      <w:r w:rsidRPr="00D934C1">
        <w:rPr>
          <w:rFonts w:ascii="Helvetica" w:hAnsi="Helvetica" w:cs="Helvetica" w:hint="eastAsia"/>
          <w:b/>
          <w:bCs/>
          <w:color w:val="222222"/>
          <w:sz w:val="21"/>
          <w:szCs w:val="21"/>
        </w:rPr>
        <w:t>спектрометрия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помощью</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аппаратно</w:t>
      </w:r>
      <w:r w:rsidRPr="00D934C1">
        <w:rPr>
          <w:rFonts w:ascii="Helvetica" w:hAnsi="Helvetica" w:cs="Helvetica"/>
          <w:b/>
          <w:bCs/>
          <w:color w:val="222222"/>
          <w:sz w:val="21"/>
          <w:szCs w:val="21"/>
        </w:rPr>
        <w:t>-</w:t>
      </w:r>
      <w:r w:rsidRPr="00D934C1">
        <w:rPr>
          <w:rFonts w:ascii="Helvetica" w:hAnsi="Helvetica" w:cs="Helvetica" w:hint="eastAsia"/>
          <w:b/>
          <w:bCs/>
          <w:color w:val="222222"/>
          <w:sz w:val="21"/>
          <w:szCs w:val="21"/>
        </w:rPr>
        <w:t>прогр</w:t>
      </w:r>
      <w:r w:rsidRPr="00D934C1">
        <w:rPr>
          <w:rFonts w:ascii="Helvetica" w:hAnsi="Helvetica" w:cs="Helvetica" w:hint="eastAsia"/>
          <w:b/>
          <w:bCs/>
          <w:color w:val="222222"/>
          <w:sz w:val="21"/>
          <w:szCs w:val="21"/>
        </w:rPr>
        <w:lastRenderedPageBreak/>
        <w:t>аммного</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комплекса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w:t>
      </w:r>
      <w:r w:rsidRPr="00D934C1">
        <w:rPr>
          <w:rFonts w:ascii="Helvetica" w:hAnsi="Helvetica" w:cs="Helvetica" w:hint="eastAsia"/>
          <w:b/>
          <w:bCs/>
          <w:color w:val="222222"/>
          <w:sz w:val="21"/>
          <w:szCs w:val="21"/>
        </w:rPr>
        <w:t>Икар</w:t>
      </w:r>
      <w:r w:rsidRPr="00D934C1">
        <w:rPr>
          <w:rFonts w:ascii="Helvetica" w:hAnsi="Helvetica" w:cs="Helvetica" w:hint="eastAsia"/>
          <w:b/>
          <w:bCs/>
          <w:color w:val="222222"/>
          <w:sz w:val="21"/>
          <w:szCs w:val="21"/>
        </w:rPr>
        <w:t>»</w:t>
      </w:r>
      <w:r w:rsidRPr="00D934C1">
        <w:rPr>
          <w:rFonts w:ascii="Helvetica" w:hAnsi="Helvetica" w:cs="Helvetica"/>
          <w:b/>
          <w:bCs/>
          <w:color w:val="222222"/>
          <w:sz w:val="21"/>
          <w:szCs w:val="21"/>
        </w:rPr>
        <w:t>.</w:t>
      </w:r>
    </w:p>
    <w:p w14:paraId="540CDC40" w14:textId="77777777" w:rsidR="00D934C1" w:rsidRPr="00D934C1" w:rsidRDefault="00D934C1" w:rsidP="00D934C1">
      <w:pPr>
        <w:rPr>
          <w:rFonts w:ascii="Helvetica" w:hAnsi="Helvetica" w:cs="Helvetica"/>
          <w:b/>
          <w:bCs/>
          <w:color w:val="222222"/>
          <w:sz w:val="21"/>
          <w:szCs w:val="21"/>
        </w:rPr>
      </w:pPr>
    </w:p>
    <w:p w14:paraId="0C6A676F"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2.2.2.</w:t>
      </w:r>
      <w:r w:rsidRPr="00D934C1">
        <w:rPr>
          <w:rFonts w:ascii="Helvetica" w:hAnsi="Helvetica" w:cs="Helvetica" w:hint="eastAsia"/>
          <w:b/>
          <w:bCs/>
          <w:color w:val="222222"/>
          <w:sz w:val="21"/>
          <w:szCs w:val="21"/>
        </w:rPr>
        <w:t>Анализ</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состояний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биологических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систем</w:t>
      </w:r>
      <w:r w:rsidRPr="00D934C1">
        <w:rPr>
          <w:rFonts w:ascii="Helvetica" w:hAnsi="Helvetica" w:cs="Helvetica"/>
          <w:b/>
          <w:bCs/>
          <w:color w:val="222222"/>
          <w:sz w:val="21"/>
          <w:szCs w:val="21"/>
        </w:rPr>
        <w:t>.</w:t>
      </w:r>
    </w:p>
    <w:p w14:paraId="690EBB2E" w14:textId="77777777" w:rsidR="00D934C1" w:rsidRPr="00D934C1" w:rsidRDefault="00D934C1" w:rsidP="00D934C1">
      <w:pPr>
        <w:rPr>
          <w:rFonts w:ascii="Helvetica" w:hAnsi="Helvetica" w:cs="Helvetica"/>
          <w:b/>
          <w:bCs/>
          <w:color w:val="222222"/>
          <w:sz w:val="21"/>
          <w:szCs w:val="21"/>
        </w:rPr>
      </w:pPr>
    </w:p>
    <w:p w14:paraId="752FB3D7"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2.2.3</w:t>
      </w:r>
      <w:r w:rsidRPr="00D934C1">
        <w:rPr>
          <w:rFonts w:ascii="Helvetica" w:hAnsi="Helvetica" w:cs="Helvetica" w:hint="eastAsia"/>
          <w:b/>
          <w:bCs/>
          <w:color w:val="222222"/>
          <w:sz w:val="21"/>
          <w:szCs w:val="21"/>
        </w:rPr>
        <w:t>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Построение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объемных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образов</w:t>
      </w:r>
      <w:r w:rsidRPr="00D934C1">
        <w:rPr>
          <w:rFonts w:ascii="Helvetica" w:hAnsi="Helvetica" w:cs="Helvetica"/>
          <w:b/>
          <w:bCs/>
          <w:color w:val="222222"/>
          <w:sz w:val="21"/>
          <w:szCs w:val="21"/>
        </w:rPr>
        <w:t>.</w:t>
      </w:r>
    </w:p>
    <w:p w14:paraId="42134108" w14:textId="77777777" w:rsidR="00D934C1" w:rsidRPr="00D934C1" w:rsidRDefault="00D934C1" w:rsidP="00D934C1">
      <w:pPr>
        <w:rPr>
          <w:rFonts w:ascii="Helvetica" w:hAnsi="Helvetica" w:cs="Helvetica"/>
          <w:b/>
          <w:bCs/>
          <w:color w:val="222222"/>
          <w:sz w:val="21"/>
          <w:szCs w:val="21"/>
        </w:rPr>
      </w:pPr>
    </w:p>
    <w:p w14:paraId="77B2A88B"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2.2.4! </w:t>
      </w:r>
      <w:r w:rsidRPr="00D934C1">
        <w:rPr>
          <w:rFonts w:ascii="Helvetica" w:hAnsi="Helvetica" w:cs="Helvetica" w:hint="eastAsia"/>
          <w:b/>
          <w:bCs/>
          <w:color w:val="222222"/>
          <w:sz w:val="21"/>
          <w:szCs w:val="21"/>
        </w:rPr>
        <w:t>Многомерный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анализ</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результатов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ИЬС</w:t>
      </w:r>
      <w:r w:rsidRPr="00D934C1">
        <w:rPr>
          <w:rFonts w:ascii="Helvetica" w:hAnsi="Helvetica" w:cs="Helvetica"/>
          <w:b/>
          <w:bCs/>
          <w:color w:val="222222"/>
          <w:sz w:val="21"/>
          <w:szCs w:val="21"/>
        </w:rPr>
        <w:t>-</w:t>
      </w:r>
      <w:r w:rsidRPr="00D934C1">
        <w:rPr>
          <w:rFonts w:ascii="Helvetica" w:hAnsi="Helvetica" w:cs="Helvetica" w:hint="eastAsia"/>
          <w:b/>
          <w:bCs/>
          <w:color w:val="222222"/>
          <w:sz w:val="21"/>
          <w:szCs w:val="21"/>
        </w:rPr>
        <w:t>спектрометрии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определение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критериев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Маханолобиса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Бартлетта</w:t>
      </w:r>
      <w:r w:rsidRPr="00D934C1">
        <w:rPr>
          <w:rFonts w:ascii="Helvetica" w:hAnsi="Helvetica" w:cs="Helvetica"/>
          <w:b/>
          <w:bCs/>
          <w:color w:val="222222"/>
          <w:sz w:val="21"/>
          <w:szCs w:val="21"/>
        </w:rPr>
        <w:t>.</w:t>
      </w:r>
    </w:p>
    <w:p w14:paraId="1BF8D821" w14:textId="77777777" w:rsidR="00D934C1" w:rsidRPr="00D934C1" w:rsidRDefault="00D934C1" w:rsidP="00D934C1">
      <w:pPr>
        <w:rPr>
          <w:rFonts w:ascii="Helvetica" w:hAnsi="Helvetica" w:cs="Helvetica"/>
          <w:b/>
          <w:bCs/>
          <w:color w:val="222222"/>
          <w:sz w:val="21"/>
          <w:szCs w:val="21"/>
        </w:rPr>
      </w:pPr>
    </w:p>
    <w:p w14:paraId="348838BD"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2.2.5. </w:t>
      </w:r>
      <w:r w:rsidRPr="00D934C1">
        <w:rPr>
          <w:rFonts w:ascii="Helvetica" w:hAnsi="Helvetica" w:cs="Helvetica" w:hint="eastAsia"/>
          <w:b/>
          <w:bCs/>
          <w:color w:val="222222"/>
          <w:sz w:val="21"/>
          <w:szCs w:val="21"/>
        </w:rPr>
        <w:t>Алкоголизация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крыс</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эксперименте</w:t>
      </w:r>
      <w:r w:rsidRPr="00D934C1">
        <w:rPr>
          <w:rFonts w:ascii="Helvetica" w:hAnsi="Helvetica" w:cs="Helvetica"/>
          <w:b/>
          <w:bCs/>
          <w:color w:val="222222"/>
          <w:sz w:val="21"/>
          <w:szCs w:val="21"/>
        </w:rPr>
        <w:t>.</w:t>
      </w:r>
    </w:p>
    <w:p w14:paraId="68F580D3" w14:textId="77777777" w:rsidR="00D934C1" w:rsidRPr="00D934C1" w:rsidRDefault="00D934C1" w:rsidP="00D934C1">
      <w:pPr>
        <w:rPr>
          <w:rFonts w:ascii="Helvetica" w:hAnsi="Helvetica" w:cs="Helvetica"/>
          <w:b/>
          <w:bCs/>
          <w:color w:val="222222"/>
          <w:sz w:val="21"/>
          <w:szCs w:val="21"/>
        </w:rPr>
      </w:pPr>
    </w:p>
    <w:p w14:paraId="2D5C1A83"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2.2.6. </w:t>
      </w:r>
      <w:r w:rsidRPr="00D934C1">
        <w:rPr>
          <w:rFonts w:ascii="Helvetica" w:hAnsi="Helvetica" w:cs="Helvetica" w:hint="eastAsia"/>
          <w:b/>
          <w:bCs/>
          <w:color w:val="222222"/>
          <w:sz w:val="21"/>
          <w:szCs w:val="21"/>
        </w:rPr>
        <w:t>Стандартная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ИК</w:t>
      </w:r>
      <w:r w:rsidRPr="00D934C1">
        <w:rPr>
          <w:rFonts w:ascii="Helvetica" w:hAnsi="Helvetica" w:cs="Helvetica"/>
          <w:b/>
          <w:bCs/>
          <w:color w:val="222222"/>
          <w:sz w:val="21"/>
          <w:szCs w:val="21"/>
        </w:rPr>
        <w:t>-</w:t>
      </w:r>
      <w:r w:rsidRPr="00D934C1">
        <w:rPr>
          <w:rFonts w:ascii="Helvetica" w:hAnsi="Helvetica" w:cs="Helvetica" w:hint="eastAsia"/>
          <w:b/>
          <w:bCs/>
          <w:color w:val="222222"/>
          <w:sz w:val="21"/>
          <w:szCs w:val="21"/>
        </w:rPr>
        <w:t>спектрометрия</w:t>
      </w:r>
      <w:r w:rsidRPr="00D934C1">
        <w:rPr>
          <w:rFonts w:ascii="Helvetica" w:hAnsi="Helvetica" w:cs="Helvetica"/>
          <w:b/>
          <w:bCs/>
          <w:color w:val="222222"/>
          <w:sz w:val="21"/>
          <w:szCs w:val="21"/>
        </w:rPr>
        <w:t>.</w:t>
      </w:r>
    </w:p>
    <w:p w14:paraId="4171D0BB" w14:textId="77777777" w:rsidR="00D934C1" w:rsidRPr="00D934C1" w:rsidRDefault="00D934C1" w:rsidP="00D934C1">
      <w:pPr>
        <w:rPr>
          <w:rFonts w:ascii="Helvetica" w:hAnsi="Helvetica" w:cs="Helvetica"/>
          <w:b/>
          <w:bCs/>
          <w:color w:val="222222"/>
          <w:sz w:val="21"/>
          <w:szCs w:val="21"/>
        </w:rPr>
      </w:pPr>
    </w:p>
    <w:p w14:paraId="4661782A"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2.2.7. </w:t>
      </w:r>
      <w:r w:rsidRPr="00D934C1">
        <w:rPr>
          <w:rFonts w:ascii="Helvetica" w:hAnsi="Helvetica" w:cs="Helvetica" w:hint="eastAsia"/>
          <w:b/>
          <w:bCs/>
          <w:color w:val="222222"/>
          <w:sz w:val="21"/>
          <w:szCs w:val="21"/>
        </w:rPr>
        <w:t>Проточная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тонкослойная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хроматография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фосфолипидов</w:t>
      </w:r>
      <w:r w:rsidRPr="00D934C1">
        <w:rPr>
          <w:rFonts w:ascii="Helvetica" w:hAnsi="Helvetica" w:cs="Helvetica"/>
          <w:b/>
          <w:bCs/>
          <w:color w:val="222222"/>
          <w:sz w:val="21"/>
          <w:szCs w:val="21"/>
        </w:rPr>
        <w:t>.</w:t>
      </w:r>
    </w:p>
    <w:p w14:paraId="244BC21E" w14:textId="77777777" w:rsidR="00D934C1" w:rsidRPr="00D934C1" w:rsidRDefault="00D934C1" w:rsidP="00D934C1">
      <w:pPr>
        <w:rPr>
          <w:rFonts w:ascii="Helvetica" w:hAnsi="Helvetica" w:cs="Helvetica"/>
          <w:b/>
          <w:bCs/>
          <w:color w:val="222222"/>
          <w:sz w:val="21"/>
          <w:szCs w:val="21"/>
        </w:rPr>
      </w:pPr>
    </w:p>
    <w:p w14:paraId="0962D118"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2.2.8. </w:t>
      </w:r>
      <w:r w:rsidRPr="00D934C1">
        <w:rPr>
          <w:rFonts w:ascii="Helvetica" w:hAnsi="Helvetica" w:cs="Helvetica" w:hint="eastAsia"/>
          <w:b/>
          <w:bCs/>
          <w:color w:val="222222"/>
          <w:sz w:val="21"/>
          <w:szCs w:val="21"/>
        </w:rPr>
        <w:t>Идентификация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фосфолипидов</w:t>
      </w:r>
      <w:r w:rsidRPr="00D934C1">
        <w:rPr>
          <w:rFonts w:ascii="Helvetica" w:hAnsi="Helvetica" w:cs="Helvetica"/>
          <w:b/>
          <w:bCs/>
          <w:color w:val="222222"/>
          <w:sz w:val="21"/>
          <w:szCs w:val="21"/>
        </w:rPr>
        <w:t>.</w:t>
      </w:r>
    </w:p>
    <w:p w14:paraId="2EFC312E" w14:textId="77777777" w:rsidR="00D934C1" w:rsidRPr="00D934C1" w:rsidRDefault="00D934C1" w:rsidP="00D934C1">
      <w:pPr>
        <w:rPr>
          <w:rFonts w:ascii="Helvetica" w:hAnsi="Helvetica" w:cs="Helvetica"/>
          <w:b/>
          <w:bCs/>
          <w:color w:val="222222"/>
          <w:sz w:val="21"/>
          <w:szCs w:val="21"/>
        </w:rPr>
      </w:pPr>
    </w:p>
    <w:p w14:paraId="1BF772AD"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2.2.9. </w:t>
      </w:r>
      <w:r w:rsidRPr="00D934C1">
        <w:rPr>
          <w:rFonts w:ascii="Helvetica" w:hAnsi="Helvetica" w:cs="Helvetica" w:hint="eastAsia"/>
          <w:b/>
          <w:bCs/>
          <w:color w:val="222222"/>
          <w:sz w:val="21"/>
          <w:szCs w:val="21"/>
        </w:rPr>
        <w:t>Препаративное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выделение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фосфатидилхолинов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сфингомиелинов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фосфатидилинозитов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из</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сыворотки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крови</w:t>
      </w:r>
      <w:r w:rsidRPr="00D934C1">
        <w:rPr>
          <w:rFonts w:ascii="Helvetica" w:hAnsi="Helvetica" w:cs="Helvetica"/>
          <w:b/>
          <w:bCs/>
          <w:color w:val="222222"/>
          <w:sz w:val="21"/>
          <w:szCs w:val="21"/>
        </w:rPr>
        <w:t>.</w:t>
      </w:r>
    </w:p>
    <w:p w14:paraId="7EF71CD4" w14:textId="77777777" w:rsidR="00D934C1" w:rsidRPr="00D934C1" w:rsidRDefault="00D934C1" w:rsidP="00D934C1">
      <w:pPr>
        <w:rPr>
          <w:rFonts w:ascii="Helvetica" w:hAnsi="Helvetica" w:cs="Helvetica"/>
          <w:b/>
          <w:bCs/>
          <w:color w:val="222222"/>
          <w:sz w:val="21"/>
          <w:szCs w:val="21"/>
        </w:rPr>
      </w:pPr>
    </w:p>
    <w:p w14:paraId="6919E3E1"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2.2.10. </w:t>
      </w:r>
      <w:r w:rsidRPr="00D934C1">
        <w:rPr>
          <w:rFonts w:ascii="Helvetica" w:hAnsi="Helvetica" w:cs="Helvetica" w:hint="eastAsia"/>
          <w:b/>
          <w:bCs/>
          <w:color w:val="222222"/>
          <w:sz w:val="21"/>
          <w:szCs w:val="21"/>
        </w:rPr>
        <w:t>Методика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получения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липосом</w:t>
      </w:r>
      <w:r w:rsidRPr="00D934C1">
        <w:rPr>
          <w:rFonts w:ascii="Helvetica" w:hAnsi="Helvetica" w:cs="Helvetica"/>
          <w:b/>
          <w:bCs/>
          <w:color w:val="222222"/>
          <w:sz w:val="21"/>
          <w:szCs w:val="21"/>
        </w:rPr>
        <w:t>.</w:t>
      </w:r>
    </w:p>
    <w:p w14:paraId="21481A1D" w14:textId="77777777" w:rsidR="00D934C1" w:rsidRPr="00D934C1" w:rsidRDefault="00D934C1" w:rsidP="00D934C1">
      <w:pPr>
        <w:rPr>
          <w:rFonts w:ascii="Helvetica" w:hAnsi="Helvetica" w:cs="Helvetica"/>
          <w:b/>
          <w:bCs/>
          <w:color w:val="222222"/>
          <w:sz w:val="21"/>
          <w:szCs w:val="21"/>
        </w:rPr>
      </w:pPr>
    </w:p>
    <w:p w14:paraId="661E892C"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2.2.11. </w:t>
      </w:r>
      <w:r w:rsidRPr="00D934C1">
        <w:rPr>
          <w:rFonts w:ascii="Helvetica" w:hAnsi="Helvetica" w:cs="Helvetica" w:hint="eastAsia"/>
          <w:b/>
          <w:bCs/>
          <w:color w:val="222222"/>
          <w:sz w:val="21"/>
          <w:szCs w:val="21"/>
        </w:rPr>
        <w:t>Статистическая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обработка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результатов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исследования</w:t>
      </w:r>
      <w:r w:rsidRPr="00D934C1">
        <w:rPr>
          <w:rFonts w:ascii="Helvetica" w:hAnsi="Helvetica" w:cs="Helvetica"/>
          <w:b/>
          <w:bCs/>
          <w:color w:val="222222"/>
          <w:sz w:val="21"/>
          <w:szCs w:val="21"/>
        </w:rPr>
        <w:t>:</w:t>
      </w:r>
    </w:p>
    <w:p w14:paraId="3C81577E" w14:textId="77777777" w:rsidR="00D934C1" w:rsidRPr="00D934C1" w:rsidRDefault="00D934C1" w:rsidP="00D934C1">
      <w:pPr>
        <w:rPr>
          <w:rFonts w:ascii="Helvetica" w:hAnsi="Helvetica" w:cs="Helvetica"/>
          <w:b/>
          <w:bCs/>
          <w:color w:val="222222"/>
          <w:sz w:val="21"/>
          <w:szCs w:val="21"/>
        </w:rPr>
      </w:pPr>
    </w:p>
    <w:p w14:paraId="490655F0"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2.2.12. </w:t>
      </w:r>
      <w:r w:rsidRPr="00D934C1">
        <w:rPr>
          <w:rFonts w:ascii="Helvetica" w:hAnsi="Helvetica" w:cs="Helvetica" w:hint="eastAsia"/>
          <w:b/>
          <w:bCs/>
          <w:color w:val="222222"/>
          <w:sz w:val="21"/>
          <w:szCs w:val="21"/>
        </w:rPr>
        <w:t>Способ</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исследования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крови</w:t>
      </w:r>
      <w:r w:rsidRPr="00D934C1">
        <w:rPr>
          <w:rFonts w:ascii="Helvetica" w:hAnsi="Helvetica" w:cs="Helvetica"/>
          <w:b/>
          <w:bCs/>
          <w:color w:val="222222"/>
          <w:sz w:val="21"/>
          <w:szCs w:val="21"/>
        </w:rPr>
        <w:t>.</w:t>
      </w:r>
    </w:p>
    <w:p w14:paraId="131BB7E0" w14:textId="77777777" w:rsidR="00D934C1" w:rsidRPr="00D934C1" w:rsidRDefault="00D934C1" w:rsidP="00D934C1">
      <w:pPr>
        <w:rPr>
          <w:rFonts w:ascii="Helvetica" w:hAnsi="Helvetica" w:cs="Helvetica"/>
          <w:b/>
          <w:bCs/>
          <w:color w:val="222222"/>
          <w:sz w:val="21"/>
          <w:szCs w:val="21"/>
        </w:rPr>
      </w:pPr>
    </w:p>
    <w:p w14:paraId="2969BE21"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lastRenderedPageBreak/>
        <w:t xml:space="preserve">2.2.13; </w:t>
      </w:r>
      <w:r w:rsidRPr="00D934C1">
        <w:rPr>
          <w:rFonts w:ascii="Helvetica" w:hAnsi="Helvetica" w:cs="Helvetica" w:hint="eastAsia"/>
          <w:b/>
          <w:bCs/>
          <w:color w:val="222222"/>
          <w:sz w:val="21"/>
          <w:szCs w:val="21"/>
        </w:rPr>
        <w:t>Способ</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исследования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воды</w:t>
      </w:r>
      <w:r w:rsidRPr="00D934C1">
        <w:rPr>
          <w:rFonts w:ascii="Helvetica" w:hAnsi="Helvetica" w:cs="Helvetica"/>
          <w:b/>
          <w:bCs/>
          <w:color w:val="222222"/>
          <w:sz w:val="21"/>
          <w:szCs w:val="21"/>
        </w:rPr>
        <w:t>.</w:t>
      </w:r>
    </w:p>
    <w:p w14:paraId="58AFC2D7" w14:textId="77777777" w:rsidR="00D934C1" w:rsidRPr="00D934C1" w:rsidRDefault="00D934C1" w:rsidP="00D934C1">
      <w:pPr>
        <w:rPr>
          <w:rFonts w:ascii="Helvetica" w:hAnsi="Helvetica" w:cs="Helvetica"/>
          <w:b/>
          <w:bCs/>
          <w:color w:val="222222"/>
          <w:sz w:val="21"/>
          <w:szCs w:val="21"/>
        </w:rPr>
      </w:pPr>
    </w:p>
    <w:p w14:paraId="69D29D8D"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hint="eastAsia"/>
          <w:b/>
          <w:bCs/>
          <w:color w:val="222222"/>
          <w:sz w:val="21"/>
          <w:szCs w:val="21"/>
        </w:rPr>
        <w:t>РЕЗУЛЬТАТЫ</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ОБСУЖДЕНИЕ</w:t>
      </w:r>
      <w:r w:rsidRPr="00D934C1">
        <w:rPr>
          <w:rFonts w:ascii="Helvetica" w:hAnsi="Helvetica" w:cs="Helvetica"/>
          <w:b/>
          <w:bCs/>
          <w:color w:val="222222"/>
          <w:sz w:val="21"/>
          <w:szCs w:val="21"/>
        </w:rPr>
        <w:t>.</w:t>
      </w:r>
    </w:p>
    <w:p w14:paraId="4FF31632" w14:textId="77777777" w:rsidR="00D934C1" w:rsidRPr="00D934C1" w:rsidRDefault="00D934C1" w:rsidP="00D934C1">
      <w:pPr>
        <w:rPr>
          <w:rFonts w:ascii="Helvetica" w:hAnsi="Helvetica" w:cs="Helvetica"/>
          <w:b/>
          <w:bCs/>
          <w:color w:val="222222"/>
          <w:sz w:val="21"/>
          <w:szCs w:val="21"/>
        </w:rPr>
      </w:pPr>
    </w:p>
    <w:p w14:paraId="3BA74C30"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hint="eastAsia"/>
          <w:b/>
          <w:bCs/>
          <w:color w:val="222222"/>
          <w:sz w:val="21"/>
          <w:szCs w:val="21"/>
        </w:rPr>
        <w:t>Глава</w:t>
      </w:r>
      <w:r w:rsidRPr="00D934C1">
        <w:rPr>
          <w:rFonts w:ascii="Helvetica" w:hAnsi="Helvetica" w:cs="Helvetica"/>
          <w:b/>
          <w:bCs/>
          <w:color w:val="222222"/>
          <w:sz w:val="21"/>
          <w:szCs w:val="21"/>
        </w:rPr>
        <w:t xml:space="preserve"> 3. </w:t>
      </w:r>
      <w:r w:rsidRPr="00D934C1">
        <w:rPr>
          <w:rFonts w:ascii="Helvetica" w:hAnsi="Helvetica" w:cs="Helvetica" w:hint="eastAsia"/>
          <w:b/>
          <w:bCs/>
          <w:color w:val="222222"/>
          <w:sz w:val="21"/>
          <w:szCs w:val="21"/>
        </w:rPr>
        <w:t>Анализ</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показателей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целостного</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состояния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биологических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систем</w:t>
      </w:r>
      <w:r w:rsidRPr="00D934C1">
        <w:rPr>
          <w:rFonts w:ascii="Helvetica" w:hAnsi="Helvetica" w:cs="Helvetica"/>
          <w:b/>
          <w:bCs/>
          <w:color w:val="222222"/>
          <w:sz w:val="21"/>
          <w:szCs w:val="21"/>
        </w:rPr>
        <w:t>. 68'</w:t>
      </w:r>
    </w:p>
    <w:p w14:paraId="1C22A6FB" w14:textId="77777777" w:rsidR="00D934C1" w:rsidRPr="00D934C1" w:rsidRDefault="00D934C1" w:rsidP="00D934C1">
      <w:pPr>
        <w:rPr>
          <w:rFonts w:ascii="Helvetica" w:hAnsi="Helvetica" w:cs="Helvetica"/>
          <w:b/>
          <w:bCs/>
          <w:color w:val="222222"/>
          <w:sz w:val="21"/>
          <w:szCs w:val="21"/>
        </w:rPr>
      </w:pPr>
    </w:p>
    <w:p w14:paraId="786CA0FB"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3.1. </w:t>
      </w:r>
      <w:r w:rsidRPr="00D934C1">
        <w:rPr>
          <w:rFonts w:ascii="Helvetica" w:hAnsi="Helvetica" w:cs="Helvetica" w:hint="eastAsia"/>
          <w:b/>
          <w:bCs/>
          <w:color w:val="222222"/>
          <w:sz w:val="21"/>
          <w:szCs w:val="21"/>
        </w:rPr>
        <w:t>Разработка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способа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ИК</w:t>
      </w:r>
      <w:r w:rsidRPr="00D934C1">
        <w:rPr>
          <w:rFonts w:ascii="Helvetica" w:hAnsi="Helvetica" w:cs="Helvetica"/>
          <w:b/>
          <w:bCs/>
          <w:color w:val="222222"/>
          <w:sz w:val="21"/>
          <w:szCs w:val="21"/>
        </w:rPr>
        <w:t>-</w:t>
      </w:r>
      <w:r w:rsidRPr="00D934C1">
        <w:rPr>
          <w:rFonts w:ascii="Helvetica" w:hAnsi="Helvetica" w:cs="Helvetica" w:hint="eastAsia"/>
          <w:b/>
          <w:bCs/>
          <w:color w:val="222222"/>
          <w:sz w:val="21"/>
          <w:szCs w:val="21"/>
        </w:rPr>
        <w:t>спектрометрии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для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исследования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тонких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слоев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биологических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систем</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модельных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растворов</w:t>
      </w:r>
      <w:r w:rsidRPr="00D934C1">
        <w:rPr>
          <w:rFonts w:ascii="Helvetica" w:hAnsi="Helvetica" w:cs="Helvetica"/>
          <w:b/>
          <w:bCs/>
          <w:color w:val="222222"/>
          <w:sz w:val="21"/>
          <w:szCs w:val="21"/>
        </w:rPr>
        <w:t xml:space="preserve">. 68 3;2. </w:t>
      </w:r>
      <w:r w:rsidRPr="00D934C1">
        <w:rPr>
          <w:rFonts w:ascii="Helvetica" w:hAnsi="Helvetica" w:cs="Helvetica" w:hint="eastAsia"/>
          <w:b/>
          <w:bCs/>
          <w:color w:val="222222"/>
          <w:sz w:val="21"/>
          <w:szCs w:val="21"/>
        </w:rPr>
        <w:t>Комплексная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характеристика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сыворотки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крови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при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различных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заболеваниях</w:t>
      </w:r>
      <w:r w:rsidRPr="00D934C1">
        <w:rPr>
          <w:rFonts w:ascii="Helvetica" w:hAnsi="Helvetica" w:cs="Helvetica"/>
          <w:b/>
          <w:bCs/>
          <w:color w:val="222222"/>
          <w:sz w:val="21"/>
          <w:szCs w:val="21"/>
        </w:rPr>
        <w:t xml:space="preserve">. 80 </w:t>
      </w:r>
      <w:r w:rsidRPr="00D934C1">
        <w:rPr>
          <w:rFonts w:ascii="Helvetica" w:hAnsi="Helvetica" w:cs="Helvetica" w:hint="eastAsia"/>
          <w:b/>
          <w:bCs/>
          <w:color w:val="222222"/>
          <w:sz w:val="21"/>
          <w:szCs w:val="21"/>
        </w:rPr>
        <w:t>й</w:t>
      </w:r>
    </w:p>
    <w:p w14:paraId="7A68A70E" w14:textId="77777777" w:rsidR="00D934C1" w:rsidRPr="00D934C1" w:rsidRDefault="00D934C1" w:rsidP="00D934C1">
      <w:pPr>
        <w:rPr>
          <w:rFonts w:ascii="Helvetica" w:hAnsi="Helvetica" w:cs="Helvetica"/>
          <w:b/>
          <w:bCs/>
          <w:color w:val="222222"/>
          <w:sz w:val="21"/>
          <w:szCs w:val="21"/>
        </w:rPr>
      </w:pPr>
    </w:p>
    <w:p w14:paraId="1BDDB741"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3;3; </w:t>
      </w:r>
      <w:r w:rsidRPr="00D934C1">
        <w:rPr>
          <w:rFonts w:ascii="Helvetica" w:hAnsi="Helvetica" w:cs="Helvetica" w:hint="eastAsia"/>
          <w:b/>
          <w:bCs/>
          <w:color w:val="222222"/>
          <w:sz w:val="21"/>
          <w:szCs w:val="21"/>
        </w:rPr>
        <w:t>Влияние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величины</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водной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составляющей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биологических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систем</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на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дисперсию</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показателей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ИК</w:t>
      </w:r>
      <w:r w:rsidRPr="00D934C1">
        <w:rPr>
          <w:rFonts w:ascii="Helvetica" w:hAnsi="Helvetica" w:cs="Helvetica"/>
          <w:b/>
          <w:bCs/>
          <w:color w:val="222222"/>
          <w:sz w:val="21"/>
          <w:szCs w:val="21"/>
        </w:rPr>
        <w:t>-</w:t>
      </w:r>
      <w:r w:rsidRPr="00D934C1">
        <w:rPr>
          <w:rFonts w:ascii="Helvetica" w:hAnsi="Helvetica" w:cs="Helvetica" w:hint="eastAsia"/>
          <w:b/>
          <w:bCs/>
          <w:color w:val="222222"/>
          <w:sz w:val="21"/>
          <w:szCs w:val="21"/>
        </w:rPr>
        <w:t>излучения</w:t>
      </w:r>
      <w:r w:rsidRPr="00D934C1">
        <w:rPr>
          <w:rFonts w:ascii="Helvetica" w:hAnsi="Helvetica" w:cs="Helvetica"/>
          <w:b/>
          <w:bCs/>
          <w:color w:val="222222"/>
          <w:sz w:val="21"/>
          <w:szCs w:val="21"/>
        </w:rPr>
        <w:t>.</w:t>
      </w:r>
    </w:p>
    <w:p w14:paraId="23CBF322" w14:textId="77777777" w:rsidR="00D934C1" w:rsidRPr="00D934C1" w:rsidRDefault="00D934C1" w:rsidP="00D934C1">
      <w:pPr>
        <w:rPr>
          <w:rFonts w:ascii="Helvetica" w:hAnsi="Helvetica" w:cs="Helvetica"/>
          <w:b/>
          <w:bCs/>
          <w:color w:val="222222"/>
          <w:sz w:val="21"/>
          <w:szCs w:val="21"/>
        </w:rPr>
      </w:pPr>
    </w:p>
    <w:p w14:paraId="623B33DE"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3.4. </w:t>
      </w:r>
      <w:r w:rsidRPr="00D934C1">
        <w:rPr>
          <w:rFonts w:ascii="Helvetica" w:hAnsi="Helvetica" w:cs="Helvetica" w:hint="eastAsia"/>
          <w:b/>
          <w:bCs/>
          <w:color w:val="222222"/>
          <w:sz w:val="21"/>
          <w:szCs w:val="21"/>
        </w:rPr>
        <w:t>Анализ</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особенностей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динамики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состояния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разведенных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образцов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сыворотки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крови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больных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остеопорозом</w:t>
      </w:r>
      <w:r w:rsidRPr="00D934C1">
        <w:rPr>
          <w:rFonts w:ascii="Helvetica" w:hAnsi="Helvetica" w:cs="Helvetica"/>
          <w:b/>
          <w:bCs/>
          <w:color w:val="222222"/>
          <w:sz w:val="21"/>
          <w:szCs w:val="21"/>
        </w:rPr>
        <w:t>.</w:t>
      </w:r>
    </w:p>
    <w:p w14:paraId="1441C7A8" w14:textId="77777777" w:rsidR="00D934C1" w:rsidRPr="00D934C1" w:rsidRDefault="00D934C1" w:rsidP="00D934C1">
      <w:pPr>
        <w:rPr>
          <w:rFonts w:ascii="Helvetica" w:hAnsi="Helvetica" w:cs="Helvetica"/>
          <w:b/>
          <w:bCs/>
          <w:color w:val="222222"/>
          <w:sz w:val="21"/>
          <w:szCs w:val="21"/>
        </w:rPr>
      </w:pPr>
    </w:p>
    <w:p w14:paraId="3A95431C"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3.5. </w:t>
      </w:r>
      <w:r w:rsidRPr="00D934C1">
        <w:rPr>
          <w:rFonts w:ascii="Helvetica" w:hAnsi="Helvetica" w:cs="Helvetica" w:hint="eastAsia"/>
          <w:b/>
          <w:bCs/>
          <w:color w:val="222222"/>
          <w:sz w:val="21"/>
          <w:szCs w:val="21"/>
        </w:rPr>
        <w:t>Особенности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действия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этанола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на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биологические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системы</w:t>
      </w:r>
      <w:r w:rsidRPr="00D934C1">
        <w:rPr>
          <w:rFonts w:ascii="Helvetica" w:hAnsi="Helvetica" w:cs="Helvetica"/>
          <w:b/>
          <w:bCs/>
          <w:color w:val="222222"/>
          <w:sz w:val="21"/>
          <w:szCs w:val="21"/>
        </w:rPr>
        <w:t>.</w:t>
      </w:r>
    </w:p>
    <w:p w14:paraId="0B3C632A" w14:textId="77777777" w:rsidR="00D934C1" w:rsidRPr="00D934C1" w:rsidRDefault="00D934C1" w:rsidP="00D934C1">
      <w:pPr>
        <w:rPr>
          <w:rFonts w:ascii="Helvetica" w:hAnsi="Helvetica" w:cs="Helvetica"/>
          <w:b/>
          <w:bCs/>
          <w:color w:val="222222"/>
          <w:sz w:val="21"/>
          <w:szCs w:val="21"/>
        </w:rPr>
      </w:pPr>
    </w:p>
    <w:p w14:paraId="26B4FB81"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hint="eastAsia"/>
          <w:b/>
          <w:bCs/>
          <w:color w:val="222222"/>
          <w:sz w:val="21"/>
          <w:szCs w:val="21"/>
        </w:rPr>
        <w:t>Глава</w:t>
      </w:r>
      <w:r w:rsidRPr="00D934C1">
        <w:rPr>
          <w:rFonts w:ascii="Helvetica" w:hAnsi="Helvetica" w:cs="Helvetica"/>
          <w:b/>
          <w:bCs/>
          <w:color w:val="222222"/>
          <w:sz w:val="21"/>
          <w:szCs w:val="21"/>
        </w:rPr>
        <w:t xml:space="preserve"> 4. </w:t>
      </w:r>
      <w:r w:rsidRPr="00D934C1">
        <w:rPr>
          <w:rFonts w:ascii="Helvetica" w:hAnsi="Helvetica" w:cs="Helvetica" w:hint="eastAsia"/>
          <w:b/>
          <w:bCs/>
          <w:color w:val="222222"/>
          <w:sz w:val="21"/>
          <w:szCs w:val="21"/>
        </w:rPr>
        <w:t>Особенности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влияния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веществ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неорганической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ирироды</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на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состояние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модельных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растворов</w:t>
      </w:r>
      <w:r w:rsidRPr="00D934C1">
        <w:rPr>
          <w:rFonts w:ascii="Helvetica" w:hAnsi="Helvetica" w:cs="Helvetica"/>
          <w:b/>
          <w:bCs/>
          <w:color w:val="222222"/>
          <w:sz w:val="21"/>
          <w:szCs w:val="21"/>
        </w:rPr>
        <w:t>.</w:t>
      </w:r>
    </w:p>
    <w:p w14:paraId="08215504" w14:textId="77777777" w:rsidR="00D934C1" w:rsidRPr="00D934C1" w:rsidRDefault="00D934C1" w:rsidP="00D934C1">
      <w:pPr>
        <w:rPr>
          <w:rFonts w:ascii="Helvetica" w:hAnsi="Helvetica" w:cs="Helvetica"/>
          <w:b/>
          <w:bCs/>
          <w:color w:val="222222"/>
          <w:sz w:val="21"/>
          <w:szCs w:val="21"/>
        </w:rPr>
      </w:pPr>
    </w:p>
    <w:p w14:paraId="01C72312"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4.1. </w:t>
      </w:r>
      <w:r w:rsidRPr="00D934C1">
        <w:rPr>
          <w:rFonts w:ascii="Helvetica" w:hAnsi="Helvetica" w:cs="Helvetica" w:hint="eastAsia"/>
          <w:b/>
          <w:bCs/>
          <w:color w:val="222222"/>
          <w:sz w:val="21"/>
          <w:szCs w:val="21"/>
        </w:rPr>
        <w:t>Изменение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дисперсии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коэффициентов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пропускания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ИК</w:t>
      </w:r>
      <w:r w:rsidRPr="00D934C1">
        <w:rPr>
          <w:rFonts w:ascii="Helvetica" w:hAnsi="Helvetica" w:cs="Helvetica"/>
          <w:b/>
          <w:bCs/>
          <w:color w:val="222222"/>
          <w:sz w:val="21"/>
          <w:szCs w:val="21"/>
        </w:rPr>
        <w:t>-</w:t>
      </w:r>
      <w:r w:rsidRPr="00D934C1">
        <w:rPr>
          <w:rFonts w:ascii="Helvetica" w:hAnsi="Helvetica" w:cs="Helvetica" w:hint="eastAsia"/>
          <w:b/>
          <w:bCs/>
          <w:color w:val="222222"/>
          <w:sz w:val="21"/>
          <w:szCs w:val="21"/>
        </w:rPr>
        <w:t>излучения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проходящего</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через</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тонкие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слои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модельных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систем</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содержащих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одновалентные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ионы</w:t>
      </w:r>
      <w:r w:rsidRPr="00D934C1">
        <w:rPr>
          <w:rFonts w:ascii="Helvetica" w:hAnsi="Helvetica" w:cs="Helvetica"/>
          <w:b/>
          <w:bCs/>
          <w:color w:val="222222"/>
          <w:sz w:val="21"/>
          <w:szCs w:val="21"/>
        </w:rPr>
        <w:t>.</w:t>
      </w:r>
    </w:p>
    <w:p w14:paraId="4F9907E2" w14:textId="77777777" w:rsidR="00D934C1" w:rsidRPr="00D934C1" w:rsidRDefault="00D934C1" w:rsidP="00D934C1">
      <w:pPr>
        <w:rPr>
          <w:rFonts w:ascii="Helvetica" w:hAnsi="Helvetica" w:cs="Helvetica"/>
          <w:b/>
          <w:bCs/>
          <w:color w:val="222222"/>
          <w:sz w:val="21"/>
          <w:szCs w:val="21"/>
        </w:rPr>
      </w:pPr>
    </w:p>
    <w:p w14:paraId="3CD05899"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4.2! </w:t>
      </w:r>
      <w:r w:rsidRPr="00D934C1">
        <w:rPr>
          <w:rFonts w:ascii="Helvetica" w:hAnsi="Helvetica" w:cs="Helvetica" w:hint="eastAsia"/>
          <w:b/>
          <w:bCs/>
          <w:color w:val="222222"/>
          <w:sz w:val="21"/>
          <w:szCs w:val="21"/>
        </w:rPr>
        <w:t>Сравнительный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анализ</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влияния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ионов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натрия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калия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на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показатели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целостного</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состояния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модельн</w:t>
      </w:r>
      <w:r w:rsidRPr="00D934C1">
        <w:rPr>
          <w:rFonts w:ascii="Helvetica" w:hAnsi="Helvetica" w:cs="Helvetica" w:hint="eastAsia"/>
          <w:b/>
          <w:bCs/>
          <w:color w:val="222222"/>
          <w:sz w:val="21"/>
          <w:szCs w:val="21"/>
        </w:rPr>
        <w:lastRenderedPageBreak/>
        <w:t>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систем</w:t>
      </w:r>
      <w:r w:rsidRPr="00D934C1">
        <w:rPr>
          <w:rFonts w:ascii="Helvetica" w:hAnsi="Helvetica" w:cs="Helvetica"/>
          <w:b/>
          <w:bCs/>
          <w:color w:val="222222"/>
          <w:sz w:val="21"/>
          <w:szCs w:val="21"/>
        </w:rPr>
        <w:t>;.</w:t>
      </w:r>
    </w:p>
    <w:p w14:paraId="1FE3BADA" w14:textId="77777777" w:rsidR="00D934C1" w:rsidRPr="00D934C1" w:rsidRDefault="00D934C1" w:rsidP="00D934C1">
      <w:pPr>
        <w:rPr>
          <w:rFonts w:ascii="Helvetica" w:hAnsi="Helvetica" w:cs="Helvetica"/>
          <w:b/>
          <w:bCs/>
          <w:color w:val="222222"/>
          <w:sz w:val="21"/>
          <w:szCs w:val="21"/>
        </w:rPr>
      </w:pPr>
    </w:p>
    <w:p w14:paraId="7E840BCB"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4.3. </w:t>
      </w:r>
      <w:r w:rsidRPr="00D934C1">
        <w:rPr>
          <w:rFonts w:ascii="Helvetica" w:hAnsi="Helvetica" w:cs="Helvetica" w:hint="eastAsia"/>
          <w:b/>
          <w:bCs/>
          <w:color w:val="222222"/>
          <w:sz w:val="21"/>
          <w:szCs w:val="21"/>
        </w:rPr>
        <w:t>Особенности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изменения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дисперсии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коэффициентов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пропускания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ИК</w:t>
      </w:r>
      <w:r w:rsidRPr="00D934C1">
        <w:rPr>
          <w:rFonts w:ascii="Helvetica" w:hAnsi="Helvetica" w:cs="Helvetica"/>
          <w:b/>
          <w:bCs/>
          <w:color w:val="222222"/>
          <w:sz w:val="21"/>
          <w:szCs w:val="21"/>
        </w:rPr>
        <w:t>-</w:t>
      </w:r>
      <w:r w:rsidRPr="00D934C1">
        <w:rPr>
          <w:rFonts w:ascii="Helvetica" w:hAnsi="Helvetica" w:cs="Helvetica" w:hint="eastAsia"/>
          <w:b/>
          <w:bCs/>
          <w:color w:val="222222"/>
          <w:sz w:val="21"/>
          <w:szCs w:val="21"/>
        </w:rPr>
        <w:t>спектра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водной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основы</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растворов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под</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влиянием</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двухвалентных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катионов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различной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концентрации</w:t>
      </w:r>
      <w:r w:rsidRPr="00D934C1">
        <w:rPr>
          <w:rFonts w:ascii="Helvetica" w:hAnsi="Helvetica" w:cs="Helvetica"/>
          <w:b/>
          <w:bCs/>
          <w:color w:val="222222"/>
          <w:sz w:val="21"/>
          <w:szCs w:val="21"/>
        </w:rPr>
        <w:t>.</w:t>
      </w:r>
    </w:p>
    <w:p w14:paraId="2AC55958" w14:textId="77777777" w:rsidR="00D934C1" w:rsidRPr="00D934C1" w:rsidRDefault="00D934C1" w:rsidP="00D934C1">
      <w:pPr>
        <w:rPr>
          <w:rFonts w:ascii="Helvetica" w:hAnsi="Helvetica" w:cs="Helvetica"/>
          <w:b/>
          <w:bCs/>
          <w:color w:val="222222"/>
          <w:sz w:val="21"/>
          <w:szCs w:val="21"/>
        </w:rPr>
      </w:pPr>
    </w:p>
    <w:p w14:paraId="70013C57"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4.4. </w:t>
      </w:r>
      <w:r w:rsidRPr="00D934C1">
        <w:rPr>
          <w:rFonts w:ascii="Helvetica" w:hAnsi="Helvetica" w:cs="Helvetica" w:hint="eastAsia"/>
          <w:b/>
          <w:bCs/>
          <w:color w:val="222222"/>
          <w:sz w:val="21"/>
          <w:szCs w:val="21"/>
        </w:rPr>
        <w:t>Анализ</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параметров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целостного</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состояния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систем</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при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действии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сверхмалых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концентраций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ионов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кальция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калия</w:t>
      </w:r>
      <w:r w:rsidRPr="00D934C1">
        <w:rPr>
          <w:rFonts w:ascii="Helvetica" w:hAnsi="Helvetica" w:cs="Helvetica"/>
          <w:b/>
          <w:bCs/>
          <w:color w:val="222222"/>
          <w:sz w:val="21"/>
          <w:szCs w:val="21"/>
        </w:rPr>
        <w:t>.</w:t>
      </w:r>
    </w:p>
    <w:p w14:paraId="7A74B85C" w14:textId="77777777" w:rsidR="00D934C1" w:rsidRPr="00D934C1" w:rsidRDefault="00D934C1" w:rsidP="00D934C1">
      <w:pPr>
        <w:rPr>
          <w:rFonts w:ascii="Helvetica" w:hAnsi="Helvetica" w:cs="Helvetica"/>
          <w:b/>
          <w:bCs/>
          <w:color w:val="222222"/>
          <w:sz w:val="21"/>
          <w:szCs w:val="21"/>
        </w:rPr>
      </w:pPr>
    </w:p>
    <w:p w14:paraId="6AD18AD8"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4.5. </w:t>
      </w:r>
      <w:r w:rsidRPr="00D934C1">
        <w:rPr>
          <w:rFonts w:ascii="Helvetica" w:hAnsi="Helvetica" w:cs="Helvetica" w:hint="eastAsia"/>
          <w:b/>
          <w:bCs/>
          <w:color w:val="222222"/>
          <w:sz w:val="21"/>
          <w:szCs w:val="21"/>
        </w:rPr>
        <w:t>Особенности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состояния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воды</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присутствии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смеси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катионов</w:t>
      </w:r>
      <w:r w:rsidRPr="00D934C1">
        <w:rPr>
          <w:rFonts w:ascii="Helvetica" w:hAnsi="Helvetica" w:cs="Helvetica"/>
          <w:b/>
          <w:bCs/>
          <w:color w:val="222222"/>
          <w:sz w:val="21"/>
          <w:szCs w:val="21"/>
        </w:rPr>
        <w:t xml:space="preserve">. 142 416. </w:t>
      </w:r>
      <w:r w:rsidRPr="00D934C1">
        <w:rPr>
          <w:rFonts w:ascii="Helvetica" w:hAnsi="Helvetica" w:cs="Helvetica" w:hint="eastAsia"/>
          <w:b/>
          <w:bCs/>
          <w:color w:val="222222"/>
          <w:sz w:val="21"/>
          <w:szCs w:val="21"/>
        </w:rPr>
        <w:t>Влияние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сверхмалых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количеств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пероксида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водорода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на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водную</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основу</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растворов</w:t>
      </w:r>
      <w:r w:rsidRPr="00D934C1">
        <w:rPr>
          <w:rFonts w:ascii="Helvetica" w:hAnsi="Helvetica" w:cs="Helvetica"/>
          <w:b/>
          <w:bCs/>
          <w:color w:val="222222"/>
          <w:sz w:val="21"/>
          <w:szCs w:val="21"/>
        </w:rPr>
        <w:t>.</w:t>
      </w:r>
    </w:p>
    <w:p w14:paraId="03C87031" w14:textId="77777777" w:rsidR="00D934C1" w:rsidRPr="00D934C1" w:rsidRDefault="00D934C1" w:rsidP="00D934C1">
      <w:pPr>
        <w:rPr>
          <w:rFonts w:ascii="Helvetica" w:hAnsi="Helvetica" w:cs="Helvetica"/>
          <w:b/>
          <w:bCs/>
          <w:color w:val="222222"/>
          <w:sz w:val="21"/>
          <w:szCs w:val="21"/>
        </w:rPr>
      </w:pPr>
    </w:p>
    <w:p w14:paraId="3B84B4AF"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hint="eastAsia"/>
          <w:b/>
          <w:bCs/>
          <w:color w:val="222222"/>
          <w:sz w:val="21"/>
          <w:szCs w:val="21"/>
        </w:rPr>
        <w:t>Глава</w:t>
      </w:r>
      <w:r w:rsidRPr="00D934C1">
        <w:rPr>
          <w:rFonts w:ascii="Helvetica" w:hAnsi="Helvetica" w:cs="Helvetica"/>
          <w:b/>
          <w:bCs/>
          <w:color w:val="222222"/>
          <w:sz w:val="21"/>
          <w:szCs w:val="21"/>
        </w:rPr>
        <w:t xml:space="preserve"> 5. </w:t>
      </w:r>
      <w:r w:rsidRPr="00D934C1">
        <w:rPr>
          <w:rFonts w:ascii="Helvetica" w:hAnsi="Helvetica" w:cs="Helvetica" w:hint="eastAsia"/>
          <w:b/>
          <w:bCs/>
          <w:color w:val="222222"/>
          <w:sz w:val="21"/>
          <w:szCs w:val="21"/>
        </w:rPr>
        <w:t>Влияние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биологически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активных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веществ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органической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природы</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на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состояние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растворов</w:t>
      </w:r>
      <w:r w:rsidRPr="00D934C1">
        <w:rPr>
          <w:rFonts w:ascii="Helvetica" w:hAnsi="Helvetica" w:cs="Helvetica"/>
          <w:b/>
          <w:bCs/>
          <w:color w:val="222222"/>
          <w:sz w:val="21"/>
          <w:szCs w:val="21"/>
        </w:rPr>
        <w:t>.</w:t>
      </w:r>
    </w:p>
    <w:p w14:paraId="6D146FD8" w14:textId="77777777" w:rsidR="00D934C1" w:rsidRPr="00D934C1" w:rsidRDefault="00D934C1" w:rsidP="00D934C1">
      <w:pPr>
        <w:rPr>
          <w:rFonts w:ascii="Helvetica" w:hAnsi="Helvetica" w:cs="Helvetica"/>
          <w:b/>
          <w:bCs/>
          <w:color w:val="222222"/>
          <w:sz w:val="21"/>
          <w:szCs w:val="21"/>
        </w:rPr>
      </w:pPr>
    </w:p>
    <w:p w14:paraId="44139C3E"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5:1. </w:t>
      </w:r>
      <w:r w:rsidRPr="00D934C1">
        <w:rPr>
          <w:rFonts w:ascii="Helvetica" w:hAnsi="Helvetica" w:cs="Helvetica" w:hint="eastAsia"/>
          <w:b/>
          <w:bCs/>
          <w:color w:val="222222"/>
          <w:sz w:val="21"/>
          <w:szCs w:val="21"/>
        </w:rPr>
        <w:t>Анализ</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изменения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дисперсии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показателей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пропускания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ИК</w:t>
      </w:r>
      <w:r w:rsidRPr="00D934C1">
        <w:rPr>
          <w:rFonts w:ascii="Helvetica" w:hAnsi="Helvetica" w:cs="Helvetica"/>
          <w:b/>
          <w:bCs/>
          <w:color w:val="222222"/>
          <w:sz w:val="21"/>
          <w:szCs w:val="21"/>
        </w:rPr>
        <w:t>-</w:t>
      </w:r>
      <w:r w:rsidRPr="00D934C1">
        <w:rPr>
          <w:rFonts w:ascii="Helvetica" w:hAnsi="Helvetica" w:cs="Helvetica" w:hint="eastAsia"/>
          <w:b/>
          <w:bCs/>
          <w:color w:val="222222"/>
          <w:sz w:val="21"/>
          <w:szCs w:val="21"/>
        </w:rPr>
        <w:t>излучения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тонких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слоев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растворов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различным</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содержанием</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глюкозы</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аскорбиновой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кислоты</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новокаина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тирозина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тироксина</w:t>
      </w:r>
      <w:r w:rsidRPr="00D934C1">
        <w:rPr>
          <w:rFonts w:ascii="Helvetica" w:hAnsi="Helvetica" w:cs="Helvetica"/>
          <w:b/>
          <w:bCs/>
          <w:color w:val="222222"/>
          <w:sz w:val="21"/>
          <w:szCs w:val="21"/>
        </w:rPr>
        <w:t>.</w:t>
      </w:r>
    </w:p>
    <w:p w14:paraId="3F5DCA38" w14:textId="77777777" w:rsidR="00D934C1" w:rsidRPr="00D934C1" w:rsidRDefault="00D934C1" w:rsidP="00D934C1">
      <w:pPr>
        <w:rPr>
          <w:rFonts w:ascii="Helvetica" w:hAnsi="Helvetica" w:cs="Helvetica"/>
          <w:b/>
          <w:bCs/>
          <w:color w:val="222222"/>
          <w:sz w:val="21"/>
          <w:szCs w:val="21"/>
        </w:rPr>
      </w:pPr>
    </w:p>
    <w:p w14:paraId="0C239C11"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5.2. </w:t>
      </w:r>
      <w:r w:rsidRPr="00D934C1">
        <w:rPr>
          <w:rFonts w:ascii="Helvetica" w:hAnsi="Helvetica" w:cs="Helvetica" w:hint="eastAsia"/>
          <w:b/>
          <w:bCs/>
          <w:color w:val="222222"/>
          <w:sz w:val="21"/>
          <w:szCs w:val="21"/>
        </w:rPr>
        <w:t>Изменения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целостных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показателей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состояния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воды</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присутствии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сверхмалых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количеств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аскорбиновой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кислоты</w:t>
      </w:r>
      <w:r w:rsidRPr="00D934C1">
        <w:rPr>
          <w:rFonts w:ascii="Helvetica" w:hAnsi="Helvetica" w:cs="Helvetica"/>
          <w:b/>
          <w:bCs/>
          <w:color w:val="222222"/>
          <w:sz w:val="21"/>
          <w:szCs w:val="21"/>
        </w:rPr>
        <w:t>. 178:</w:t>
      </w:r>
    </w:p>
    <w:p w14:paraId="4D26E3DC" w14:textId="77777777" w:rsidR="00D934C1" w:rsidRPr="00D934C1" w:rsidRDefault="00D934C1" w:rsidP="00D934C1">
      <w:pPr>
        <w:rPr>
          <w:rFonts w:ascii="Helvetica" w:hAnsi="Helvetica" w:cs="Helvetica"/>
          <w:b/>
          <w:bCs/>
          <w:color w:val="222222"/>
          <w:sz w:val="21"/>
          <w:szCs w:val="21"/>
        </w:rPr>
      </w:pPr>
    </w:p>
    <w:p w14:paraId="680044CA"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5.3. </w:t>
      </w:r>
      <w:r w:rsidRPr="00D934C1">
        <w:rPr>
          <w:rFonts w:ascii="Helvetica" w:hAnsi="Helvetica" w:cs="Helvetica" w:hint="eastAsia"/>
          <w:b/>
          <w:bCs/>
          <w:color w:val="222222"/>
          <w:sz w:val="21"/>
          <w:szCs w:val="21"/>
        </w:rPr>
        <w:t>Изменение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параметров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целостного</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состояния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водных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систем</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под</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влиянием</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веществ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различной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природы</w:t>
      </w:r>
      <w:r w:rsidRPr="00D934C1">
        <w:rPr>
          <w:rFonts w:ascii="Helvetica" w:hAnsi="Helvetica" w:cs="Helvetica"/>
          <w:b/>
          <w:bCs/>
          <w:color w:val="222222"/>
          <w:sz w:val="21"/>
          <w:szCs w:val="21"/>
        </w:rPr>
        <w:t>.</w:t>
      </w:r>
    </w:p>
    <w:p w14:paraId="6D5BD95D" w14:textId="77777777" w:rsidR="00D934C1" w:rsidRPr="00D934C1" w:rsidRDefault="00D934C1" w:rsidP="00D934C1">
      <w:pPr>
        <w:rPr>
          <w:rFonts w:ascii="Helvetica" w:hAnsi="Helvetica" w:cs="Helvetica"/>
          <w:b/>
          <w:bCs/>
          <w:color w:val="222222"/>
          <w:sz w:val="21"/>
          <w:szCs w:val="21"/>
        </w:rPr>
      </w:pPr>
    </w:p>
    <w:p w14:paraId="77AEB8C5"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hint="eastAsia"/>
          <w:b/>
          <w:bCs/>
          <w:color w:val="222222"/>
          <w:sz w:val="21"/>
          <w:szCs w:val="21"/>
        </w:rPr>
        <w:t>Глава</w:t>
      </w:r>
      <w:r w:rsidRPr="00D934C1">
        <w:rPr>
          <w:rFonts w:ascii="Helvetica" w:hAnsi="Helvetica" w:cs="Helvetica"/>
          <w:b/>
          <w:bCs/>
          <w:color w:val="222222"/>
          <w:sz w:val="21"/>
          <w:szCs w:val="21"/>
        </w:rPr>
        <w:t xml:space="preserve"> 6. </w:t>
      </w:r>
      <w:r w:rsidRPr="00D934C1">
        <w:rPr>
          <w:rFonts w:ascii="Helvetica" w:hAnsi="Helvetica" w:cs="Helvetica" w:hint="eastAsia"/>
          <w:b/>
          <w:bCs/>
          <w:color w:val="222222"/>
          <w:sz w:val="21"/>
          <w:szCs w:val="21"/>
        </w:rPr>
        <w:t>Изменение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параметров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состояния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водосодержащих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систем</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под</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влиянием</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различных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экзогенных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факторов</w:t>
      </w:r>
      <w:r w:rsidRPr="00D934C1">
        <w:rPr>
          <w:rFonts w:ascii="Helvetica" w:hAnsi="Helvetica" w:cs="Helvetica"/>
          <w:b/>
          <w:bCs/>
          <w:color w:val="222222"/>
          <w:sz w:val="21"/>
          <w:szCs w:val="21"/>
        </w:rPr>
        <w:t>.</w:t>
      </w:r>
    </w:p>
    <w:p w14:paraId="04F364AB" w14:textId="77777777" w:rsidR="00D934C1" w:rsidRPr="00D934C1" w:rsidRDefault="00D934C1" w:rsidP="00D934C1">
      <w:pPr>
        <w:rPr>
          <w:rFonts w:ascii="Helvetica" w:hAnsi="Helvetica" w:cs="Helvetica"/>
          <w:b/>
          <w:bCs/>
          <w:color w:val="222222"/>
          <w:sz w:val="21"/>
          <w:szCs w:val="21"/>
        </w:rPr>
      </w:pPr>
    </w:p>
    <w:p w14:paraId="0869946B"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6.1. </w:t>
      </w:r>
      <w:r w:rsidRPr="00D934C1">
        <w:rPr>
          <w:rFonts w:ascii="Helvetica" w:hAnsi="Helvetica" w:cs="Helvetica" w:hint="eastAsia"/>
          <w:b/>
          <w:bCs/>
          <w:color w:val="222222"/>
          <w:sz w:val="21"/>
          <w:szCs w:val="21"/>
        </w:rPr>
        <w:t>Влияние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температуры</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на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показатели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состояния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водных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систем</w:t>
      </w:r>
      <w:r w:rsidRPr="00D934C1">
        <w:rPr>
          <w:rFonts w:ascii="Helvetica" w:hAnsi="Helvetica" w:cs="Helvetica"/>
          <w:b/>
          <w:bCs/>
          <w:color w:val="222222"/>
          <w:sz w:val="21"/>
          <w:szCs w:val="21"/>
        </w:rPr>
        <w:t>.</w:t>
      </w:r>
    </w:p>
    <w:p w14:paraId="556F8B5C" w14:textId="77777777" w:rsidR="00D934C1" w:rsidRPr="00D934C1" w:rsidRDefault="00D934C1" w:rsidP="00D934C1">
      <w:pPr>
        <w:rPr>
          <w:rFonts w:ascii="Helvetica" w:hAnsi="Helvetica" w:cs="Helvetica"/>
          <w:b/>
          <w:bCs/>
          <w:color w:val="222222"/>
          <w:sz w:val="21"/>
          <w:szCs w:val="21"/>
        </w:rPr>
      </w:pPr>
    </w:p>
    <w:p w14:paraId="334234FE"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6.2. </w:t>
      </w:r>
      <w:r w:rsidRPr="00D934C1">
        <w:rPr>
          <w:rFonts w:ascii="Helvetica" w:hAnsi="Helvetica" w:cs="Helvetica" w:hint="eastAsia"/>
          <w:b/>
          <w:bCs/>
          <w:color w:val="222222"/>
          <w:sz w:val="21"/>
          <w:szCs w:val="21"/>
        </w:rPr>
        <w:t>Особенности</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влияния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ионов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водорода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различных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концентраций</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на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состояние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водного</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компонента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растворов</w:t>
      </w:r>
      <w:r w:rsidRPr="00D934C1">
        <w:rPr>
          <w:rFonts w:ascii="Helvetica" w:hAnsi="Helvetica" w:cs="Helvetica"/>
          <w:b/>
          <w:bCs/>
          <w:color w:val="222222"/>
          <w:sz w:val="21"/>
          <w:szCs w:val="21"/>
        </w:rPr>
        <w:t>.</w:t>
      </w:r>
    </w:p>
    <w:p w14:paraId="0DF7D5AF" w14:textId="77777777" w:rsidR="00D934C1" w:rsidRPr="00D934C1" w:rsidRDefault="00D934C1" w:rsidP="00D934C1">
      <w:pPr>
        <w:rPr>
          <w:rFonts w:ascii="Helvetica" w:hAnsi="Helvetica" w:cs="Helvetica"/>
          <w:b/>
          <w:bCs/>
          <w:color w:val="222222"/>
          <w:sz w:val="21"/>
          <w:szCs w:val="21"/>
        </w:rPr>
      </w:pPr>
    </w:p>
    <w:p w14:paraId="77CD5324"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6.3. </w:t>
      </w:r>
      <w:r w:rsidRPr="00D934C1">
        <w:rPr>
          <w:rFonts w:ascii="Helvetica" w:hAnsi="Helvetica" w:cs="Helvetica" w:hint="eastAsia"/>
          <w:b/>
          <w:bCs/>
          <w:color w:val="222222"/>
          <w:sz w:val="21"/>
          <w:szCs w:val="21"/>
        </w:rPr>
        <w:t>Анализ</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влияния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рН</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на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температурную</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зависимость</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коэффициентов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пропускания</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ИК</w:t>
      </w:r>
      <w:r w:rsidRPr="00D934C1">
        <w:rPr>
          <w:rFonts w:ascii="Helvetica" w:hAnsi="Helvetica" w:cs="Helvetica"/>
          <w:b/>
          <w:bCs/>
          <w:color w:val="222222"/>
          <w:sz w:val="21"/>
          <w:szCs w:val="21"/>
        </w:rPr>
        <w:t>-</w:t>
      </w:r>
      <w:r w:rsidRPr="00D934C1">
        <w:rPr>
          <w:rFonts w:ascii="Helvetica" w:hAnsi="Helvetica" w:cs="Helvetica" w:hint="eastAsia"/>
          <w:b/>
          <w:bCs/>
          <w:color w:val="222222"/>
          <w:sz w:val="21"/>
          <w:szCs w:val="21"/>
        </w:rPr>
        <w:t>спектра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воды</w:t>
      </w:r>
      <w:r w:rsidRPr="00D934C1">
        <w:rPr>
          <w:rFonts w:ascii="Helvetica" w:hAnsi="Helvetica" w:cs="Helvetica"/>
          <w:b/>
          <w:bCs/>
          <w:color w:val="222222"/>
          <w:sz w:val="21"/>
          <w:szCs w:val="21"/>
        </w:rPr>
        <w:t>.</w:t>
      </w:r>
    </w:p>
    <w:p w14:paraId="1AFB919A" w14:textId="77777777" w:rsidR="00D934C1" w:rsidRPr="00D934C1" w:rsidRDefault="00D934C1" w:rsidP="00D934C1">
      <w:pPr>
        <w:rPr>
          <w:rFonts w:ascii="Helvetica" w:hAnsi="Helvetica" w:cs="Helvetica"/>
          <w:b/>
          <w:bCs/>
          <w:color w:val="222222"/>
          <w:sz w:val="21"/>
          <w:szCs w:val="21"/>
        </w:rPr>
      </w:pPr>
    </w:p>
    <w:p w14:paraId="400D8ECC" w14:textId="77777777" w:rsidR="00D934C1" w:rsidRPr="00D934C1" w:rsidRDefault="00D934C1" w:rsidP="00D934C1">
      <w:pPr>
        <w:rPr>
          <w:rFonts w:ascii="Helvetica" w:hAnsi="Helvetica" w:cs="Helvetica"/>
          <w:b/>
          <w:bCs/>
          <w:color w:val="222222"/>
          <w:sz w:val="21"/>
          <w:szCs w:val="21"/>
        </w:rPr>
      </w:pPr>
      <w:r w:rsidRPr="00D934C1">
        <w:rPr>
          <w:rFonts w:ascii="Helvetica" w:hAnsi="Helvetica" w:cs="Helvetica"/>
          <w:b/>
          <w:bCs/>
          <w:color w:val="222222"/>
          <w:sz w:val="21"/>
          <w:szCs w:val="21"/>
        </w:rPr>
        <w:t xml:space="preserve">6.4. </w:t>
      </w:r>
      <w:r w:rsidRPr="00D934C1">
        <w:rPr>
          <w:rFonts w:ascii="Helvetica" w:hAnsi="Helvetica" w:cs="Helvetica" w:hint="eastAsia"/>
          <w:b/>
          <w:bCs/>
          <w:color w:val="222222"/>
          <w:sz w:val="21"/>
          <w:szCs w:val="21"/>
        </w:rPr>
        <w:t>Влияние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водонерастворимых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материалов</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на</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состояние</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водных</w:t>
      </w:r>
      <w:r w:rsidRPr="00D934C1">
        <w:rPr>
          <w:rFonts w:ascii="Helvetica" w:hAnsi="Helvetica" w:cs="Helvetica"/>
          <w:b/>
          <w:bCs/>
          <w:color w:val="222222"/>
          <w:sz w:val="21"/>
          <w:szCs w:val="21"/>
        </w:rPr>
        <w:t xml:space="preserve"> </w:t>
      </w:r>
      <w:r w:rsidRPr="00D934C1">
        <w:rPr>
          <w:rFonts w:ascii="Helvetica" w:hAnsi="Helvetica" w:cs="Helvetica" w:hint="eastAsia"/>
          <w:b/>
          <w:bCs/>
          <w:color w:val="222222"/>
          <w:sz w:val="21"/>
          <w:szCs w:val="21"/>
        </w:rPr>
        <w:t>систем</w:t>
      </w:r>
      <w:r w:rsidRPr="00D934C1">
        <w:rPr>
          <w:rFonts w:ascii="Helvetica" w:hAnsi="Helvetica" w:cs="Helvetica"/>
          <w:b/>
          <w:bCs/>
          <w:color w:val="222222"/>
          <w:sz w:val="21"/>
          <w:szCs w:val="21"/>
        </w:rPr>
        <w:t>.</w:t>
      </w:r>
    </w:p>
    <w:p w14:paraId="632BF762" w14:textId="77777777" w:rsidR="00D934C1" w:rsidRPr="00D934C1" w:rsidRDefault="00D934C1" w:rsidP="00D934C1">
      <w:pPr>
        <w:rPr>
          <w:rFonts w:ascii="Helvetica" w:hAnsi="Helvetica" w:cs="Helvetica"/>
          <w:b/>
          <w:bCs/>
          <w:color w:val="222222"/>
          <w:sz w:val="21"/>
          <w:szCs w:val="21"/>
        </w:rPr>
      </w:pPr>
    </w:p>
    <w:p w14:paraId="109CC004" w14:textId="28BE4B30" w:rsidR="00484EB4" w:rsidRPr="00D934C1" w:rsidRDefault="00D934C1" w:rsidP="00D934C1">
      <w:r w:rsidRPr="00D934C1">
        <w:rPr>
          <w:rFonts w:ascii="Helvetica" w:hAnsi="Helvetica" w:cs="Helvetica" w:hint="eastAsia"/>
          <w:b/>
          <w:bCs/>
          <w:color w:val="222222"/>
          <w:sz w:val="21"/>
          <w:szCs w:val="21"/>
        </w:rPr>
        <w:t>ВЫВОДЫ</w:t>
      </w:r>
      <w:r w:rsidRPr="00D934C1">
        <w:rPr>
          <w:rFonts w:ascii="Helvetica" w:hAnsi="Helvetica" w:cs="Helvetica"/>
          <w:b/>
          <w:bCs/>
          <w:color w:val="222222"/>
          <w:sz w:val="21"/>
          <w:szCs w:val="21"/>
        </w:rPr>
        <w:t>.</w:t>
      </w:r>
    </w:p>
    <w:sectPr w:rsidR="00484EB4" w:rsidRPr="00D934C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029A9" w14:textId="77777777" w:rsidR="00E577D1" w:rsidRDefault="00E577D1">
      <w:pPr>
        <w:spacing w:after="0" w:line="240" w:lineRule="auto"/>
      </w:pPr>
      <w:r>
        <w:separator/>
      </w:r>
    </w:p>
  </w:endnote>
  <w:endnote w:type="continuationSeparator" w:id="0">
    <w:p w14:paraId="40E8DAE9" w14:textId="77777777" w:rsidR="00E577D1" w:rsidRDefault="00E5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5B81F" w14:textId="77777777" w:rsidR="00E577D1" w:rsidRDefault="00E577D1"/>
    <w:p w14:paraId="46B52426" w14:textId="77777777" w:rsidR="00E577D1" w:rsidRDefault="00E577D1"/>
    <w:p w14:paraId="2E38AA0F" w14:textId="77777777" w:rsidR="00E577D1" w:rsidRDefault="00E577D1"/>
    <w:p w14:paraId="4EE0DCA3" w14:textId="77777777" w:rsidR="00E577D1" w:rsidRDefault="00E577D1"/>
    <w:p w14:paraId="237D353B" w14:textId="77777777" w:rsidR="00E577D1" w:rsidRDefault="00E577D1"/>
    <w:p w14:paraId="156FCE03" w14:textId="77777777" w:rsidR="00E577D1" w:rsidRDefault="00E577D1"/>
    <w:p w14:paraId="7D3EF7B1" w14:textId="77777777" w:rsidR="00E577D1" w:rsidRDefault="00E577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B07530" wp14:editId="3F8C84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C0DE7" w14:textId="77777777" w:rsidR="00E577D1" w:rsidRDefault="00E577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B075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AC0DE7" w14:textId="77777777" w:rsidR="00E577D1" w:rsidRDefault="00E577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B140C0" w14:textId="77777777" w:rsidR="00E577D1" w:rsidRDefault="00E577D1"/>
    <w:p w14:paraId="720E04E7" w14:textId="77777777" w:rsidR="00E577D1" w:rsidRDefault="00E577D1"/>
    <w:p w14:paraId="1EDEF533" w14:textId="77777777" w:rsidR="00E577D1" w:rsidRDefault="00E577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C63ECA" wp14:editId="2C6380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CB29A" w14:textId="77777777" w:rsidR="00E577D1" w:rsidRDefault="00E577D1"/>
                          <w:p w14:paraId="364C7AB7" w14:textId="77777777" w:rsidR="00E577D1" w:rsidRDefault="00E577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C63E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ACB29A" w14:textId="77777777" w:rsidR="00E577D1" w:rsidRDefault="00E577D1"/>
                    <w:p w14:paraId="364C7AB7" w14:textId="77777777" w:rsidR="00E577D1" w:rsidRDefault="00E577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7172ED" w14:textId="77777777" w:rsidR="00E577D1" w:rsidRDefault="00E577D1"/>
    <w:p w14:paraId="1D52E04A" w14:textId="77777777" w:rsidR="00E577D1" w:rsidRDefault="00E577D1">
      <w:pPr>
        <w:rPr>
          <w:sz w:val="2"/>
          <w:szCs w:val="2"/>
        </w:rPr>
      </w:pPr>
    </w:p>
    <w:p w14:paraId="0F7349D5" w14:textId="77777777" w:rsidR="00E577D1" w:rsidRDefault="00E577D1"/>
    <w:p w14:paraId="54E426C7" w14:textId="77777777" w:rsidR="00E577D1" w:rsidRDefault="00E577D1">
      <w:pPr>
        <w:spacing w:after="0" w:line="240" w:lineRule="auto"/>
      </w:pPr>
    </w:p>
  </w:footnote>
  <w:footnote w:type="continuationSeparator" w:id="0">
    <w:p w14:paraId="382CBEA8" w14:textId="77777777" w:rsidR="00E577D1" w:rsidRDefault="00E57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7D1"/>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196602</TotalTime>
  <Pages>6</Pages>
  <Words>724</Words>
  <Characters>4131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1075</cp:revision>
  <cp:lastPrinted>2009-02-06T05:36:00Z</cp:lastPrinted>
  <dcterms:created xsi:type="dcterms:W3CDTF">2024-01-07T13:43:00Z</dcterms:created>
  <dcterms:modified xsi:type="dcterms:W3CDTF">2025-11-01T17:58:00Z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