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C36D0A" w:rsidRPr="00F12046" w:rsidRDefault="00C36D0A" w:rsidP="00C36D0A">
      <w:pPr>
        <w:tabs>
          <w:tab w:val="left" w:pos="426"/>
        </w:tabs>
        <w:ind w:firstLine="567"/>
        <w:jc w:val="center"/>
        <w:rPr>
          <w:rFonts w:ascii="Times New Roman" w:hAnsi="Times New Roman"/>
          <w:sz w:val="28"/>
          <w:szCs w:val="28"/>
          <w:lang w:val="uk-UA"/>
        </w:rPr>
      </w:pPr>
      <w:r w:rsidRPr="00F12046">
        <w:rPr>
          <w:rFonts w:ascii="Times New Roman" w:hAnsi="Times New Roman"/>
          <w:sz w:val="28"/>
          <w:szCs w:val="28"/>
          <w:lang w:val="uk-UA"/>
        </w:rPr>
        <w:t xml:space="preserve">МІНІСТЕРСТВО ОСВІТИ І НАУКИ УКРАЇНИ </w:t>
      </w:r>
    </w:p>
    <w:p w:rsidR="00C36D0A" w:rsidRPr="00F12046" w:rsidRDefault="00C36D0A" w:rsidP="00C36D0A">
      <w:pPr>
        <w:tabs>
          <w:tab w:val="left" w:pos="426"/>
        </w:tabs>
        <w:ind w:firstLine="567"/>
        <w:jc w:val="center"/>
        <w:rPr>
          <w:rFonts w:ascii="Times New Roman" w:hAnsi="Times New Roman"/>
          <w:caps/>
          <w:sz w:val="28"/>
          <w:szCs w:val="28"/>
          <w:lang w:val="uk-UA"/>
        </w:rPr>
      </w:pPr>
      <w:r w:rsidRPr="00F12046">
        <w:rPr>
          <w:rFonts w:ascii="Times New Roman" w:hAnsi="Times New Roman"/>
          <w:caps/>
          <w:sz w:val="28"/>
          <w:szCs w:val="28"/>
          <w:lang w:val="uk-UA"/>
        </w:rPr>
        <w:t>ОДЕСЬКА НАЦІОНАЛЬНА АКАДЕМІЯ харчових технологій</w:t>
      </w:r>
    </w:p>
    <w:p w:rsidR="00C36D0A" w:rsidRPr="00F12046" w:rsidRDefault="00C36D0A" w:rsidP="00C36D0A">
      <w:pPr>
        <w:tabs>
          <w:tab w:val="left" w:pos="426"/>
        </w:tabs>
        <w:ind w:firstLine="567"/>
        <w:jc w:val="right"/>
        <w:rPr>
          <w:rFonts w:ascii="Times New Roman" w:hAnsi="Times New Roman"/>
          <w:sz w:val="28"/>
          <w:szCs w:val="28"/>
          <w:lang w:val="uk-UA"/>
        </w:rPr>
      </w:pPr>
      <w:r w:rsidRPr="00F12046">
        <w:rPr>
          <w:rFonts w:ascii="Times New Roman" w:hAnsi="Times New Roman"/>
          <w:sz w:val="28"/>
          <w:szCs w:val="28"/>
          <w:lang w:val="uk-UA"/>
        </w:rPr>
        <w:t xml:space="preserve">На правах рукопису </w:t>
      </w:r>
    </w:p>
    <w:p w:rsidR="00C36D0A" w:rsidRPr="00F12046" w:rsidRDefault="00C36D0A" w:rsidP="00C36D0A">
      <w:pPr>
        <w:tabs>
          <w:tab w:val="left" w:pos="426"/>
        </w:tabs>
        <w:ind w:firstLine="567"/>
        <w:jc w:val="center"/>
        <w:rPr>
          <w:rFonts w:ascii="Times New Roman" w:hAnsi="Times New Roman"/>
          <w:b/>
          <w:sz w:val="28"/>
          <w:szCs w:val="28"/>
          <w:lang w:val="uk-UA"/>
        </w:rPr>
      </w:pPr>
      <w:r w:rsidRPr="00F12046">
        <w:rPr>
          <w:rFonts w:ascii="Times New Roman" w:hAnsi="Times New Roman"/>
          <w:b/>
          <w:sz w:val="28"/>
          <w:szCs w:val="28"/>
          <w:lang w:val="uk-UA"/>
        </w:rPr>
        <w:t xml:space="preserve"> </w:t>
      </w:r>
    </w:p>
    <w:p w:rsidR="00C36D0A" w:rsidRPr="00F12046" w:rsidRDefault="00C36D0A" w:rsidP="00C36D0A">
      <w:pPr>
        <w:tabs>
          <w:tab w:val="left" w:pos="426"/>
        </w:tabs>
        <w:ind w:firstLine="567"/>
        <w:jc w:val="center"/>
        <w:rPr>
          <w:rFonts w:ascii="Times New Roman" w:hAnsi="Times New Roman"/>
          <w:b/>
          <w:caps/>
          <w:sz w:val="28"/>
          <w:szCs w:val="28"/>
          <w:lang w:val="uk-UA"/>
        </w:rPr>
      </w:pPr>
      <w:r w:rsidRPr="00F12046">
        <w:rPr>
          <w:rFonts w:ascii="Times New Roman" w:hAnsi="Times New Roman"/>
          <w:b/>
          <w:caps/>
          <w:sz w:val="28"/>
          <w:szCs w:val="28"/>
          <w:lang w:val="uk-UA"/>
        </w:rPr>
        <w:t xml:space="preserve">Лозовська ганна миколаївна </w:t>
      </w:r>
    </w:p>
    <w:p w:rsidR="00C36D0A" w:rsidRPr="00F12046" w:rsidRDefault="00C36D0A" w:rsidP="00C36D0A">
      <w:pPr>
        <w:tabs>
          <w:tab w:val="left" w:pos="426"/>
        </w:tabs>
        <w:ind w:firstLine="567"/>
        <w:jc w:val="right"/>
        <w:rPr>
          <w:rFonts w:ascii="Times New Roman" w:hAnsi="Times New Roman"/>
          <w:b/>
          <w:sz w:val="28"/>
          <w:szCs w:val="28"/>
          <w:lang w:val="uk-UA"/>
        </w:rPr>
      </w:pPr>
      <w:r w:rsidRPr="00F12046">
        <w:rPr>
          <w:rFonts w:ascii="Times New Roman" w:hAnsi="Times New Roman"/>
          <w:b/>
          <w:sz w:val="28"/>
          <w:szCs w:val="28"/>
          <w:lang w:val="uk-UA"/>
        </w:rPr>
        <w:t>УДК 338.46:339.13</w:t>
      </w:r>
    </w:p>
    <w:p w:rsidR="00C36D0A" w:rsidRPr="00F12046" w:rsidRDefault="00C36D0A" w:rsidP="00C36D0A">
      <w:pPr>
        <w:tabs>
          <w:tab w:val="left" w:pos="426"/>
        </w:tabs>
        <w:ind w:firstLine="567"/>
        <w:jc w:val="center"/>
        <w:rPr>
          <w:rFonts w:ascii="Times New Roman" w:hAnsi="Times New Roman"/>
          <w:b/>
          <w:sz w:val="28"/>
          <w:szCs w:val="28"/>
          <w:lang w:val="uk-UA"/>
        </w:rPr>
      </w:pPr>
      <w:r w:rsidRPr="00F12046">
        <w:rPr>
          <w:rFonts w:ascii="Times New Roman" w:hAnsi="Times New Roman"/>
          <w:b/>
          <w:sz w:val="28"/>
          <w:szCs w:val="28"/>
          <w:lang w:val="uk-UA"/>
        </w:rPr>
        <w:t xml:space="preserve"> </w:t>
      </w:r>
    </w:p>
    <w:p w:rsidR="00C36D0A" w:rsidRPr="00F12046" w:rsidRDefault="00C36D0A" w:rsidP="00C36D0A">
      <w:pPr>
        <w:tabs>
          <w:tab w:val="left" w:pos="426"/>
        </w:tabs>
        <w:ind w:firstLine="567"/>
        <w:jc w:val="right"/>
        <w:rPr>
          <w:rFonts w:ascii="Times New Roman" w:hAnsi="Times New Roman"/>
          <w:i/>
          <w:sz w:val="28"/>
          <w:szCs w:val="28"/>
          <w:lang w:val="uk-UA"/>
        </w:rPr>
      </w:pPr>
      <w:r w:rsidRPr="00F12046">
        <w:rPr>
          <w:rFonts w:ascii="Times New Roman" w:hAnsi="Times New Roman"/>
          <w:i/>
          <w:sz w:val="28"/>
          <w:szCs w:val="28"/>
          <w:lang w:val="uk-UA"/>
        </w:rPr>
        <w:t xml:space="preserve"> </w:t>
      </w:r>
    </w:p>
    <w:p w:rsidR="00C36D0A" w:rsidRPr="00C36D0A" w:rsidRDefault="00C36D0A" w:rsidP="00C36D0A">
      <w:pPr>
        <w:tabs>
          <w:tab w:val="left" w:pos="426"/>
        </w:tabs>
        <w:ind w:firstLine="567"/>
        <w:jc w:val="center"/>
        <w:rPr>
          <w:rFonts w:ascii="Times New Roman" w:hAnsi="Times New Roman"/>
          <w:b/>
          <w:caps/>
          <w:sz w:val="28"/>
          <w:szCs w:val="28"/>
        </w:rPr>
      </w:pPr>
      <w:r w:rsidRPr="00F12046">
        <w:rPr>
          <w:rFonts w:ascii="Times New Roman" w:hAnsi="Times New Roman"/>
          <w:b/>
          <w:sz w:val="28"/>
          <w:szCs w:val="28"/>
          <w:lang w:val="uk-UA"/>
        </w:rPr>
        <w:t xml:space="preserve"> </w:t>
      </w:r>
      <w:r w:rsidRPr="00F12046">
        <w:rPr>
          <w:rFonts w:ascii="Times New Roman" w:hAnsi="Times New Roman"/>
          <w:b/>
          <w:caps/>
          <w:sz w:val="28"/>
          <w:szCs w:val="28"/>
          <w:lang w:val="uk-UA"/>
        </w:rPr>
        <w:t>Маркетингові інструменти впровадження</w:t>
      </w:r>
    </w:p>
    <w:p w:rsidR="00C36D0A" w:rsidRPr="00F12046" w:rsidRDefault="00C36D0A" w:rsidP="00C36D0A">
      <w:pPr>
        <w:ind w:firstLine="567"/>
        <w:contextualSpacing/>
        <w:jc w:val="center"/>
        <w:rPr>
          <w:rFonts w:ascii="Times New Roman" w:hAnsi="Times New Roman"/>
          <w:b/>
          <w:caps/>
          <w:sz w:val="28"/>
          <w:szCs w:val="28"/>
          <w:lang w:val="uk-UA"/>
        </w:rPr>
      </w:pPr>
      <w:r w:rsidRPr="00F12046">
        <w:rPr>
          <w:rFonts w:ascii="Times New Roman" w:hAnsi="Times New Roman"/>
          <w:b/>
          <w:caps/>
          <w:sz w:val="28"/>
          <w:szCs w:val="28"/>
          <w:lang w:val="uk-UA"/>
        </w:rPr>
        <w:t xml:space="preserve">соціально-значущих послуг </w:t>
      </w:r>
    </w:p>
    <w:p w:rsidR="00C36D0A" w:rsidRPr="00F12046" w:rsidRDefault="00C36D0A" w:rsidP="00C36D0A">
      <w:pPr>
        <w:tabs>
          <w:tab w:val="left" w:pos="426"/>
        </w:tabs>
        <w:ind w:firstLine="567"/>
        <w:jc w:val="center"/>
        <w:rPr>
          <w:rFonts w:ascii="Times New Roman" w:hAnsi="Times New Roman"/>
          <w:b/>
          <w:sz w:val="28"/>
          <w:szCs w:val="28"/>
          <w:lang w:val="uk-UA"/>
        </w:rPr>
      </w:pPr>
    </w:p>
    <w:p w:rsidR="00C36D0A" w:rsidRPr="00F12046" w:rsidRDefault="00C36D0A" w:rsidP="00C36D0A">
      <w:pPr>
        <w:ind w:firstLine="567"/>
        <w:jc w:val="center"/>
        <w:rPr>
          <w:rFonts w:ascii="Times New Roman" w:hAnsi="Times New Roman"/>
          <w:sz w:val="28"/>
          <w:szCs w:val="28"/>
          <w:lang w:val="uk-UA"/>
        </w:rPr>
      </w:pPr>
      <w:r w:rsidRPr="00F12046">
        <w:rPr>
          <w:rFonts w:ascii="Times New Roman" w:hAnsi="Times New Roman"/>
          <w:sz w:val="28"/>
          <w:szCs w:val="28"/>
          <w:lang w:val="uk-UA"/>
        </w:rPr>
        <w:t>08.00.04 – «Економіка та управління підприємствами</w:t>
      </w:r>
    </w:p>
    <w:p w:rsidR="00C36D0A" w:rsidRPr="00C36D0A" w:rsidRDefault="00C36D0A" w:rsidP="00C36D0A">
      <w:pPr>
        <w:ind w:firstLine="567"/>
        <w:jc w:val="center"/>
        <w:rPr>
          <w:rFonts w:ascii="Times New Roman" w:hAnsi="Times New Roman"/>
          <w:sz w:val="28"/>
          <w:szCs w:val="28"/>
        </w:rPr>
      </w:pPr>
      <w:r w:rsidRPr="00F12046">
        <w:rPr>
          <w:rFonts w:ascii="Times New Roman" w:hAnsi="Times New Roman"/>
          <w:sz w:val="28"/>
          <w:szCs w:val="28"/>
          <w:lang w:val="uk-UA"/>
        </w:rPr>
        <w:t xml:space="preserve">(за видами економічної діяльності) </w:t>
      </w:r>
    </w:p>
    <w:p w:rsidR="00C36D0A" w:rsidRPr="00C36D0A" w:rsidRDefault="00C36D0A" w:rsidP="00C36D0A">
      <w:pPr>
        <w:ind w:firstLine="567"/>
        <w:jc w:val="center"/>
        <w:rPr>
          <w:rFonts w:ascii="Times New Roman" w:hAnsi="Times New Roman"/>
          <w:sz w:val="28"/>
          <w:szCs w:val="28"/>
        </w:rPr>
      </w:pPr>
    </w:p>
    <w:p w:rsidR="00C36D0A" w:rsidRPr="00F12046" w:rsidRDefault="00C36D0A" w:rsidP="00C36D0A">
      <w:pPr>
        <w:tabs>
          <w:tab w:val="left" w:pos="426"/>
        </w:tabs>
        <w:ind w:firstLine="567"/>
        <w:jc w:val="center"/>
        <w:rPr>
          <w:rFonts w:ascii="Times New Roman" w:hAnsi="Times New Roman"/>
          <w:sz w:val="28"/>
          <w:szCs w:val="28"/>
          <w:lang w:val="uk-UA"/>
        </w:rPr>
      </w:pPr>
      <w:r w:rsidRPr="00F12046">
        <w:rPr>
          <w:rFonts w:ascii="Times New Roman" w:hAnsi="Times New Roman"/>
          <w:sz w:val="28"/>
          <w:szCs w:val="28"/>
          <w:lang w:val="uk-UA"/>
        </w:rPr>
        <w:t>Дисертація на здобуття наукового ступеня</w:t>
      </w:r>
    </w:p>
    <w:p w:rsidR="00C36D0A" w:rsidRPr="00F12046" w:rsidRDefault="00C36D0A" w:rsidP="00C36D0A">
      <w:pPr>
        <w:tabs>
          <w:tab w:val="left" w:pos="426"/>
        </w:tabs>
        <w:ind w:firstLine="567"/>
        <w:jc w:val="center"/>
        <w:rPr>
          <w:rFonts w:ascii="Times New Roman" w:hAnsi="Times New Roman"/>
          <w:sz w:val="28"/>
          <w:szCs w:val="28"/>
          <w:lang w:val="uk-UA"/>
        </w:rPr>
      </w:pPr>
      <w:r w:rsidRPr="00F12046">
        <w:rPr>
          <w:rFonts w:ascii="Times New Roman" w:hAnsi="Times New Roman"/>
          <w:sz w:val="28"/>
          <w:szCs w:val="28"/>
          <w:lang w:val="uk-UA"/>
        </w:rPr>
        <w:t xml:space="preserve">кандидата економічних наук </w:t>
      </w:r>
    </w:p>
    <w:p w:rsidR="00C36D0A" w:rsidRPr="00F12046" w:rsidRDefault="00C36D0A" w:rsidP="00C36D0A">
      <w:pPr>
        <w:tabs>
          <w:tab w:val="left" w:pos="426"/>
        </w:tabs>
        <w:ind w:firstLine="567"/>
        <w:jc w:val="center"/>
        <w:rPr>
          <w:rFonts w:ascii="Times New Roman" w:hAnsi="Times New Roman"/>
          <w:sz w:val="28"/>
          <w:szCs w:val="28"/>
          <w:lang w:val="uk-UA"/>
        </w:rPr>
      </w:pPr>
      <w:r w:rsidRPr="00F12046">
        <w:rPr>
          <w:rFonts w:ascii="Times New Roman" w:hAnsi="Times New Roman"/>
          <w:sz w:val="28"/>
          <w:szCs w:val="28"/>
          <w:lang w:val="uk-UA"/>
        </w:rPr>
        <w:t xml:space="preserve">Ринкові інструменти реалізації соціально-економічних послуг на регіональному рівні </w:t>
      </w:r>
    </w:p>
    <w:p w:rsidR="00C36D0A" w:rsidRPr="00F12046" w:rsidRDefault="00C36D0A" w:rsidP="00C36D0A">
      <w:pPr>
        <w:tabs>
          <w:tab w:val="left" w:pos="426"/>
        </w:tabs>
        <w:ind w:firstLine="567"/>
        <w:jc w:val="center"/>
        <w:rPr>
          <w:rFonts w:ascii="Times New Roman" w:hAnsi="Times New Roman"/>
          <w:sz w:val="28"/>
          <w:szCs w:val="28"/>
          <w:lang w:val="uk-UA"/>
        </w:rPr>
      </w:pPr>
      <w:r w:rsidRPr="00F12046">
        <w:rPr>
          <w:rFonts w:ascii="Times New Roman" w:hAnsi="Times New Roman"/>
          <w:sz w:val="28"/>
          <w:szCs w:val="28"/>
          <w:lang w:val="uk-UA"/>
        </w:rPr>
        <w:t xml:space="preserve"> </w:t>
      </w:r>
    </w:p>
    <w:p w:rsidR="00C36D0A" w:rsidRPr="00F12046" w:rsidRDefault="00C36D0A" w:rsidP="00C36D0A">
      <w:pPr>
        <w:tabs>
          <w:tab w:val="left" w:pos="426"/>
        </w:tabs>
        <w:ind w:left="5245" w:firstLine="567"/>
        <w:rPr>
          <w:rFonts w:ascii="Times New Roman" w:hAnsi="Times New Roman"/>
          <w:sz w:val="28"/>
          <w:szCs w:val="28"/>
          <w:lang w:val="uk-UA"/>
        </w:rPr>
      </w:pPr>
    </w:p>
    <w:p w:rsidR="00C36D0A" w:rsidRPr="00C36D0A" w:rsidRDefault="00C36D0A" w:rsidP="00C36D0A">
      <w:pPr>
        <w:pStyle w:val="afffffffffffffffffffffffffff2"/>
        <w:ind w:left="4680"/>
        <w:rPr>
          <w:rFonts w:ascii="Times New Roman" w:hAnsi="Times New Roman" w:cs="Times New Roman"/>
          <w:b/>
          <w:sz w:val="28"/>
          <w:szCs w:val="28"/>
          <w:lang w:val="ru-RU"/>
        </w:rPr>
      </w:pPr>
      <w:r w:rsidRPr="00C36D0A">
        <w:rPr>
          <w:rFonts w:ascii="Times New Roman" w:hAnsi="Times New Roman" w:cs="Times New Roman"/>
          <w:b/>
          <w:sz w:val="28"/>
          <w:szCs w:val="28"/>
          <w:lang w:val="ru-RU"/>
        </w:rPr>
        <w:t xml:space="preserve">Науковий керівник: </w:t>
      </w:r>
    </w:p>
    <w:p w:rsidR="00C36D0A" w:rsidRPr="00C36D0A" w:rsidRDefault="00C36D0A" w:rsidP="00C36D0A">
      <w:pPr>
        <w:pStyle w:val="afffffffffffffffffffffffffff2"/>
        <w:ind w:left="4680"/>
        <w:rPr>
          <w:rFonts w:ascii="Times New Roman" w:hAnsi="Times New Roman" w:cs="Times New Roman"/>
          <w:b/>
          <w:sz w:val="28"/>
          <w:szCs w:val="28"/>
          <w:lang w:val="ru-RU"/>
        </w:rPr>
      </w:pPr>
      <w:r w:rsidRPr="00C36D0A">
        <w:rPr>
          <w:rFonts w:ascii="Times New Roman" w:hAnsi="Times New Roman" w:cs="Times New Roman"/>
          <w:b/>
          <w:sz w:val="28"/>
          <w:szCs w:val="28"/>
          <w:lang w:val="ru-RU"/>
        </w:rPr>
        <w:t>Князєва Ніна</w:t>
      </w:r>
      <w:r w:rsidRPr="00F12046">
        <w:rPr>
          <w:rFonts w:ascii="Times New Roman" w:hAnsi="Times New Roman" w:cs="Times New Roman"/>
          <w:b/>
          <w:sz w:val="28"/>
          <w:szCs w:val="28"/>
          <w:lang w:val="uk-UA"/>
        </w:rPr>
        <w:t xml:space="preserve"> Олексіївна</w:t>
      </w:r>
    </w:p>
    <w:p w:rsidR="00C36D0A" w:rsidRPr="00C36D0A" w:rsidRDefault="00C36D0A" w:rsidP="00C36D0A">
      <w:pPr>
        <w:pStyle w:val="afffffffffffffffffffffffffff2"/>
        <w:ind w:left="4680"/>
        <w:rPr>
          <w:rFonts w:ascii="Times New Roman" w:hAnsi="Times New Roman" w:cs="Times New Roman"/>
          <w:b/>
          <w:sz w:val="28"/>
          <w:szCs w:val="28"/>
          <w:lang w:val="ru-RU"/>
        </w:rPr>
      </w:pPr>
      <w:r w:rsidRPr="00C36D0A">
        <w:rPr>
          <w:rFonts w:ascii="Times New Roman" w:hAnsi="Times New Roman" w:cs="Times New Roman"/>
          <w:b/>
          <w:sz w:val="28"/>
          <w:szCs w:val="28"/>
          <w:lang w:val="ru-RU"/>
        </w:rPr>
        <w:t xml:space="preserve">доктор технічних наук, професор </w:t>
      </w:r>
    </w:p>
    <w:p w:rsidR="00C36D0A" w:rsidRPr="00F12046" w:rsidRDefault="00C36D0A" w:rsidP="00C36D0A">
      <w:pPr>
        <w:tabs>
          <w:tab w:val="left" w:pos="426"/>
        </w:tabs>
        <w:ind w:firstLine="567"/>
        <w:jc w:val="center"/>
        <w:rPr>
          <w:rFonts w:ascii="Times New Roman" w:hAnsi="Times New Roman"/>
          <w:sz w:val="28"/>
          <w:szCs w:val="28"/>
          <w:lang w:val="uk-UA"/>
        </w:rPr>
      </w:pPr>
      <w:r w:rsidRPr="00F12046">
        <w:rPr>
          <w:rFonts w:ascii="Times New Roman" w:hAnsi="Times New Roman"/>
          <w:sz w:val="28"/>
          <w:szCs w:val="28"/>
          <w:lang w:val="uk-UA"/>
        </w:rPr>
        <w:t xml:space="preserve"> </w:t>
      </w:r>
    </w:p>
    <w:p w:rsidR="00C36D0A" w:rsidRPr="00F12046" w:rsidRDefault="00C36D0A" w:rsidP="00C36D0A">
      <w:pPr>
        <w:tabs>
          <w:tab w:val="left" w:pos="426"/>
        </w:tabs>
        <w:ind w:firstLine="567"/>
        <w:jc w:val="center"/>
        <w:rPr>
          <w:rFonts w:ascii="Times New Roman" w:hAnsi="Times New Roman"/>
          <w:sz w:val="28"/>
          <w:szCs w:val="28"/>
          <w:lang w:val="uk-UA"/>
        </w:rPr>
      </w:pPr>
      <w:r w:rsidRPr="00F12046">
        <w:rPr>
          <w:rFonts w:ascii="Times New Roman" w:hAnsi="Times New Roman"/>
          <w:sz w:val="28"/>
          <w:szCs w:val="28"/>
          <w:lang w:val="uk-UA"/>
        </w:rPr>
        <w:t xml:space="preserve"> </w:t>
      </w:r>
    </w:p>
    <w:p w:rsidR="00C36D0A" w:rsidRPr="00F12046" w:rsidRDefault="00C36D0A" w:rsidP="00C36D0A">
      <w:pPr>
        <w:tabs>
          <w:tab w:val="left" w:pos="426"/>
        </w:tabs>
        <w:ind w:firstLine="567"/>
        <w:jc w:val="center"/>
        <w:rPr>
          <w:rFonts w:ascii="Times New Roman" w:hAnsi="Times New Roman"/>
          <w:sz w:val="28"/>
          <w:szCs w:val="28"/>
          <w:lang w:val="uk-UA"/>
        </w:rPr>
      </w:pPr>
    </w:p>
    <w:p w:rsidR="00C36D0A" w:rsidRPr="00F12046" w:rsidRDefault="00C36D0A" w:rsidP="00C36D0A">
      <w:pPr>
        <w:tabs>
          <w:tab w:val="left" w:pos="426"/>
        </w:tabs>
        <w:ind w:firstLine="567"/>
        <w:jc w:val="center"/>
        <w:rPr>
          <w:rFonts w:ascii="Times New Roman" w:hAnsi="Times New Roman"/>
          <w:sz w:val="28"/>
          <w:szCs w:val="28"/>
          <w:lang w:val="uk-UA"/>
        </w:rPr>
      </w:pPr>
    </w:p>
    <w:p w:rsidR="00C36D0A" w:rsidRPr="00F12046" w:rsidRDefault="00C36D0A" w:rsidP="00C36D0A">
      <w:pPr>
        <w:tabs>
          <w:tab w:val="left" w:pos="426"/>
        </w:tabs>
        <w:ind w:firstLine="567"/>
        <w:jc w:val="center"/>
        <w:rPr>
          <w:rFonts w:ascii="Times New Roman" w:hAnsi="Times New Roman"/>
          <w:sz w:val="28"/>
          <w:szCs w:val="28"/>
          <w:lang w:val="uk-UA"/>
        </w:rPr>
      </w:pPr>
    </w:p>
    <w:p w:rsidR="00C36D0A" w:rsidRPr="00F12046" w:rsidRDefault="00C36D0A" w:rsidP="00C36D0A">
      <w:pPr>
        <w:tabs>
          <w:tab w:val="left" w:pos="426"/>
        </w:tabs>
        <w:ind w:firstLine="567"/>
        <w:jc w:val="center"/>
        <w:rPr>
          <w:rFonts w:ascii="Times New Roman" w:hAnsi="Times New Roman"/>
          <w:sz w:val="28"/>
          <w:szCs w:val="28"/>
          <w:lang w:val="uk-UA"/>
        </w:rPr>
      </w:pPr>
    </w:p>
    <w:p w:rsidR="00C36D0A" w:rsidRPr="00F12046" w:rsidRDefault="00C36D0A" w:rsidP="00C36D0A">
      <w:pPr>
        <w:tabs>
          <w:tab w:val="left" w:pos="426"/>
          <w:tab w:val="left" w:pos="7513"/>
        </w:tabs>
        <w:ind w:firstLine="567"/>
        <w:jc w:val="center"/>
        <w:rPr>
          <w:rFonts w:ascii="Times New Roman" w:hAnsi="Times New Roman"/>
          <w:b/>
          <w:sz w:val="28"/>
          <w:szCs w:val="28"/>
          <w:lang w:val="uk-UA"/>
        </w:rPr>
      </w:pPr>
      <w:r w:rsidRPr="00F12046">
        <w:rPr>
          <w:rFonts w:ascii="Times New Roman" w:hAnsi="Times New Roman"/>
          <w:sz w:val="28"/>
          <w:szCs w:val="28"/>
          <w:lang w:val="uk-UA"/>
        </w:rPr>
        <w:t>Одеса – 2015</w:t>
      </w:r>
      <w:r w:rsidRPr="00F12046">
        <w:rPr>
          <w:rFonts w:ascii="Times New Roman" w:hAnsi="Times New Roman"/>
          <w:b/>
          <w:sz w:val="28"/>
          <w:szCs w:val="28"/>
          <w:lang w:val="uk-UA"/>
        </w:rPr>
        <w:br w:type="page"/>
      </w:r>
      <w:r w:rsidRPr="00F12046">
        <w:rPr>
          <w:rFonts w:ascii="Times New Roman" w:hAnsi="Times New Roman"/>
          <w:b/>
          <w:sz w:val="28"/>
          <w:szCs w:val="28"/>
          <w:lang w:val="uk-UA"/>
        </w:rPr>
        <w:lastRenderedPageBreak/>
        <w:t xml:space="preserve">ЗМІСТ </w:t>
      </w:r>
    </w:p>
    <w:tbl>
      <w:tblPr>
        <w:tblW w:w="9180" w:type="dxa"/>
        <w:tblInd w:w="108" w:type="dxa"/>
        <w:tblLayout w:type="fixed"/>
        <w:tblLook w:val="01E0" w:firstRow="1" w:lastRow="1" w:firstColumn="1" w:lastColumn="1" w:noHBand="0" w:noVBand="0"/>
      </w:tblPr>
      <w:tblGrid>
        <w:gridCol w:w="9180"/>
      </w:tblGrid>
      <w:tr w:rsidR="00C36D0A" w:rsidRPr="00F12046" w:rsidTr="00E00168">
        <w:tc>
          <w:tcPr>
            <w:tcW w:w="9180" w:type="dxa"/>
          </w:tcPr>
          <w:p w:rsidR="00C36D0A" w:rsidRPr="00F12046" w:rsidRDefault="00C36D0A" w:rsidP="00E00168">
            <w:pPr>
              <w:pStyle w:val="affffffffa"/>
              <w:spacing w:line="312" w:lineRule="auto"/>
              <w:ind w:left="0" w:right="-268"/>
              <w:rPr>
                <w:rFonts w:ascii="Times New Roman" w:hAnsi="Times New Roman"/>
                <w:szCs w:val="28"/>
                <w:lang w:val="uk-UA"/>
              </w:rPr>
            </w:pPr>
            <w:r w:rsidRPr="00F12046">
              <w:rPr>
                <w:rFonts w:ascii="Times New Roman" w:hAnsi="Times New Roman"/>
                <w:caps/>
                <w:szCs w:val="28"/>
                <w:lang w:val="uk-UA"/>
              </w:rPr>
              <w:t>Вступ</w:t>
            </w:r>
            <w:r w:rsidRPr="00F12046">
              <w:rPr>
                <w:rFonts w:ascii="Times New Roman" w:hAnsi="Times New Roman"/>
                <w:szCs w:val="28"/>
                <w:lang w:val="uk-UA"/>
              </w:rPr>
              <w:t>…………………………………………………………………….........4</w:t>
            </w:r>
          </w:p>
        </w:tc>
      </w:tr>
      <w:tr w:rsidR="00C36D0A" w:rsidRPr="00F12046" w:rsidTr="00E00168">
        <w:tc>
          <w:tcPr>
            <w:tcW w:w="9180" w:type="dxa"/>
          </w:tcPr>
          <w:p w:rsidR="00C36D0A" w:rsidRPr="00F12046" w:rsidRDefault="00C36D0A" w:rsidP="00E00168">
            <w:pPr>
              <w:pStyle w:val="affffffffa"/>
              <w:spacing w:line="312" w:lineRule="auto"/>
              <w:ind w:left="0" w:right="-108"/>
              <w:rPr>
                <w:rFonts w:ascii="Times New Roman" w:hAnsi="Times New Roman"/>
                <w:szCs w:val="28"/>
                <w:lang w:val="uk-UA"/>
              </w:rPr>
            </w:pPr>
            <w:r w:rsidRPr="00F12046">
              <w:rPr>
                <w:rFonts w:ascii="Times New Roman" w:hAnsi="Times New Roman"/>
                <w:szCs w:val="28"/>
                <w:lang w:val="uk-UA"/>
              </w:rPr>
              <w:t>РОЗДІЛ 1</w:t>
            </w:r>
            <w:r w:rsidRPr="00F12046">
              <w:rPr>
                <w:rFonts w:ascii="Times New Roman" w:hAnsi="Times New Roman"/>
                <w:caps/>
                <w:szCs w:val="28"/>
                <w:lang w:val="uk-UA"/>
              </w:rPr>
              <w:t>. Стан, тенденції та маркетингові  інструменти розвитку ринку послуг……………………………………………….13</w:t>
            </w:r>
            <w:r w:rsidRPr="00F12046">
              <w:rPr>
                <w:rFonts w:ascii="Times New Roman" w:hAnsi="Times New Roman"/>
                <w:szCs w:val="28"/>
                <w:lang w:val="uk-UA"/>
              </w:rPr>
              <w:t xml:space="preserve"> </w:t>
            </w:r>
          </w:p>
        </w:tc>
      </w:tr>
      <w:tr w:rsidR="00C36D0A" w:rsidRPr="00F12046" w:rsidTr="00E00168">
        <w:tc>
          <w:tcPr>
            <w:tcW w:w="9180" w:type="dxa"/>
          </w:tcPr>
          <w:p w:rsidR="00C36D0A" w:rsidRPr="00F12046" w:rsidRDefault="00C36D0A" w:rsidP="00FF64F0">
            <w:pPr>
              <w:pStyle w:val="affffffffa"/>
              <w:widowControl/>
              <w:numPr>
                <w:ilvl w:val="1"/>
                <w:numId w:val="51"/>
              </w:numPr>
              <w:tabs>
                <w:tab w:val="left" w:pos="459"/>
                <w:tab w:val="left" w:pos="8256"/>
              </w:tabs>
              <w:suppressAutoHyphens w:val="0"/>
              <w:spacing w:line="312" w:lineRule="auto"/>
              <w:ind w:left="0" w:firstLine="0"/>
              <w:contextualSpacing/>
              <w:jc w:val="left"/>
              <w:rPr>
                <w:rFonts w:ascii="Times New Roman" w:hAnsi="Times New Roman"/>
                <w:szCs w:val="28"/>
                <w:lang w:val="uk-UA"/>
              </w:rPr>
            </w:pPr>
            <w:r w:rsidRPr="00F12046">
              <w:rPr>
                <w:rFonts w:ascii="Times New Roman" w:hAnsi="Times New Roman"/>
                <w:szCs w:val="28"/>
                <w:lang w:val="uk-UA"/>
              </w:rPr>
              <w:t xml:space="preserve"> Огляд теоретичних основ та наукових розробок з обраної тематики………………………………………………………………………13</w:t>
            </w:r>
          </w:p>
        </w:tc>
      </w:tr>
      <w:tr w:rsidR="00C36D0A" w:rsidRPr="00F12046" w:rsidTr="00E00168">
        <w:tc>
          <w:tcPr>
            <w:tcW w:w="9180" w:type="dxa"/>
          </w:tcPr>
          <w:p w:rsidR="00C36D0A" w:rsidRPr="00F12046" w:rsidRDefault="00C36D0A" w:rsidP="00E00168">
            <w:pPr>
              <w:pStyle w:val="affffffffa"/>
              <w:tabs>
                <w:tab w:val="left" w:pos="459"/>
              </w:tabs>
              <w:spacing w:line="312" w:lineRule="auto"/>
              <w:ind w:left="0"/>
              <w:rPr>
                <w:rFonts w:ascii="Times New Roman" w:hAnsi="Times New Roman"/>
                <w:szCs w:val="28"/>
                <w:lang w:val="uk-UA"/>
              </w:rPr>
            </w:pPr>
            <w:r w:rsidRPr="00F12046">
              <w:rPr>
                <w:rFonts w:ascii="Times New Roman" w:hAnsi="Times New Roman"/>
                <w:szCs w:val="28"/>
                <w:lang w:val="uk-UA"/>
              </w:rPr>
              <w:t xml:space="preserve">1.2. Стан, тенденції та домінанти розвитку ринку послуг………………...29 </w:t>
            </w:r>
          </w:p>
        </w:tc>
      </w:tr>
      <w:tr w:rsidR="00C36D0A" w:rsidRPr="00F12046" w:rsidTr="00E00168">
        <w:tc>
          <w:tcPr>
            <w:tcW w:w="9180" w:type="dxa"/>
          </w:tcPr>
          <w:p w:rsidR="00C36D0A" w:rsidRPr="00F12046" w:rsidRDefault="00C36D0A" w:rsidP="00FF64F0">
            <w:pPr>
              <w:pStyle w:val="affffffffa"/>
              <w:widowControl/>
              <w:numPr>
                <w:ilvl w:val="1"/>
                <w:numId w:val="53"/>
              </w:numPr>
              <w:tabs>
                <w:tab w:val="left" w:pos="459"/>
              </w:tabs>
              <w:suppressAutoHyphens w:val="0"/>
              <w:spacing w:line="312" w:lineRule="auto"/>
              <w:ind w:left="0" w:firstLine="0"/>
              <w:contextualSpacing/>
              <w:jc w:val="left"/>
              <w:rPr>
                <w:rFonts w:ascii="Times New Roman" w:hAnsi="Times New Roman"/>
                <w:szCs w:val="28"/>
                <w:lang w:val="uk-UA"/>
              </w:rPr>
            </w:pPr>
            <w:r w:rsidRPr="00F12046">
              <w:rPr>
                <w:rFonts w:ascii="Times New Roman" w:hAnsi="Times New Roman"/>
                <w:szCs w:val="28"/>
                <w:lang w:val="uk-UA"/>
              </w:rPr>
              <w:t>Існуючий маркетинговий інструментарій впровадження соціально-значущих послуг……………………………………………………………..38</w:t>
            </w:r>
          </w:p>
        </w:tc>
      </w:tr>
      <w:tr w:rsidR="00C36D0A" w:rsidRPr="00F12046" w:rsidTr="00E00168">
        <w:tc>
          <w:tcPr>
            <w:tcW w:w="9180" w:type="dxa"/>
          </w:tcPr>
          <w:p w:rsidR="00C36D0A" w:rsidRPr="00F12046" w:rsidRDefault="00C36D0A" w:rsidP="00E00168">
            <w:pPr>
              <w:pStyle w:val="affffffffa"/>
              <w:spacing w:line="312" w:lineRule="auto"/>
              <w:ind w:left="0"/>
              <w:rPr>
                <w:rFonts w:ascii="Times New Roman" w:hAnsi="Times New Roman"/>
                <w:szCs w:val="28"/>
              </w:rPr>
            </w:pPr>
            <w:r w:rsidRPr="00F12046">
              <w:rPr>
                <w:rFonts w:ascii="Times New Roman" w:hAnsi="Times New Roman"/>
                <w:szCs w:val="28"/>
                <w:lang w:val="uk-UA"/>
              </w:rPr>
              <w:t>Висновки до розділу 1……………………………………………………….55</w:t>
            </w:r>
          </w:p>
        </w:tc>
      </w:tr>
      <w:tr w:rsidR="00C36D0A" w:rsidRPr="00F12046" w:rsidTr="00E00168">
        <w:tc>
          <w:tcPr>
            <w:tcW w:w="9180" w:type="dxa"/>
          </w:tcPr>
          <w:p w:rsidR="00C36D0A" w:rsidRPr="00F12046" w:rsidRDefault="00C36D0A" w:rsidP="00E00168">
            <w:pPr>
              <w:pStyle w:val="affffffffa"/>
              <w:spacing w:line="312" w:lineRule="auto"/>
              <w:ind w:left="0"/>
              <w:rPr>
                <w:rFonts w:ascii="Times New Roman" w:hAnsi="Times New Roman"/>
                <w:caps/>
                <w:szCs w:val="28"/>
                <w:lang w:val="uk-UA"/>
              </w:rPr>
            </w:pPr>
            <w:r w:rsidRPr="00F12046">
              <w:rPr>
                <w:rFonts w:ascii="Times New Roman" w:hAnsi="Times New Roman"/>
                <w:caps/>
                <w:szCs w:val="28"/>
                <w:lang w:val="uk-UA"/>
              </w:rPr>
              <w:t>РОЗДІЛ 2. засади соціально-етичного маркетингу  при впровадженні послуг…………………………………………..........58</w:t>
            </w:r>
          </w:p>
        </w:tc>
      </w:tr>
      <w:tr w:rsidR="00C36D0A" w:rsidRPr="00F12046" w:rsidTr="00E00168">
        <w:tc>
          <w:tcPr>
            <w:tcW w:w="9180" w:type="dxa"/>
          </w:tcPr>
          <w:p w:rsidR="00C36D0A" w:rsidRPr="00F12046" w:rsidRDefault="00C36D0A" w:rsidP="00E00168">
            <w:pPr>
              <w:pStyle w:val="affffffffa"/>
              <w:tabs>
                <w:tab w:val="left" w:pos="555"/>
              </w:tabs>
              <w:spacing w:line="312" w:lineRule="auto"/>
              <w:ind w:left="0"/>
              <w:rPr>
                <w:rFonts w:ascii="Times New Roman" w:hAnsi="Times New Roman"/>
                <w:szCs w:val="28"/>
              </w:rPr>
            </w:pPr>
            <w:r w:rsidRPr="00F12046">
              <w:rPr>
                <w:rFonts w:ascii="Times New Roman" w:hAnsi="Times New Roman"/>
                <w:szCs w:val="28"/>
                <w:lang w:val="uk-UA"/>
              </w:rPr>
              <w:t>2.1. Особливості застосування соціально-етичного маркетингу в діяльності підприємств сфери послуг………………………………………58</w:t>
            </w:r>
          </w:p>
        </w:tc>
      </w:tr>
      <w:tr w:rsidR="00C36D0A" w:rsidRPr="00F12046" w:rsidTr="00E00168">
        <w:tc>
          <w:tcPr>
            <w:tcW w:w="9180" w:type="dxa"/>
          </w:tcPr>
          <w:p w:rsidR="00C36D0A" w:rsidRPr="00F12046" w:rsidRDefault="00C36D0A" w:rsidP="00E00168">
            <w:pPr>
              <w:pStyle w:val="affffffff"/>
              <w:spacing w:after="0" w:line="312" w:lineRule="auto"/>
              <w:ind w:left="0"/>
              <w:contextualSpacing/>
              <w:rPr>
                <w:rFonts w:ascii="Times New Roman" w:hAnsi="Times New Roman"/>
                <w:szCs w:val="28"/>
                <w:lang w:val="uk-UA"/>
              </w:rPr>
            </w:pPr>
            <w:r w:rsidRPr="00F12046">
              <w:rPr>
                <w:rFonts w:ascii="Times New Roman" w:hAnsi="Times New Roman"/>
                <w:szCs w:val="28"/>
                <w:lang w:val="uk-UA"/>
              </w:rPr>
              <w:t>2.2. Розробка механізму впровадження соціально-значущих послуг</w:t>
            </w:r>
          </w:p>
          <w:p w:rsidR="00C36D0A" w:rsidRPr="00F12046" w:rsidRDefault="00C36D0A" w:rsidP="00E00168">
            <w:pPr>
              <w:pStyle w:val="affffffff"/>
              <w:spacing w:after="0" w:line="312" w:lineRule="auto"/>
              <w:ind w:left="0"/>
              <w:contextualSpacing/>
              <w:rPr>
                <w:rFonts w:ascii="Times New Roman" w:hAnsi="Times New Roman"/>
                <w:szCs w:val="28"/>
              </w:rPr>
            </w:pPr>
            <w:r w:rsidRPr="00F12046">
              <w:rPr>
                <w:rFonts w:ascii="Times New Roman" w:hAnsi="Times New Roman"/>
                <w:szCs w:val="28"/>
                <w:lang w:val="uk-UA"/>
              </w:rPr>
              <w:t xml:space="preserve"> із використанням інструментів соціально-етичного маркетингу …..……69</w:t>
            </w:r>
          </w:p>
        </w:tc>
      </w:tr>
      <w:tr w:rsidR="00C36D0A" w:rsidRPr="00F12046" w:rsidTr="00E00168">
        <w:tc>
          <w:tcPr>
            <w:tcW w:w="9180" w:type="dxa"/>
          </w:tcPr>
          <w:p w:rsidR="00C36D0A" w:rsidRPr="00F12046" w:rsidRDefault="00C36D0A" w:rsidP="00E00168">
            <w:pPr>
              <w:pStyle w:val="affffffff"/>
              <w:spacing w:after="0" w:line="312" w:lineRule="auto"/>
              <w:ind w:left="0"/>
              <w:contextualSpacing/>
              <w:rPr>
                <w:rFonts w:ascii="Times New Roman" w:hAnsi="Times New Roman"/>
                <w:szCs w:val="28"/>
              </w:rPr>
            </w:pPr>
            <w:r w:rsidRPr="00F12046">
              <w:rPr>
                <w:rFonts w:ascii="Times New Roman" w:hAnsi="Times New Roman"/>
                <w:szCs w:val="28"/>
                <w:lang w:val="uk-UA"/>
              </w:rPr>
              <w:t xml:space="preserve">2.3. </w:t>
            </w:r>
            <w:r w:rsidRPr="00F12046">
              <w:rPr>
                <w:rStyle w:val="3ffff6"/>
                <w:rFonts w:ascii="Times New Roman" w:hAnsi="Times New Roman"/>
                <w:lang w:val="uk-UA"/>
              </w:rPr>
              <w:t>Маркетинговий інструментарій та п</w:t>
            </w:r>
            <w:r w:rsidRPr="00F12046">
              <w:rPr>
                <w:rFonts w:ascii="Times New Roman" w:hAnsi="Times New Roman"/>
                <w:szCs w:val="28"/>
                <w:lang w:val="uk-UA"/>
              </w:rPr>
              <w:t>оведінкова модель реакції споживача на впровадження соціально-значущої послуги………..……...76</w:t>
            </w:r>
          </w:p>
        </w:tc>
      </w:tr>
      <w:tr w:rsidR="00C36D0A" w:rsidRPr="00F12046" w:rsidTr="00E00168">
        <w:tc>
          <w:tcPr>
            <w:tcW w:w="9180" w:type="dxa"/>
          </w:tcPr>
          <w:p w:rsidR="00C36D0A" w:rsidRPr="00F12046" w:rsidRDefault="00C36D0A" w:rsidP="00E00168">
            <w:pPr>
              <w:pStyle w:val="affffffffa"/>
              <w:tabs>
                <w:tab w:val="left" w:pos="8114"/>
                <w:tab w:val="left" w:pos="8256"/>
              </w:tabs>
              <w:spacing w:line="312" w:lineRule="auto"/>
              <w:ind w:left="0"/>
              <w:rPr>
                <w:rFonts w:ascii="Times New Roman" w:hAnsi="Times New Roman"/>
                <w:caps/>
                <w:szCs w:val="28"/>
              </w:rPr>
            </w:pPr>
            <w:r w:rsidRPr="00F12046">
              <w:rPr>
                <w:rFonts w:ascii="Times New Roman" w:hAnsi="Times New Roman"/>
                <w:szCs w:val="28"/>
                <w:lang w:val="uk-UA"/>
              </w:rPr>
              <w:t>Висновки до розділу 2……………………………………………………..102</w:t>
            </w:r>
          </w:p>
        </w:tc>
      </w:tr>
      <w:tr w:rsidR="00C36D0A" w:rsidRPr="00F12046" w:rsidTr="00E00168">
        <w:tc>
          <w:tcPr>
            <w:tcW w:w="9180" w:type="dxa"/>
          </w:tcPr>
          <w:p w:rsidR="00C36D0A" w:rsidRPr="00F12046" w:rsidRDefault="00C36D0A" w:rsidP="00E00168">
            <w:pPr>
              <w:pStyle w:val="affffffffa"/>
              <w:spacing w:line="312" w:lineRule="auto"/>
              <w:ind w:left="0"/>
              <w:rPr>
                <w:rFonts w:ascii="Times New Roman" w:hAnsi="Times New Roman"/>
                <w:caps/>
                <w:szCs w:val="28"/>
                <w:lang w:val="uk-UA"/>
              </w:rPr>
            </w:pPr>
            <w:r w:rsidRPr="00F12046">
              <w:rPr>
                <w:rFonts w:ascii="Times New Roman" w:hAnsi="Times New Roman"/>
                <w:caps/>
                <w:szCs w:val="28"/>
                <w:lang w:val="uk-UA"/>
              </w:rPr>
              <w:t xml:space="preserve">РОЗДІЛ 3. Науково-прикладні підходи до оцінки </w:t>
            </w:r>
          </w:p>
          <w:p w:rsidR="00C36D0A" w:rsidRPr="00F12046" w:rsidRDefault="00C36D0A" w:rsidP="00E00168">
            <w:pPr>
              <w:pStyle w:val="affffffffa"/>
              <w:spacing w:line="312" w:lineRule="auto"/>
              <w:ind w:left="0"/>
              <w:rPr>
                <w:rFonts w:ascii="Times New Roman" w:hAnsi="Times New Roman"/>
                <w:caps/>
                <w:szCs w:val="28"/>
                <w:lang w:val="uk-UA"/>
              </w:rPr>
            </w:pPr>
            <w:r w:rsidRPr="00F12046">
              <w:rPr>
                <w:rFonts w:ascii="Times New Roman" w:hAnsi="Times New Roman"/>
                <w:caps/>
                <w:szCs w:val="28"/>
                <w:lang w:val="uk-UA"/>
              </w:rPr>
              <w:t>ефективності впровадження соціально-значущих послуг……..…….......................................................................................106</w:t>
            </w:r>
          </w:p>
        </w:tc>
      </w:tr>
      <w:tr w:rsidR="00C36D0A" w:rsidRPr="00F12046" w:rsidTr="00E00168">
        <w:tc>
          <w:tcPr>
            <w:tcW w:w="9180" w:type="dxa"/>
          </w:tcPr>
          <w:p w:rsidR="00C36D0A" w:rsidRPr="00F12046" w:rsidRDefault="00C36D0A" w:rsidP="00E00168">
            <w:pPr>
              <w:pStyle w:val="affffffffffa"/>
              <w:spacing w:line="312" w:lineRule="auto"/>
              <w:contextualSpacing/>
              <w:rPr>
                <w:rFonts w:ascii="Times New Roman" w:hAnsi="Times New Roman" w:cs="Times New Roman"/>
                <w:sz w:val="28"/>
                <w:szCs w:val="28"/>
              </w:rPr>
            </w:pPr>
            <w:r w:rsidRPr="00F12046">
              <w:rPr>
                <w:rFonts w:ascii="Times New Roman" w:hAnsi="Times New Roman" w:cs="Times New Roman"/>
                <w:sz w:val="28"/>
                <w:szCs w:val="28"/>
                <w:lang w:val="uk-UA"/>
              </w:rPr>
              <w:t>3.1. Підходи щодо оцінки ефективності впровадження соціально-значущих послуг на макро- та мікрорівнях…………….…………………106</w:t>
            </w:r>
          </w:p>
        </w:tc>
      </w:tr>
      <w:tr w:rsidR="00C36D0A" w:rsidRPr="00F12046" w:rsidTr="00E00168">
        <w:tc>
          <w:tcPr>
            <w:tcW w:w="9180" w:type="dxa"/>
          </w:tcPr>
          <w:p w:rsidR="00C36D0A" w:rsidRPr="00F12046" w:rsidRDefault="00C36D0A" w:rsidP="00E00168">
            <w:pPr>
              <w:pStyle w:val="affffffffffa"/>
              <w:spacing w:line="312" w:lineRule="auto"/>
              <w:contextualSpacing/>
              <w:rPr>
                <w:rFonts w:ascii="Times New Roman" w:hAnsi="Times New Roman" w:cs="Times New Roman"/>
                <w:sz w:val="28"/>
                <w:szCs w:val="28"/>
              </w:rPr>
            </w:pPr>
            <w:r w:rsidRPr="00F12046">
              <w:rPr>
                <w:rFonts w:ascii="Times New Roman" w:hAnsi="Times New Roman" w:cs="Times New Roman"/>
                <w:sz w:val="28"/>
                <w:szCs w:val="28"/>
                <w:lang w:val="uk-UA"/>
              </w:rPr>
              <w:t xml:space="preserve">3.2. </w:t>
            </w:r>
            <w:r w:rsidRPr="00F12046">
              <w:rPr>
                <w:rStyle w:val="3ffff6"/>
                <w:rFonts w:ascii="Times New Roman" w:hAnsi="Times New Roman" w:cs="Times New Roman"/>
                <w:lang w:val="uk-UA"/>
              </w:rPr>
              <w:t>Науково-методичні підходи щодо визначення ефективності впровадження соціально-значущих послуг на макрорівні…..…………..111</w:t>
            </w:r>
          </w:p>
        </w:tc>
      </w:tr>
      <w:tr w:rsidR="00C36D0A" w:rsidRPr="00F12046" w:rsidTr="00E00168">
        <w:tc>
          <w:tcPr>
            <w:tcW w:w="9180" w:type="dxa"/>
          </w:tcPr>
          <w:p w:rsidR="00C36D0A" w:rsidRPr="00F12046" w:rsidRDefault="00C36D0A" w:rsidP="00E00168">
            <w:pPr>
              <w:spacing w:line="312" w:lineRule="auto"/>
              <w:contextualSpacing/>
              <w:rPr>
                <w:rFonts w:ascii="Times New Roman" w:hAnsi="Times New Roman"/>
                <w:sz w:val="28"/>
                <w:szCs w:val="28"/>
                <w:lang w:val="uk-UA"/>
              </w:rPr>
            </w:pPr>
            <w:r w:rsidRPr="00F12046">
              <w:rPr>
                <w:rFonts w:ascii="Times New Roman" w:hAnsi="Times New Roman"/>
                <w:sz w:val="28"/>
                <w:szCs w:val="28"/>
                <w:lang w:val="uk-UA"/>
              </w:rPr>
              <w:t>3.3. Підходи щодо оцінки ефективності впровадження соціально-значущих послуг на мікрорівні…………………………………………….131</w:t>
            </w:r>
          </w:p>
        </w:tc>
      </w:tr>
      <w:tr w:rsidR="00C36D0A" w:rsidRPr="00F12046" w:rsidTr="00E00168">
        <w:tc>
          <w:tcPr>
            <w:tcW w:w="9180" w:type="dxa"/>
          </w:tcPr>
          <w:p w:rsidR="00C36D0A" w:rsidRPr="00F12046" w:rsidRDefault="00C36D0A" w:rsidP="00E00168">
            <w:pPr>
              <w:spacing w:line="312" w:lineRule="auto"/>
              <w:contextualSpacing/>
              <w:rPr>
                <w:rFonts w:ascii="Times New Roman" w:hAnsi="Times New Roman"/>
                <w:sz w:val="28"/>
                <w:szCs w:val="28"/>
                <w:lang w:val="uk-UA"/>
              </w:rPr>
            </w:pPr>
            <w:r w:rsidRPr="00F12046">
              <w:rPr>
                <w:rFonts w:ascii="Times New Roman" w:hAnsi="Times New Roman"/>
                <w:sz w:val="28"/>
                <w:szCs w:val="28"/>
                <w:lang w:val="uk-UA"/>
              </w:rPr>
              <w:t>Висновки до розділу 3………………………………………………...........146</w:t>
            </w:r>
          </w:p>
        </w:tc>
      </w:tr>
      <w:tr w:rsidR="00C36D0A" w:rsidRPr="00F12046" w:rsidTr="00E00168">
        <w:tc>
          <w:tcPr>
            <w:tcW w:w="9180" w:type="dxa"/>
          </w:tcPr>
          <w:p w:rsidR="00C36D0A" w:rsidRPr="00F12046" w:rsidRDefault="00C36D0A" w:rsidP="00E00168">
            <w:pPr>
              <w:spacing w:line="312" w:lineRule="auto"/>
              <w:contextualSpacing/>
              <w:rPr>
                <w:rFonts w:ascii="Times New Roman" w:hAnsi="Times New Roman"/>
                <w:caps/>
                <w:sz w:val="28"/>
                <w:szCs w:val="28"/>
                <w:lang w:val="uk-UA"/>
              </w:rPr>
            </w:pPr>
            <w:r w:rsidRPr="00F12046">
              <w:rPr>
                <w:rFonts w:ascii="Times New Roman" w:hAnsi="Times New Roman"/>
                <w:caps/>
                <w:sz w:val="28"/>
                <w:szCs w:val="28"/>
                <w:lang w:val="uk-UA"/>
              </w:rPr>
              <w:t>висновки………………………………………………………………...149</w:t>
            </w:r>
          </w:p>
          <w:p w:rsidR="00C36D0A" w:rsidRPr="00F12046" w:rsidRDefault="00C36D0A" w:rsidP="00E00168">
            <w:pPr>
              <w:spacing w:line="312" w:lineRule="auto"/>
              <w:contextualSpacing/>
              <w:rPr>
                <w:rFonts w:ascii="Times New Roman" w:hAnsi="Times New Roman"/>
                <w:caps/>
                <w:sz w:val="28"/>
                <w:szCs w:val="28"/>
              </w:rPr>
            </w:pPr>
            <w:r w:rsidRPr="00F12046">
              <w:rPr>
                <w:rFonts w:ascii="Times New Roman" w:hAnsi="Times New Roman"/>
                <w:caps/>
                <w:sz w:val="28"/>
                <w:szCs w:val="28"/>
                <w:lang w:val="uk-UA"/>
              </w:rPr>
              <w:lastRenderedPageBreak/>
              <w:t>СПисок використаних джерел…………………………………..153</w:t>
            </w:r>
          </w:p>
        </w:tc>
      </w:tr>
      <w:tr w:rsidR="00C36D0A" w:rsidRPr="00F12046" w:rsidTr="00E00168">
        <w:tc>
          <w:tcPr>
            <w:tcW w:w="9180" w:type="dxa"/>
          </w:tcPr>
          <w:p w:rsidR="00C36D0A" w:rsidRPr="00F12046" w:rsidRDefault="00C36D0A" w:rsidP="00E00168">
            <w:pPr>
              <w:spacing w:line="312" w:lineRule="auto"/>
              <w:contextualSpacing/>
              <w:rPr>
                <w:rFonts w:ascii="Times New Roman" w:hAnsi="Times New Roman"/>
                <w:caps/>
                <w:sz w:val="28"/>
                <w:szCs w:val="28"/>
              </w:rPr>
            </w:pPr>
            <w:r w:rsidRPr="00F12046">
              <w:rPr>
                <w:rFonts w:ascii="Times New Roman" w:hAnsi="Times New Roman"/>
                <w:caps/>
                <w:sz w:val="28"/>
                <w:szCs w:val="28"/>
                <w:lang w:val="uk-UA"/>
              </w:rPr>
              <w:lastRenderedPageBreak/>
              <w:t>ДОДАТКИ…………………………………………………………………..169</w:t>
            </w:r>
          </w:p>
        </w:tc>
      </w:tr>
    </w:tbl>
    <w:p w:rsidR="00C36D0A" w:rsidRPr="00F12046" w:rsidRDefault="00C36D0A" w:rsidP="00C36D0A">
      <w:pPr>
        <w:pStyle w:val="1"/>
        <w:pageBreakBefore/>
        <w:spacing w:line="360" w:lineRule="auto"/>
        <w:ind w:firstLine="567"/>
        <w:rPr>
          <w:szCs w:val="28"/>
        </w:rPr>
      </w:pPr>
      <w:r w:rsidRPr="00F12046">
        <w:rPr>
          <w:szCs w:val="28"/>
        </w:rPr>
        <w:lastRenderedPageBreak/>
        <w:t>ВСТУП</w:t>
      </w:r>
    </w:p>
    <w:p w:rsidR="00C36D0A" w:rsidRPr="00F12046" w:rsidRDefault="00C36D0A" w:rsidP="00C36D0A">
      <w:pPr>
        <w:spacing w:line="360" w:lineRule="auto"/>
        <w:ind w:firstLine="567"/>
        <w:rPr>
          <w:rFonts w:ascii="Times New Roman" w:hAnsi="Times New Roman"/>
          <w:sz w:val="28"/>
          <w:szCs w:val="28"/>
          <w:lang w:val="uk-UA"/>
        </w:rPr>
      </w:pPr>
    </w:p>
    <w:p w:rsidR="00C36D0A" w:rsidRPr="00F12046" w:rsidRDefault="00C36D0A" w:rsidP="00C36D0A">
      <w:pPr>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Активний розвиток сфери послуг став важливою характеристикою розвитку економіки ХХІ століття. Сьогодні цей сектор економіки вносить вагомий вклад у збільшення добробуту багатьох країн. У середньому понад 70% ВВП розвинених країн виробляється в </w:t>
      </w:r>
      <w:r w:rsidRPr="00F12046">
        <w:rPr>
          <w:rFonts w:ascii="Times New Roman" w:hAnsi="Times New Roman"/>
          <w:iCs/>
          <w:sz w:val="28"/>
          <w:szCs w:val="28"/>
          <w:lang w:val="uk-UA"/>
        </w:rPr>
        <w:t>секторі послуг</w:t>
      </w:r>
      <w:r w:rsidRPr="00F12046">
        <w:rPr>
          <w:rFonts w:ascii="Times New Roman" w:hAnsi="Times New Roman"/>
          <w:sz w:val="28"/>
          <w:szCs w:val="28"/>
          <w:lang w:val="uk-UA"/>
        </w:rPr>
        <w:t>, причому темпи росту цього сектору набагато вище темпів росту виробничої сфери</w:t>
      </w:r>
      <w:r w:rsidRPr="00F12046">
        <w:rPr>
          <w:rFonts w:ascii="Times New Roman" w:hAnsi="Times New Roman"/>
          <w:sz w:val="28"/>
          <w:szCs w:val="28"/>
        </w:rPr>
        <w:t xml:space="preserve"> [145]</w:t>
      </w:r>
      <w:r w:rsidRPr="00F12046">
        <w:rPr>
          <w:rFonts w:ascii="Times New Roman" w:hAnsi="Times New Roman"/>
          <w:sz w:val="28"/>
          <w:szCs w:val="28"/>
          <w:lang w:val="uk-UA"/>
        </w:rPr>
        <w:t>.</w:t>
      </w:r>
    </w:p>
    <w:p w:rsidR="00C36D0A" w:rsidRPr="00F12046" w:rsidRDefault="00C36D0A" w:rsidP="00C36D0A">
      <w:pPr>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t>Сфера послуг, являючи собою складний багатоплановий механізм, є однією з найбільш перспективних областей сучасної економіки, що охоплює широке коло діяльності. До найбільш розвинених та затребуваних послуг на сьогодні можна віднести ресторанний, туристичний та готельний бізнес, спортивні клуби й навчальні заклади, аудиторські та консалтингові компанії, фінансові установи, а також підприємства, що надають різноманітні інфокомунікаційні послуги. Розвиток сфери послуг відбивається на її частині в доходах країни, яка за останні роки становила близько 50% та постійно зростає</w:t>
      </w:r>
      <w:r w:rsidRPr="00F12046">
        <w:rPr>
          <w:rFonts w:ascii="Times New Roman" w:hAnsi="Times New Roman"/>
          <w:sz w:val="28"/>
          <w:szCs w:val="28"/>
        </w:rPr>
        <w:t xml:space="preserve"> [85]</w:t>
      </w:r>
      <w:r w:rsidRPr="00F12046">
        <w:rPr>
          <w:rFonts w:ascii="Times New Roman" w:hAnsi="Times New Roman"/>
          <w:sz w:val="28"/>
          <w:szCs w:val="28"/>
          <w:lang w:val="uk-UA"/>
        </w:rPr>
        <w:t>.</w:t>
      </w:r>
    </w:p>
    <w:p w:rsidR="00C36D0A" w:rsidRPr="00F12046" w:rsidRDefault="00C36D0A" w:rsidP="00C36D0A">
      <w:pPr>
        <w:autoSpaceDE w:val="0"/>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t>Основні причини такого суттєвого підвищення ролі послуг у сучасній економіці пов’язані, насамперед, у появі нових видів діяльності в сфері послуг у зв'язку із впливом науково-технічного прогресу, в ускладненні виробництва й насиченні ринку товарами повсякденного попиту. Передумовами росту значимості послуг з'явилися також: збільшення впливу послуг на торгівлю новими типами товарів, особливо технічно складними; необхідність у комплексі додаткових послуг при збуті товарів; збільшення фінансових, транспортних, інфокомунікаційних і інших послуг у зв'язку з розвитком виробництва.</w:t>
      </w:r>
    </w:p>
    <w:p w:rsidR="00C36D0A" w:rsidRPr="00F12046" w:rsidRDefault="00C36D0A" w:rsidP="00C36D0A">
      <w:pPr>
        <w:spacing w:line="360" w:lineRule="auto"/>
        <w:ind w:firstLine="567"/>
        <w:contextualSpacing/>
        <w:jc w:val="both"/>
        <w:rPr>
          <w:rFonts w:ascii="Times New Roman" w:hAnsi="Times New Roman"/>
          <w:sz w:val="28"/>
          <w:szCs w:val="28"/>
          <w:lang w:val="uk-UA"/>
        </w:rPr>
      </w:pPr>
      <w:r w:rsidRPr="00F12046">
        <w:rPr>
          <w:rFonts w:ascii="Times New Roman" w:hAnsi="Times New Roman"/>
          <w:b/>
          <w:sz w:val="28"/>
          <w:szCs w:val="28"/>
          <w:lang w:val="uk-UA"/>
        </w:rPr>
        <w:t>Актуальність теми</w:t>
      </w:r>
      <w:r w:rsidRPr="00F12046">
        <w:rPr>
          <w:rFonts w:ascii="Times New Roman" w:hAnsi="Times New Roman"/>
          <w:sz w:val="28"/>
          <w:szCs w:val="28"/>
          <w:lang w:val="uk-UA"/>
        </w:rPr>
        <w:t xml:space="preserve">. Серед чисельних послуг важливе місце займають соціально-значущі послуги, які сприяють задоволенню потреб у таких послугах усіх прошарків населення, зокрема, соціально-незахищених. Наявність цих послуг також гарантує конституційні права усіх громадян на </w:t>
      </w:r>
      <w:r w:rsidRPr="00F12046">
        <w:rPr>
          <w:rFonts w:ascii="Times New Roman" w:hAnsi="Times New Roman"/>
          <w:sz w:val="28"/>
          <w:szCs w:val="28"/>
          <w:lang w:val="uk-UA"/>
        </w:rPr>
        <w:lastRenderedPageBreak/>
        <w:t>визначений рівень життя та добробуту. Саме соціальна незахищеність деяких верств населення країни і обумовлює інтерес до соціально-значущих послуг.</w:t>
      </w:r>
    </w:p>
    <w:p w:rsidR="00C36D0A" w:rsidRPr="00F12046" w:rsidRDefault="00C36D0A" w:rsidP="00C36D0A">
      <w:pPr>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Місце і роль соціально-значущих послуг визначаються тенденціями постіндустріального розвитку, а саме – значним підвищенням питомої ваги сфери послуг у суспільному виробництві і в структурі зайнятості населення, в результаті чого ця сфера є домінуючою серед усіх галузей економіки. </w:t>
      </w:r>
    </w:p>
    <w:p w:rsidR="00C36D0A" w:rsidRPr="00F12046" w:rsidRDefault="00C36D0A" w:rsidP="00C36D0A">
      <w:pPr>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t>Однім з інструментів та важелів впливу на розвиток ринкових механізмів є маркетинг. Маркетинг як ринкова концепція управління дозволяє організувати виробництво та збут послуг таким чином, щоб забезпечити максимально можливу збалансованість попиту і пропозиції в конкретних умовах ринкової кон'юнктури. Однією з особливостей маркетингу в сфері послуг є його спрямованість на задоволення соціальних потреб. Орієнтація на споживача є базовою концепцією маркетингової діяльності на ринку послуг, яка являє собою спробу зробити максимально керованим процес виробництва і реалізації послуг, в тому числі і соціально-значущих [1, 7, 8, 19, 28]. Складність та багатоплановість діяльності в сфері маркетингу послуг призводить до підвищення актуальності питань, пов’язаних з необхідністю розв’язання проблем маркетингової діяльності у сфері надання різноманітних послуг.</w:t>
      </w:r>
    </w:p>
    <w:p w:rsidR="00C36D0A" w:rsidRPr="00F12046" w:rsidRDefault="00C36D0A" w:rsidP="00C36D0A">
      <w:pPr>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Питанням формування та реалізації маркетингової концепції розвитку ринкових відносин та діяльності підприємств, зокрема, в сфері послуг, присвячено багато досліджень зарубіжних та вітчизняних науковців. Серед провідних закордонних науковців слід визначити праці Портера М. Е., Ансоффа І., Томпсона А. А., Стрікленда А. Дж., Мескона М. X., Колтера Ф. та багатьох інших </w:t>
      </w:r>
      <w:r w:rsidRPr="00F12046">
        <w:rPr>
          <w:rFonts w:ascii="Times New Roman" w:hAnsi="Times New Roman"/>
          <w:sz w:val="28"/>
          <w:szCs w:val="28"/>
        </w:rPr>
        <w:t>[2, 79, 84, 95, 119]</w:t>
      </w:r>
      <w:r w:rsidRPr="00F12046">
        <w:rPr>
          <w:rFonts w:ascii="Times New Roman" w:hAnsi="Times New Roman"/>
          <w:sz w:val="28"/>
          <w:szCs w:val="28"/>
          <w:lang w:val="uk-UA"/>
        </w:rPr>
        <w:t xml:space="preserve">. Серед науковців пострадянського простору та України можна визначити праці Виханського О., Войчак А, Герасимчук В, Князєвої Н., Крикавського Є, Куденко Н, Налівайко А., Павленко А, Решетникова І, Савенко І., Топіхи В., Уткіна Е., Хомініча І., Фатхутдінова Р. та інших провідних науковців [ 10, 51, 52, 74, 81, 89, 90, 101, 102, 124, 129, 125].  </w:t>
      </w:r>
    </w:p>
    <w:p w:rsidR="00C36D0A" w:rsidRPr="00F12046" w:rsidRDefault="00C36D0A" w:rsidP="00C36D0A">
      <w:pPr>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lastRenderedPageBreak/>
        <w:t>Проте, серед численних наукових доробок бракує праць, присвячених вирішенню науково-практичного питання впровадження соціально-значущих послуг та розробки відповідної маркетингової стратегії, яка би повною мірою враховувала особливості цієї сфери економічної діяльності. Тому постає нове наукове завдання розробки науково-методичних основ та прикладного маркетингового інструментарію впровадження соціально-значущих послуг.</w:t>
      </w:r>
    </w:p>
    <w:p w:rsidR="00C36D0A" w:rsidRPr="00F12046" w:rsidRDefault="00C36D0A" w:rsidP="00C36D0A">
      <w:pPr>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t>Актуальність цього питання та його прикладна значущість для подальшого розвитку сфери послуг й обумовлює вибір теми дисертаційного дослідження.</w:t>
      </w:r>
    </w:p>
    <w:p w:rsidR="00C36D0A" w:rsidRPr="00F12046" w:rsidRDefault="00C36D0A" w:rsidP="00C36D0A">
      <w:pPr>
        <w:tabs>
          <w:tab w:val="left" w:pos="1080"/>
        </w:tabs>
        <w:spacing w:line="360" w:lineRule="auto"/>
        <w:ind w:firstLine="567"/>
        <w:contextualSpacing/>
        <w:jc w:val="both"/>
        <w:rPr>
          <w:rFonts w:ascii="Times New Roman" w:hAnsi="Times New Roman"/>
          <w:sz w:val="28"/>
          <w:szCs w:val="28"/>
          <w:lang w:val="uk-UA"/>
        </w:rPr>
      </w:pPr>
      <w:r w:rsidRPr="00F12046">
        <w:rPr>
          <w:rFonts w:ascii="Times New Roman" w:hAnsi="Times New Roman"/>
          <w:b/>
          <w:sz w:val="28"/>
          <w:szCs w:val="28"/>
          <w:lang w:val="uk-UA"/>
        </w:rPr>
        <w:t>Зв’язок роботи з науковими програмами, планами, темами</w:t>
      </w:r>
      <w:r w:rsidRPr="00F12046">
        <w:rPr>
          <w:rFonts w:ascii="Times New Roman" w:hAnsi="Times New Roman"/>
          <w:sz w:val="28"/>
          <w:szCs w:val="28"/>
          <w:lang w:val="uk-UA"/>
        </w:rPr>
        <w:t xml:space="preserve">. Тематика дисертаційного дослідження відповідає Стратегії інноваційного розвитку України на 2010-2020 роки в умовах глобалізаційних викликів, Стратегії реформ – 2020 </w:t>
      </w:r>
      <w:r w:rsidRPr="00F12046">
        <w:rPr>
          <w:rFonts w:ascii="Times New Roman" w:hAnsi="Times New Roman"/>
          <w:bCs/>
          <w:sz w:val="28"/>
          <w:szCs w:val="28"/>
          <w:lang w:val="uk-UA"/>
        </w:rPr>
        <w:t>[96, 98].</w:t>
      </w:r>
    </w:p>
    <w:p w:rsidR="00C36D0A" w:rsidRPr="00F12046" w:rsidRDefault="00C36D0A" w:rsidP="00C36D0A">
      <w:pPr>
        <w:spacing w:line="360" w:lineRule="auto"/>
        <w:ind w:firstLine="567"/>
        <w:contextualSpacing/>
        <w:jc w:val="both"/>
        <w:rPr>
          <w:rFonts w:ascii="Times New Roman" w:hAnsi="Times New Roman"/>
          <w:sz w:val="28"/>
          <w:szCs w:val="28"/>
          <w:lang w:val="uk-UA"/>
        </w:rPr>
      </w:pPr>
      <w:r w:rsidRPr="00F12046">
        <w:rPr>
          <w:rStyle w:val="FontStyle11"/>
          <w:lang w:val="uk-UA" w:eastAsia="uk-UA"/>
        </w:rPr>
        <w:t>Дисертаційна робота виконана відповідно до плану науково-дослідних робіт ОНАХТ і є складовою науково-дослідної роботи на тему «Методологія маркетингової діяльності вищого навчального закладу» (№ держреєстрації 0114U0018016, 2014-2016 р.).</w:t>
      </w:r>
    </w:p>
    <w:p w:rsidR="00C36D0A" w:rsidRPr="00F12046" w:rsidRDefault="00C36D0A" w:rsidP="00C36D0A">
      <w:pPr>
        <w:tabs>
          <w:tab w:val="left" w:pos="130"/>
          <w:tab w:val="left" w:pos="650"/>
          <w:tab w:val="left" w:pos="1134"/>
        </w:tabs>
        <w:spacing w:line="360" w:lineRule="auto"/>
        <w:ind w:firstLine="567"/>
        <w:contextualSpacing/>
        <w:jc w:val="both"/>
        <w:rPr>
          <w:rFonts w:ascii="Times New Roman" w:hAnsi="Times New Roman"/>
          <w:sz w:val="28"/>
          <w:szCs w:val="28"/>
          <w:lang w:val="uk-UA"/>
        </w:rPr>
      </w:pPr>
      <w:r w:rsidRPr="00F12046">
        <w:rPr>
          <w:rFonts w:ascii="Times New Roman" w:hAnsi="Times New Roman"/>
          <w:b/>
          <w:sz w:val="28"/>
          <w:szCs w:val="28"/>
          <w:lang w:val="uk-UA"/>
        </w:rPr>
        <w:t xml:space="preserve">Мета і завдання дослідження. </w:t>
      </w:r>
      <w:r w:rsidRPr="00F12046">
        <w:rPr>
          <w:rFonts w:ascii="Times New Roman" w:hAnsi="Times New Roman"/>
          <w:sz w:val="28"/>
          <w:szCs w:val="28"/>
          <w:lang w:val="uk-UA"/>
        </w:rPr>
        <w:t>Метою дисертаційного дослідження є формування теоретико-методологічних положень та прикладного маркетингового інструментарію впровадження соціально-значущих послуг підприємствами.</w:t>
      </w:r>
    </w:p>
    <w:p w:rsidR="00C36D0A" w:rsidRPr="00F12046" w:rsidRDefault="00C36D0A" w:rsidP="00C36D0A">
      <w:pPr>
        <w:spacing w:line="360" w:lineRule="auto"/>
        <w:ind w:firstLine="567"/>
        <w:contextualSpacing/>
        <w:rPr>
          <w:rFonts w:ascii="Times New Roman" w:hAnsi="Times New Roman"/>
          <w:sz w:val="28"/>
          <w:szCs w:val="28"/>
          <w:lang w:val="uk-UA"/>
        </w:rPr>
      </w:pPr>
      <w:r w:rsidRPr="00F12046">
        <w:rPr>
          <w:rFonts w:ascii="Times New Roman" w:hAnsi="Times New Roman"/>
          <w:sz w:val="28"/>
          <w:szCs w:val="28"/>
          <w:lang w:val="uk-UA"/>
        </w:rPr>
        <w:t>Для досягнення мети дослідження поставлено такі основні завдання:</w:t>
      </w:r>
    </w:p>
    <w:p w:rsidR="00C36D0A" w:rsidRPr="00F12046" w:rsidRDefault="00C36D0A" w:rsidP="00FF64F0">
      <w:pPr>
        <w:numPr>
          <w:ilvl w:val="0"/>
          <w:numId w:val="52"/>
        </w:numPr>
        <w:tabs>
          <w:tab w:val="clear" w:pos="1564"/>
          <w:tab w:val="num" w:pos="0"/>
          <w:tab w:val="left" w:pos="130"/>
          <w:tab w:val="left" w:pos="650"/>
          <w:tab w:val="left" w:pos="993"/>
          <w:tab w:val="left" w:pos="1080"/>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провести огляд теоретичних основ та наукових розробок з обраної тематики, дослідити понятійний апарат щодо терміну «маркетинг»; </w:t>
      </w:r>
    </w:p>
    <w:p w:rsidR="00C36D0A" w:rsidRPr="00F12046" w:rsidRDefault="00C36D0A" w:rsidP="00FF64F0">
      <w:pPr>
        <w:numPr>
          <w:ilvl w:val="0"/>
          <w:numId w:val="52"/>
        </w:numPr>
        <w:tabs>
          <w:tab w:val="clear" w:pos="1564"/>
          <w:tab w:val="num" w:pos="0"/>
          <w:tab w:val="left" w:pos="130"/>
          <w:tab w:val="left" w:pos="650"/>
          <w:tab w:val="left" w:pos="993"/>
          <w:tab w:val="left" w:pos="1080"/>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визначити стан, тенденції та домінанти розвитку ринку послуг, встановити причинно-наслідкові зв’язки між потребою у впровадженні соціально-значущих послуг і рівнем добробуту населення та попитом на послуги;</w:t>
      </w:r>
    </w:p>
    <w:p w:rsidR="00C36D0A" w:rsidRPr="00F12046" w:rsidRDefault="00C36D0A" w:rsidP="00FF64F0">
      <w:pPr>
        <w:numPr>
          <w:ilvl w:val="0"/>
          <w:numId w:val="52"/>
        </w:numPr>
        <w:tabs>
          <w:tab w:val="clear" w:pos="1564"/>
          <w:tab w:val="num" w:pos="0"/>
          <w:tab w:val="left" w:pos="130"/>
          <w:tab w:val="left" w:pos="650"/>
          <w:tab w:val="left" w:pos="993"/>
          <w:tab w:val="left" w:pos="1080"/>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проаналізувати існуючий маркетинговий інструментарій впровадження соціально-значущих послуг, обґрунтувати та запропонувати оптимальний підхід щодо впровадження соціально-значущих послуг з огляду на тенденції та стан попиту на ці послуги;</w:t>
      </w:r>
    </w:p>
    <w:p w:rsidR="00C36D0A" w:rsidRPr="00F12046" w:rsidRDefault="00C36D0A" w:rsidP="00FF64F0">
      <w:pPr>
        <w:numPr>
          <w:ilvl w:val="0"/>
          <w:numId w:val="52"/>
        </w:numPr>
        <w:tabs>
          <w:tab w:val="clear" w:pos="1564"/>
          <w:tab w:val="num" w:pos="0"/>
          <w:tab w:val="left" w:pos="130"/>
          <w:tab w:val="left" w:pos="650"/>
          <w:tab w:val="left" w:pos="993"/>
          <w:tab w:val="left" w:pos="1080"/>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lastRenderedPageBreak/>
        <w:t>визначити особливості застосування соціально-етичного маркетингу в діяльності підприємств сфери послуг;</w:t>
      </w:r>
    </w:p>
    <w:p w:rsidR="00C36D0A" w:rsidRPr="00F12046" w:rsidRDefault="00C36D0A" w:rsidP="00FF64F0">
      <w:pPr>
        <w:numPr>
          <w:ilvl w:val="0"/>
          <w:numId w:val="52"/>
        </w:numPr>
        <w:tabs>
          <w:tab w:val="clear" w:pos="1564"/>
          <w:tab w:val="num" w:pos="0"/>
          <w:tab w:val="left" w:pos="130"/>
          <w:tab w:val="left" w:pos="650"/>
          <w:tab w:val="left" w:pos="993"/>
          <w:tab w:val="left" w:pos="1080"/>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розробити концептуальні основи та складові механізму впровадження соціально-значущих послуг із використанням інструментів соціально-етичного маркетингу;</w:t>
      </w:r>
    </w:p>
    <w:p w:rsidR="00C36D0A" w:rsidRPr="00F12046" w:rsidRDefault="00C36D0A" w:rsidP="00FF64F0">
      <w:pPr>
        <w:numPr>
          <w:ilvl w:val="0"/>
          <w:numId w:val="52"/>
        </w:numPr>
        <w:tabs>
          <w:tab w:val="clear" w:pos="1564"/>
          <w:tab w:val="num" w:pos="0"/>
          <w:tab w:val="left" w:pos="130"/>
          <w:tab w:val="left" w:pos="650"/>
          <w:tab w:val="left" w:pos="993"/>
          <w:tab w:val="left" w:pos="1080"/>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обґрунтувати та розробити етапи процесу розробки маркетингового інструментарію впровадження соціально-значущих послуг, а також безпосередньо сам інструментарій, якій надає можливість впровадження соціально-значущих послуг для різних прошарків населення;</w:t>
      </w:r>
    </w:p>
    <w:p w:rsidR="00C36D0A" w:rsidRPr="00F12046" w:rsidRDefault="00C36D0A" w:rsidP="00FF64F0">
      <w:pPr>
        <w:numPr>
          <w:ilvl w:val="0"/>
          <w:numId w:val="52"/>
        </w:numPr>
        <w:tabs>
          <w:tab w:val="clear" w:pos="1564"/>
          <w:tab w:val="num" w:pos="0"/>
          <w:tab w:val="left" w:pos="130"/>
          <w:tab w:val="left" w:pos="650"/>
          <w:tab w:val="left" w:pos="993"/>
          <w:tab w:val="left" w:pos="1080"/>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провести маркетингове дослідження потенційних споживачів соціально-значущих послуг (на прикладі послуг цифрового телебачення); </w:t>
      </w:r>
    </w:p>
    <w:p w:rsidR="00C36D0A" w:rsidRPr="00F12046" w:rsidRDefault="00C36D0A" w:rsidP="00FF64F0">
      <w:pPr>
        <w:pStyle w:val="affffffff"/>
        <w:numPr>
          <w:ilvl w:val="0"/>
          <w:numId w:val="52"/>
        </w:numPr>
        <w:tabs>
          <w:tab w:val="clear" w:pos="1564"/>
          <w:tab w:val="num" w:pos="0"/>
          <w:tab w:val="left" w:pos="1080"/>
        </w:tabs>
        <w:suppressAutoHyphens w:val="0"/>
        <w:spacing w:after="0" w:line="360" w:lineRule="auto"/>
        <w:ind w:left="0" w:firstLine="567"/>
        <w:contextualSpacing/>
        <w:jc w:val="both"/>
        <w:rPr>
          <w:rFonts w:ascii="Times New Roman" w:hAnsi="Times New Roman"/>
          <w:szCs w:val="28"/>
          <w:lang w:val="uk-UA"/>
        </w:rPr>
      </w:pPr>
      <w:r w:rsidRPr="00F12046">
        <w:rPr>
          <w:rFonts w:ascii="Times New Roman" w:hAnsi="Times New Roman"/>
          <w:szCs w:val="28"/>
          <w:lang w:val="uk-UA"/>
        </w:rPr>
        <w:t xml:space="preserve">використовуючи результати проведених маркетингових досліджень, розробити </w:t>
      </w:r>
      <w:r w:rsidRPr="00F12046">
        <w:rPr>
          <w:rStyle w:val="3ffff6"/>
          <w:rFonts w:ascii="Times New Roman" w:hAnsi="Times New Roman"/>
          <w:lang w:val="uk-UA"/>
        </w:rPr>
        <w:t>п</w:t>
      </w:r>
      <w:r w:rsidRPr="00F12046">
        <w:rPr>
          <w:rFonts w:ascii="Times New Roman" w:hAnsi="Times New Roman"/>
          <w:szCs w:val="28"/>
          <w:lang w:val="uk-UA"/>
        </w:rPr>
        <w:t>оведінкову модель реакції споживача на впровадження соціально-значущої послуги;</w:t>
      </w:r>
    </w:p>
    <w:p w:rsidR="00C36D0A" w:rsidRPr="00F12046" w:rsidRDefault="00C36D0A" w:rsidP="00FF64F0">
      <w:pPr>
        <w:pStyle w:val="affffffff"/>
        <w:numPr>
          <w:ilvl w:val="0"/>
          <w:numId w:val="52"/>
        </w:numPr>
        <w:tabs>
          <w:tab w:val="clear" w:pos="1564"/>
          <w:tab w:val="num" w:pos="0"/>
          <w:tab w:val="left" w:pos="1080"/>
        </w:tabs>
        <w:suppressAutoHyphens w:val="0"/>
        <w:spacing w:after="0" w:line="360" w:lineRule="auto"/>
        <w:ind w:left="0" w:firstLine="567"/>
        <w:contextualSpacing/>
        <w:jc w:val="both"/>
        <w:rPr>
          <w:rFonts w:ascii="Times New Roman" w:hAnsi="Times New Roman"/>
          <w:szCs w:val="28"/>
          <w:lang w:val="uk-UA"/>
        </w:rPr>
      </w:pPr>
      <w:r w:rsidRPr="00F12046">
        <w:rPr>
          <w:rFonts w:ascii="Times New Roman" w:hAnsi="Times New Roman"/>
          <w:szCs w:val="28"/>
          <w:lang w:val="uk-UA"/>
        </w:rPr>
        <w:t>обґрунтувати необхідність оцінки ефективності впровадження соціально-значущих послуг на мікро- та макрорівнях;</w:t>
      </w:r>
    </w:p>
    <w:p w:rsidR="00C36D0A" w:rsidRPr="00F12046" w:rsidRDefault="00C36D0A" w:rsidP="00FF64F0">
      <w:pPr>
        <w:pStyle w:val="affffffff"/>
        <w:numPr>
          <w:ilvl w:val="0"/>
          <w:numId w:val="52"/>
        </w:numPr>
        <w:tabs>
          <w:tab w:val="clear" w:pos="1564"/>
          <w:tab w:val="num" w:pos="0"/>
          <w:tab w:val="left" w:pos="1080"/>
        </w:tabs>
        <w:suppressAutoHyphens w:val="0"/>
        <w:spacing w:after="0" w:line="360" w:lineRule="auto"/>
        <w:ind w:left="0" w:firstLine="567"/>
        <w:contextualSpacing/>
        <w:jc w:val="both"/>
        <w:rPr>
          <w:rStyle w:val="3ffff6"/>
          <w:rFonts w:ascii="Times New Roman" w:hAnsi="Times New Roman"/>
          <w:lang w:val="uk-UA"/>
        </w:rPr>
      </w:pPr>
      <w:r w:rsidRPr="00F12046">
        <w:rPr>
          <w:rFonts w:ascii="Times New Roman" w:hAnsi="Times New Roman"/>
          <w:szCs w:val="28"/>
          <w:lang w:val="uk-UA"/>
        </w:rPr>
        <w:t>розробити н</w:t>
      </w:r>
      <w:r w:rsidRPr="00F12046">
        <w:rPr>
          <w:rStyle w:val="3ffff6"/>
          <w:rFonts w:ascii="Times New Roman" w:hAnsi="Times New Roman"/>
          <w:lang w:val="uk-UA"/>
        </w:rPr>
        <w:t>ауково-методичні підходи щодо визначення ефективності впровадження соціально-значущих послуг на макрорівні;</w:t>
      </w:r>
    </w:p>
    <w:p w:rsidR="00C36D0A" w:rsidRPr="00F12046" w:rsidRDefault="00C36D0A" w:rsidP="00FF64F0">
      <w:pPr>
        <w:pStyle w:val="affffffff"/>
        <w:numPr>
          <w:ilvl w:val="0"/>
          <w:numId w:val="52"/>
        </w:numPr>
        <w:tabs>
          <w:tab w:val="clear" w:pos="1564"/>
          <w:tab w:val="num" w:pos="0"/>
          <w:tab w:val="left" w:pos="1080"/>
        </w:tabs>
        <w:suppressAutoHyphens w:val="0"/>
        <w:spacing w:after="0" w:line="360" w:lineRule="auto"/>
        <w:ind w:left="0" w:firstLine="567"/>
        <w:contextualSpacing/>
        <w:jc w:val="both"/>
        <w:rPr>
          <w:rFonts w:ascii="Times New Roman" w:hAnsi="Times New Roman"/>
          <w:szCs w:val="28"/>
          <w:lang w:val="uk-UA"/>
        </w:rPr>
      </w:pPr>
      <w:r w:rsidRPr="00F12046">
        <w:rPr>
          <w:rStyle w:val="3ffff6"/>
          <w:rFonts w:ascii="Times New Roman" w:hAnsi="Times New Roman"/>
          <w:lang w:val="uk-UA"/>
        </w:rPr>
        <w:t>обґрунтувати види ефекту, який отримує підприємство від впровадження соціально-значущих послуг та навести відповідні п</w:t>
      </w:r>
      <w:r w:rsidRPr="00F12046">
        <w:rPr>
          <w:rFonts w:ascii="Times New Roman" w:hAnsi="Times New Roman"/>
          <w:szCs w:val="28"/>
          <w:lang w:val="uk-UA"/>
        </w:rPr>
        <w:t>ідходи щодо оцінки ефективності впровадження соціально-значущих послуг на мікрорівні.</w:t>
      </w:r>
    </w:p>
    <w:p w:rsidR="00C36D0A" w:rsidRPr="00F12046" w:rsidRDefault="00C36D0A" w:rsidP="00C36D0A">
      <w:pPr>
        <w:tabs>
          <w:tab w:val="left" w:pos="130"/>
          <w:tab w:val="left" w:pos="650"/>
          <w:tab w:val="left" w:pos="993"/>
        </w:tabs>
        <w:spacing w:line="360" w:lineRule="auto"/>
        <w:ind w:firstLine="567"/>
        <w:contextualSpacing/>
        <w:jc w:val="both"/>
        <w:rPr>
          <w:rFonts w:ascii="Times New Roman" w:hAnsi="Times New Roman"/>
          <w:sz w:val="28"/>
          <w:szCs w:val="28"/>
          <w:lang w:val="uk-UA"/>
        </w:rPr>
      </w:pPr>
      <w:r w:rsidRPr="00F12046">
        <w:rPr>
          <w:rFonts w:ascii="Times New Roman" w:hAnsi="Times New Roman"/>
          <w:b/>
          <w:sz w:val="28"/>
          <w:szCs w:val="28"/>
          <w:lang w:val="uk-UA"/>
        </w:rPr>
        <w:t xml:space="preserve">Об’єктом дослідження </w:t>
      </w:r>
      <w:r w:rsidRPr="00F12046">
        <w:rPr>
          <w:rFonts w:ascii="Times New Roman" w:hAnsi="Times New Roman"/>
          <w:sz w:val="28"/>
          <w:szCs w:val="28"/>
          <w:lang w:val="uk-UA"/>
        </w:rPr>
        <w:t>є процес розвитку ринкових механізмів впровадження соціально-значущих послуг.</w:t>
      </w:r>
    </w:p>
    <w:p w:rsidR="00C36D0A" w:rsidRPr="00F12046" w:rsidRDefault="00C36D0A" w:rsidP="00C36D0A">
      <w:pPr>
        <w:spacing w:line="360" w:lineRule="auto"/>
        <w:ind w:firstLine="567"/>
        <w:contextualSpacing/>
        <w:jc w:val="both"/>
        <w:rPr>
          <w:rFonts w:ascii="Times New Roman" w:hAnsi="Times New Roman"/>
          <w:sz w:val="28"/>
          <w:szCs w:val="28"/>
          <w:lang w:val="uk-UA"/>
        </w:rPr>
      </w:pPr>
      <w:r w:rsidRPr="00F12046">
        <w:rPr>
          <w:rFonts w:ascii="Times New Roman" w:hAnsi="Times New Roman"/>
          <w:b/>
          <w:sz w:val="28"/>
          <w:szCs w:val="28"/>
          <w:lang w:val="uk-UA"/>
        </w:rPr>
        <w:t>Предметом дослідження</w:t>
      </w:r>
      <w:r w:rsidRPr="00F12046">
        <w:rPr>
          <w:rFonts w:ascii="Times New Roman" w:hAnsi="Times New Roman"/>
          <w:sz w:val="28"/>
          <w:szCs w:val="28"/>
          <w:lang w:val="uk-UA"/>
        </w:rPr>
        <w:t xml:space="preserve"> є теоретичні та методичні підходи щодо формування маркетингового інструментарію впровадження соціально-значущих послуг на ринку послуг України.</w:t>
      </w:r>
    </w:p>
    <w:p w:rsidR="00C36D0A" w:rsidRPr="00F12046" w:rsidRDefault="00C36D0A" w:rsidP="00C36D0A">
      <w:pPr>
        <w:spacing w:line="360" w:lineRule="auto"/>
        <w:ind w:firstLine="567"/>
        <w:contextualSpacing/>
        <w:jc w:val="both"/>
        <w:rPr>
          <w:rFonts w:ascii="Times New Roman" w:hAnsi="Times New Roman"/>
          <w:sz w:val="28"/>
          <w:szCs w:val="28"/>
          <w:lang w:val="uk-UA"/>
        </w:rPr>
      </w:pPr>
      <w:r w:rsidRPr="00F12046">
        <w:rPr>
          <w:rFonts w:ascii="Times New Roman" w:hAnsi="Times New Roman"/>
          <w:b/>
          <w:sz w:val="28"/>
          <w:szCs w:val="28"/>
          <w:lang w:val="uk-UA"/>
        </w:rPr>
        <w:t>Методи дослідження</w:t>
      </w:r>
      <w:r w:rsidRPr="00F12046">
        <w:rPr>
          <w:rFonts w:ascii="Times New Roman" w:hAnsi="Times New Roman"/>
          <w:sz w:val="28"/>
          <w:szCs w:val="28"/>
          <w:lang w:val="uk-UA"/>
        </w:rPr>
        <w:t xml:space="preserve">. Основу дослідження складають загальнонаукові та загальноекономічні методи, а також методи, що базуються на діалектичному підході до пізнання явищ і процесів у діяльності підприємства. При теоретичному дослідженні понятійного попрату теорії та практики </w:t>
      </w:r>
      <w:r w:rsidRPr="00F12046">
        <w:rPr>
          <w:rFonts w:ascii="Times New Roman" w:hAnsi="Times New Roman"/>
          <w:sz w:val="28"/>
          <w:szCs w:val="28"/>
          <w:lang w:val="uk-UA"/>
        </w:rPr>
        <w:lastRenderedPageBreak/>
        <w:t xml:space="preserve">маркетингу, концепції соціально-етичного маркетингу та інших маркетингових концепцій застосовано методи індукції, дедукції та порівняння. Для вирішення поставлених завдань використані: емпіричний метод, економіко-математичне моделювання, статистичні методи та метод експертних оцінок. Обробку статистичних даних проведено із використанням сучасного програмного забезпечення </w:t>
      </w:r>
      <w:r w:rsidRPr="00F12046">
        <w:rPr>
          <w:rFonts w:ascii="Times New Roman" w:hAnsi="Times New Roman"/>
          <w:sz w:val="28"/>
          <w:szCs w:val="28"/>
          <w:lang w:val="en-US"/>
        </w:rPr>
        <w:t>Microsoft</w:t>
      </w:r>
      <w:r w:rsidRPr="00F12046">
        <w:rPr>
          <w:rFonts w:ascii="Times New Roman" w:hAnsi="Times New Roman"/>
          <w:sz w:val="28"/>
          <w:szCs w:val="28"/>
          <w:lang w:val="uk-UA"/>
        </w:rPr>
        <w:t>. Візуалізацію результатів здійснено графоаналітичними методами.</w:t>
      </w:r>
    </w:p>
    <w:p w:rsidR="00C36D0A" w:rsidRPr="00F12046" w:rsidRDefault="00C36D0A" w:rsidP="00C36D0A">
      <w:pPr>
        <w:tabs>
          <w:tab w:val="left" w:pos="390"/>
          <w:tab w:val="left" w:pos="1040"/>
        </w:tabs>
        <w:spacing w:line="360" w:lineRule="auto"/>
        <w:ind w:firstLine="567"/>
        <w:contextualSpacing/>
        <w:jc w:val="both"/>
        <w:rPr>
          <w:rFonts w:ascii="Times New Roman" w:hAnsi="Times New Roman"/>
          <w:sz w:val="28"/>
          <w:szCs w:val="28"/>
          <w:lang w:val="uk-UA"/>
        </w:rPr>
      </w:pPr>
      <w:r w:rsidRPr="00F12046">
        <w:rPr>
          <w:rFonts w:ascii="Times New Roman" w:hAnsi="Times New Roman"/>
          <w:b/>
          <w:sz w:val="28"/>
          <w:szCs w:val="28"/>
          <w:lang w:val="uk-UA"/>
        </w:rPr>
        <w:t>Наукова новизна одержаних результатів</w:t>
      </w:r>
      <w:r w:rsidRPr="00F12046">
        <w:rPr>
          <w:rFonts w:ascii="Times New Roman" w:hAnsi="Times New Roman"/>
          <w:sz w:val="28"/>
          <w:szCs w:val="28"/>
          <w:lang w:val="uk-UA"/>
        </w:rPr>
        <w:t xml:space="preserve"> полягає в удосконалені теоретичних основ, методологічних положень та прикладного маркетингового інструментарію впровадження соціально-значущих послуг підприємствами, а також оцінки макро- та мікроекономічного ефекту від впровадження цих послуг на ринку. Під час проведення дослідження отримано такі нові наукові результати.</w:t>
      </w:r>
    </w:p>
    <w:p w:rsidR="00C36D0A" w:rsidRPr="00F12046" w:rsidRDefault="00C36D0A" w:rsidP="00C36D0A">
      <w:pPr>
        <w:tabs>
          <w:tab w:val="left" w:pos="390"/>
          <w:tab w:val="left" w:pos="1040"/>
        </w:tabs>
        <w:spacing w:line="360" w:lineRule="auto"/>
        <w:ind w:firstLine="567"/>
        <w:contextualSpacing/>
        <w:rPr>
          <w:rFonts w:ascii="Times New Roman" w:hAnsi="Times New Roman"/>
          <w:sz w:val="28"/>
          <w:szCs w:val="28"/>
          <w:lang w:val="uk-UA"/>
        </w:rPr>
      </w:pPr>
      <w:r w:rsidRPr="00F12046">
        <w:rPr>
          <w:rFonts w:ascii="Times New Roman" w:hAnsi="Times New Roman"/>
          <w:i/>
          <w:sz w:val="28"/>
          <w:szCs w:val="28"/>
          <w:lang w:val="uk-UA"/>
        </w:rPr>
        <w:t>уперше</w:t>
      </w:r>
      <w:r w:rsidRPr="00F12046">
        <w:rPr>
          <w:rFonts w:ascii="Times New Roman" w:hAnsi="Times New Roman"/>
          <w:sz w:val="28"/>
          <w:szCs w:val="28"/>
          <w:lang w:val="uk-UA"/>
        </w:rPr>
        <w:t>:</w:t>
      </w:r>
    </w:p>
    <w:p w:rsidR="00C36D0A" w:rsidRPr="00F12046" w:rsidRDefault="00C36D0A" w:rsidP="00FF64F0">
      <w:pPr>
        <w:numPr>
          <w:ilvl w:val="0"/>
          <w:numId w:val="49"/>
        </w:numPr>
        <w:tabs>
          <w:tab w:val="num" w:pos="0"/>
          <w:tab w:val="left" w:pos="390"/>
          <w:tab w:val="left" w:pos="1040"/>
        </w:tabs>
        <w:spacing w:line="360" w:lineRule="auto"/>
        <w:ind w:left="0" w:firstLine="567"/>
        <w:contextualSpacing/>
        <w:jc w:val="both"/>
        <w:rPr>
          <w:rFonts w:ascii="Times New Roman" w:hAnsi="Times New Roman"/>
          <w:i/>
          <w:sz w:val="28"/>
          <w:szCs w:val="28"/>
          <w:lang w:val="uk-UA"/>
        </w:rPr>
      </w:pPr>
      <w:r w:rsidRPr="00F12046">
        <w:rPr>
          <w:rFonts w:ascii="Times New Roman" w:hAnsi="Times New Roman"/>
          <w:spacing w:val="-8"/>
          <w:sz w:val="28"/>
          <w:szCs w:val="28"/>
          <w:lang w:val="uk-UA"/>
        </w:rPr>
        <w:t xml:space="preserve">користуючись теорією маркетингу як науковим підґрунтям розроблено концептуальні основи та </w:t>
      </w:r>
      <w:r w:rsidRPr="00F12046">
        <w:rPr>
          <w:rFonts w:ascii="Times New Roman" w:hAnsi="Times New Roman"/>
          <w:sz w:val="28"/>
          <w:szCs w:val="28"/>
          <w:lang w:val="uk-UA"/>
        </w:rPr>
        <w:t>механізм впровадження соціально-значущих послуг із використанням інструментів соціально-етичного маркетингу, який надає можливість виробнику послуг краще зрозуміти потреби споживача і суспільства в цілому, сприяючи підвищенню ефективності діяльності як підприємства, так і сфери надання соціально-значущих послуг</w:t>
      </w:r>
      <w:r w:rsidRPr="00F12046">
        <w:rPr>
          <w:rFonts w:ascii="Times New Roman" w:hAnsi="Times New Roman"/>
          <w:spacing w:val="-8"/>
          <w:sz w:val="28"/>
          <w:szCs w:val="28"/>
          <w:lang w:val="uk-UA"/>
        </w:rPr>
        <w:t>;</w:t>
      </w:r>
    </w:p>
    <w:p w:rsidR="00C36D0A" w:rsidRPr="00F12046" w:rsidRDefault="00C36D0A" w:rsidP="00C36D0A">
      <w:pPr>
        <w:tabs>
          <w:tab w:val="left" w:pos="390"/>
          <w:tab w:val="left" w:pos="1040"/>
        </w:tabs>
        <w:spacing w:line="360" w:lineRule="auto"/>
        <w:contextualSpacing/>
        <w:rPr>
          <w:rFonts w:ascii="Times New Roman" w:hAnsi="Times New Roman"/>
          <w:i/>
          <w:sz w:val="28"/>
          <w:szCs w:val="28"/>
          <w:lang w:val="uk-UA"/>
        </w:rPr>
      </w:pPr>
      <w:r w:rsidRPr="00F12046">
        <w:rPr>
          <w:rFonts w:ascii="Times New Roman" w:hAnsi="Times New Roman"/>
          <w:i/>
          <w:sz w:val="28"/>
          <w:szCs w:val="28"/>
          <w:lang w:val="uk-UA"/>
        </w:rPr>
        <w:tab/>
        <w:t>удосконалено:</w:t>
      </w:r>
    </w:p>
    <w:p w:rsidR="00C36D0A" w:rsidRPr="00F12046" w:rsidRDefault="00C36D0A" w:rsidP="00FF64F0">
      <w:pPr>
        <w:numPr>
          <w:ilvl w:val="0"/>
          <w:numId w:val="49"/>
        </w:numPr>
        <w:tabs>
          <w:tab w:val="left" w:pos="390"/>
          <w:tab w:val="left" w:pos="1040"/>
        </w:tabs>
        <w:suppressAutoHyphens w:val="0"/>
        <w:spacing w:line="360" w:lineRule="auto"/>
        <w:ind w:left="0" w:firstLine="357"/>
        <w:contextualSpacing/>
        <w:jc w:val="both"/>
        <w:rPr>
          <w:rFonts w:ascii="Times New Roman" w:hAnsi="Times New Roman"/>
          <w:i/>
          <w:sz w:val="28"/>
          <w:szCs w:val="28"/>
          <w:lang w:val="uk-UA"/>
        </w:rPr>
      </w:pPr>
      <w:r w:rsidRPr="00F12046">
        <w:rPr>
          <w:rFonts w:ascii="Times New Roman" w:hAnsi="Times New Roman"/>
          <w:sz w:val="28"/>
          <w:szCs w:val="28"/>
          <w:lang w:val="uk-UA"/>
        </w:rPr>
        <w:t>систематизацію існуючих понять сучасного маркетингу (соціальний маркетинг, соціально-етичний маркетинг, суспільно-орієнтований соціальний маркетинг, соціально-відповідальний маркетинг) та узагальнення соціально-орієнтованої концепції маркетингу, що, на відміну від існуючих, сприятиме біль чіткому усвідомленню суті та змістовного наповнення поняття «соціально-значуща послуга»;</w:t>
      </w:r>
    </w:p>
    <w:p w:rsidR="00C36D0A" w:rsidRPr="00F12046" w:rsidRDefault="00C36D0A" w:rsidP="00C36D0A">
      <w:pPr>
        <w:tabs>
          <w:tab w:val="left" w:pos="390"/>
          <w:tab w:val="left" w:pos="1040"/>
        </w:tabs>
        <w:spacing w:line="360" w:lineRule="auto"/>
        <w:ind w:firstLine="357"/>
        <w:contextualSpacing/>
        <w:jc w:val="both"/>
        <w:rPr>
          <w:rFonts w:ascii="Times New Roman" w:hAnsi="Times New Roman"/>
          <w:sz w:val="28"/>
          <w:szCs w:val="28"/>
          <w:lang w:val="uk-UA"/>
        </w:rPr>
      </w:pPr>
      <w:r w:rsidRPr="00F12046">
        <w:rPr>
          <w:rFonts w:ascii="Times New Roman" w:hAnsi="Times New Roman"/>
          <w:sz w:val="28"/>
          <w:szCs w:val="28"/>
          <w:lang w:val="uk-UA"/>
        </w:rPr>
        <w:tab/>
        <w:t xml:space="preserve">– угрупування видів ефектів та ефективності від надання соціально-значущих послуг із урахуванням показників, що характеризують кожен з видів ефективності на макро- та мікрорівнях, визначає змістовне наповнення </w:t>
      </w:r>
      <w:r w:rsidRPr="00F12046">
        <w:rPr>
          <w:rFonts w:ascii="Times New Roman" w:hAnsi="Times New Roman"/>
          <w:sz w:val="28"/>
          <w:szCs w:val="28"/>
          <w:lang w:val="uk-UA"/>
        </w:rPr>
        <w:lastRenderedPageBreak/>
        <w:t>кожного з видів ефективності та поділяє кожен з видів ефективності за рівнем виникнення;</w:t>
      </w:r>
    </w:p>
    <w:p w:rsidR="00C36D0A" w:rsidRPr="00F12046" w:rsidRDefault="00C36D0A" w:rsidP="00C36D0A">
      <w:pPr>
        <w:tabs>
          <w:tab w:val="left" w:pos="390"/>
          <w:tab w:val="left" w:pos="426"/>
        </w:tabs>
        <w:spacing w:line="360" w:lineRule="auto"/>
        <w:ind w:firstLine="357"/>
        <w:contextualSpacing/>
        <w:jc w:val="both"/>
        <w:rPr>
          <w:rFonts w:ascii="Times New Roman" w:hAnsi="Times New Roman"/>
          <w:sz w:val="28"/>
          <w:szCs w:val="28"/>
          <w:lang w:val="uk-UA"/>
        </w:rPr>
      </w:pPr>
      <w:r w:rsidRPr="00F12046">
        <w:rPr>
          <w:rFonts w:ascii="Times New Roman" w:hAnsi="Times New Roman"/>
          <w:sz w:val="28"/>
          <w:szCs w:val="28"/>
          <w:lang w:val="uk-UA"/>
        </w:rPr>
        <w:tab/>
        <w:t xml:space="preserve">– систему показників визначення ефективності впровадження соціально-значущих послуг на макрорівні, яка, на відміну від існуючих, угруповує показники за джерелом виникнення ефекту, визначає напрямок їх позитивних змін та надає можливість дослідити чинники виникнення </w:t>
      </w:r>
      <w:r w:rsidRPr="00F12046">
        <w:rPr>
          <w:rStyle w:val="3ffff6"/>
          <w:rFonts w:ascii="Times New Roman" w:hAnsi="Times New Roman"/>
          <w:lang w:val="uk-UA"/>
        </w:rPr>
        <w:t>синергетичного ефекту від впровадження соціально-значущих послуг на підприємствах;</w:t>
      </w:r>
    </w:p>
    <w:p w:rsidR="00C36D0A" w:rsidRPr="00F12046" w:rsidRDefault="00C36D0A" w:rsidP="00C36D0A">
      <w:pPr>
        <w:tabs>
          <w:tab w:val="left" w:pos="390"/>
          <w:tab w:val="left" w:pos="1040"/>
        </w:tabs>
        <w:spacing w:line="360" w:lineRule="auto"/>
        <w:ind w:firstLine="357"/>
        <w:contextualSpacing/>
        <w:rPr>
          <w:rFonts w:ascii="Times New Roman" w:hAnsi="Times New Roman"/>
          <w:sz w:val="28"/>
          <w:szCs w:val="28"/>
          <w:lang w:val="uk-UA"/>
        </w:rPr>
      </w:pPr>
      <w:r w:rsidRPr="00F12046">
        <w:rPr>
          <w:rFonts w:ascii="Times New Roman" w:hAnsi="Times New Roman"/>
          <w:i/>
          <w:sz w:val="28"/>
          <w:szCs w:val="28"/>
          <w:lang w:val="uk-UA"/>
        </w:rPr>
        <w:tab/>
        <w:t>набули подальшого розвитку</w:t>
      </w:r>
      <w:r w:rsidRPr="00F12046">
        <w:rPr>
          <w:rFonts w:ascii="Times New Roman" w:hAnsi="Times New Roman"/>
          <w:sz w:val="28"/>
          <w:szCs w:val="28"/>
          <w:lang w:val="uk-UA"/>
        </w:rPr>
        <w:t>:</w:t>
      </w:r>
    </w:p>
    <w:p w:rsidR="00C36D0A" w:rsidRPr="00F12046" w:rsidRDefault="00C36D0A" w:rsidP="00FF64F0">
      <w:pPr>
        <w:numPr>
          <w:ilvl w:val="0"/>
          <w:numId w:val="50"/>
        </w:numPr>
        <w:tabs>
          <w:tab w:val="clear" w:pos="2857"/>
          <w:tab w:val="num" w:pos="0"/>
          <w:tab w:val="left" w:pos="390"/>
          <w:tab w:val="left" w:pos="1040"/>
        </w:tabs>
        <w:spacing w:line="360" w:lineRule="auto"/>
        <w:ind w:left="0" w:firstLine="357"/>
        <w:contextualSpacing/>
        <w:jc w:val="both"/>
        <w:rPr>
          <w:rFonts w:ascii="Times New Roman" w:hAnsi="Times New Roman"/>
          <w:sz w:val="28"/>
          <w:szCs w:val="28"/>
          <w:lang w:val="uk-UA"/>
        </w:rPr>
      </w:pPr>
      <w:r w:rsidRPr="00F12046">
        <w:rPr>
          <w:rFonts w:ascii="Times New Roman" w:hAnsi="Times New Roman"/>
          <w:sz w:val="28"/>
          <w:szCs w:val="28"/>
          <w:lang w:val="uk-UA"/>
        </w:rPr>
        <w:t>маркетинговий інструментарій впровадження соціально-значущих послуг, який ураховує специфіку надання соціально-значущих послуг та відрізняється від існуючих тим, що спрямований саме на урахування інтересів соціально-незахищених прошарків населення;</w:t>
      </w:r>
    </w:p>
    <w:p w:rsidR="00C36D0A" w:rsidRPr="00F12046" w:rsidRDefault="00C36D0A" w:rsidP="00FF64F0">
      <w:pPr>
        <w:pStyle w:val="affffffff"/>
        <w:numPr>
          <w:ilvl w:val="0"/>
          <w:numId w:val="50"/>
        </w:numPr>
        <w:tabs>
          <w:tab w:val="clear" w:pos="2857"/>
          <w:tab w:val="left" w:pos="1040"/>
        </w:tabs>
        <w:suppressAutoHyphens w:val="0"/>
        <w:spacing w:after="0" w:line="360" w:lineRule="auto"/>
        <w:ind w:left="0" w:firstLine="357"/>
        <w:contextualSpacing/>
        <w:jc w:val="both"/>
        <w:rPr>
          <w:rFonts w:ascii="Times New Roman" w:hAnsi="Times New Roman"/>
          <w:szCs w:val="28"/>
          <w:lang w:val="uk-UA"/>
        </w:rPr>
      </w:pPr>
      <w:r w:rsidRPr="00F12046">
        <w:rPr>
          <w:rFonts w:ascii="Times New Roman" w:hAnsi="Times New Roman"/>
          <w:szCs w:val="28"/>
          <w:lang w:val="uk-UA"/>
        </w:rPr>
        <w:t>науково-прикладні підходи щодо моделювання поведінки споживачів шляхом розробки імітаційної моделі, яка має за мету визначити імовірні варіанти поведінки споживачів в умовах появи нової соціально-значущої послуги та надає підприємствам, що виробляють ці послуги, інформацію про поведінку споживачів на ринку послуг в умовах конкуренції та інструменти оцінки імовірності різних реакцій споживачів;</w:t>
      </w:r>
    </w:p>
    <w:p w:rsidR="00C36D0A" w:rsidRPr="00F12046" w:rsidRDefault="00C36D0A" w:rsidP="00FF64F0">
      <w:pPr>
        <w:numPr>
          <w:ilvl w:val="0"/>
          <w:numId w:val="50"/>
        </w:numPr>
        <w:tabs>
          <w:tab w:val="clear" w:pos="2857"/>
          <w:tab w:val="num" w:pos="0"/>
          <w:tab w:val="left" w:pos="390"/>
          <w:tab w:val="left" w:pos="1040"/>
        </w:tabs>
        <w:spacing w:line="360" w:lineRule="auto"/>
        <w:ind w:left="0" w:firstLine="357"/>
        <w:contextualSpacing/>
        <w:jc w:val="both"/>
        <w:rPr>
          <w:rFonts w:ascii="Times New Roman" w:hAnsi="Times New Roman"/>
          <w:sz w:val="28"/>
          <w:szCs w:val="28"/>
          <w:lang w:val="uk-UA"/>
        </w:rPr>
      </w:pPr>
      <w:r w:rsidRPr="00F12046">
        <w:rPr>
          <w:rStyle w:val="3ffff6"/>
          <w:rFonts w:ascii="Times New Roman" w:hAnsi="Times New Roman"/>
          <w:lang w:val="uk-UA"/>
        </w:rPr>
        <w:t>науково-методичні підхід щодо визначення ефективності впровадження соціально-значущих послуг на макрорівні, який відрізняються від існуючих тим, що показники, за якими визначається ефективність, угрупованні за своїм змістовним наповненням та впливом на різні аспекти діяльності підприємства в сфері надання соціально-значущих послуг та за різними категоріями соціально-незахищених споживачів</w:t>
      </w:r>
      <w:r w:rsidRPr="00F12046">
        <w:rPr>
          <w:rFonts w:ascii="Times New Roman" w:hAnsi="Times New Roman"/>
          <w:sz w:val="28"/>
          <w:szCs w:val="28"/>
          <w:lang w:val="uk-UA"/>
        </w:rPr>
        <w:t xml:space="preserve">;     </w:t>
      </w:r>
    </w:p>
    <w:p w:rsidR="00C36D0A" w:rsidRPr="00F12046" w:rsidRDefault="00C36D0A" w:rsidP="00FF64F0">
      <w:pPr>
        <w:numPr>
          <w:ilvl w:val="0"/>
          <w:numId w:val="50"/>
        </w:numPr>
        <w:tabs>
          <w:tab w:val="clear" w:pos="2857"/>
          <w:tab w:val="num" w:pos="0"/>
          <w:tab w:val="left" w:pos="390"/>
          <w:tab w:val="left" w:pos="1040"/>
        </w:tabs>
        <w:spacing w:line="360" w:lineRule="auto"/>
        <w:ind w:left="0" w:firstLine="357"/>
        <w:contextualSpacing/>
        <w:jc w:val="both"/>
        <w:rPr>
          <w:rFonts w:ascii="Times New Roman" w:hAnsi="Times New Roman"/>
          <w:sz w:val="28"/>
          <w:szCs w:val="28"/>
          <w:lang w:val="uk-UA"/>
        </w:rPr>
      </w:pPr>
      <w:r w:rsidRPr="00F12046">
        <w:rPr>
          <w:rFonts w:ascii="Times New Roman" w:hAnsi="Times New Roman"/>
          <w:sz w:val="28"/>
          <w:szCs w:val="28"/>
          <w:lang w:val="uk-UA"/>
        </w:rPr>
        <w:t>підходи щодо державного регулювання питання компенсації можливих збитків підприємств, що надають соціально-значущі послуги, а також метод забезпечення доступу до отримання соціально-значущої послуги соціально незахищеними прошарками населення та визначення показників ефективності державного регулювання.</w:t>
      </w:r>
    </w:p>
    <w:p w:rsidR="00C36D0A" w:rsidRPr="00F12046" w:rsidRDefault="00C36D0A" w:rsidP="00C36D0A">
      <w:pPr>
        <w:spacing w:line="360" w:lineRule="auto"/>
        <w:ind w:firstLine="567"/>
        <w:contextualSpacing/>
        <w:jc w:val="both"/>
        <w:rPr>
          <w:rFonts w:ascii="Times New Roman" w:hAnsi="Times New Roman"/>
          <w:sz w:val="28"/>
          <w:szCs w:val="28"/>
          <w:lang w:val="uk-UA"/>
        </w:rPr>
      </w:pPr>
      <w:r w:rsidRPr="00F12046">
        <w:rPr>
          <w:rFonts w:ascii="Times New Roman" w:hAnsi="Times New Roman"/>
          <w:b/>
          <w:sz w:val="28"/>
          <w:szCs w:val="28"/>
          <w:lang w:val="uk-UA"/>
        </w:rPr>
        <w:t xml:space="preserve">Практичне значення одержаних результатів. </w:t>
      </w:r>
      <w:r w:rsidRPr="00F12046">
        <w:rPr>
          <w:rFonts w:ascii="Times New Roman" w:hAnsi="Times New Roman"/>
          <w:sz w:val="28"/>
          <w:szCs w:val="28"/>
          <w:lang w:val="uk-UA"/>
        </w:rPr>
        <w:t xml:space="preserve">Одержані в дисертаційній </w:t>
      </w:r>
      <w:r w:rsidRPr="00F12046">
        <w:rPr>
          <w:rFonts w:ascii="Times New Roman" w:hAnsi="Times New Roman"/>
          <w:spacing w:val="-4"/>
          <w:sz w:val="28"/>
          <w:szCs w:val="28"/>
          <w:lang w:val="uk-UA"/>
        </w:rPr>
        <w:t xml:space="preserve">роботі результати можуть бути практично використані при </w:t>
      </w:r>
      <w:r w:rsidRPr="00F12046">
        <w:rPr>
          <w:rFonts w:ascii="Times New Roman" w:hAnsi="Times New Roman"/>
          <w:spacing w:val="-4"/>
          <w:sz w:val="28"/>
          <w:szCs w:val="28"/>
          <w:lang w:val="uk-UA"/>
        </w:rPr>
        <w:lastRenderedPageBreak/>
        <w:t xml:space="preserve">впровадження низки соціально-значущих послуг в інших сферах економічної діяльності та на підприємствах, які такі послуги надають. </w:t>
      </w:r>
      <w:r w:rsidRPr="00F12046">
        <w:rPr>
          <w:rFonts w:ascii="Times New Roman" w:hAnsi="Times New Roman"/>
          <w:b/>
          <w:sz w:val="28"/>
          <w:szCs w:val="28"/>
          <w:lang w:val="uk-UA"/>
        </w:rPr>
        <w:t xml:space="preserve"> </w:t>
      </w:r>
    </w:p>
    <w:p w:rsidR="00C36D0A" w:rsidRPr="00F12046" w:rsidRDefault="00C36D0A" w:rsidP="00C36D0A">
      <w:pPr>
        <w:widowControl w:val="0"/>
        <w:tabs>
          <w:tab w:val="left" w:pos="6882"/>
        </w:tabs>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Практична спрямованість отриманих результатів підтверджується довідками про впровадження результатів дослідження: </w:t>
      </w:r>
      <w:r w:rsidRPr="00F12046">
        <w:rPr>
          <w:rFonts w:ascii="Times New Roman" w:hAnsi="Times New Roman"/>
          <w:spacing w:val="-4"/>
          <w:sz w:val="28"/>
          <w:szCs w:val="28"/>
          <w:lang w:val="uk-UA"/>
        </w:rPr>
        <w:t>у діяльності Державного підприємства «Український науково-дослідний інститут радіо і телебачення» (довідка про впровадження від 12.12.2014р</w:t>
      </w:r>
      <w:r w:rsidRPr="00F12046">
        <w:rPr>
          <w:rFonts w:ascii="Times New Roman" w:hAnsi="Times New Roman"/>
          <w:bCs/>
          <w:spacing w:val="-4"/>
          <w:sz w:val="28"/>
          <w:szCs w:val="28"/>
          <w:lang w:val="uk-UA"/>
        </w:rPr>
        <w:t>.).</w:t>
      </w:r>
      <w:r w:rsidRPr="00F12046">
        <w:rPr>
          <w:rFonts w:ascii="Times New Roman" w:hAnsi="Times New Roman"/>
          <w:spacing w:val="-4"/>
          <w:sz w:val="28"/>
          <w:szCs w:val="28"/>
          <w:lang w:val="uk-UA"/>
        </w:rPr>
        <w:t xml:space="preserve"> </w:t>
      </w:r>
    </w:p>
    <w:p w:rsidR="00C36D0A" w:rsidRPr="00F12046" w:rsidRDefault="00C36D0A" w:rsidP="00C36D0A">
      <w:pPr>
        <w:tabs>
          <w:tab w:val="left" w:pos="2730"/>
        </w:tabs>
        <w:spacing w:line="360" w:lineRule="auto"/>
        <w:ind w:firstLine="567"/>
        <w:contextualSpacing/>
        <w:jc w:val="both"/>
        <w:rPr>
          <w:rFonts w:ascii="Times New Roman" w:hAnsi="Times New Roman"/>
          <w:sz w:val="28"/>
          <w:szCs w:val="28"/>
          <w:lang w:val="uk-UA"/>
        </w:rPr>
      </w:pPr>
      <w:r w:rsidRPr="00F12046">
        <w:rPr>
          <w:rFonts w:ascii="Times New Roman" w:hAnsi="Times New Roman"/>
          <w:spacing w:val="-4"/>
          <w:sz w:val="28"/>
          <w:szCs w:val="28"/>
          <w:lang w:val="uk-UA"/>
        </w:rPr>
        <w:t xml:space="preserve">Результати дисертації знайшли своє застосування у навчальному процесі факультету інформаційних технологій та кібербезпеки ОНАХТ при викладанні дисципліни «Чинники успішного працевлаштування за фахом» </w:t>
      </w:r>
      <w:r w:rsidRPr="00F12046">
        <w:rPr>
          <w:rFonts w:ascii="Times New Roman" w:hAnsi="Times New Roman"/>
          <w:sz w:val="28"/>
          <w:szCs w:val="28"/>
          <w:lang w:val="uk-UA"/>
        </w:rPr>
        <w:t>освітньо-професійної програми підготовки спеціалістів за напрямом 7.05010203 «Комп’ютерна інженерія»</w:t>
      </w:r>
      <w:r w:rsidRPr="00F12046">
        <w:rPr>
          <w:rFonts w:ascii="Times New Roman" w:hAnsi="Times New Roman"/>
          <w:spacing w:val="-4"/>
          <w:sz w:val="28"/>
          <w:szCs w:val="28"/>
          <w:lang w:val="uk-UA"/>
        </w:rPr>
        <w:t xml:space="preserve"> та «Маркетинг» </w:t>
      </w:r>
      <w:r w:rsidRPr="00F12046">
        <w:rPr>
          <w:rFonts w:ascii="Times New Roman" w:hAnsi="Times New Roman"/>
          <w:sz w:val="28"/>
          <w:szCs w:val="28"/>
          <w:lang w:val="uk-UA"/>
        </w:rPr>
        <w:t>освітньо-професійної програми підготовки бакалаврів за напрямом 6.030601 «Менеджмент»</w:t>
      </w:r>
      <w:r w:rsidRPr="00F12046">
        <w:rPr>
          <w:rFonts w:ascii="Times New Roman" w:hAnsi="Times New Roman"/>
          <w:spacing w:val="-4"/>
          <w:sz w:val="28"/>
          <w:szCs w:val="28"/>
          <w:lang w:val="uk-UA"/>
        </w:rPr>
        <w:t xml:space="preserve"> (довідка про впровадження  від  09.09.2014 р.). </w:t>
      </w:r>
    </w:p>
    <w:p w:rsidR="00C36D0A" w:rsidRPr="00F12046" w:rsidRDefault="00C36D0A" w:rsidP="00C36D0A">
      <w:pPr>
        <w:pStyle w:val="affffffffa"/>
        <w:autoSpaceDE w:val="0"/>
        <w:autoSpaceDN w:val="0"/>
        <w:adjustRightInd w:val="0"/>
        <w:ind w:left="0"/>
        <w:rPr>
          <w:rFonts w:ascii="Times New Roman" w:hAnsi="Times New Roman"/>
          <w:szCs w:val="28"/>
          <w:lang w:val="uk-UA"/>
        </w:rPr>
      </w:pPr>
      <w:r w:rsidRPr="00F12046">
        <w:rPr>
          <w:rFonts w:ascii="Times New Roman" w:hAnsi="Times New Roman"/>
          <w:b/>
          <w:szCs w:val="28"/>
          <w:lang w:val="uk-UA"/>
        </w:rPr>
        <w:t>Особистий внесок здобувача</w:t>
      </w:r>
      <w:r w:rsidRPr="00F12046">
        <w:rPr>
          <w:rFonts w:ascii="Times New Roman" w:hAnsi="Times New Roman"/>
          <w:szCs w:val="28"/>
          <w:lang w:val="uk-UA"/>
        </w:rPr>
        <w:t xml:space="preserve">. Дисертаційне дослідження є одноосібною науковою працею. Наукові положення, висновки та пропозиції, які виносяться на захист, одержані автором самостійно. Сформульовані в дисертації наукові положення, наведені наукові матеріали, висновки та пропозиції належать особисто автору. З наукових праць, опублікованих у співавторстві, в дисертації використані лише ті ідеї та положення, що є особистим науковим результатом. Так, у наукових працях, опублікованих у співавторстві, автору належить: у роботі [37] – дослідження особливостей інноваційних послуг та соціально-етичного маркетингу як концепції впровадження цих послуг; у [38] – проведено аналіз теоретичних основ та механізмів впровадження соціально-значущих інноваційних послуг, обґрунтовано доцільність застосування певних маркетингових інструментів при впровадженні цих послуг; у [39] – проведено маркетингове дослідження ринку послуг шляхом анкетування споживачів, узагальнено отримані результати та розраховано імовірність виникнення різних реакцій споживачів. </w:t>
      </w:r>
    </w:p>
    <w:p w:rsidR="00C36D0A" w:rsidRPr="00F12046" w:rsidRDefault="00C36D0A" w:rsidP="00C36D0A">
      <w:pPr>
        <w:tabs>
          <w:tab w:val="left" w:pos="900"/>
          <w:tab w:val="left" w:pos="3736"/>
          <w:tab w:val="left" w:pos="6939"/>
          <w:tab w:val="left" w:pos="7679"/>
        </w:tabs>
        <w:spacing w:line="360" w:lineRule="auto"/>
        <w:ind w:firstLine="567"/>
        <w:contextualSpacing/>
        <w:jc w:val="both"/>
        <w:rPr>
          <w:rFonts w:ascii="Times New Roman" w:hAnsi="Times New Roman"/>
          <w:sz w:val="28"/>
          <w:szCs w:val="28"/>
          <w:lang w:val="uk-UA"/>
        </w:rPr>
      </w:pPr>
      <w:r w:rsidRPr="00F12046">
        <w:rPr>
          <w:rFonts w:ascii="Times New Roman" w:hAnsi="Times New Roman"/>
          <w:b/>
          <w:sz w:val="28"/>
          <w:szCs w:val="28"/>
          <w:lang w:val="uk-UA"/>
        </w:rPr>
        <w:t>Апробація результатів дисертації</w:t>
      </w:r>
      <w:r w:rsidRPr="00F12046">
        <w:rPr>
          <w:rFonts w:ascii="Times New Roman" w:hAnsi="Times New Roman"/>
          <w:sz w:val="28"/>
          <w:szCs w:val="28"/>
          <w:lang w:val="uk-UA"/>
        </w:rPr>
        <w:t xml:space="preserve">. Результати дослідження доповідалися й одержали позитивну оцінку на міжнародних та всеукраїнських </w:t>
      </w:r>
      <w:r w:rsidRPr="00F12046">
        <w:rPr>
          <w:rFonts w:ascii="Times New Roman" w:hAnsi="Times New Roman"/>
          <w:sz w:val="28"/>
          <w:szCs w:val="28"/>
          <w:lang w:val="uk-UA"/>
        </w:rPr>
        <w:lastRenderedPageBreak/>
        <w:t xml:space="preserve">конференціях, зокрема на: I Міжнародній науково-практичній конференція «Проблеми формування нової економіки XXI століття», (м. Дніпропетровськ, 17-19 грудня 2008 р.); Міжнародній науково-практичної конференції «Проблеми розвитку економіки: оцінка та перспектива вирішення: матеріали» (м. Дніпропетровськ, 11-12 липня 2014 р.); науково-практичній конференції </w:t>
      </w:r>
      <w:r w:rsidRPr="00C36D0A">
        <w:rPr>
          <w:rFonts w:ascii="Times New Roman" w:hAnsi="Times New Roman"/>
          <w:sz w:val="28"/>
          <w:szCs w:val="28"/>
          <w:lang w:val="uk-UA"/>
        </w:rPr>
        <w:t>«</w:t>
      </w:r>
      <w:r w:rsidRPr="00C36D0A">
        <w:rPr>
          <w:rFonts w:ascii="Times New Roman" w:eastAsia="MinionPro-Regular" w:hAnsi="Times New Roman"/>
          <w:sz w:val="28"/>
          <w:szCs w:val="28"/>
          <w:lang w:val="uk-UA"/>
        </w:rPr>
        <w:t>Наука сегодня: теория, методология, практика, проблематика»</w:t>
      </w:r>
      <w:r w:rsidRPr="00F12046">
        <w:rPr>
          <w:rFonts w:ascii="Times New Roman" w:eastAsia="MinionPro-Regular" w:hAnsi="Times New Roman"/>
          <w:sz w:val="28"/>
          <w:szCs w:val="28"/>
          <w:lang w:val="uk-UA"/>
        </w:rPr>
        <w:t xml:space="preserve"> </w:t>
      </w:r>
      <w:r w:rsidRPr="00F12046">
        <w:rPr>
          <w:rFonts w:ascii="Times New Roman" w:hAnsi="Times New Roman"/>
          <w:sz w:val="28"/>
          <w:szCs w:val="28"/>
          <w:lang w:val="uk-UA"/>
        </w:rPr>
        <w:t xml:space="preserve">(м. Сопот, 30-31 червня 2014 р.); </w:t>
      </w:r>
      <w:r w:rsidRPr="00F12046">
        <w:rPr>
          <w:rFonts w:ascii="Times New Roman" w:hAnsi="Times New Roman"/>
          <w:bCs/>
          <w:sz w:val="28"/>
          <w:szCs w:val="28"/>
          <w:lang w:val="uk-UA"/>
        </w:rPr>
        <w:t>V</w:t>
      </w:r>
      <w:r w:rsidRPr="00F12046">
        <w:rPr>
          <w:rFonts w:ascii="Times New Roman" w:hAnsi="Times New Roman"/>
          <w:sz w:val="28"/>
          <w:szCs w:val="28"/>
          <w:lang w:val="uk-UA"/>
        </w:rPr>
        <w:t xml:space="preserve"> Міжнародній науково-практичній конференції </w:t>
      </w:r>
      <w:r w:rsidRPr="00F12046">
        <w:rPr>
          <w:rFonts w:ascii="Times New Roman" w:hAnsi="Times New Roman"/>
          <w:bCs/>
          <w:sz w:val="28"/>
          <w:szCs w:val="28"/>
          <w:lang w:val="uk-UA"/>
        </w:rPr>
        <w:t xml:space="preserve">«Сучасні тенденції в економіці та управлінні: новий погляд» (м. Донецьк, </w:t>
      </w:r>
      <w:r w:rsidRPr="00F12046">
        <w:rPr>
          <w:rFonts w:ascii="Times New Roman" w:hAnsi="Times New Roman"/>
          <w:sz w:val="28"/>
          <w:szCs w:val="28"/>
          <w:lang w:val="uk-UA"/>
        </w:rPr>
        <w:t>13-14 червня 2014 р.); ХIII Міжнародної науково-практичної конференції «Проблеми та перспективи розвитку науки», (м. Чернівці, 28-29 червня 2014 р.); Міжнародній науково-практичній конференції «Актуальні дослідження в соціальній сфері» (м. Одеса, 15 жовтня 2013 р).</w:t>
      </w:r>
    </w:p>
    <w:p w:rsidR="00C36D0A" w:rsidRPr="00F12046" w:rsidRDefault="00C36D0A" w:rsidP="00C36D0A">
      <w:pPr>
        <w:tabs>
          <w:tab w:val="left" w:pos="585"/>
          <w:tab w:val="left" w:pos="1134"/>
          <w:tab w:val="left" w:pos="1276"/>
          <w:tab w:val="left" w:pos="1418"/>
          <w:tab w:val="left" w:pos="1690"/>
        </w:tabs>
        <w:spacing w:line="360" w:lineRule="auto"/>
        <w:ind w:firstLine="567"/>
        <w:contextualSpacing/>
        <w:jc w:val="both"/>
        <w:rPr>
          <w:rFonts w:ascii="Times New Roman" w:hAnsi="Times New Roman"/>
          <w:sz w:val="28"/>
          <w:szCs w:val="28"/>
          <w:lang w:val="uk-UA"/>
        </w:rPr>
      </w:pPr>
      <w:r w:rsidRPr="00F12046">
        <w:rPr>
          <w:rFonts w:ascii="Times New Roman" w:hAnsi="Times New Roman"/>
          <w:b/>
          <w:sz w:val="28"/>
          <w:szCs w:val="28"/>
          <w:lang w:val="uk-UA"/>
        </w:rPr>
        <w:t>Публікації</w:t>
      </w:r>
      <w:r w:rsidRPr="00F12046">
        <w:rPr>
          <w:rFonts w:ascii="Times New Roman" w:hAnsi="Times New Roman"/>
          <w:sz w:val="28"/>
          <w:szCs w:val="28"/>
          <w:lang w:val="uk-UA"/>
        </w:rPr>
        <w:t xml:space="preserve">. Основні положення дисертації, викладено у 11 наукових працях, з них: 5 статей </w:t>
      </w:r>
      <w:r w:rsidRPr="00F12046">
        <w:rPr>
          <w:rFonts w:ascii="Times New Roman" w:hAnsi="Times New Roman"/>
          <w:spacing w:val="-1"/>
          <w:sz w:val="28"/>
          <w:szCs w:val="28"/>
          <w:lang w:val="uk-UA"/>
        </w:rPr>
        <w:t xml:space="preserve">у збірниках наукових праць і журналах, що входять до рекомендованих видань ДАК України, із них 1 стаття у журналі, що </w:t>
      </w:r>
      <w:r w:rsidRPr="00F12046">
        <w:rPr>
          <w:rStyle w:val="spelle"/>
          <w:rFonts w:ascii="Times New Roman" w:hAnsi="Times New Roman"/>
          <w:spacing w:val="-4"/>
          <w:lang w:val="uk-UA"/>
        </w:rPr>
        <w:t>включено до міжнародних наукометричних баз</w:t>
      </w:r>
      <w:r w:rsidRPr="00F12046">
        <w:rPr>
          <w:rFonts w:ascii="Times New Roman" w:hAnsi="Times New Roman"/>
          <w:spacing w:val="-1"/>
          <w:sz w:val="28"/>
          <w:szCs w:val="28"/>
          <w:lang w:val="uk-UA"/>
        </w:rPr>
        <w:t>,</w:t>
      </w:r>
      <w:r w:rsidRPr="00F12046">
        <w:rPr>
          <w:rFonts w:ascii="Times New Roman" w:hAnsi="Times New Roman"/>
          <w:sz w:val="28"/>
          <w:szCs w:val="28"/>
          <w:lang w:val="uk-UA"/>
        </w:rPr>
        <w:t xml:space="preserve"> 6 тез доповідей </w:t>
      </w:r>
      <w:r w:rsidRPr="00F12046">
        <w:rPr>
          <w:rFonts w:ascii="Times New Roman" w:hAnsi="Times New Roman"/>
          <w:spacing w:val="-1"/>
          <w:sz w:val="28"/>
          <w:szCs w:val="28"/>
          <w:lang w:val="uk-UA"/>
        </w:rPr>
        <w:t>у матеріалах міжнародних науково-практичних конференцій</w:t>
      </w:r>
      <w:r w:rsidRPr="00F12046">
        <w:rPr>
          <w:rFonts w:ascii="Times New Roman" w:hAnsi="Times New Roman"/>
          <w:sz w:val="28"/>
          <w:szCs w:val="28"/>
          <w:lang w:val="uk-UA"/>
        </w:rPr>
        <w:t>. Загальний обсяг публікацій складає 4,35 д. а., з яких особисто автору належить 3,33 д.а.</w:t>
      </w:r>
    </w:p>
    <w:p w:rsidR="00F57B92" w:rsidRDefault="00F57B92" w:rsidP="00F57B92">
      <w:pPr>
        <w:jc w:val="both"/>
        <w:rPr>
          <w:lang w:val="uk-UA"/>
        </w:rPr>
      </w:pPr>
    </w:p>
    <w:p w:rsidR="00C36D0A" w:rsidRDefault="00C36D0A" w:rsidP="00F57B92">
      <w:pPr>
        <w:jc w:val="both"/>
        <w:rPr>
          <w:lang w:val="uk-UA"/>
        </w:rPr>
      </w:pPr>
    </w:p>
    <w:p w:rsidR="00C36D0A" w:rsidRDefault="00C36D0A" w:rsidP="00F57B92">
      <w:pPr>
        <w:jc w:val="both"/>
        <w:rPr>
          <w:lang w:val="uk-UA"/>
        </w:rPr>
      </w:pPr>
    </w:p>
    <w:p w:rsidR="00C36D0A" w:rsidRPr="00F12046" w:rsidRDefault="00C36D0A" w:rsidP="00C36D0A">
      <w:pPr>
        <w:pStyle w:val="24"/>
        <w:spacing w:after="0" w:line="360" w:lineRule="auto"/>
        <w:ind w:left="0" w:firstLine="567"/>
        <w:contextualSpacing/>
        <w:jc w:val="center"/>
        <w:rPr>
          <w:rFonts w:ascii="Times New Roman" w:hAnsi="Times New Roman"/>
          <w:b/>
          <w:caps/>
          <w:szCs w:val="28"/>
          <w:lang w:val="uk-UA"/>
        </w:rPr>
      </w:pPr>
      <w:r w:rsidRPr="00F12046">
        <w:rPr>
          <w:rFonts w:ascii="Times New Roman" w:hAnsi="Times New Roman"/>
          <w:b/>
          <w:caps/>
          <w:szCs w:val="28"/>
          <w:lang w:val="uk-UA"/>
        </w:rPr>
        <w:t>висновки</w:t>
      </w:r>
    </w:p>
    <w:p w:rsidR="00C36D0A" w:rsidRPr="00F12046" w:rsidRDefault="00C36D0A" w:rsidP="00C36D0A">
      <w:pPr>
        <w:pStyle w:val="24"/>
        <w:spacing w:after="0" w:line="360" w:lineRule="auto"/>
        <w:ind w:left="0" w:firstLine="567"/>
        <w:contextualSpacing/>
        <w:rPr>
          <w:rFonts w:ascii="Times New Roman" w:hAnsi="Times New Roman"/>
          <w:szCs w:val="28"/>
          <w:lang w:val="uk-UA"/>
        </w:rPr>
      </w:pPr>
    </w:p>
    <w:p w:rsidR="00C36D0A" w:rsidRPr="00F12046" w:rsidRDefault="00C36D0A" w:rsidP="00C36D0A">
      <w:pPr>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Процеси розвитку інформаційного суспільства та інноваційної економіки, активний розвиток сфери послуг, яка суттєво трансформується під впливом глобалізаційних процесів, а також підвищення вимог суспільства до товарів та послуг породжують необхідність дослідження питань трансформації теоретичних і методологічних аспектів, а також практичних підходів до інструментів впровадження послуг, в тому числі і соціально-значущих. Першочергове значення у цих процесах набуває наукове завдання ефективного використання маркетингу як інструменту інтеграції нових послуг </w:t>
      </w:r>
      <w:r w:rsidRPr="00F12046">
        <w:rPr>
          <w:rFonts w:ascii="Times New Roman" w:hAnsi="Times New Roman"/>
          <w:sz w:val="28"/>
          <w:szCs w:val="28"/>
          <w:lang w:val="uk-UA"/>
        </w:rPr>
        <w:lastRenderedPageBreak/>
        <w:t>на ринку. Актуальність цього наукового завдання визначили мету, завдання та зміст дисертаційної роботи.</w:t>
      </w:r>
    </w:p>
    <w:p w:rsidR="00C36D0A" w:rsidRPr="00F12046" w:rsidRDefault="00C36D0A" w:rsidP="00C36D0A">
      <w:pPr>
        <w:pStyle w:val="24"/>
        <w:spacing w:after="0" w:line="360" w:lineRule="auto"/>
        <w:ind w:left="0" w:firstLine="567"/>
        <w:contextualSpacing/>
        <w:jc w:val="both"/>
        <w:rPr>
          <w:rFonts w:ascii="Times New Roman" w:hAnsi="Times New Roman"/>
          <w:szCs w:val="28"/>
          <w:lang w:val="uk-UA"/>
        </w:rPr>
      </w:pPr>
      <w:r w:rsidRPr="00F12046">
        <w:rPr>
          <w:rFonts w:ascii="Times New Roman" w:hAnsi="Times New Roman"/>
          <w:szCs w:val="28"/>
          <w:lang w:val="uk-UA"/>
        </w:rPr>
        <w:t xml:space="preserve">Дисертаційна робота являє собою рішення науково-прикладної задачі формування теоретико-методичних положень та прикладного маркетингового інструментарію впровадження соціально-значущих послуг підприємствами, що є внеском у подальший розвиток теоретико-методичних основ маркетингової діяльності на підприємствах.  </w:t>
      </w:r>
    </w:p>
    <w:p w:rsidR="00C36D0A" w:rsidRPr="00F12046" w:rsidRDefault="00C36D0A" w:rsidP="00C36D0A">
      <w:pPr>
        <w:pStyle w:val="24"/>
        <w:spacing w:after="0" w:line="360" w:lineRule="auto"/>
        <w:ind w:left="0" w:firstLine="567"/>
        <w:contextualSpacing/>
        <w:jc w:val="both"/>
        <w:rPr>
          <w:rFonts w:ascii="Times New Roman" w:hAnsi="Times New Roman"/>
          <w:szCs w:val="28"/>
          <w:lang w:val="uk-UA"/>
        </w:rPr>
      </w:pPr>
      <w:r w:rsidRPr="00F12046">
        <w:rPr>
          <w:rFonts w:ascii="Times New Roman" w:hAnsi="Times New Roman"/>
          <w:szCs w:val="28"/>
          <w:lang w:val="uk-UA"/>
        </w:rPr>
        <w:t>Інтегральний науковий результат дисертаційної роботи знайшов свою конструктивну реалізацію в наступному комплексі концептуально-методичних положень, організаційно-методичних рішень та практичних рекомендацій:</w:t>
      </w:r>
    </w:p>
    <w:p w:rsidR="00C36D0A" w:rsidRPr="00F12046" w:rsidRDefault="00C36D0A" w:rsidP="00C36D0A">
      <w:pPr>
        <w:tabs>
          <w:tab w:val="left" w:pos="0"/>
          <w:tab w:val="left" w:pos="130"/>
          <w:tab w:val="left" w:pos="993"/>
          <w:tab w:val="left" w:pos="1080"/>
        </w:tabs>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t>1. Проведений огляд теоретичних основ та наукових розробок з обраної тематики дозволив дослідити еволюцію понятійного апарату щодо терміну «маркетинг» та встановити генезис цього поняття у взаємозв’язку із розвитком економічної науки та економіки в цілому.</w:t>
      </w:r>
    </w:p>
    <w:p w:rsidR="00C36D0A" w:rsidRPr="00F12046" w:rsidRDefault="00C36D0A" w:rsidP="00C36D0A">
      <w:pPr>
        <w:tabs>
          <w:tab w:val="left" w:pos="0"/>
          <w:tab w:val="left" w:pos="130"/>
          <w:tab w:val="left" w:pos="993"/>
          <w:tab w:val="left" w:pos="1080"/>
        </w:tabs>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t>2. Дослідження стану, тенденцій та домінант розвитку ринку послуг призвело до узагальнення причинно-наслідкових зв’язків між потребою у впровадженні соціально-значущих послугах із рівнем добробуту населення, а також дозволив усвідомити зростаючі потреби суспільства у соціально-значущих послугах та інструментах їх впровадження.</w:t>
      </w:r>
    </w:p>
    <w:p w:rsidR="00C36D0A" w:rsidRPr="00F12046" w:rsidRDefault="00C36D0A" w:rsidP="00C36D0A">
      <w:pPr>
        <w:tabs>
          <w:tab w:val="left" w:pos="0"/>
          <w:tab w:val="left" w:pos="390"/>
          <w:tab w:val="left" w:pos="1040"/>
        </w:tabs>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t>3. Спираючись на проаналізовані наукові доробки, в роботі удосконалено систематизацію існуючих понять сучасного маркетингу а саме: соціальний маркетинг, соціально-етичний маркетинг, суспільно-орієнтований соціальний маркетинг, соціально-відповідальний маркетинг та здійснено узагальнення соціально-орієнтованої концепції маркетингу, що, на відміну від існуючих, сприятиме біль чіткому усвідомленню суті та змістовного наповнення поняття «соціально-значуща послуга».</w:t>
      </w:r>
    </w:p>
    <w:p w:rsidR="00C36D0A" w:rsidRPr="00F12046" w:rsidRDefault="00C36D0A" w:rsidP="00C36D0A">
      <w:pPr>
        <w:tabs>
          <w:tab w:val="left" w:pos="0"/>
          <w:tab w:val="left" w:pos="390"/>
          <w:tab w:val="left" w:pos="1040"/>
        </w:tabs>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4. В дисертаційній роботі набуло подальшого розвитку теоретичні основи та практичні маркетингові інструменти впровадження соціально-значущих послуг, які ураховують специфіку надання соціально-значущих послуг та </w:t>
      </w:r>
      <w:r w:rsidRPr="00F12046">
        <w:rPr>
          <w:rFonts w:ascii="Times New Roman" w:hAnsi="Times New Roman"/>
          <w:sz w:val="28"/>
          <w:szCs w:val="28"/>
          <w:lang w:val="uk-UA"/>
        </w:rPr>
        <w:lastRenderedPageBreak/>
        <w:t>відрізняються від існуючих тим, що спрямовані саме на урахування інтересів соціально-незахищених прошарків населення, що обумовлено сучасними потребами суспільства.</w:t>
      </w:r>
    </w:p>
    <w:p w:rsidR="00C36D0A" w:rsidRPr="00F12046" w:rsidRDefault="00C36D0A" w:rsidP="00C36D0A">
      <w:pPr>
        <w:pStyle w:val="affffffff"/>
        <w:tabs>
          <w:tab w:val="left" w:pos="0"/>
          <w:tab w:val="left" w:pos="1040"/>
        </w:tabs>
        <w:spacing w:after="0" w:line="360" w:lineRule="auto"/>
        <w:ind w:left="0" w:firstLine="567"/>
        <w:contextualSpacing/>
        <w:jc w:val="both"/>
        <w:rPr>
          <w:rFonts w:ascii="Times New Roman" w:hAnsi="Times New Roman"/>
          <w:szCs w:val="28"/>
          <w:lang w:val="uk-UA"/>
        </w:rPr>
      </w:pPr>
      <w:r w:rsidRPr="00F12046">
        <w:rPr>
          <w:rFonts w:ascii="Times New Roman" w:hAnsi="Times New Roman"/>
          <w:szCs w:val="28"/>
          <w:lang w:val="uk-UA"/>
        </w:rPr>
        <w:t>5. З позицій розвитку прикладного інструментарію системного аналізу в роботі розвинуто науково-прикладні підходи щодо моделювання поведінки споживачів шляхом розробки імітаційної моделі, яка має за мету визначити імовірні варіанти поведінки споживачів в умовах появи нової соціально-значущої послуги та надає підприємствам, що надають ці послуги, інформацію про поведінку споживачів на ринку послуг в умовах конкуренції та інструменти оцінки імовірності різних реакцій споживачів. Здійснено апробацію розробленої моделі та отримані результати, які свідчать про дієвість та практичну значущість розробленої моделі.</w:t>
      </w:r>
    </w:p>
    <w:p w:rsidR="00C36D0A" w:rsidRPr="00F12046" w:rsidRDefault="00C36D0A" w:rsidP="00C36D0A">
      <w:pPr>
        <w:tabs>
          <w:tab w:val="left" w:pos="0"/>
          <w:tab w:val="left" w:pos="130"/>
          <w:tab w:val="left" w:pos="993"/>
          <w:tab w:val="left" w:pos="1080"/>
        </w:tabs>
        <w:spacing w:line="360" w:lineRule="auto"/>
        <w:ind w:firstLine="567"/>
        <w:contextualSpacing/>
        <w:jc w:val="both"/>
        <w:rPr>
          <w:rFonts w:ascii="Times New Roman" w:hAnsi="Times New Roman"/>
          <w:i/>
          <w:sz w:val="28"/>
          <w:szCs w:val="28"/>
          <w:lang w:val="uk-UA"/>
        </w:rPr>
      </w:pPr>
      <w:r w:rsidRPr="00F12046">
        <w:rPr>
          <w:rFonts w:ascii="Times New Roman" w:hAnsi="Times New Roman"/>
          <w:sz w:val="28"/>
          <w:szCs w:val="28"/>
          <w:lang w:val="uk-UA"/>
        </w:rPr>
        <w:t xml:space="preserve">6. Спираючись на </w:t>
      </w:r>
      <w:r w:rsidRPr="00F12046">
        <w:rPr>
          <w:rFonts w:ascii="Times New Roman" w:hAnsi="Times New Roman"/>
          <w:spacing w:val="-8"/>
          <w:sz w:val="28"/>
          <w:szCs w:val="28"/>
          <w:lang w:val="uk-UA"/>
        </w:rPr>
        <w:t xml:space="preserve">наукове підґрунтя теорії маркетингу, в роботі розроблено концептуальні основи та </w:t>
      </w:r>
      <w:r w:rsidRPr="00F12046">
        <w:rPr>
          <w:rFonts w:ascii="Times New Roman" w:hAnsi="Times New Roman"/>
          <w:sz w:val="28"/>
          <w:szCs w:val="28"/>
          <w:lang w:val="uk-UA"/>
        </w:rPr>
        <w:t>механізм впровадження соціально-значущих послуг із використанням інструментів соціально-етичного маркетингу. Механізм містить у собі взаємопов’язані блоки та надає можливість виробнику послуг краще зрозуміти потреби споживача і суспільства в цілому, сприяючи підвищенню ефективності діяльності як підприємства, так і сфери надання соціально-значущих послуг.</w:t>
      </w:r>
    </w:p>
    <w:p w:rsidR="00C36D0A" w:rsidRPr="00F12046" w:rsidRDefault="00C36D0A" w:rsidP="00C36D0A">
      <w:pPr>
        <w:tabs>
          <w:tab w:val="left" w:pos="0"/>
          <w:tab w:val="left" w:pos="390"/>
          <w:tab w:val="left" w:pos="1040"/>
        </w:tabs>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t>7. Шляхом проведення емпіричних досліджень та систематизації існуючого науково-прикладного інструментарію проведено угрупування видів ефектів та ефективності від надання соціально-значущих послуг із урахуванням показників, що характеризують кожен з видів ефективності на макро- та мікрорівнях. Визначено змістовне наповнення кожного із видів ефективності, здійснено поділ кожного з визначених видів ефективності за рівнем виникнення.</w:t>
      </w:r>
    </w:p>
    <w:p w:rsidR="00C36D0A" w:rsidRPr="00F12046" w:rsidRDefault="00C36D0A" w:rsidP="00C36D0A">
      <w:pPr>
        <w:tabs>
          <w:tab w:val="left" w:pos="0"/>
          <w:tab w:val="left" w:pos="390"/>
          <w:tab w:val="left" w:pos="1040"/>
        </w:tabs>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8. Доопрацьовано та запропоновано удосконалений </w:t>
      </w:r>
      <w:r w:rsidRPr="00F12046">
        <w:rPr>
          <w:rStyle w:val="3ffff6"/>
          <w:rFonts w:ascii="Times New Roman" w:hAnsi="Times New Roman"/>
          <w:lang w:val="uk-UA"/>
        </w:rPr>
        <w:t xml:space="preserve">науково-методичний підхід щодо визначення ефективності впровадження соціально-значущих послуг на макрорівні. Цей підхід відрізняються від існуючих тим, що показники, за якими визначається ефективність, угрупованні за своїм змістовним наповненням та впливом на різні аспекти діяльності підприємств в сфері надання соціально-значущих послуг та за </w:t>
      </w:r>
      <w:r w:rsidRPr="00F12046">
        <w:rPr>
          <w:rStyle w:val="3ffff6"/>
          <w:rFonts w:ascii="Times New Roman" w:hAnsi="Times New Roman"/>
          <w:lang w:val="uk-UA"/>
        </w:rPr>
        <w:lastRenderedPageBreak/>
        <w:t xml:space="preserve">різними категоріями соціально-незахищених споживачів. У межах формування підходів до визначення макроекономічної ефективності доведена необхідність </w:t>
      </w:r>
      <w:r w:rsidRPr="00F12046">
        <w:rPr>
          <w:rFonts w:ascii="Times New Roman" w:hAnsi="Times New Roman"/>
          <w:sz w:val="28"/>
          <w:szCs w:val="28"/>
          <w:lang w:val="uk-UA"/>
        </w:rPr>
        <w:t>державного регулювання питання компенсації можливих збитків підприємств, що надають соціально-значущі послуги. Запропоновано методи забезпечення доступу до отримання соціально-значущих послуг соціально незахищеними прошарками населення шляхом укладання відповідних угод із соціальними службами та торгівельними підприємствами за підтримки державного або місцевих бюджетів. Запропоновано показник, за яким можна визначити ефективність державного регулювання проблеми компенсації можливих збитків підприємств, що надають соціально-значущі послуги.</w:t>
      </w:r>
    </w:p>
    <w:p w:rsidR="00C36D0A" w:rsidRPr="00F12046" w:rsidRDefault="00C36D0A" w:rsidP="00C36D0A">
      <w:pPr>
        <w:tabs>
          <w:tab w:val="left" w:pos="0"/>
        </w:tabs>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9. З метою отримання кількісних показників ефективності провадження соціально-значущих послуг на підприємствах здійснено угрупування показників мікроекономічного ефекту за джерелом виникнення, визначено напрямок їх позитивних змін та встановлено, що взаємодія різних видів ефекту призводить до виникнення синергетичного ефекту. Визначено чинники виникнення синергетичного ефекту </w:t>
      </w:r>
      <w:r w:rsidRPr="00F12046">
        <w:rPr>
          <w:rStyle w:val="3ffff6"/>
          <w:rFonts w:ascii="Times New Roman" w:hAnsi="Times New Roman"/>
          <w:lang w:val="uk-UA"/>
        </w:rPr>
        <w:t>від впровадження соціально-значущих послуг на підприємствах</w:t>
      </w:r>
      <w:r w:rsidRPr="00F12046">
        <w:rPr>
          <w:rFonts w:ascii="Times New Roman" w:hAnsi="Times New Roman"/>
          <w:sz w:val="28"/>
          <w:szCs w:val="28"/>
          <w:lang w:val="uk-UA"/>
        </w:rPr>
        <w:t xml:space="preserve"> та показники, за якими його можна розрахувати.</w:t>
      </w:r>
    </w:p>
    <w:p w:rsidR="00C36D0A" w:rsidRPr="00F12046" w:rsidRDefault="00C36D0A" w:rsidP="00C36D0A">
      <w:pPr>
        <w:spacing w:line="360" w:lineRule="auto"/>
        <w:ind w:firstLine="567"/>
        <w:contextualSpacing/>
        <w:jc w:val="both"/>
        <w:rPr>
          <w:rFonts w:ascii="Times New Roman" w:hAnsi="Times New Roman"/>
          <w:sz w:val="28"/>
          <w:szCs w:val="28"/>
          <w:lang w:val="uk-UA"/>
        </w:rPr>
      </w:pPr>
      <w:r w:rsidRPr="00F12046">
        <w:rPr>
          <w:rFonts w:ascii="Times New Roman" w:hAnsi="Times New Roman"/>
          <w:sz w:val="28"/>
          <w:szCs w:val="28"/>
          <w:lang w:val="uk-UA"/>
        </w:rPr>
        <w:t>Впровадження на практиці науково-прикладних результатів дисертаційної роботи дозволить удосконалити процеси розвитку ринку послуг, підвищити соціальну відповідальність підприємств, що надають соціально-значущі послуги, прискорити перехід до соціально-етичної концепції розвитку економіки країни, що у підсумку сприятиме підвищенню рівня добробуту населення та соціально-економічної ефективності діяльності підприємств в сучасних умовах.</w:t>
      </w:r>
    </w:p>
    <w:p w:rsidR="00C36D0A" w:rsidRPr="00F12046" w:rsidRDefault="00C36D0A" w:rsidP="00C36D0A">
      <w:pPr>
        <w:ind w:firstLine="567"/>
        <w:rPr>
          <w:lang w:val="uk-UA"/>
        </w:rPr>
      </w:pPr>
    </w:p>
    <w:p w:rsidR="00C36D0A" w:rsidRPr="00F12046" w:rsidRDefault="00C36D0A" w:rsidP="00C36D0A">
      <w:pPr>
        <w:ind w:firstLine="567"/>
        <w:rPr>
          <w:lang w:val="uk-UA"/>
        </w:rPr>
      </w:pPr>
    </w:p>
    <w:p w:rsidR="00C36D0A" w:rsidRPr="00F12046" w:rsidRDefault="00C36D0A" w:rsidP="00C36D0A">
      <w:pPr>
        <w:spacing w:line="360" w:lineRule="auto"/>
        <w:ind w:firstLine="567"/>
        <w:jc w:val="both"/>
        <w:rPr>
          <w:rFonts w:ascii="Times New Roman" w:hAnsi="Times New Roman"/>
          <w:sz w:val="28"/>
          <w:lang w:val="uk-UA"/>
        </w:rPr>
      </w:pPr>
    </w:p>
    <w:p w:rsidR="00C36D0A" w:rsidRPr="00F12046" w:rsidRDefault="00C36D0A" w:rsidP="00C36D0A">
      <w:pPr>
        <w:spacing w:line="360" w:lineRule="auto"/>
        <w:ind w:firstLine="567"/>
        <w:jc w:val="both"/>
        <w:rPr>
          <w:rFonts w:ascii="Times New Roman" w:hAnsi="Times New Roman"/>
          <w:sz w:val="28"/>
          <w:lang w:val="uk-UA"/>
        </w:rPr>
      </w:pPr>
    </w:p>
    <w:p w:rsidR="00C36D0A" w:rsidRPr="00F12046" w:rsidRDefault="00C36D0A" w:rsidP="00C36D0A">
      <w:pPr>
        <w:spacing w:line="360" w:lineRule="auto"/>
        <w:ind w:firstLine="567"/>
        <w:contextualSpacing/>
        <w:jc w:val="center"/>
        <w:rPr>
          <w:rFonts w:ascii="Times New Roman" w:hAnsi="Times New Roman"/>
          <w:b/>
          <w:caps/>
          <w:sz w:val="28"/>
          <w:szCs w:val="28"/>
          <w:lang w:val="uk-UA"/>
        </w:rPr>
      </w:pPr>
      <w:r w:rsidRPr="00F12046">
        <w:rPr>
          <w:lang w:val="uk-UA"/>
        </w:rPr>
        <w:br w:type="page"/>
      </w:r>
      <w:r w:rsidRPr="00F12046">
        <w:rPr>
          <w:rFonts w:ascii="Times New Roman" w:hAnsi="Times New Roman"/>
          <w:b/>
          <w:caps/>
          <w:sz w:val="28"/>
          <w:szCs w:val="28"/>
          <w:lang w:val="uk-UA"/>
        </w:rPr>
        <w:lastRenderedPageBreak/>
        <w:t>Список використаних джерел</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lang w:val="uk-UA"/>
        </w:rPr>
      </w:pPr>
      <w:r w:rsidRPr="00F12046">
        <w:rPr>
          <w:rFonts w:ascii="Times New Roman" w:hAnsi="Times New Roman"/>
          <w:szCs w:val="28"/>
        </w:rPr>
        <w:t xml:space="preserve">Акимов Д. И. Социально-ответственный маркетинг и корпоративная ответственность бизнеса в Украине: подходы к исследованию проблемы / Д. И. Акимов // </w:t>
      </w:r>
      <w:r w:rsidRPr="00F12046">
        <w:rPr>
          <w:rFonts w:ascii="Times New Roman" w:hAnsi="Times New Roman"/>
          <w:szCs w:val="28"/>
          <w:lang w:val="uk-UA"/>
        </w:rPr>
        <w:t>Методологія, теорія та практика соціологічного аналізу сучасного суспільства. – 2008. – С. 220–225.</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bCs/>
          <w:szCs w:val="28"/>
        </w:rPr>
        <w:t xml:space="preserve">Ансофф И. </w:t>
      </w:r>
      <w:r w:rsidRPr="00F12046">
        <w:rPr>
          <w:rFonts w:ascii="Times New Roman" w:eastAsia="TimesNewRoman,Bold" w:hAnsi="Times New Roman"/>
          <w:szCs w:val="28"/>
        </w:rPr>
        <w:t>Стратегическое управление / И. Ансофф. – М.: Экономи</w:t>
      </w:r>
      <w:r w:rsidRPr="00F12046">
        <w:rPr>
          <w:rFonts w:ascii="Times New Roman" w:hAnsi="Times New Roman"/>
          <w:szCs w:val="28"/>
        </w:rPr>
        <w:t xml:space="preserve">ка, 1989. </w:t>
      </w:r>
      <w:r w:rsidRPr="00F12046">
        <w:rPr>
          <w:rFonts w:ascii="Times New Roman" w:eastAsia="TimesNewRoman,Bold" w:hAnsi="Times New Roman"/>
          <w:szCs w:val="28"/>
        </w:rPr>
        <w:t xml:space="preserve">– </w:t>
      </w:r>
      <w:r w:rsidRPr="00F12046">
        <w:rPr>
          <w:rFonts w:ascii="Times New Roman" w:hAnsi="Times New Roman"/>
          <w:szCs w:val="28"/>
        </w:rPr>
        <w:t>519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NewRomanPS-ItalicMT" w:hAnsi="Times New Roman"/>
          <w:iCs/>
          <w:szCs w:val="28"/>
        </w:rPr>
        <w:t xml:space="preserve">Ассэль Г. </w:t>
      </w:r>
      <w:r w:rsidRPr="00F12046">
        <w:rPr>
          <w:rFonts w:ascii="Times New Roman" w:eastAsia="TimesNewRomanPSMT" w:hAnsi="Times New Roman"/>
          <w:szCs w:val="28"/>
        </w:rPr>
        <w:t>Маркетинг: принципы и стратегия / Г. Ассэль. – М.: ИНФРА, 1999. – 804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szCs w:val="28"/>
        </w:rPr>
        <w:t>Багиев Г. Л. Маркетинг / Г. Л.</w:t>
      </w:r>
      <w:r w:rsidRPr="00F12046">
        <w:rPr>
          <w:rFonts w:ascii="Times New Roman" w:hAnsi="Times New Roman"/>
          <w:szCs w:val="28"/>
        </w:rPr>
        <w:t xml:space="preserve"> </w:t>
      </w:r>
      <w:r w:rsidRPr="00F12046">
        <w:rPr>
          <w:rFonts w:ascii="Times New Roman" w:eastAsia="TimesNewRoman,Bold" w:hAnsi="Times New Roman"/>
          <w:szCs w:val="28"/>
        </w:rPr>
        <w:t>Багиев, В. М.  Тарасевич, Х. Анн. – 2-е изд., перераб. и доп. – М.: Экономика, 2001. – 718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hAnsi="Times New Roman"/>
          <w:szCs w:val="28"/>
        </w:rPr>
        <w:t>Бачериков О. В. Регулирование тарифов на продукцию естественных монополий (телекоммуникации: зарубежный опыт) / О. В. Бачериков, В. В. Черныш [Электронный ресурс]. – Режим доступа:</w:t>
      </w:r>
      <w:r w:rsidRPr="00F12046">
        <w:rPr>
          <w:rFonts w:ascii="Times New Roman" w:hAnsi="Times New Roman"/>
          <w:snapToGrid w:val="0"/>
          <w:szCs w:val="28"/>
        </w:rPr>
        <w:t xml:space="preserve"> </w:t>
      </w:r>
      <w:r w:rsidRPr="00F12046">
        <w:rPr>
          <w:rFonts w:ascii="Times New Roman" w:hAnsi="Times New Roman"/>
          <w:szCs w:val="28"/>
        </w:rPr>
        <w:t>http://www.ogbus.ru/autors</w:t>
      </w:r>
      <w:r w:rsidRPr="00F12046">
        <w:rPr>
          <w:rFonts w:ascii="Times New Roman" w:eastAsia="TimesNewRoman,Bold" w:hAnsi="Times New Roman"/>
          <w:szCs w:val="28"/>
        </w:rPr>
        <w:t xml:space="preserve"> </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szCs w:val="28"/>
        </w:rPr>
        <w:t>Бланк И. А. Финансовая стратегия предприятия</w:t>
      </w:r>
      <w:r w:rsidRPr="00F12046">
        <w:rPr>
          <w:rFonts w:ascii="Times New Roman" w:eastAsia="TimesNewRoman,Bold" w:hAnsi="Times New Roman"/>
          <w:szCs w:val="28"/>
          <w:lang w:val="uk-UA"/>
        </w:rPr>
        <w:t xml:space="preserve"> / И. А. Бланк. – </w:t>
      </w:r>
      <w:r w:rsidRPr="00F12046">
        <w:rPr>
          <w:rFonts w:ascii="Times New Roman" w:eastAsia="TimesNewRoman,Bold" w:hAnsi="Times New Roman"/>
          <w:szCs w:val="28"/>
        </w:rPr>
        <w:t>Киев:</w:t>
      </w:r>
      <w:r w:rsidRPr="00F12046">
        <w:rPr>
          <w:rFonts w:ascii="Times New Roman" w:eastAsia="TimesNewRoman,Bold" w:hAnsi="Times New Roman"/>
          <w:szCs w:val="28"/>
          <w:lang w:val="uk-UA"/>
        </w:rPr>
        <w:t xml:space="preserve"> Ника-Центр, 2004. – 720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szCs w:val="28"/>
          <w:lang w:val="uk-UA"/>
        </w:rPr>
        <w:t>Борисевич Є. Г. Особливості маркетингу послуг у сфері поштового зв’язку: навч. посібник /  Є. Г. Борисевич, С. Б. Горелкіна, Л. Е. Жуковська. – Одеса: ОНАЗ ім. О.С. Попова, 2011. – 216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hAnsi="Times New Roman"/>
          <w:szCs w:val="28"/>
        </w:rPr>
        <w:t>Бугаков В. П. Особенности маркетинга услуг / В. П. Бугаков // Маркетинг в России и за рубежом. – 1998. – № 2(5). – С. 106–112.</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Style w:val="af3"/>
          <w:rFonts w:ascii="Times New Roman" w:eastAsia="TimesNewRoman,Bold" w:hAnsi="Times New Roman"/>
          <w:szCs w:val="28"/>
        </w:rPr>
      </w:pPr>
      <w:r w:rsidRPr="00F12046">
        <w:rPr>
          <w:rFonts w:ascii="Times New Roman" w:hAnsi="Times New Roman"/>
          <w:szCs w:val="28"/>
          <w:lang w:val="uk-UA"/>
        </w:rPr>
        <w:t xml:space="preserve">Булах І. В., Поняття соціально-відповідального маркетингу / І. В. Булах, Г. А. Какуніна, О. О. Черних [Електронний ресурс]. </w:t>
      </w:r>
      <w:r w:rsidRPr="00F12046">
        <w:rPr>
          <w:rFonts w:ascii="Times New Roman" w:hAnsi="Times New Roman"/>
          <w:szCs w:val="28"/>
        </w:rPr>
        <w:t>–</w:t>
      </w:r>
      <w:r w:rsidRPr="00F12046">
        <w:rPr>
          <w:rFonts w:ascii="Times New Roman" w:hAnsi="Times New Roman"/>
          <w:szCs w:val="28"/>
          <w:lang w:val="uk-UA"/>
        </w:rPr>
        <w:t xml:space="preserve"> Режим доступу: </w:t>
      </w:r>
      <w:hyperlink r:id="rId8" w:history="1">
        <w:r w:rsidRPr="00F12046">
          <w:rPr>
            <w:rStyle w:val="af3"/>
            <w:rFonts w:ascii="Times New Roman" w:hAnsi="Times New Roman"/>
            <w:szCs w:val="28"/>
            <w:lang w:val="uk-UA"/>
          </w:rPr>
          <w:t>http://ea.donntu.edu.ua:8080/jspui/bitstream/123456789/13477/1/4_Какунина.pdf</w:t>
        </w:r>
      </w:hyperlink>
    </w:p>
    <w:p w:rsidR="00C36D0A" w:rsidRPr="00F12046" w:rsidRDefault="00C36D0A" w:rsidP="00FF64F0">
      <w:pPr>
        <w:pStyle w:val="affffffffa"/>
        <w:widowControl/>
        <w:numPr>
          <w:ilvl w:val="0"/>
          <w:numId w:val="54"/>
        </w:numPr>
        <w:tabs>
          <w:tab w:val="left" w:pos="851"/>
          <w:tab w:val="left" w:pos="1080"/>
        </w:tabs>
        <w:suppressAutoHyphens w:val="0"/>
        <w:autoSpaceDE w:val="0"/>
        <w:autoSpaceDN w:val="0"/>
        <w:adjustRightInd w:val="0"/>
        <w:ind w:left="0" w:firstLine="567"/>
        <w:contextualSpacing/>
        <w:rPr>
          <w:rFonts w:ascii="Times New Roman" w:hAnsi="Times New Roman"/>
          <w:szCs w:val="28"/>
        </w:rPr>
      </w:pPr>
      <w:r w:rsidRPr="00F12046">
        <w:rPr>
          <w:rFonts w:ascii="Times New Roman" w:eastAsia="TimesNewRoman,Bold" w:hAnsi="Times New Roman"/>
          <w:szCs w:val="28"/>
        </w:rPr>
        <w:t>Виханский О. С. Менеджмент / О. С. Виханский, А. И. Наумов. –  4-е изд., перераб. и доп. – М.: Экономистъ, 2006. – 670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NewRomanPS-ItalicMT" w:hAnsi="Times New Roman"/>
          <w:iCs/>
          <w:szCs w:val="28"/>
        </w:rPr>
        <w:t xml:space="preserve"> Гаркавенко С. С.  </w:t>
      </w:r>
      <w:r w:rsidRPr="00F12046">
        <w:rPr>
          <w:rFonts w:ascii="Times New Roman" w:eastAsia="TimesNewRomanPSMT" w:hAnsi="Times New Roman"/>
          <w:szCs w:val="28"/>
        </w:rPr>
        <w:t>Маркетинг / С. С. Гаркавенко. – К.: Лібра, 1998. – 382</w:t>
      </w:r>
      <w:r w:rsidRPr="00F12046">
        <w:rPr>
          <w:rFonts w:ascii="Times New Roman" w:eastAsia="TimesNewRomanPSMT" w:hAnsi="Times New Roman"/>
          <w:szCs w:val="28"/>
          <w:lang w:val="uk-UA"/>
        </w:rPr>
        <w:t xml:space="preserve"> </w:t>
      </w:r>
      <w:r w:rsidRPr="00F12046">
        <w:rPr>
          <w:rFonts w:ascii="Times New Roman" w:eastAsia="TimesNewRomanPSMT" w:hAnsi="Times New Roman"/>
          <w:szCs w:val="28"/>
        </w:rPr>
        <w:t>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szCs w:val="28"/>
          <w:lang w:val="uk-UA"/>
        </w:rPr>
        <w:t xml:space="preserve"> </w:t>
      </w:r>
      <w:r w:rsidRPr="00F12046">
        <w:rPr>
          <w:rFonts w:ascii="Times New Roman" w:eastAsia="TimesNewRoman,Bold" w:hAnsi="Times New Roman"/>
          <w:szCs w:val="28"/>
        </w:rPr>
        <w:t>Гершун А., Технологии сбалансированного управления / А. Гершун, М. Горский. –  Изд-во: Олимп-Бизнес, 2006. – 409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NewRoman,Bold" w:hAnsi="Times New Roman"/>
          <w:szCs w:val="28"/>
          <w:lang w:val="uk-UA"/>
        </w:rPr>
        <w:lastRenderedPageBreak/>
        <w:t xml:space="preserve"> </w:t>
      </w:r>
      <w:r w:rsidRPr="00F12046">
        <w:rPr>
          <w:rFonts w:ascii="Times New Roman" w:eastAsia="TimesNewRoman,Bold" w:hAnsi="Times New Roman"/>
          <w:szCs w:val="28"/>
        </w:rPr>
        <w:t>Голубицкая Е. А. Основы маркетинга в телекоммуникациях / Е. А. Голубицкая, Е. Г. Кухаренко. – М.: Радио и связь, 2005. – 320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szCs w:val="28"/>
        </w:rPr>
        <w:t>Голубков Е. П. Основы маркетинга / Е. П. Голубков. – М.: Финпресс, 1999. – 656 с.</w:t>
      </w:r>
      <w:r w:rsidRPr="00F12046">
        <w:rPr>
          <w:rFonts w:ascii="Times New Roman" w:hAnsi="Times New Roman"/>
          <w:szCs w:val="28"/>
          <w:lang w:val="uk-UA"/>
        </w:rPr>
        <w:t xml:space="preserve"> </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rPr>
      </w:pPr>
      <w:r w:rsidRPr="00F12046">
        <w:rPr>
          <w:rFonts w:ascii="Times New Roman" w:hAnsi="Times New Roman"/>
          <w:szCs w:val="28"/>
          <w:lang w:val="uk-UA"/>
        </w:rPr>
        <w:t xml:space="preserve">Гринько В. В. Розвиток ринку телекомунікаційних послуг: світові тенденції та вітчизняна практика / В. В. Гринько // Науковий вісник НГУ. </w:t>
      </w:r>
      <w:r w:rsidRPr="00F12046">
        <w:rPr>
          <w:rFonts w:ascii="Times New Roman" w:hAnsi="Times New Roman"/>
          <w:szCs w:val="28"/>
        </w:rPr>
        <w:t xml:space="preserve">– </w:t>
      </w:r>
      <w:r w:rsidRPr="00F12046">
        <w:rPr>
          <w:rFonts w:ascii="Times New Roman" w:hAnsi="Times New Roman"/>
          <w:szCs w:val="28"/>
          <w:lang w:val="uk-UA"/>
        </w:rPr>
        <w:t xml:space="preserve">Економіка. </w:t>
      </w:r>
      <w:r w:rsidRPr="00F12046">
        <w:rPr>
          <w:rFonts w:ascii="Times New Roman" w:hAnsi="Times New Roman"/>
          <w:szCs w:val="28"/>
        </w:rPr>
        <w:t xml:space="preserve">– </w:t>
      </w:r>
      <w:r w:rsidRPr="00F12046">
        <w:rPr>
          <w:rFonts w:ascii="Times New Roman" w:hAnsi="Times New Roman"/>
          <w:szCs w:val="28"/>
          <w:lang w:val="uk-UA"/>
        </w:rPr>
        <w:t xml:space="preserve">2009. </w:t>
      </w:r>
      <w:r w:rsidRPr="00F12046">
        <w:rPr>
          <w:rFonts w:ascii="Times New Roman" w:hAnsi="Times New Roman"/>
          <w:szCs w:val="28"/>
        </w:rPr>
        <w:t xml:space="preserve">– </w:t>
      </w:r>
      <w:r w:rsidRPr="00F12046">
        <w:rPr>
          <w:rFonts w:ascii="Times New Roman" w:hAnsi="Times New Roman"/>
          <w:szCs w:val="28"/>
          <w:lang w:val="uk-UA"/>
        </w:rPr>
        <w:t xml:space="preserve">№ 11. </w:t>
      </w:r>
      <w:r w:rsidRPr="00F12046">
        <w:rPr>
          <w:rFonts w:ascii="Times New Roman" w:hAnsi="Times New Roman"/>
          <w:szCs w:val="28"/>
        </w:rPr>
        <w:t xml:space="preserve">– </w:t>
      </w:r>
      <w:r w:rsidRPr="00F12046">
        <w:rPr>
          <w:rFonts w:ascii="Times New Roman" w:hAnsi="Times New Roman"/>
          <w:szCs w:val="28"/>
          <w:lang w:val="uk-UA"/>
        </w:rPr>
        <w:t>С. 93–98.</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rPr>
      </w:pPr>
      <w:r w:rsidRPr="00F12046">
        <w:rPr>
          <w:rFonts w:ascii="Times New Roman" w:hAnsi="Times New Roman"/>
          <w:szCs w:val="28"/>
        </w:rPr>
        <w:t xml:space="preserve"> </w:t>
      </w:r>
      <w:r w:rsidRPr="00F12046">
        <w:rPr>
          <w:rFonts w:ascii="Times New Roman" w:hAnsi="Times New Roman"/>
          <w:snapToGrid w:val="0"/>
          <w:szCs w:val="28"/>
        </w:rPr>
        <w:t>Губин Н. М. Экономико-математические методы и модели в планировании и управлении в отрасли связи: учебник [для вузов] / Губин Н. М., Добронравов А. С., Дорохов Б. С. – [3-е изд. доп. и перераб.]. – М.: Радио и связь, 1993. – 376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hAnsi="Times New Roman"/>
          <w:szCs w:val="28"/>
        </w:rPr>
        <w:t>Горелик М.</w:t>
      </w:r>
      <w:r w:rsidRPr="00F12046">
        <w:rPr>
          <w:rFonts w:ascii="Times New Roman" w:hAnsi="Times New Roman"/>
          <w:szCs w:val="28"/>
          <w:lang w:val="uk-UA"/>
        </w:rPr>
        <w:t xml:space="preserve"> </w:t>
      </w:r>
      <w:r w:rsidRPr="00F12046">
        <w:rPr>
          <w:rFonts w:ascii="Times New Roman" w:hAnsi="Times New Roman"/>
          <w:szCs w:val="28"/>
        </w:rPr>
        <w:t>А. Электросвязь и ее народнохозяйственная эффективность / М.</w:t>
      </w:r>
      <w:r w:rsidRPr="00F12046">
        <w:rPr>
          <w:rFonts w:ascii="Times New Roman" w:hAnsi="Times New Roman"/>
          <w:szCs w:val="28"/>
          <w:lang w:val="uk-UA"/>
        </w:rPr>
        <w:t xml:space="preserve"> </w:t>
      </w:r>
      <w:r w:rsidRPr="00F12046">
        <w:rPr>
          <w:rFonts w:ascii="Times New Roman" w:hAnsi="Times New Roman"/>
          <w:szCs w:val="28"/>
        </w:rPr>
        <w:t>А.</w:t>
      </w:r>
      <w:r w:rsidRPr="00F12046">
        <w:rPr>
          <w:rFonts w:ascii="Times New Roman" w:hAnsi="Times New Roman"/>
          <w:szCs w:val="28"/>
          <w:lang w:val="uk-UA"/>
        </w:rPr>
        <w:t xml:space="preserve"> </w:t>
      </w:r>
      <w:r w:rsidRPr="00F12046">
        <w:rPr>
          <w:rFonts w:ascii="Times New Roman" w:hAnsi="Times New Roman"/>
          <w:szCs w:val="28"/>
        </w:rPr>
        <w:t>Горелик, Е.</w:t>
      </w:r>
      <w:r w:rsidRPr="00F12046">
        <w:rPr>
          <w:rFonts w:ascii="Times New Roman" w:hAnsi="Times New Roman"/>
          <w:szCs w:val="28"/>
          <w:lang w:val="uk-UA"/>
        </w:rPr>
        <w:t xml:space="preserve"> </w:t>
      </w:r>
      <w:r w:rsidRPr="00F12046">
        <w:rPr>
          <w:rFonts w:ascii="Times New Roman" w:hAnsi="Times New Roman"/>
          <w:szCs w:val="28"/>
        </w:rPr>
        <w:t>А.</w:t>
      </w:r>
      <w:r w:rsidRPr="00F12046">
        <w:rPr>
          <w:rFonts w:ascii="Times New Roman" w:hAnsi="Times New Roman"/>
          <w:szCs w:val="28"/>
          <w:lang w:val="uk-UA"/>
        </w:rPr>
        <w:t xml:space="preserve"> </w:t>
      </w:r>
      <w:r w:rsidRPr="00F12046">
        <w:rPr>
          <w:rFonts w:ascii="Times New Roman" w:hAnsi="Times New Roman"/>
          <w:szCs w:val="28"/>
        </w:rPr>
        <w:t>Голубицкая, Н.</w:t>
      </w:r>
      <w:r w:rsidRPr="00F12046">
        <w:rPr>
          <w:rFonts w:ascii="Times New Roman" w:hAnsi="Times New Roman"/>
          <w:szCs w:val="28"/>
          <w:lang w:val="uk-UA"/>
        </w:rPr>
        <w:t xml:space="preserve"> </w:t>
      </w:r>
      <w:r w:rsidRPr="00F12046">
        <w:rPr>
          <w:rFonts w:ascii="Times New Roman" w:hAnsi="Times New Roman"/>
          <w:szCs w:val="28"/>
        </w:rPr>
        <w:t>В Родичева. и др.; Под ред. М.</w:t>
      </w:r>
      <w:r w:rsidRPr="00F12046">
        <w:rPr>
          <w:rFonts w:ascii="Times New Roman" w:hAnsi="Times New Roman"/>
          <w:szCs w:val="28"/>
          <w:lang w:val="uk-UA"/>
        </w:rPr>
        <w:t xml:space="preserve"> </w:t>
      </w:r>
      <w:r w:rsidRPr="00F12046">
        <w:rPr>
          <w:rFonts w:ascii="Times New Roman" w:hAnsi="Times New Roman"/>
          <w:szCs w:val="28"/>
        </w:rPr>
        <w:t>А. Горелик. – М.: Радио и связь, 1993. – 16</w:t>
      </w:r>
      <w:r w:rsidRPr="00F12046">
        <w:rPr>
          <w:rFonts w:ascii="Times New Roman" w:hAnsi="Times New Roman"/>
          <w:szCs w:val="28"/>
          <w:lang w:val="uk-UA"/>
        </w:rPr>
        <w:t xml:space="preserve">7 </w:t>
      </w:r>
      <w:r w:rsidRPr="00F12046">
        <w:rPr>
          <w:rFonts w:ascii="Times New Roman" w:hAnsi="Times New Roman"/>
          <w:szCs w:val="28"/>
          <w:lang w:val="en-US"/>
        </w:rPr>
        <w:t>[1]</w:t>
      </w:r>
      <w:r w:rsidRPr="00F12046">
        <w:rPr>
          <w:rFonts w:ascii="Times New Roman" w:hAnsi="Times New Roman"/>
          <w:szCs w:val="28"/>
        </w:rPr>
        <w:t xml:space="preserve">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lang w:val="uk-UA"/>
        </w:rPr>
      </w:pPr>
      <w:r w:rsidRPr="00F12046">
        <w:rPr>
          <w:rFonts w:ascii="Times New Roman" w:hAnsi="Times New Roman"/>
          <w:szCs w:val="28"/>
          <w:u w:color="808080"/>
          <w:lang w:val="uk-UA"/>
        </w:rPr>
        <w:t xml:space="preserve"> Дем’янчук М. А.</w:t>
      </w:r>
      <w:r w:rsidRPr="00F12046">
        <w:rPr>
          <w:rFonts w:ascii="Times New Roman" w:hAnsi="Times New Roman"/>
          <w:szCs w:val="28"/>
          <w:lang w:val="uk-UA"/>
        </w:rPr>
        <w:t xml:space="preserve"> Показники соціально-економічної ефективності від надання послуг мобільного та комп’ютерного зв’язку /</w:t>
      </w:r>
      <w:r w:rsidRPr="00F12046">
        <w:rPr>
          <w:rFonts w:ascii="Times New Roman" w:hAnsi="Times New Roman"/>
          <w:szCs w:val="28"/>
          <w:u w:color="808080"/>
          <w:lang w:val="uk-UA"/>
        </w:rPr>
        <w:t xml:space="preserve"> Дем’янчук М. А. //</w:t>
      </w:r>
      <w:r w:rsidRPr="00F12046">
        <w:rPr>
          <w:rFonts w:ascii="Times New Roman" w:hAnsi="Times New Roman"/>
          <w:szCs w:val="28"/>
          <w:lang w:val="uk-UA"/>
        </w:rPr>
        <w:t xml:space="preserve"> Сьома Міжнародна науково-практична конференція «Наука і життя: сучасні тенденції, інтеграція у світову наукову думку», 19 – 21 травня 2011 р., Ч. 1 – Київ: ТОВ «ТК Меганом», 2011. – С. 67–70.</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lang w:val="uk-UA"/>
        </w:rPr>
      </w:pPr>
      <w:r w:rsidRPr="00F12046">
        <w:rPr>
          <w:rFonts w:ascii="Times New Roman" w:hAnsi="Times New Roman"/>
          <w:szCs w:val="28"/>
          <w:lang w:val="uk-UA"/>
        </w:rPr>
        <w:t xml:space="preserve"> Дідківська К. В. Актуалізація ролі соціально-етичного маркетингу в сучасних умовах господарювання / К. В. Дідківська // Актуальні проблеми економіки. – 2009. – № 9(99). – С.102–107.</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bCs/>
          <w:szCs w:val="28"/>
          <w:lang w:val="uk-UA"/>
        </w:rPr>
        <w:t xml:space="preserve"> Діяльність підприємств сфери </w:t>
      </w:r>
      <w:r w:rsidRPr="00F12046">
        <w:rPr>
          <w:rFonts w:ascii="Times New Roman" w:hAnsi="Times New Roman"/>
          <w:szCs w:val="28"/>
          <w:lang w:val="uk-UA"/>
        </w:rPr>
        <w:t xml:space="preserve"> </w:t>
      </w:r>
      <w:r w:rsidRPr="00F12046">
        <w:rPr>
          <w:rFonts w:ascii="Times New Roman" w:hAnsi="Times New Roman"/>
          <w:bCs/>
          <w:szCs w:val="28"/>
          <w:lang w:val="uk-UA"/>
        </w:rPr>
        <w:t xml:space="preserve">послуг у І півріччі 2014 року </w:t>
      </w:r>
      <w:r w:rsidRPr="00F12046">
        <w:rPr>
          <w:rFonts w:ascii="Times New Roman" w:eastAsia="TimesNewRoman,Bold" w:hAnsi="Times New Roman"/>
          <w:szCs w:val="28"/>
          <w:lang w:val="uk-UA"/>
        </w:rPr>
        <w:t>/ Державна служба статистики.</w:t>
      </w:r>
      <w:r w:rsidRPr="00F12046">
        <w:rPr>
          <w:rFonts w:ascii="Times New Roman" w:eastAsia="TimesNewRoman,Bold" w:hAnsi="Times New Roman"/>
          <w:szCs w:val="28"/>
        </w:rPr>
        <w:t xml:space="preserve"> </w:t>
      </w:r>
      <w:r w:rsidRPr="00F12046">
        <w:rPr>
          <w:rFonts w:ascii="Times New Roman" w:eastAsia="TimesNewRoman,Bold" w:hAnsi="Times New Roman"/>
          <w:szCs w:val="28"/>
          <w:lang w:val="uk-UA"/>
        </w:rPr>
        <w:t xml:space="preserve">Експрес-випуск. – </w:t>
      </w:r>
      <w:r w:rsidRPr="00F12046">
        <w:rPr>
          <w:rFonts w:ascii="Times New Roman" w:hAnsi="Times New Roman"/>
          <w:szCs w:val="28"/>
        </w:rPr>
        <w:t>№ 274/0/05.1вн-14</w:t>
      </w:r>
      <w:r w:rsidRPr="00F12046">
        <w:rPr>
          <w:rFonts w:ascii="Times New Roman" w:hAnsi="Times New Roman"/>
          <w:szCs w:val="28"/>
          <w:lang w:val="uk-UA"/>
        </w:rPr>
        <w:t xml:space="preserve">. – </w:t>
      </w:r>
      <w:r w:rsidRPr="00F12046">
        <w:rPr>
          <w:rFonts w:ascii="Times New Roman" w:hAnsi="Times New Roman"/>
          <w:szCs w:val="28"/>
        </w:rPr>
        <w:t>30.07.2014</w:t>
      </w:r>
      <w:r w:rsidRPr="00F12046">
        <w:rPr>
          <w:rFonts w:ascii="Times New Roman" w:hAnsi="Times New Roman"/>
          <w:szCs w:val="28"/>
          <w:lang w:val="uk-UA"/>
        </w:rPr>
        <w:t xml:space="preserve"> р.</w:t>
      </w:r>
      <w:r w:rsidRPr="00F12046">
        <w:rPr>
          <w:rFonts w:ascii="Times New Roman" w:hAnsi="Times New Roman"/>
          <w:bCs/>
          <w:szCs w:val="28"/>
          <w:lang w:val="uk-UA"/>
        </w:rPr>
        <w:t xml:space="preserve"> </w:t>
      </w:r>
      <w:r w:rsidRPr="00F12046">
        <w:rPr>
          <w:rFonts w:ascii="Times New Roman" w:hAnsi="Times New Roman"/>
          <w:szCs w:val="28"/>
          <w:lang w:val="uk-UA"/>
        </w:rPr>
        <w:t>[Електронний ресурс].</w:t>
      </w:r>
      <w:r w:rsidRPr="00F12046">
        <w:rPr>
          <w:rFonts w:ascii="Times New Roman" w:hAnsi="Times New Roman"/>
          <w:bCs/>
          <w:szCs w:val="28"/>
          <w:lang w:val="uk-UA"/>
        </w:rPr>
        <w:t xml:space="preserve"> </w:t>
      </w:r>
      <w:r w:rsidRPr="00F12046">
        <w:rPr>
          <w:rFonts w:ascii="Times New Roman" w:hAnsi="Times New Roman"/>
          <w:szCs w:val="28"/>
          <w:lang w:val="uk-UA"/>
        </w:rPr>
        <w:t>–</w:t>
      </w:r>
      <w:r w:rsidRPr="00F12046">
        <w:rPr>
          <w:rFonts w:ascii="Times New Roman" w:hAnsi="Times New Roman"/>
          <w:szCs w:val="28"/>
        </w:rPr>
        <w:t xml:space="preserve"> </w:t>
      </w:r>
      <w:r w:rsidRPr="00F12046">
        <w:rPr>
          <w:rFonts w:ascii="Times New Roman" w:hAnsi="Times New Roman"/>
          <w:szCs w:val="28"/>
          <w:lang w:val="uk-UA"/>
        </w:rPr>
        <w:t xml:space="preserve">Режим доступу: </w:t>
      </w:r>
      <w:hyperlink r:id="rId9" w:history="1">
        <w:r w:rsidRPr="00F12046">
          <w:rPr>
            <w:rStyle w:val="af3"/>
            <w:rFonts w:ascii="Times New Roman" w:hAnsi="Times New Roman"/>
            <w:szCs w:val="28"/>
            <w:lang w:val="uk-UA"/>
          </w:rPr>
          <w:t>http://www.ukrstat.gov.ua/</w:t>
        </w:r>
      </w:hyperlink>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szCs w:val="28"/>
          <w:lang w:val="uk-UA"/>
        </w:rPr>
        <w:t xml:space="preserve"> Дойль П. </w:t>
      </w:r>
      <w:r w:rsidRPr="00F12046">
        <w:rPr>
          <w:rFonts w:ascii="Times New Roman" w:eastAsia="TimesNewRoman,Bold" w:hAnsi="Times New Roman"/>
          <w:szCs w:val="28"/>
        </w:rPr>
        <w:t>Маркетинг-менеджмент и стратегии. 3-е изд. / П. Дойль</w:t>
      </w:r>
      <w:r w:rsidRPr="00F12046">
        <w:rPr>
          <w:rFonts w:ascii="Times New Roman" w:eastAsia="TimesNewRoman,Bold" w:hAnsi="Times New Roman"/>
          <w:szCs w:val="28"/>
          <w:lang w:val="uk-UA"/>
        </w:rPr>
        <w:t xml:space="preserve">. </w:t>
      </w:r>
      <w:r w:rsidRPr="00F12046">
        <w:rPr>
          <w:rFonts w:ascii="Times New Roman" w:hAnsi="Times New Roman"/>
          <w:szCs w:val="28"/>
        </w:rPr>
        <w:t>–</w:t>
      </w:r>
      <w:r w:rsidRPr="00F12046">
        <w:rPr>
          <w:rFonts w:ascii="Times New Roman" w:eastAsia="TimesNewRoman,Bold" w:hAnsi="Times New Roman"/>
          <w:szCs w:val="28"/>
        </w:rPr>
        <w:t xml:space="preserve"> СПб: Питер</w:t>
      </w:r>
      <w:r w:rsidRPr="00F12046">
        <w:rPr>
          <w:rFonts w:ascii="Times New Roman" w:eastAsia="TimesNewRoman,Bold" w:hAnsi="Times New Roman"/>
          <w:szCs w:val="28"/>
          <w:lang w:val="uk-UA"/>
        </w:rPr>
        <w:t>,</w:t>
      </w:r>
      <w:r w:rsidRPr="00F12046">
        <w:rPr>
          <w:rFonts w:ascii="Times New Roman" w:eastAsia="TimesNewRoman,Bold" w:hAnsi="Times New Roman"/>
          <w:szCs w:val="28"/>
        </w:rPr>
        <w:t xml:space="preserve"> 2003.</w:t>
      </w:r>
      <w:r w:rsidRPr="00F12046">
        <w:rPr>
          <w:rFonts w:ascii="Times New Roman" w:eastAsia="TimesNewRoman,Bold" w:hAnsi="Times New Roman"/>
          <w:szCs w:val="28"/>
          <w:lang w:val="uk-UA"/>
        </w:rPr>
        <w:t xml:space="preserve"> –</w:t>
      </w:r>
      <w:r w:rsidRPr="00F12046">
        <w:rPr>
          <w:rFonts w:ascii="Times New Roman" w:eastAsia="TimesNewRoman,Bold" w:hAnsi="Times New Roman"/>
          <w:szCs w:val="28"/>
        </w:rPr>
        <w:t xml:space="preserve"> 544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hAnsi="Times New Roman"/>
          <w:bCs/>
          <w:szCs w:val="28"/>
        </w:rPr>
        <w:t xml:space="preserve"> Друкер</w:t>
      </w:r>
      <w:r w:rsidRPr="00F12046">
        <w:rPr>
          <w:rFonts w:ascii="Times New Roman" w:hAnsi="Times New Roman"/>
          <w:bCs/>
          <w:szCs w:val="28"/>
          <w:lang w:val="uk-UA"/>
        </w:rPr>
        <w:t xml:space="preserve"> П.</w:t>
      </w:r>
      <w:r w:rsidRPr="00F12046">
        <w:rPr>
          <w:rFonts w:ascii="Times New Roman" w:hAnsi="Times New Roman"/>
          <w:bCs/>
          <w:szCs w:val="28"/>
        </w:rPr>
        <w:t xml:space="preserve"> Задачи менеджмента в XXI веке</w:t>
      </w:r>
      <w:r w:rsidRPr="00F12046">
        <w:rPr>
          <w:rFonts w:ascii="Times New Roman" w:hAnsi="Times New Roman"/>
          <w:bCs/>
          <w:szCs w:val="28"/>
          <w:lang w:val="uk-UA"/>
        </w:rPr>
        <w:t xml:space="preserve"> / П. Друкер. </w:t>
      </w:r>
      <w:r w:rsidRPr="00F12046">
        <w:rPr>
          <w:rFonts w:ascii="Times New Roman" w:hAnsi="Times New Roman"/>
          <w:szCs w:val="28"/>
        </w:rPr>
        <w:t>–</w:t>
      </w:r>
      <w:r w:rsidRPr="00F12046">
        <w:rPr>
          <w:rFonts w:ascii="Times New Roman" w:hAnsi="Times New Roman"/>
          <w:bCs/>
          <w:szCs w:val="28"/>
          <w:lang w:val="uk-UA"/>
        </w:rPr>
        <w:t xml:space="preserve"> </w:t>
      </w:r>
      <w:r w:rsidRPr="00F12046">
        <w:rPr>
          <w:rFonts w:ascii="Times New Roman" w:hAnsi="Times New Roman"/>
          <w:bCs/>
          <w:szCs w:val="28"/>
        </w:rPr>
        <w:t>Пер. с англ.: – М.: Издательский</w:t>
      </w:r>
      <w:r w:rsidRPr="00F12046">
        <w:rPr>
          <w:rFonts w:ascii="Times New Roman" w:hAnsi="Times New Roman"/>
          <w:bCs/>
          <w:szCs w:val="28"/>
          <w:lang w:val="uk-UA"/>
        </w:rPr>
        <w:t xml:space="preserve"> </w:t>
      </w:r>
      <w:r w:rsidRPr="00F12046">
        <w:rPr>
          <w:rFonts w:ascii="Times New Roman" w:hAnsi="Times New Roman"/>
          <w:bCs/>
          <w:szCs w:val="28"/>
        </w:rPr>
        <w:t>дом «Вильямс»</w:t>
      </w:r>
      <w:r w:rsidRPr="00F12046">
        <w:rPr>
          <w:rFonts w:ascii="Times New Roman" w:hAnsi="Times New Roman"/>
          <w:bCs/>
          <w:szCs w:val="28"/>
          <w:lang w:val="uk-UA"/>
        </w:rPr>
        <w:t>,</w:t>
      </w:r>
      <w:r w:rsidRPr="00F12046">
        <w:rPr>
          <w:rFonts w:ascii="Times New Roman" w:hAnsi="Times New Roman"/>
          <w:bCs/>
          <w:szCs w:val="28"/>
        </w:rPr>
        <w:t xml:space="preserve"> 2004. – 272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bCs/>
          <w:szCs w:val="28"/>
        </w:rPr>
        <w:lastRenderedPageBreak/>
        <w:t xml:space="preserve"> </w:t>
      </w:r>
      <w:r w:rsidRPr="00F12046">
        <w:rPr>
          <w:rFonts w:ascii="Times New Roman" w:hAnsi="Times New Roman"/>
          <w:szCs w:val="28"/>
          <w:lang w:val="uk-UA"/>
        </w:rPr>
        <w:t>Економічна енциклопедія: У 3 т. / [Редкол.: С. В. Мочерний (відп. ред.) та ін. ] – К.: Видавничий центр «Академія», 2002. – Т. 3. – 952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szCs w:val="28"/>
          <w:lang w:val="uk-UA"/>
        </w:rPr>
        <w:t xml:space="preserve"> </w:t>
      </w:r>
      <w:r w:rsidRPr="00F12046">
        <w:rPr>
          <w:rFonts w:ascii="Times New Roman" w:hAnsi="Times New Roman"/>
          <w:szCs w:val="28"/>
          <w:lang w:val="uk-UA" w:eastAsia="ru-RU"/>
        </w:rPr>
        <w:t>Закон України «Про телебачення і радіомовлення»</w:t>
      </w:r>
      <w:r w:rsidRPr="00F12046">
        <w:rPr>
          <w:rFonts w:ascii="Times New Roman" w:hAnsi="Times New Roman"/>
          <w:szCs w:val="28"/>
          <w:lang w:val="uk-UA"/>
        </w:rPr>
        <w:t xml:space="preserve"> / закон</w:t>
      </w:r>
      <w:r w:rsidRPr="00F12046">
        <w:rPr>
          <w:rFonts w:ascii="Times New Roman" w:hAnsi="Times New Roman"/>
          <w:szCs w:val="28"/>
          <w:lang w:val="uk-UA" w:eastAsia="ru-RU"/>
        </w:rPr>
        <w:t xml:space="preserve"> від 21.12.1993 р. </w:t>
      </w:r>
      <w:r w:rsidRPr="00F12046">
        <w:rPr>
          <w:rFonts w:ascii="Times New Roman" w:hAnsi="Times New Roman"/>
          <w:szCs w:val="28"/>
          <w:lang w:val="uk-UA"/>
        </w:rPr>
        <w:t>№ 3759-ХІІ [Електронний ресурс]. – Режим доступу:</w:t>
      </w:r>
      <w:r w:rsidRPr="00F12046">
        <w:rPr>
          <w:rFonts w:ascii="Times New Roman" w:eastAsia="TimesNewRoman,Bold" w:hAnsi="Times New Roman"/>
          <w:szCs w:val="28"/>
          <w:lang w:val="uk-UA"/>
        </w:rPr>
        <w:t xml:space="preserve"> </w:t>
      </w:r>
      <w:hyperlink w:history="1">
        <w:r w:rsidRPr="00F12046">
          <w:rPr>
            <w:rFonts w:ascii="Times New Roman" w:hAnsi="Times New Roman"/>
            <w:szCs w:val="28"/>
          </w:rPr>
          <w:t>http</w:t>
        </w:r>
        <w:r w:rsidRPr="00F12046">
          <w:rPr>
            <w:rFonts w:ascii="Times New Roman" w:hAnsi="Times New Roman"/>
            <w:szCs w:val="28"/>
            <w:lang w:val="uk-UA"/>
          </w:rPr>
          <w:t>://</w:t>
        </w:r>
      </w:hyperlink>
      <w:r w:rsidRPr="00F12046">
        <w:rPr>
          <w:rFonts w:ascii="Times New Roman" w:hAnsi="Times New Roman"/>
          <w:szCs w:val="28"/>
          <w:lang w:val="uk-UA"/>
        </w:rPr>
        <w:t>www.zakon1.rada.gov.ua.</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rPr>
      </w:pPr>
      <w:r w:rsidRPr="00F12046">
        <w:rPr>
          <w:rFonts w:ascii="Times New Roman" w:hAnsi="Times New Roman"/>
          <w:szCs w:val="28"/>
          <w:lang w:val="uk-UA"/>
        </w:rPr>
        <w:t xml:space="preserve"> Закон України «Про Національну Раду України з питань телебачення і радіомовлення» / закон від 23.09.1997 р. № 538/97-ВР [Електронний ресурс]. – Режим доступу: </w:t>
      </w:r>
      <w:hyperlink r:id="rId10" w:history="1">
        <w:r w:rsidRPr="00F12046">
          <w:rPr>
            <w:rStyle w:val="af3"/>
            <w:rFonts w:ascii="Times New Roman" w:hAnsi="Times New Roman"/>
            <w:szCs w:val="28"/>
          </w:rPr>
          <w:t>http://</w:t>
        </w:r>
        <w:r w:rsidRPr="00F12046">
          <w:rPr>
            <w:rStyle w:val="af3"/>
            <w:rFonts w:ascii="Times New Roman" w:hAnsi="Times New Roman"/>
            <w:szCs w:val="28"/>
            <w:lang w:val="uk-UA"/>
          </w:rPr>
          <w:t>www.zakon1.rada.gov.ua</w:t>
        </w:r>
      </w:hyperlink>
      <w:r w:rsidRPr="00F12046">
        <w:rPr>
          <w:rFonts w:ascii="Times New Roman" w:hAnsi="Times New Roman"/>
          <w:szCs w:val="28"/>
          <w:lang w:val="uk-UA"/>
        </w:rPr>
        <w:t>.</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rPr>
      </w:pPr>
      <w:r w:rsidRPr="00F12046">
        <w:rPr>
          <w:rFonts w:ascii="Times New Roman" w:hAnsi="Times New Roman"/>
          <w:szCs w:val="28"/>
        </w:rPr>
        <w:t xml:space="preserve"> Захарова С. Кризис индустриализма и концепция социального маркетинга / С. Захарова // Социологические исследования. – 1995. – №</w:t>
      </w:r>
      <w:r w:rsidRPr="00F12046">
        <w:rPr>
          <w:rFonts w:ascii="Times New Roman" w:hAnsi="Times New Roman"/>
          <w:szCs w:val="28"/>
          <w:lang w:val="uk-UA"/>
        </w:rPr>
        <w:t xml:space="preserve"> </w:t>
      </w:r>
      <w:r w:rsidRPr="00F12046">
        <w:rPr>
          <w:rFonts w:ascii="Times New Roman" w:hAnsi="Times New Roman"/>
          <w:szCs w:val="28"/>
        </w:rPr>
        <w:t>5. – С. 34–38.</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lang w:val="uk-UA"/>
        </w:rPr>
      </w:pPr>
      <w:r w:rsidRPr="00F12046">
        <w:rPr>
          <w:rFonts w:ascii="Times New Roman" w:hAnsi="Times New Roman"/>
          <w:szCs w:val="28"/>
          <w:lang w:val="uk-UA"/>
        </w:rPr>
        <w:t xml:space="preserve"> Захарченко Л. А. Оцінка економічної ефективності функціонування галузі і підприємств зв'язку за умов ринково-конкурентної економіки: автореф. дис. на здобуття наук. ступеня канд. екон. наук: спец. 08.07.04 «Економіка транспорту і зв’язку» / Л. А. Захарченко. – Одеса,  2002. – 20, [1]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lang w:val="uk-UA"/>
        </w:rPr>
      </w:pPr>
      <w:r w:rsidRPr="00F12046">
        <w:rPr>
          <w:rFonts w:ascii="Times New Roman" w:hAnsi="Times New Roman"/>
          <w:szCs w:val="28"/>
          <w:lang w:val="uk-UA"/>
        </w:rPr>
        <w:t xml:space="preserve"> Зеленко О. О. Соціально-відповідальний маркетинг як невід’ємна складова соціальної відповідальності / О. О. Зеленко // Економічний простір. – 2008. – № 19. – С.118–123.</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rPr>
      </w:pPr>
      <w:r w:rsidRPr="00F12046">
        <w:rPr>
          <w:rFonts w:ascii="Times New Roman" w:hAnsi="Times New Roman"/>
          <w:szCs w:val="28"/>
          <w:lang w:val="uk-UA"/>
        </w:rPr>
        <w:t xml:space="preserve"> </w:t>
      </w:r>
      <w:r w:rsidRPr="00F12046">
        <w:rPr>
          <w:rFonts w:ascii="Times New Roman" w:hAnsi="Times New Roman"/>
          <w:szCs w:val="28"/>
        </w:rPr>
        <w:t xml:space="preserve">Историческое развитие теории и практики классификации услуг [Электронный ресурс]. – Режим доступа: </w:t>
      </w:r>
      <w:hyperlink r:id="rId11" w:history="1">
        <w:r w:rsidRPr="00F12046">
          <w:rPr>
            <w:rStyle w:val="af3"/>
            <w:rFonts w:ascii="Times New Roman" w:hAnsi="Times New Roman"/>
            <w:szCs w:val="28"/>
          </w:rPr>
          <w:t>http://1board.org/magazine/</w:t>
        </w:r>
      </w:hyperlink>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lang w:val="uk-UA"/>
        </w:rPr>
      </w:pPr>
      <w:r w:rsidRPr="00F12046">
        <w:rPr>
          <w:rFonts w:ascii="Times New Roman" w:eastAsia="Times New Roman" w:hAnsi="Times New Roman"/>
          <w:szCs w:val="28"/>
          <w:lang w:eastAsia="ru-RU"/>
        </w:rPr>
        <w:t xml:space="preserve"> Карякин В. Л. Цифровое телевидение / В. Л. Карякин. – «Солон-Пресс», 2008. – 272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lang w:val="uk-UA"/>
        </w:rPr>
      </w:pPr>
      <w:r w:rsidRPr="00F12046">
        <w:rPr>
          <w:rFonts w:ascii="Times New Roman" w:hAnsi="Times New Roman"/>
          <w:szCs w:val="28"/>
          <w:lang w:val="uk-UA"/>
        </w:rPr>
        <w:t xml:space="preserve"> Карпа Я. Т. Підвищення ефективності діяльності підприємств зв'язку: автореф. дис. на здобуття наук. ступеня канд. екон. наук: спец. 08.06.02 «Підприємництво, менеджмент та маркетинг» / Я. Т. Карпа. – Львів, 1998. – 20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lang w:val="uk-UA"/>
        </w:rPr>
      </w:pPr>
      <w:r w:rsidRPr="00F12046">
        <w:rPr>
          <w:rFonts w:ascii="Times New Roman" w:hAnsi="Times New Roman"/>
          <w:szCs w:val="28"/>
          <w:lang w:val="uk-UA"/>
        </w:rPr>
        <w:t xml:space="preserve"> Каталог </w:t>
      </w:r>
      <w:r w:rsidRPr="00F12046">
        <w:rPr>
          <w:rFonts w:ascii="Times New Roman" w:hAnsi="Times New Roman"/>
          <w:szCs w:val="28"/>
        </w:rPr>
        <w:t>авторефератов и  диссертаций</w:t>
      </w:r>
      <w:r w:rsidRPr="00F12046">
        <w:rPr>
          <w:rFonts w:ascii="Times New Roman" w:hAnsi="Times New Roman"/>
          <w:szCs w:val="28"/>
          <w:lang w:val="uk-UA"/>
        </w:rPr>
        <w:t xml:space="preserve"> [Електронний ресурс]. – Режим доступу: http://avtoreferat.ukrlib.org.</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szCs w:val="28"/>
          <w:lang w:val="uk-UA"/>
        </w:rPr>
        <w:t xml:space="preserve"> </w:t>
      </w:r>
      <w:r w:rsidRPr="00F12046">
        <w:rPr>
          <w:rFonts w:ascii="Times New Roman" w:eastAsia="TimesNewRoman,Bold" w:hAnsi="Times New Roman"/>
          <w:szCs w:val="28"/>
        </w:rPr>
        <w:t>Каплан Р. С. Организация, ориентированная на стратегию / Р. С. Каплан, Д. П. Нортон. – М.: ЗАО «Олимп-Бизнес», 2004. – 514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NewRoman,Bold" w:hAnsi="Times New Roman"/>
          <w:szCs w:val="28"/>
          <w:lang w:val="uk-UA"/>
        </w:rPr>
        <w:lastRenderedPageBreak/>
        <w:t xml:space="preserve"> Ким С. А. Маркетинг / С. А. Ким. – Москва: Дашков и К, 2010. – 204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hAnsi="Times New Roman"/>
          <w:szCs w:val="28"/>
          <w:lang w:val="uk-UA"/>
        </w:rPr>
        <w:t xml:space="preserve"> </w:t>
      </w:r>
      <w:r w:rsidRPr="00F12046">
        <w:rPr>
          <w:rFonts w:ascii="Times New Roman" w:hAnsi="Times New Roman"/>
          <w:szCs w:val="28"/>
        </w:rPr>
        <w:t>Корабельский С. Цифровое эфирное телевидение в Украине // С. Корабельский // ТРК. – 2003. – №</w:t>
      </w:r>
      <w:r w:rsidRPr="00F12046">
        <w:rPr>
          <w:rFonts w:ascii="Times New Roman" w:hAnsi="Times New Roman"/>
          <w:szCs w:val="28"/>
          <w:lang w:val="uk-UA"/>
        </w:rPr>
        <w:t xml:space="preserve"> </w:t>
      </w:r>
      <w:r w:rsidRPr="00F12046">
        <w:rPr>
          <w:rFonts w:ascii="Times New Roman" w:hAnsi="Times New Roman"/>
          <w:szCs w:val="28"/>
        </w:rPr>
        <w:t>3. – С. 126</w:t>
      </w:r>
      <w:r w:rsidRPr="00F12046">
        <w:rPr>
          <w:rFonts w:ascii="Times New Roman" w:hAnsi="Times New Roman"/>
          <w:szCs w:val="28"/>
          <w:lang w:val="uk-UA"/>
        </w:rPr>
        <w:t>–</w:t>
      </w:r>
      <w:r w:rsidRPr="00F12046">
        <w:rPr>
          <w:rFonts w:ascii="Times New Roman" w:hAnsi="Times New Roman"/>
          <w:szCs w:val="28"/>
        </w:rPr>
        <w:t>129.</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szCs w:val="28"/>
          <w:lang w:val="uk-UA"/>
        </w:rPr>
        <w:t>Концепція Державної програми впровадження цифрового телерадіомовлення / розпорядження Кабінету Міністрів України від 30.11.2006 р. – № 592-р [Електронний ресурс]. – Режим доступу: http://www.kmu.gov.ua</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NewRoman,Bold" w:hAnsi="Times New Roman"/>
          <w:szCs w:val="28"/>
          <w:lang w:val="uk-UA"/>
        </w:rPr>
        <w:t xml:space="preserve">Князєва Н. О. </w:t>
      </w:r>
      <w:r w:rsidRPr="00F12046">
        <w:rPr>
          <w:rFonts w:ascii="Times New Roman" w:hAnsi="Times New Roman"/>
          <w:szCs w:val="28"/>
          <w:lang w:val="uk-UA"/>
        </w:rPr>
        <w:t xml:space="preserve">Механізми соціально-етичного маркетингу при впровадженні інноваційної  послуги / Н. О. Князєва, Г. М. Лозовська // Економічний простір: Збірник наукових праць. – № 28/2. – Дніпропетровськ: ПДАБА, 2009. – С. 111–115. </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i/>
          <w:szCs w:val="28"/>
          <w:lang w:val="uk-UA"/>
        </w:rPr>
        <w:t xml:space="preserve"> </w:t>
      </w:r>
      <w:r w:rsidRPr="00F12046">
        <w:rPr>
          <w:rFonts w:ascii="Times New Roman" w:hAnsi="Times New Roman"/>
          <w:szCs w:val="28"/>
          <w:lang w:val="uk-UA"/>
        </w:rPr>
        <w:t>Князєва Н. О. Маркетинговий інструментарій впровадження соціально-значущих інноваційних послуг (на прикладі національного цифрового телебачення) / Н. О. Князєва, Г. М. Лозовська // «</w:t>
      </w:r>
      <w:r w:rsidRPr="00F12046">
        <w:rPr>
          <w:rFonts w:ascii="Times New Roman" w:hAnsi="Times New Roman"/>
          <w:bCs/>
          <w:szCs w:val="28"/>
          <w:lang w:val="uk-UA"/>
        </w:rPr>
        <w:t xml:space="preserve">БІЗНЕС </w:t>
      </w:r>
      <w:r w:rsidRPr="00F12046">
        <w:rPr>
          <w:rFonts w:ascii="Times New Roman" w:hAnsi="Times New Roman"/>
          <w:szCs w:val="28"/>
          <w:lang w:val="uk-UA"/>
        </w:rPr>
        <w:t>ІНФОРМ». – 2014. – № 4. – С. 424–431.</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szCs w:val="28"/>
          <w:lang w:val="uk-UA"/>
        </w:rPr>
        <w:t xml:space="preserve"> Князєва Н.О. Застосування маркетингового інструментарію для формування моделі поведінки споживачів послуг поштового зв’язку / Н. О. Князєва, О. А. Князєва, Г. М. Лозовська // Державний університет інформаційно-комунікаційних технологій.</w:t>
      </w:r>
      <w:r w:rsidRPr="00F12046">
        <w:rPr>
          <w:sz w:val="20"/>
          <w:lang w:val="uk-UA"/>
        </w:rPr>
        <w:t xml:space="preserve"> </w:t>
      </w:r>
      <w:r w:rsidRPr="00F12046">
        <w:rPr>
          <w:rFonts w:ascii="Times New Roman" w:hAnsi="Times New Roman"/>
          <w:bCs/>
          <w:szCs w:val="28"/>
          <w:lang w:val="uk-UA"/>
        </w:rPr>
        <w:t>Економіка, менеджмент, бізнес: Збірник наукових праць. – № 1(5), Т. 2. – Київ, ДУІКТ. – 2012. – С. 4</w:t>
      </w:r>
      <w:r w:rsidRPr="00F12046">
        <w:rPr>
          <w:rFonts w:ascii="Times New Roman" w:hAnsi="Times New Roman"/>
          <w:szCs w:val="28"/>
          <w:lang w:val="uk-UA"/>
        </w:rPr>
        <w:t>–</w:t>
      </w:r>
      <w:r w:rsidRPr="00F12046">
        <w:rPr>
          <w:rFonts w:ascii="Times New Roman" w:hAnsi="Times New Roman"/>
          <w:bCs/>
          <w:szCs w:val="28"/>
          <w:lang w:val="uk-UA"/>
        </w:rPr>
        <w:t>12.</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bCs/>
          <w:szCs w:val="28"/>
          <w:lang w:val="uk-UA"/>
        </w:rPr>
        <w:t xml:space="preserve"> Князєва Н. О.</w:t>
      </w:r>
      <w:r w:rsidRPr="00F12046">
        <w:rPr>
          <w:rFonts w:ascii="Times New Roman" w:hAnsi="Times New Roman"/>
          <w:kern w:val="32"/>
          <w:szCs w:val="28"/>
          <w:lang w:val="uk-UA"/>
        </w:rPr>
        <w:t xml:space="preserve"> Ф</w:t>
      </w:r>
      <w:r w:rsidRPr="00F12046">
        <w:rPr>
          <w:rFonts w:ascii="Times New Roman" w:hAnsi="Times New Roman"/>
          <w:szCs w:val="28"/>
          <w:lang w:val="uk-UA"/>
        </w:rPr>
        <w:t xml:space="preserve">ормування тарифів на послуги теле- та радіомовлення / Н. О. Князєва, В. І. Лукас, І. О. Баландін, С. І. Діденко </w:t>
      </w:r>
      <w:r w:rsidRPr="00F12046">
        <w:rPr>
          <w:rFonts w:ascii="Times New Roman" w:hAnsi="Times New Roman"/>
          <w:bCs/>
          <w:szCs w:val="28"/>
          <w:lang w:val="uk-UA"/>
        </w:rPr>
        <w:t>// Зв’язок. – 2008. – № 4. – С. 4</w:t>
      </w:r>
      <w:r w:rsidRPr="00F12046">
        <w:rPr>
          <w:rFonts w:ascii="Times New Roman" w:hAnsi="Times New Roman"/>
          <w:szCs w:val="28"/>
          <w:lang w:val="uk-UA"/>
        </w:rPr>
        <w:t>–</w:t>
      </w:r>
      <w:r w:rsidRPr="00F12046">
        <w:rPr>
          <w:rFonts w:ascii="Times New Roman" w:hAnsi="Times New Roman"/>
          <w:bCs/>
          <w:szCs w:val="28"/>
          <w:lang w:val="uk-UA"/>
        </w:rPr>
        <w:t>7.</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bCs/>
          <w:szCs w:val="28"/>
          <w:lang w:val="uk-UA"/>
        </w:rPr>
        <w:t xml:space="preserve"> </w:t>
      </w:r>
      <w:r w:rsidRPr="00F12046">
        <w:rPr>
          <w:rFonts w:ascii="Times New Roman" w:hAnsi="Times New Roman"/>
          <w:szCs w:val="28"/>
          <w:lang w:val="uk-UA"/>
        </w:rPr>
        <w:t>Князєва О. А. Оцінка ефекту від впровадження інноваційних проектів підприємства зв’язку на мікро- та макроекономічному рівнях / О. А. Князєва, А. Д. Петрашевська, М. А. Дем’янчук // Економічний вісник університету. Збірник наукових праць учених та аспірантів. Випуск 20/1. – Переяслав-Хмельницький: ДВНЗ «Переяслав-Хмельницький ДНУ ім. Г. Сковороди». – 2013. – С. 16–19.</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szCs w:val="28"/>
          <w:lang w:val="uk-UA"/>
        </w:rPr>
        <w:lastRenderedPageBreak/>
        <w:t xml:space="preserve"> </w:t>
      </w:r>
      <w:r w:rsidRPr="00F12046">
        <w:rPr>
          <w:rFonts w:ascii="Times New Roman" w:hAnsi="Times New Roman"/>
          <w:snapToGrid w:val="0"/>
          <w:szCs w:val="28"/>
          <w:lang w:val="uk-UA"/>
        </w:rPr>
        <w:t xml:space="preserve">Князева </w:t>
      </w:r>
      <w:r w:rsidRPr="00F12046">
        <w:rPr>
          <w:rFonts w:ascii="Times New Roman" w:hAnsi="Times New Roman"/>
          <w:snapToGrid w:val="0"/>
          <w:szCs w:val="28"/>
        </w:rPr>
        <w:t>Е.</w:t>
      </w:r>
      <w:r w:rsidRPr="00F12046">
        <w:rPr>
          <w:rFonts w:ascii="Times New Roman" w:hAnsi="Times New Roman"/>
          <w:snapToGrid w:val="0"/>
          <w:szCs w:val="28"/>
          <w:lang w:val="uk-UA"/>
        </w:rPr>
        <w:t xml:space="preserve"> </w:t>
      </w:r>
      <w:r w:rsidRPr="00F12046">
        <w:rPr>
          <w:rFonts w:ascii="Times New Roman" w:hAnsi="Times New Roman"/>
          <w:snapToGrid w:val="0"/>
          <w:szCs w:val="28"/>
        </w:rPr>
        <w:t xml:space="preserve">А. </w:t>
      </w:r>
      <w:r w:rsidRPr="00F12046">
        <w:rPr>
          <w:rStyle w:val="apple-style-span"/>
          <w:rFonts w:ascii="Times New Roman" w:hAnsi="Times New Roman"/>
          <w:szCs w:val="28"/>
        </w:rPr>
        <w:t>Научно-прикладные подходы к тарифообразованию на общедоступные телекоммуникационные услуги / Е.</w:t>
      </w:r>
      <w:r w:rsidRPr="00F12046">
        <w:rPr>
          <w:rStyle w:val="apple-style-span"/>
          <w:rFonts w:ascii="Times New Roman" w:hAnsi="Times New Roman"/>
          <w:szCs w:val="28"/>
          <w:lang w:val="uk-UA"/>
        </w:rPr>
        <w:t xml:space="preserve"> </w:t>
      </w:r>
      <w:r w:rsidRPr="00F12046">
        <w:rPr>
          <w:rStyle w:val="apple-style-span"/>
          <w:rFonts w:ascii="Times New Roman" w:hAnsi="Times New Roman"/>
          <w:szCs w:val="28"/>
        </w:rPr>
        <w:t xml:space="preserve">А. Князева // </w:t>
      </w:r>
      <w:r w:rsidRPr="00F12046">
        <w:rPr>
          <w:rFonts w:ascii="Times New Roman" w:hAnsi="Times New Roman"/>
          <w:szCs w:val="28"/>
          <w:lang w:val="uk-UA"/>
        </w:rPr>
        <w:t>Наукові праці КНТУ. Економічні науки, вип. 18, Ч. 1. – Кіровоград: КНТУ, 2010. – С. 3–8.</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szCs w:val="28"/>
          <w:lang w:val="uk-UA"/>
        </w:rPr>
        <w:t xml:space="preserve"> </w:t>
      </w:r>
      <w:r w:rsidRPr="00F12046">
        <w:rPr>
          <w:rFonts w:ascii="Times New Roman" w:hAnsi="Times New Roman"/>
          <w:iCs/>
          <w:szCs w:val="28"/>
          <w:lang w:val="uk-UA"/>
        </w:rPr>
        <w:t xml:space="preserve">Князєва Н. О. Методичні підходи до формування тарифів на телекомунікаційні послуги, пов’язані з використанням радіочастотного ресурсу України / Н. О. Князєва, О. А. Князєва // </w:t>
      </w:r>
      <w:r w:rsidRPr="00F12046">
        <w:rPr>
          <w:rFonts w:ascii="Times New Roman" w:hAnsi="Times New Roman"/>
          <w:iCs/>
          <w:snapToGrid w:val="0"/>
          <w:szCs w:val="28"/>
          <w:lang w:val="uk-UA"/>
        </w:rPr>
        <w:t>Матеріали науково-практичної конференції «Перспективні технологічні та ринкові напрями розвитку телекомунікаційних послуг у новітніх безпроводових системах зв’язку». – Спеціальне видання журналу «Праці УНДІРТ», Одеса. – 22</w:t>
      </w:r>
      <w:r w:rsidRPr="00F12046">
        <w:rPr>
          <w:rFonts w:ascii="Times New Roman" w:hAnsi="Times New Roman"/>
          <w:szCs w:val="28"/>
          <w:lang w:val="uk-UA"/>
        </w:rPr>
        <w:t>–</w:t>
      </w:r>
      <w:r w:rsidRPr="00F12046">
        <w:rPr>
          <w:rFonts w:ascii="Times New Roman" w:hAnsi="Times New Roman"/>
          <w:iCs/>
          <w:snapToGrid w:val="0"/>
          <w:szCs w:val="28"/>
          <w:lang w:val="uk-UA"/>
        </w:rPr>
        <w:t>24 березня 2007 р. – С. 50</w:t>
      </w:r>
      <w:r w:rsidRPr="00F12046">
        <w:rPr>
          <w:rFonts w:ascii="Times New Roman" w:hAnsi="Times New Roman"/>
          <w:szCs w:val="28"/>
          <w:lang w:val="uk-UA"/>
        </w:rPr>
        <w:t>–</w:t>
      </w:r>
      <w:r w:rsidRPr="00F12046">
        <w:rPr>
          <w:rFonts w:ascii="Times New Roman" w:hAnsi="Times New Roman"/>
          <w:iCs/>
          <w:snapToGrid w:val="0"/>
          <w:szCs w:val="28"/>
          <w:lang w:val="uk-UA"/>
        </w:rPr>
        <w:t>52.</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hAnsi="Times New Roman"/>
          <w:iCs/>
          <w:snapToGrid w:val="0"/>
          <w:szCs w:val="28"/>
          <w:lang w:val="uk-UA"/>
        </w:rPr>
        <w:t xml:space="preserve"> </w:t>
      </w:r>
      <w:r w:rsidRPr="00F12046">
        <w:rPr>
          <w:rFonts w:ascii="Times New Roman" w:hAnsi="Times New Roman"/>
          <w:szCs w:val="28"/>
        </w:rPr>
        <w:t>Ковалев А. И. Маркетинговый анализ / А. И. Ковалев, В. В. Войленко // [2-е изд., перераб. и  доп.]. – М.: Центр экономики и маркетинга, 2000. – 256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NewRoman,Italic" w:hAnsi="Times New Roman"/>
          <w:iCs/>
          <w:szCs w:val="28"/>
          <w:lang w:val="uk-UA"/>
        </w:rPr>
        <w:t>Коваль З. О. Поняття і сутність ефективності маркетингових стратегій вартісно-орієнтованих підприємств / З. О. Коваль //</w:t>
      </w:r>
      <w:r w:rsidRPr="00F12046">
        <w:rPr>
          <w:lang w:val="uk-UA"/>
        </w:rPr>
        <w:t xml:space="preserve"> </w:t>
      </w:r>
      <w:r w:rsidRPr="00F12046">
        <w:rPr>
          <w:rFonts w:ascii="Times New Roman" w:eastAsia="TimesNewRoman,Italic" w:hAnsi="Times New Roman"/>
          <w:iCs/>
          <w:szCs w:val="28"/>
          <w:lang w:val="uk-UA"/>
        </w:rPr>
        <w:t xml:space="preserve">Менеджмент та підприємництво в Україні: етапи становлення і проблеми розвитку : [збірник наукових праць] / відповідальний редактор О. Є. Кузьмін. – Львів: Видавництво Львівська політехніка, 2012. – № 722 – С. 99–104. </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Italic" w:hAnsi="Times New Roman"/>
          <w:iCs/>
          <w:szCs w:val="28"/>
          <w:lang w:val="uk-UA"/>
        </w:rPr>
      </w:pPr>
      <w:r w:rsidRPr="00F12046">
        <w:rPr>
          <w:rFonts w:ascii="Times New Roman" w:hAnsi="Times New Roman"/>
          <w:szCs w:val="28"/>
          <w:lang w:val="uk-UA"/>
        </w:rPr>
        <w:t xml:space="preserve">Козак Ю. Г. Економіка зарубіжних країн: навч. пос. / За ред.: Козака Ю. Г., Ковалевського В. В., Осипова В. М.– 3-тє вид. перероб. та доп. </w:t>
      </w:r>
      <w:r w:rsidRPr="00F12046">
        <w:rPr>
          <w:rFonts w:ascii="Times New Roman" w:eastAsia="TimesNewRoman,Italic" w:hAnsi="Times New Roman"/>
          <w:iCs/>
          <w:szCs w:val="28"/>
          <w:lang w:val="uk-UA"/>
        </w:rPr>
        <w:t xml:space="preserve">– </w:t>
      </w:r>
      <w:r w:rsidRPr="00F12046">
        <w:rPr>
          <w:rFonts w:ascii="Times New Roman" w:hAnsi="Times New Roman"/>
          <w:szCs w:val="28"/>
          <w:lang w:val="uk-UA"/>
        </w:rPr>
        <w:t xml:space="preserve">К.: Центр учбової літератури, 2007 </w:t>
      </w:r>
      <w:r w:rsidRPr="00F12046">
        <w:rPr>
          <w:rFonts w:ascii="Times New Roman" w:eastAsia="TimesNewRoman,Italic" w:hAnsi="Times New Roman"/>
          <w:iCs/>
          <w:szCs w:val="28"/>
          <w:lang w:val="uk-UA"/>
        </w:rPr>
        <w:t xml:space="preserve">– </w:t>
      </w:r>
      <w:r w:rsidRPr="00F12046">
        <w:rPr>
          <w:rFonts w:ascii="Times New Roman" w:hAnsi="Times New Roman"/>
          <w:szCs w:val="28"/>
          <w:lang w:val="uk-UA"/>
        </w:rPr>
        <w:t>544 с.</w:t>
      </w:r>
    </w:p>
    <w:p w:rsidR="00C36D0A" w:rsidRPr="00F12046" w:rsidRDefault="00C36D0A" w:rsidP="00FF64F0">
      <w:pPr>
        <w:pStyle w:val="affffffffa"/>
        <w:widowControl/>
        <w:numPr>
          <w:ilvl w:val="0"/>
          <w:numId w:val="54"/>
        </w:numPr>
        <w:tabs>
          <w:tab w:val="left" w:pos="1080"/>
        </w:tabs>
        <w:suppressAutoHyphens w:val="0"/>
        <w:ind w:left="0" w:firstLine="567"/>
        <w:contextualSpacing/>
        <w:rPr>
          <w:rFonts w:ascii="Times New Roman" w:hAnsi="Times New Roman"/>
          <w:szCs w:val="28"/>
        </w:rPr>
      </w:pPr>
      <w:r w:rsidRPr="00F12046">
        <w:rPr>
          <w:rFonts w:ascii="Times New Roman" w:hAnsi="Times New Roman"/>
          <w:szCs w:val="28"/>
        </w:rPr>
        <w:t xml:space="preserve">Котлер Ф. Основы маркетинга (9-е издание) / Ф. Котлер, Г. Армстронг. – Издательство: М.: Вильямс, 2003. </w:t>
      </w:r>
      <w:r w:rsidRPr="00F12046">
        <w:rPr>
          <w:rFonts w:ascii="Times New Roman" w:eastAsia="TimesNewRoman,Italic" w:hAnsi="Times New Roman"/>
          <w:iCs/>
          <w:szCs w:val="28"/>
        </w:rPr>
        <w:t xml:space="preserve">– </w:t>
      </w:r>
      <w:r w:rsidRPr="00F12046">
        <w:rPr>
          <w:rFonts w:ascii="Times New Roman" w:hAnsi="Times New Roman"/>
          <w:szCs w:val="28"/>
        </w:rPr>
        <w:t>1200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rPr>
      </w:pPr>
      <w:r w:rsidRPr="00F12046">
        <w:rPr>
          <w:rFonts w:ascii="Times New Roman" w:hAnsi="Times New Roman"/>
          <w:szCs w:val="28"/>
          <w:lang w:val="uk-UA"/>
        </w:rPr>
        <w:t xml:space="preserve"> Котлер </w:t>
      </w:r>
      <w:r w:rsidRPr="00F12046">
        <w:rPr>
          <w:rFonts w:ascii="Times New Roman" w:hAnsi="Times New Roman"/>
          <w:szCs w:val="28"/>
        </w:rPr>
        <w:t xml:space="preserve">Ф. Мантры и смертные грехи маркетинга. Интервью / Ф. Котлер [Электронный ресурс]. – Режим доступа: – </w:t>
      </w:r>
      <w:hyperlink r:id="rId12" w:history="1">
        <w:r w:rsidRPr="00F12046">
          <w:rPr>
            <w:rStyle w:val="af3"/>
            <w:rFonts w:ascii="Times New Roman" w:hAnsi="Times New Roman"/>
            <w:szCs w:val="28"/>
          </w:rPr>
          <w:t>http://gtmarket.ru/laboratory/publicdoc/2006/818</w:t>
        </w:r>
      </w:hyperlink>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szCs w:val="28"/>
        </w:rPr>
        <w:t xml:space="preserve"> Кревенс Д. Стратегический маркетинг: пер. с англ. / Д. Кревенс. – 6-е изд. – М.: Изд. дом «Вильямс», 2003. – 286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hAnsi="Times New Roman"/>
          <w:bCs/>
          <w:szCs w:val="28"/>
        </w:rPr>
        <w:lastRenderedPageBreak/>
        <w:t xml:space="preserve"> Кривошеев М. И. Международная стандартизация цифрового телевизионного вещания / М. И. Кривошеев. – М.; НИИР, 2006. – 928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NewRoman,Bold" w:hAnsi="Times New Roman"/>
          <w:szCs w:val="28"/>
          <w:lang w:val="uk-UA"/>
        </w:rPr>
        <w:t xml:space="preserve"> Крикавський Є. В.</w:t>
      </w:r>
      <w:r w:rsidRPr="00F12046">
        <w:rPr>
          <w:rFonts w:ascii="Times New Roman" w:hAnsi="Times New Roman"/>
          <w:szCs w:val="28"/>
          <w:lang w:val="uk-UA"/>
        </w:rPr>
        <w:t xml:space="preserve"> </w:t>
      </w:r>
      <w:r w:rsidRPr="00F12046">
        <w:rPr>
          <w:rFonts w:ascii="Times New Roman" w:eastAsia="TimesNewRoman,Bold" w:hAnsi="Times New Roman"/>
          <w:szCs w:val="28"/>
          <w:lang w:val="uk-UA"/>
        </w:rPr>
        <w:t>Промисловий маркетинг / Є. В.  Крикавський, Н. І. Чухрай. – Видавництво: Львівська політехніка, 2001. – 336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NewRoman,Bold" w:hAnsi="Times New Roman"/>
          <w:szCs w:val="28"/>
          <w:lang w:val="uk-UA"/>
        </w:rPr>
        <w:t xml:space="preserve"> Куденко Н. В. Маркетингові стратегії фірми : монографія / Н.В. Куденко. – К.: КНЕУ, 2002. – 245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szCs w:val="28"/>
        </w:rPr>
        <w:t xml:space="preserve"> Кухтинова Л. Г. Тенденции развития сферы социальных услуг / Л. Г. Кухтинова, Л. А. Сосунова // «Креативная экономика». –  № 8 (8) –  2007. – С. 52</w:t>
      </w:r>
      <w:r w:rsidRPr="00F12046">
        <w:rPr>
          <w:rFonts w:ascii="Times New Roman" w:eastAsia="TimesNewRoman,Italic" w:hAnsi="Times New Roman"/>
          <w:iCs/>
          <w:szCs w:val="28"/>
        </w:rPr>
        <w:t>–</w:t>
      </w:r>
      <w:r w:rsidRPr="00F12046">
        <w:rPr>
          <w:rFonts w:ascii="Times New Roman" w:eastAsia="TimesNewRoman,Bold" w:hAnsi="Times New Roman"/>
          <w:szCs w:val="28"/>
        </w:rPr>
        <w:t>55.</w:t>
      </w:r>
    </w:p>
    <w:p w:rsidR="00C36D0A" w:rsidRPr="00F12046" w:rsidRDefault="00C36D0A" w:rsidP="00FF64F0">
      <w:pPr>
        <w:numPr>
          <w:ilvl w:val="0"/>
          <w:numId w:val="54"/>
        </w:numPr>
        <w:tabs>
          <w:tab w:val="left" w:pos="1080"/>
        </w:tabs>
        <w:suppressAutoHyphens w:val="0"/>
        <w:spacing w:line="360" w:lineRule="auto"/>
        <w:ind w:left="0" w:firstLine="567"/>
        <w:contextualSpacing/>
        <w:jc w:val="both"/>
        <w:rPr>
          <w:rFonts w:ascii="Times New Roman" w:hAnsi="Times New Roman"/>
          <w:sz w:val="28"/>
          <w:szCs w:val="28"/>
        </w:rPr>
      </w:pPr>
      <w:r w:rsidRPr="00F12046">
        <w:rPr>
          <w:rFonts w:ascii="Times New Roman" w:hAnsi="Times New Roman"/>
          <w:sz w:val="28"/>
          <w:szCs w:val="28"/>
        </w:rPr>
        <w:t xml:space="preserve"> Кученко Ю. Цифровое телевидение: технологии и перспективы стандарта DVB-T / Интернет и сети.  Сети. – 07.06.2006 г. [Электронный ресурс]. – Режим доступа: – http://itc.ua.</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szCs w:val="28"/>
        </w:rPr>
        <w:t xml:space="preserve"> Ламбен Ж.-Ж. Менеджмент, ориентированный на рынок: пер. с англ. / Ж.-Ж. Ламбен, Р. Чумпитас, И. Шулинг // 2-е изд. –  СПб: Питер, 2008. – 720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NewRoman,Bold" w:hAnsi="Times New Roman"/>
          <w:szCs w:val="28"/>
          <w:lang w:val="uk-UA"/>
        </w:rPr>
        <w:t xml:space="preserve"> </w:t>
      </w:r>
      <w:r w:rsidRPr="00F12046">
        <w:rPr>
          <w:rFonts w:ascii="Times New Roman" w:hAnsi="Times New Roman"/>
          <w:szCs w:val="28"/>
          <w:lang w:val="uk-UA"/>
        </w:rPr>
        <w:t>Ластовецький A. C. Функції держави щодо регулювання підприємницької діяльності / А. С. Ластовецький // Правова держава.</w:t>
      </w:r>
      <w:r w:rsidRPr="00F12046">
        <w:rPr>
          <w:rFonts w:ascii="Times New Roman" w:hAnsi="Times New Roman"/>
          <w:szCs w:val="28"/>
          <w:lang w:val="uk-UA" w:eastAsia="ru-RU"/>
        </w:rPr>
        <w:t xml:space="preserve"> </w:t>
      </w:r>
      <w:r w:rsidRPr="00F12046">
        <w:rPr>
          <w:rFonts w:ascii="Times New Roman" w:eastAsia="TimesNewRoman,Bold" w:hAnsi="Times New Roman"/>
          <w:szCs w:val="28"/>
          <w:lang w:val="uk-UA"/>
        </w:rPr>
        <w:t xml:space="preserve">– </w:t>
      </w:r>
      <w:r w:rsidRPr="00F12046">
        <w:rPr>
          <w:rFonts w:ascii="Times New Roman" w:hAnsi="Times New Roman"/>
          <w:szCs w:val="28"/>
          <w:lang w:val="uk-UA"/>
        </w:rPr>
        <w:t xml:space="preserve">2001. </w:t>
      </w:r>
      <w:r w:rsidRPr="00F12046">
        <w:rPr>
          <w:rFonts w:ascii="Times New Roman" w:eastAsia="TimesNewRoman,Bold" w:hAnsi="Times New Roman"/>
          <w:szCs w:val="28"/>
          <w:lang w:val="uk-UA"/>
        </w:rPr>
        <w:t xml:space="preserve">– </w:t>
      </w:r>
      <w:r w:rsidRPr="00F12046">
        <w:rPr>
          <w:rFonts w:ascii="Times New Roman" w:hAnsi="Times New Roman"/>
          <w:szCs w:val="28"/>
          <w:lang w:val="uk-UA"/>
        </w:rPr>
        <w:t xml:space="preserve">Вип. 8. </w:t>
      </w:r>
      <w:r w:rsidRPr="00F12046">
        <w:rPr>
          <w:rFonts w:ascii="Times New Roman" w:eastAsia="TimesNewRoman,Bold" w:hAnsi="Times New Roman"/>
          <w:szCs w:val="28"/>
          <w:lang w:val="uk-UA"/>
        </w:rPr>
        <w:t xml:space="preserve">– </w:t>
      </w:r>
      <w:r w:rsidRPr="00F12046">
        <w:rPr>
          <w:rFonts w:ascii="Times New Roman" w:hAnsi="Times New Roman"/>
          <w:szCs w:val="28"/>
          <w:lang w:val="uk-UA"/>
        </w:rPr>
        <w:t>С. 254</w:t>
      </w:r>
      <w:r w:rsidRPr="00F12046">
        <w:rPr>
          <w:rFonts w:ascii="Times New Roman" w:eastAsia="TimesNewRoman,Bold" w:hAnsi="Times New Roman"/>
          <w:szCs w:val="28"/>
          <w:lang w:val="uk-UA"/>
        </w:rPr>
        <w:t>–</w:t>
      </w:r>
      <w:r w:rsidRPr="00F12046">
        <w:rPr>
          <w:rFonts w:ascii="Times New Roman" w:hAnsi="Times New Roman"/>
          <w:szCs w:val="28"/>
          <w:lang w:val="uk-UA"/>
        </w:rPr>
        <w:t>262.</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lang w:val="uk-UA"/>
        </w:rPr>
      </w:pPr>
      <w:r w:rsidRPr="00F12046">
        <w:rPr>
          <w:rFonts w:ascii="Times New Roman" w:hAnsi="Times New Roman"/>
          <w:szCs w:val="28"/>
          <w:lang w:val="uk-UA"/>
        </w:rPr>
        <w:t xml:space="preserve"> Левіна М. О. Теоретичні основи комплексу маркетингу / М. О. Левіна [Електронний ресурс]. </w:t>
      </w:r>
      <w:r w:rsidRPr="00F12046">
        <w:rPr>
          <w:rFonts w:ascii="Times New Roman" w:eastAsia="TimesNewRoman,Bold" w:hAnsi="Times New Roman"/>
          <w:szCs w:val="28"/>
          <w:lang w:val="uk-UA"/>
        </w:rPr>
        <w:t>–</w:t>
      </w:r>
      <w:r w:rsidRPr="00F12046">
        <w:rPr>
          <w:rFonts w:ascii="Times New Roman" w:hAnsi="Times New Roman"/>
          <w:szCs w:val="28"/>
        </w:rPr>
        <w:t xml:space="preserve"> </w:t>
      </w:r>
      <w:r w:rsidRPr="00F12046">
        <w:rPr>
          <w:rFonts w:ascii="Times New Roman" w:hAnsi="Times New Roman"/>
          <w:szCs w:val="28"/>
          <w:lang w:val="uk-UA"/>
        </w:rPr>
        <w:t xml:space="preserve">Режим доступу: </w:t>
      </w:r>
      <w:hyperlink r:id="rId13" w:history="1">
        <w:r w:rsidRPr="00F12046">
          <w:rPr>
            <w:rStyle w:val="af3"/>
            <w:rFonts w:ascii="Times New Roman" w:hAnsi="Times New Roman"/>
            <w:szCs w:val="28"/>
            <w:lang w:val="uk-UA"/>
          </w:rPr>
          <w:t>http://library.kpi.kharkov.ua/Vestnik/2010_5/statti/Levina.pdf</w:t>
        </w:r>
      </w:hyperlink>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szCs w:val="28"/>
          <w:lang w:val="uk-UA"/>
        </w:rPr>
        <w:t xml:space="preserve"> Лисенко Л. А. Підхід до оцінки ефективності інноваційної діяльності підприємства / Л. А. Лисенко // Науково-технічний збірник. – 2007. – № 78. – С. 97</w:t>
      </w:r>
      <w:r w:rsidRPr="00F12046">
        <w:rPr>
          <w:rFonts w:ascii="Times New Roman" w:eastAsia="TimesNewRoman,Bold" w:hAnsi="Times New Roman"/>
          <w:szCs w:val="28"/>
          <w:lang w:val="uk-UA"/>
        </w:rPr>
        <w:t>–</w:t>
      </w:r>
      <w:r w:rsidRPr="00F12046">
        <w:rPr>
          <w:rFonts w:ascii="Times New Roman" w:hAnsi="Times New Roman"/>
          <w:szCs w:val="28"/>
          <w:lang w:val="uk-UA"/>
        </w:rPr>
        <w:t>98.</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szCs w:val="28"/>
          <w:lang w:val="uk-UA"/>
        </w:rPr>
        <w:t xml:space="preserve"> Лозовська Г. М.</w:t>
      </w:r>
      <w:r w:rsidRPr="00F12046">
        <w:rPr>
          <w:rFonts w:ascii="Times New Roman" w:hAnsi="Times New Roman"/>
          <w:b/>
          <w:szCs w:val="28"/>
          <w:lang w:val="uk-UA"/>
        </w:rPr>
        <w:t xml:space="preserve"> </w:t>
      </w:r>
      <w:r w:rsidRPr="00F12046">
        <w:rPr>
          <w:rFonts w:ascii="Times New Roman" w:hAnsi="Times New Roman"/>
          <w:szCs w:val="28"/>
          <w:lang w:val="uk-UA"/>
        </w:rPr>
        <w:t xml:space="preserve">Задачі соціально-етичного маркетингу при впровадженні новітніх технологій в сфері послуг / Г. М. Лозовська // Економічний вісник університету. Збірник наукових праць вчених та аспірантів, випуск 9 </w:t>
      </w:r>
      <w:r w:rsidRPr="00F12046">
        <w:rPr>
          <w:rFonts w:ascii="Times New Roman" w:eastAsia="TimesNewRoman,Bold" w:hAnsi="Times New Roman"/>
          <w:szCs w:val="28"/>
          <w:lang w:val="uk-UA"/>
        </w:rPr>
        <w:t xml:space="preserve">– </w:t>
      </w:r>
      <w:r w:rsidRPr="00F12046">
        <w:rPr>
          <w:rFonts w:ascii="Times New Roman" w:hAnsi="Times New Roman"/>
          <w:szCs w:val="28"/>
          <w:lang w:val="uk-UA"/>
        </w:rPr>
        <w:t>10, Переяслав-Хмельницький. – 2009.  – С. 221</w:t>
      </w:r>
      <w:r w:rsidRPr="00F12046">
        <w:rPr>
          <w:rFonts w:ascii="Times New Roman" w:eastAsia="TimesNewRoman,Bold" w:hAnsi="Times New Roman"/>
          <w:szCs w:val="28"/>
          <w:lang w:val="uk-UA"/>
        </w:rPr>
        <w:t>–</w:t>
      </w:r>
      <w:r w:rsidRPr="00F12046">
        <w:rPr>
          <w:rFonts w:ascii="Times New Roman" w:hAnsi="Times New Roman"/>
          <w:szCs w:val="28"/>
          <w:lang w:val="uk-UA"/>
        </w:rPr>
        <w:t>226.</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szCs w:val="28"/>
          <w:lang w:val="uk-UA"/>
        </w:rPr>
        <w:t xml:space="preserve"> Лозовська Г. М.</w:t>
      </w:r>
      <w:r w:rsidRPr="00F12046">
        <w:rPr>
          <w:rFonts w:ascii="Times New Roman" w:hAnsi="Times New Roman"/>
          <w:b/>
          <w:szCs w:val="28"/>
          <w:lang w:val="uk-UA"/>
        </w:rPr>
        <w:t xml:space="preserve"> </w:t>
      </w:r>
      <w:r w:rsidRPr="00F12046">
        <w:rPr>
          <w:rFonts w:ascii="Times New Roman" w:hAnsi="Times New Roman"/>
          <w:bCs/>
          <w:szCs w:val="28"/>
          <w:lang w:val="uk-UA"/>
        </w:rPr>
        <w:t xml:space="preserve">Оцінка соціальної ефективності впровадження інноваційних послуг / Г. М. Лозовська // (на прикладі послуг національного </w:t>
      </w:r>
      <w:r w:rsidRPr="00F12046">
        <w:rPr>
          <w:rFonts w:ascii="Times New Roman" w:hAnsi="Times New Roman"/>
          <w:bCs/>
          <w:szCs w:val="28"/>
          <w:lang w:val="uk-UA"/>
        </w:rPr>
        <w:lastRenderedPageBreak/>
        <w:t>цифрового телебачення) / Вісник ОНУ ім. І. І. Мечникова. – Т.19. – Вип. 2/3. – 2014. – С. 203</w:t>
      </w:r>
      <w:r w:rsidRPr="00F12046">
        <w:rPr>
          <w:rFonts w:ascii="Times New Roman" w:eastAsia="TimesNewRoman,Bold" w:hAnsi="Times New Roman"/>
          <w:szCs w:val="28"/>
          <w:lang w:val="uk-UA"/>
        </w:rPr>
        <w:t>–</w:t>
      </w:r>
      <w:r w:rsidRPr="00F12046">
        <w:rPr>
          <w:rFonts w:ascii="Times New Roman" w:hAnsi="Times New Roman"/>
          <w:bCs/>
          <w:szCs w:val="28"/>
          <w:lang w:val="uk-UA"/>
        </w:rPr>
        <w:t>209.</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NewRoman,Bold" w:hAnsi="Times New Roman"/>
          <w:szCs w:val="28"/>
          <w:lang w:val="uk-UA"/>
        </w:rPr>
        <w:t xml:space="preserve">Лозовська Г. М. </w:t>
      </w:r>
      <w:r w:rsidRPr="00F12046">
        <w:rPr>
          <w:rFonts w:ascii="Times New Roman" w:hAnsi="Times New Roman"/>
          <w:szCs w:val="28"/>
          <w:lang w:val="uk-UA"/>
        </w:rPr>
        <w:t xml:space="preserve">Місце і роль маркетингової стратегії у стратегічному наборі підприємства / Г. М. Лозовська // </w:t>
      </w:r>
      <w:r w:rsidRPr="00F12046">
        <w:rPr>
          <w:rFonts w:ascii="Times New Roman" w:eastAsia="MinionPro-Regular" w:hAnsi="Times New Roman"/>
          <w:szCs w:val="28"/>
        </w:rPr>
        <w:t xml:space="preserve">Наука сегодня: теория, методология, практика, проблематика : </w:t>
      </w:r>
      <w:r w:rsidRPr="00F12046">
        <w:rPr>
          <w:rFonts w:ascii="Times New Roman" w:hAnsi="Times New Roman"/>
          <w:szCs w:val="28"/>
        </w:rPr>
        <w:t xml:space="preserve">сборник научных докладов; ч. 2. – </w:t>
      </w:r>
      <w:r w:rsidRPr="00F12046">
        <w:rPr>
          <w:rFonts w:ascii="Times New Roman" w:eastAsia="MinionPro-Regular" w:hAnsi="Times New Roman"/>
          <w:szCs w:val="28"/>
        </w:rPr>
        <w:t xml:space="preserve">Сопот. </w:t>
      </w:r>
      <w:r w:rsidRPr="00F12046">
        <w:rPr>
          <w:rFonts w:ascii="Times New Roman" w:eastAsia="MinionPro-Regular" w:hAnsi="Times New Roman"/>
          <w:szCs w:val="28"/>
          <w:lang w:val="uk-UA"/>
        </w:rPr>
        <w:t xml:space="preserve">– 30.07.2014 </w:t>
      </w:r>
      <w:r w:rsidRPr="00F12046">
        <w:rPr>
          <w:rFonts w:ascii="Times New Roman" w:eastAsia="TimesNewRoman,Bold" w:hAnsi="Times New Roman"/>
          <w:szCs w:val="28"/>
          <w:lang w:val="uk-UA"/>
        </w:rPr>
        <w:t xml:space="preserve">– </w:t>
      </w:r>
      <w:r w:rsidRPr="00F12046">
        <w:rPr>
          <w:rFonts w:ascii="Times New Roman" w:eastAsia="MinionPro-Regular" w:hAnsi="Times New Roman"/>
          <w:szCs w:val="28"/>
          <w:lang w:val="uk-UA"/>
        </w:rPr>
        <w:t>31.07.2014. – С. 16–19.</w:t>
      </w:r>
    </w:p>
    <w:p w:rsidR="00C36D0A" w:rsidRPr="00F12046" w:rsidRDefault="00C36D0A" w:rsidP="00FF64F0">
      <w:pPr>
        <w:pStyle w:val="afffffffff0"/>
        <w:numPr>
          <w:ilvl w:val="0"/>
          <w:numId w:val="54"/>
        </w:numPr>
        <w:tabs>
          <w:tab w:val="left" w:pos="1080"/>
        </w:tabs>
        <w:suppressAutoHyphens w:val="0"/>
        <w:spacing w:line="360" w:lineRule="auto"/>
        <w:ind w:left="0" w:firstLine="567"/>
        <w:jc w:val="both"/>
        <w:rPr>
          <w:rFonts w:ascii="Times New Roman" w:hAnsi="Times New Roman" w:cs="Times New Roman"/>
          <w:sz w:val="28"/>
          <w:szCs w:val="28"/>
          <w:lang w:val="uk-UA"/>
        </w:rPr>
      </w:pPr>
      <w:r w:rsidRPr="00F12046">
        <w:rPr>
          <w:rFonts w:ascii="Times New Roman" w:hAnsi="Times New Roman" w:cs="Times New Roman"/>
          <w:sz w:val="28"/>
          <w:szCs w:val="28"/>
          <w:lang w:val="uk-UA"/>
        </w:rPr>
        <w:t>Лозовська Г. М. Організаційно-економічний механізм соціально-етичного маркетингу при впровадженні новітніх технологій в сфері послуг /</w:t>
      </w:r>
      <w:r w:rsidRPr="00F12046">
        <w:rPr>
          <w:rFonts w:ascii="Times New Roman" w:hAnsi="Times New Roman"/>
          <w:sz w:val="28"/>
          <w:szCs w:val="28"/>
          <w:lang w:val="uk-UA"/>
        </w:rPr>
        <w:t xml:space="preserve"> Г. М. Лозовська //</w:t>
      </w:r>
      <w:r w:rsidRPr="00F12046">
        <w:rPr>
          <w:rFonts w:ascii="Times New Roman" w:hAnsi="Times New Roman" w:cs="Times New Roman"/>
          <w:sz w:val="28"/>
          <w:szCs w:val="28"/>
          <w:lang w:val="uk-UA"/>
        </w:rPr>
        <w:t xml:space="preserve"> </w:t>
      </w:r>
      <w:r w:rsidRPr="00F12046">
        <w:rPr>
          <w:rFonts w:ascii="Times New Roman" w:hAnsi="Times New Roman" w:cs="Times New Roman"/>
          <w:sz w:val="28"/>
          <w:szCs w:val="28"/>
        </w:rPr>
        <w:t>I</w:t>
      </w:r>
      <w:r w:rsidRPr="00F12046">
        <w:rPr>
          <w:rFonts w:ascii="Times New Roman" w:hAnsi="Times New Roman" w:cs="Times New Roman"/>
          <w:sz w:val="28"/>
          <w:szCs w:val="28"/>
          <w:lang w:val="uk-UA"/>
        </w:rPr>
        <w:t xml:space="preserve"> Міжнародна науково-практична конференція «Проблеми формування нової економіки </w:t>
      </w:r>
      <w:r w:rsidRPr="00F12046">
        <w:rPr>
          <w:rFonts w:ascii="Times New Roman" w:hAnsi="Times New Roman" w:cs="Times New Roman"/>
          <w:sz w:val="28"/>
          <w:szCs w:val="28"/>
        </w:rPr>
        <w:t>XXI</w:t>
      </w:r>
      <w:r w:rsidRPr="00F12046">
        <w:rPr>
          <w:rFonts w:ascii="Times New Roman" w:hAnsi="Times New Roman" w:cs="Times New Roman"/>
          <w:sz w:val="28"/>
          <w:szCs w:val="28"/>
          <w:lang w:val="uk-UA"/>
        </w:rPr>
        <w:t xml:space="preserve"> століття», (м. Дніпропетровськ, 17 </w:t>
      </w:r>
      <w:r w:rsidRPr="00F12046">
        <w:rPr>
          <w:rFonts w:ascii="Times New Roman" w:eastAsia="MinionPro-Regular" w:hAnsi="Times New Roman"/>
          <w:sz w:val="28"/>
          <w:szCs w:val="28"/>
          <w:lang w:val="uk-UA"/>
        </w:rPr>
        <w:t xml:space="preserve">– </w:t>
      </w:r>
      <w:r w:rsidRPr="00F12046">
        <w:rPr>
          <w:rFonts w:ascii="Times New Roman" w:hAnsi="Times New Roman" w:cs="Times New Roman"/>
          <w:sz w:val="28"/>
          <w:szCs w:val="28"/>
          <w:lang w:val="uk-UA"/>
        </w:rPr>
        <w:t>19 грудня 2008 р.): Збірник наукових праць. Том 5. – Дніпропетровськ: ПДАБА, 2008. – С. 50</w:t>
      </w:r>
      <w:r w:rsidRPr="00F12046">
        <w:rPr>
          <w:rFonts w:ascii="Times New Roman" w:eastAsia="MinionPro-Regular" w:hAnsi="Times New Roman"/>
          <w:sz w:val="28"/>
          <w:szCs w:val="28"/>
          <w:lang w:val="uk-UA"/>
        </w:rPr>
        <w:t>–</w:t>
      </w:r>
      <w:r w:rsidRPr="00F12046">
        <w:rPr>
          <w:rFonts w:ascii="Times New Roman" w:hAnsi="Times New Roman" w:cs="Times New Roman"/>
          <w:sz w:val="28"/>
          <w:szCs w:val="28"/>
          <w:lang w:val="uk-UA"/>
        </w:rPr>
        <w:t xml:space="preserve">55. </w:t>
      </w:r>
    </w:p>
    <w:p w:rsidR="00C36D0A" w:rsidRPr="00F12046" w:rsidRDefault="00C36D0A" w:rsidP="00FF64F0">
      <w:pPr>
        <w:pStyle w:val="afffffffff0"/>
        <w:numPr>
          <w:ilvl w:val="0"/>
          <w:numId w:val="54"/>
        </w:numPr>
        <w:tabs>
          <w:tab w:val="left" w:pos="1080"/>
        </w:tabs>
        <w:suppressAutoHyphens w:val="0"/>
        <w:spacing w:line="360" w:lineRule="auto"/>
        <w:ind w:left="0" w:firstLine="567"/>
        <w:jc w:val="both"/>
        <w:rPr>
          <w:rFonts w:ascii="Times New Roman" w:hAnsi="Times New Roman" w:cs="Times New Roman"/>
          <w:sz w:val="28"/>
          <w:szCs w:val="28"/>
          <w:lang w:val="uk-UA"/>
        </w:rPr>
      </w:pPr>
      <w:r w:rsidRPr="00F12046">
        <w:rPr>
          <w:rFonts w:ascii="Times New Roman" w:hAnsi="Times New Roman" w:cs="Times New Roman"/>
          <w:i/>
          <w:sz w:val="28"/>
          <w:szCs w:val="28"/>
          <w:lang w:val="uk-UA"/>
        </w:rPr>
        <w:t xml:space="preserve"> </w:t>
      </w:r>
      <w:r w:rsidRPr="00F12046">
        <w:rPr>
          <w:rFonts w:ascii="Times New Roman" w:hAnsi="Times New Roman" w:cs="Times New Roman"/>
          <w:sz w:val="28"/>
          <w:szCs w:val="28"/>
          <w:lang w:val="uk-UA"/>
        </w:rPr>
        <w:t xml:space="preserve">Лозовська Г. М. Процес розробки маркетингового інструментарію соціально-значущої інноваційної послуги / Г. М. Лозовська // Проблеми розвитку економіки: оцінка та перспектива вирішення: матеріали Міжнародної науково практичної конференції (м. Дніпропетровськ, 11 </w:t>
      </w:r>
      <w:r w:rsidRPr="00F12046">
        <w:rPr>
          <w:rFonts w:ascii="Times New Roman" w:eastAsia="MinionPro-Regular" w:hAnsi="Times New Roman"/>
          <w:sz w:val="28"/>
          <w:szCs w:val="28"/>
          <w:lang w:val="uk-UA"/>
        </w:rPr>
        <w:t xml:space="preserve">– </w:t>
      </w:r>
      <w:r w:rsidRPr="00F12046">
        <w:rPr>
          <w:rFonts w:ascii="Times New Roman" w:hAnsi="Times New Roman" w:cs="Times New Roman"/>
          <w:sz w:val="28"/>
          <w:szCs w:val="28"/>
          <w:lang w:val="uk-UA"/>
        </w:rPr>
        <w:t>12 липня 2014 р.). – Дніпропетровськ: НО «Перспектива». – 2014. – С. 54</w:t>
      </w:r>
      <w:r w:rsidRPr="00F12046">
        <w:rPr>
          <w:rFonts w:ascii="Times New Roman" w:eastAsia="MinionPro-Regular" w:hAnsi="Times New Roman"/>
          <w:sz w:val="28"/>
          <w:szCs w:val="28"/>
          <w:lang w:val="uk-UA"/>
        </w:rPr>
        <w:t>–</w:t>
      </w:r>
      <w:r w:rsidRPr="00F12046">
        <w:rPr>
          <w:rFonts w:ascii="Times New Roman" w:hAnsi="Times New Roman" w:cs="Times New Roman"/>
          <w:sz w:val="28"/>
          <w:szCs w:val="28"/>
          <w:lang w:val="uk-UA"/>
        </w:rPr>
        <w:t>57.</w:t>
      </w:r>
    </w:p>
    <w:p w:rsidR="00C36D0A" w:rsidRPr="00F12046" w:rsidRDefault="00C36D0A" w:rsidP="00FF64F0">
      <w:pPr>
        <w:pStyle w:val="afffffffff0"/>
        <w:numPr>
          <w:ilvl w:val="0"/>
          <w:numId w:val="54"/>
        </w:numPr>
        <w:tabs>
          <w:tab w:val="left" w:pos="1080"/>
        </w:tabs>
        <w:suppressAutoHyphens w:val="0"/>
        <w:spacing w:line="360" w:lineRule="auto"/>
        <w:ind w:left="0" w:firstLine="567"/>
        <w:jc w:val="both"/>
        <w:rPr>
          <w:rFonts w:ascii="Times New Roman" w:hAnsi="Times New Roman" w:cs="Times New Roman"/>
          <w:sz w:val="28"/>
          <w:szCs w:val="28"/>
          <w:lang w:val="uk-UA"/>
        </w:rPr>
      </w:pPr>
      <w:r w:rsidRPr="00F12046">
        <w:rPr>
          <w:rFonts w:ascii="Times New Roman" w:hAnsi="Times New Roman" w:cs="Times New Roman"/>
          <w:sz w:val="28"/>
          <w:szCs w:val="28"/>
          <w:lang w:val="uk-UA"/>
        </w:rPr>
        <w:t xml:space="preserve">Лозовська Г. М. Методика оцінки соціальної ефективності впровадження інноваційних послуг / </w:t>
      </w:r>
      <w:r w:rsidRPr="00F12046">
        <w:rPr>
          <w:rFonts w:ascii="Times New Roman" w:hAnsi="Times New Roman" w:cs="Times New Roman"/>
          <w:bCs/>
          <w:sz w:val="28"/>
          <w:szCs w:val="28"/>
          <w:lang w:val="uk-UA"/>
        </w:rPr>
        <w:t xml:space="preserve">Східноукраїнський інститут економіки та управління </w:t>
      </w:r>
      <w:r w:rsidRPr="00F12046">
        <w:rPr>
          <w:rFonts w:ascii="Times New Roman" w:hAnsi="Times New Roman" w:cs="Times New Roman"/>
          <w:bCs/>
          <w:sz w:val="28"/>
          <w:szCs w:val="28"/>
        </w:rPr>
        <w:t>V</w:t>
      </w:r>
      <w:r w:rsidRPr="00F12046">
        <w:rPr>
          <w:rFonts w:ascii="Times New Roman" w:hAnsi="Times New Roman" w:cs="Times New Roman"/>
          <w:sz w:val="28"/>
          <w:szCs w:val="28"/>
          <w:lang w:val="uk-UA"/>
        </w:rPr>
        <w:t xml:space="preserve"> міжнародна науково–практична конференція </w:t>
      </w:r>
      <w:r w:rsidRPr="00F12046">
        <w:rPr>
          <w:rFonts w:ascii="Times New Roman" w:hAnsi="Times New Roman" w:cs="Times New Roman"/>
          <w:bCs/>
          <w:sz w:val="28"/>
          <w:szCs w:val="28"/>
          <w:lang w:val="uk-UA"/>
        </w:rPr>
        <w:t xml:space="preserve">«Сучасні тенденції в економіці та управлінні: новий погляд» (м. Донецьк, </w:t>
      </w:r>
      <w:r w:rsidRPr="00F12046">
        <w:rPr>
          <w:rFonts w:ascii="Times New Roman" w:hAnsi="Times New Roman" w:cs="Times New Roman"/>
          <w:sz w:val="28"/>
          <w:szCs w:val="28"/>
          <w:lang w:val="uk-UA"/>
        </w:rPr>
        <w:t xml:space="preserve">13 </w:t>
      </w:r>
      <w:r w:rsidRPr="00F12046">
        <w:rPr>
          <w:rFonts w:ascii="Times New Roman" w:eastAsia="MinionPro-Regular" w:hAnsi="Times New Roman"/>
          <w:sz w:val="28"/>
          <w:szCs w:val="28"/>
          <w:lang w:val="uk-UA"/>
        </w:rPr>
        <w:t xml:space="preserve">– </w:t>
      </w:r>
      <w:r w:rsidRPr="00F12046">
        <w:rPr>
          <w:rFonts w:ascii="Times New Roman" w:hAnsi="Times New Roman" w:cs="Times New Roman"/>
          <w:sz w:val="28"/>
          <w:szCs w:val="28"/>
          <w:lang w:val="uk-UA"/>
        </w:rPr>
        <w:t xml:space="preserve">14 червня 2014 р.), Ч. 2, Донецьк. – 2014. </w:t>
      </w:r>
      <w:r w:rsidRPr="00F12046">
        <w:rPr>
          <w:rFonts w:ascii="Times New Roman" w:eastAsia="MinionPro-Regular" w:hAnsi="Times New Roman"/>
          <w:sz w:val="28"/>
          <w:szCs w:val="28"/>
          <w:lang w:val="uk-UA"/>
        </w:rPr>
        <w:t>–</w:t>
      </w:r>
      <w:r w:rsidRPr="00F12046">
        <w:rPr>
          <w:rFonts w:ascii="Times New Roman" w:hAnsi="Times New Roman" w:cs="Times New Roman"/>
          <w:sz w:val="28"/>
          <w:szCs w:val="28"/>
          <w:lang w:val="uk-UA"/>
        </w:rPr>
        <w:t xml:space="preserve"> С. 127</w:t>
      </w:r>
      <w:r w:rsidRPr="00F12046">
        <w:rPr>
          <w:rFonts w:ascii="Times New Roman" w:eastAsia="MinionPro-Regular" w:hAnsi="Times New Roman"/>
          <w:sz w:val="28"/>
          <w:szCs w:val="28"/>
          <w:lang w:val="uk-UA"/>
        </w:rPr>
        <w:t>–</w:t>
      </w:r>
      <w:r w:rsidRPr="00F12046">
        <w:rPr>
          <w:rFonts w:ascii="Times New Roman" w:hAnsi="Times New Roman" w:cs="Times New Roman"/>
          <w:sz w:val="28"/>
          <w:szCs w:val="28"/>
          <w:lang w:val="uk-UA"/>
        </w:rPr>
        <w:t>130.</w:t>
      </w:r>
    </w:p>
    <w:p w:rsidR="00C36D0A" w:rsidRPr="00F12046" w:rsidRDefault="00C36D0A" w:rsidP="00FF64F0">
      <w:pPr>
        <w:pStyle w:val="afffffffff0"/>
        <w:numPr>
          <w:ilvl w:val="0"/>
          <w:numId w:val="54"/>
        </w:numPr>
        <w:tabs>
          <w:tab w:val="left" w:pos="1080"/>
        </w:tabs>
        <w:suppressAutoHyphens w:val="0"/>
        <w:spacing w:line="360" w:lineRule="auto"/>
        <w:ind w:left="0" w:firstLine="567"/>
        <w:jc w:val="both"/>
        <w:rPr>
          <w:rFonts w:ascii="Times New Roman" w:hAnsi="Times New Roman" w:cs="Times New Roman"/>
          <w:sz w:val="28"/>
          <w:szCs w:val="28"/>
          <w:lang w:val="uk-UA"/>
        </w:rPr>
      </w:pPr>
      <w:r w:rsidRPr="00F12046">
        <w:rPr>
          <w:rFonts w:ascii="Times New Roman" w:hAnsi="Times New Roman" w:cs="Times New Roman"/>
          <w:sz w:val="28"/>
          <w:szCs w:val="28"/>
          <w:lang w:val="uk-UA"/>
        </w:rPr>
        <w:t>Лозовська Г. М. Етапи оцінювання соціальної ефективності впровадження послуг національного цифрового телебачення / Г. М. Лозовська // Матеріали Х</w:t>
      </w:r>
      <w:r w:rsidRPr="00F12046">
        <w:rPr>
          <w:rFonts w:ascii="Times New Roman" w:hAnsi="Times New Roman" w:cs="Times New Roman"/>
          <w:sz w:val="28"/>
          <w:szCs w:val="28"/>
        </w:rPr>
        <w:t>III</w:t>
      </w:r>
      <w:r w:rsidRPr="00F12046">
        <w:rPr>
          <w:rFonts w:ascii="Times New Roman" w:hAnsi="Times New Roman" w:cs="Times New Roman"/>
          <w:sz w:val="28"/>
          <w:szCs w:val="28"/>
          <w:lang w:val="uk-UA"/>
        </w:rPr>
        <w:t xml:space="preserve"> Міжнародної науково-практичної конференції «Проблеми та перспективи розвитку науки» (м. Чернівці, 28 </w:t>
      </w:r>
      <w:r w:rsidRPr="00F12046">
        <w:rPr>
          <w:rFonts w:ascii="Times New Roman" w:eastAsia="MinionPro-Regular" w:hAnsi="Times New Roman"/>
          <w:sz w:val="28"/>
          <w:szCs w:val="28"/>
          <w:lang w:val="uk-UA"/>
        </w:rPr>
        <w:t xml:space="preserve">– </w:t>
      </w:r>
      <w:r w:rsidRPr="00F12046">
        <w:rPr>
          <w:rFonts w:ascii="Times New Roman" w:hAnsi="Times New Roman" w:cs="Times New Roman"/>
          <w:sz w:val="28"/>
          <w:szCs w:val="28"/>
          <w:lang w:val="uk-UA"/>
        </w:rPr>
        <w:t xml:space="preserve">29 червня 2014 р.), Чернівці: БЕФ. – 2014 р. – Т. 2. – </w:t>
      </w:r>
      <w:r w:rsidRPr="00F12046">
        <w:rPr>
          <w:rFonts w:ascii="Times New Roman" w:hAnsi="Times New Roman" w:cs="Times New Roman"/>
          <w:sz w:val="28"/>
          <w:szCs w:val="28"/>
        </w:rPr>
        <w:t>C</w:t>
      </w:r>
      <w:r w:rsidRPr="00F12046">
        <w:rPr>
          <w:rFonts w:ascii="Times New Roman" w:hAnsi="Times New Roman" w:cs="Times New Roman"/>
          <w:sz w:val="28"/>
          <w:szCs w:val="28"/>
          <w:lang w:val="uk-UA"/>
        </w:rPr>
        <w:t>. 14</w:t>
      </w:r>
      <w:r w:rsidRPr="00F12046">
        <w:rPr>
          <w:rFonts w:ascii="Times New Roman" w:eastAsia="MinionPro-Regular" w:hAnsi="Times New Roman"/>
          <w:sz w:val="28"/>
          <w:szCs w:val="28"/>
          <w:lang w:val="uk-UA"/>
        </w:rPr>
        <w:t>–</w:t>
      </w:r>
      <w:r w:rsidRPr="00F12046">
        <w:rPr>
          <w:rFonts w:ascii="Times New Roman" w:hAnsi="Times New Roman" w:cs="Times New Roman"/>
          <w:sz w:val="28"/>
          <w:szCs w:val="28"/>
          <w:lang w:val="uk-UA"/>
        </w:rPr>
        <w:t>16.</w:t>
      </w:r>
    </w:p>
    <w:p w:rsidR="00C36D0A" w:rsidRPr="00F12046" w:rsidRDefault="00C36D0A" w:rsidP="00FF64F0">
      <w:pPr>
        <w:pStyle w:val="afffffffff0"/>
        <w:numPr>
          <w:ilvl w:val="0"/>
          <w:numId w:val="54"/>
        </w:numPr>
        <w:tabs>
          <w:tab w:val="left" w:pos="1080"/>
        </w:tabs>
        <w:suppressAutoHyphens w:val="0"/>
        <w:autoSpaceDE w:val="0"/>
        <w:autoSpaceDN w:val="0"/>
        <w:adjustRightInd w:val="0"/>
        <w:spacing w:line="360" w:lineRule="auto"/>
        <w:ind w:left="0" w:firstLine="567"/>
        <w:jc w:val="both"/>
        <w:rPr>
          <w:rFonts w:ascii="Times New Roman" w:hAnsi="Times New Roman" w:cs="Times New Roman"/>
          <w:sz w:val="28"/>
          <w:szCs w:val="28"/>
          <w:lang w:val="uk-UA"/>
        </w:rPr>
      </w:pPr>
      <w:r w:rsidRPr="00F12046">
        <w:rPr>
          <w:rFonts w:ascii="Times New Roman" w:hAnsi="Times New Roman" w:cs="Times New Roman"/>
          <w:i/>
          <w:sz w:val="28"/>
          <w:szCs w:val="28"/>
          <w:lang w:val="uk-UA"/>
        </w:rPr>
        <w:t xml:space="preserve"> </w:t>
      </w:r>
      <w:r w:rsidRPr="00F12046">
        <w:rPr>
          <w:rFonts w:ascii="Times New Roman" w:hAnsi="Times New Roman" w:cs="Times New Roman"/>
          <w:sz w:val="28"/>
          <w:szCs w:val="28"/>
          <w:lang w:val="uk-UA"/>
        </w:rPr>
        <w:t xml:space="preserve">Лозовська Г. М. Соціальна складова у дослідженнях ринку телевізійних послуг / Г. М. Лозовська // Матеріали другої міжнародної науково </w:t>
      </w:r>
      <w:r w:rsidRPr="00F12046">
        <w:rPr>
          <w:rFonts w:ascii="Times New Roman" w:hAnsi="Times New Roman" w:cs="Times New Roman"/>
          <w:sz w:val="28"/>
          <w:szCs w:val="28"/>
          <w:lang w:val="uk-UA"/>
        </w:rPr>
        <w:lastRenderedPageBreak/>
        <w:t>практичної конференції «Актуальні дослідження в соціальній сфері» (м. Одеса, 15 жовтня 2013 р.): Одеса. – 2013. – С. 204</w:t>
      </w:r>
      <w:r w:rsidRPr="00F12046">
        <w:rPr>
          <w:rFonts w:ascii="Times New Roman" w:eastAsia="MinionPro-Regular" w:hAnsi="Times New Roman"/>
          <w:sz w:val="28"/>
          <w:szCs w:val="28"/>
          <w:lang w:val="uk-UA"/>
        </w:rPr>
        <w:t>–</w:t>
      </w:r>
      <w:r w:rsidRPr="00F12046">
        <w:rPr>
          <w:rFonts w:ascii="Times New Roman" w:hAnsi="Times New Roman" w:cs="Times New Roman"/>
          <w:sz w:val="28"/>
          <w:szCs w:val="28"/>
          <w:lang w:val="uk-UA"/>
        </w:rPr>
        <w:t>208.</w:t>
      </w:r>
    </w:p>
    <w:p w:rsidR="00C36D0A" w:rsidRPr="00F12046" w:rsidRDefault="00C36D0A" w:rsidP="00FF64F0">
      <w:pPr>
        <w:pStyle w:val="afffffffff0"/>
        <w:numPr>
          <w:ilvl w:val="0"/>
          <w:numId w:val="54"/>
        </w:numPr>
        <w:tabs>
          <w:tab w:val="left" w:pos="1080"/>
        </w:tabs>
        <w:suppressAutoHyphens w:val="0"/>
        <w:autoSpaceDE w:val="0"/>
        <w:autoSpaceDN w:val="0"/>
        <w:adjustRightInd w:val="0"/>
        <w:spacing w:line="360" w:lineRule="auto"/>
        <w:ind w:left="0" w:firstLine="567"/>
        <w:jc w:val="both"/>
        <w:rPr>
          <w:rFonts w:ascii="Times New Roman" w:hAnsi="Times New Roman"/>
          <w:sz w:val="28"/>
          <w:szCs w:val="28"/>
          <w:lang w:val="ru-RU"/>
        </w:rPr>
      </w:pPr>
      <w:r w:rsidRPr="00F12046">
        <w:rPr>
          <w:rFonts w:ascii="Times New Roman" w:hAnsi="Times New Roman"/>
          <w:sz w:val="28"/>
          <w:szCs w:val="28"/>
          <w:lang w:val="uk-UA"/>
        </w:rPr>
        <w:t xml:space="preserve"> </w:t>
      </w:r>
      <w:r w:rsidRPr="00F12046">
        <w:rPr>
          <w:rFonts w:ascii="Times New Roman" w:hAnsi="Times New Roman"/>
          <w:sz w:val="28"/>
          <w:szCs w:val="28"/>
          <w:lang w:val="ru-RU"/>
        </w:rPr>
        <w:t>Лопатина Н. В. Социология маркетинга / Н. В. Лопатина. – М.: Академический проспект, 2007. – 304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Style w:val="aff7"/>
          <w:rFonts w:ascii="Times New Roman" w:hAnsi="Times New Roman"/>
          <w:i w:val="0"/>
          <w:szCs w:val="28"/>
        </w:rPr>
        <w:t xml:space="preserve">Лянцевич М. </w:t>
      </w:r>
      <w:r w:rsidRPr="00F12046">
        <w:rPr>
          <w:rFonts w:ascii="Times New Roman" w:hAnsi="Times New Roman"/>
          <w:szCs w:val="28"/>
        </w:rPr>
        <w:t xml:space="preserve">Внутренний маркетинг и качество в сфере услуг [Електронний ресурс]. – Режим доступу: </w:t>
      </w:r>
      <w:hyperlink r:id="rId14" w:history="1">
        <w:r w:rsidRPr="00F12046">
          <w:rPr>
            <w:rStyle w:val="af3"/>
            <w:rFonts w:ascii="Times New Roman" w:hAnsi="Times New Roman"/>
            <w:szCs w:val="28"/>
          </w:rPr>
          <w:t>http://nbc.ua/pages/publications/market/services.htm</w:t>
        </w:r>
      </w:hyperlink>
      <w:r w:rsidRPr="00F12046">
        <w:rPr>
          <w:rFonts w:ascii="Times New Roman" w:hAnsi="Times New Roman"/>
          <w:szCs w:val="28"/>
        </w:rPr>
        <w:t>.</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szCs w:val="28"/>
          <w:lang w:val="uk-UA"/>
        </w:rPr>
        <w:t xml:space="preserve"> </w:t>
      </w:r>
      <w:r w:rsidRPr="00F12046">
        <w:rPr>
          <w:rFonts w:ascii="Times New Roman" w:hAnsi="Times New Roman"/>
          <w:szCs w:val="28"/>
        </w:rPr>
        <w:t>Макаров А. Итоги мировой торговли товарами и услугами в 2013 г. / А. Макаров, А. Пахомов // Ежемесячный журнал «Экономическое развитие России».  – № 5. – 2014. – С. 43</w:t>
      </w:r>
      <w:r w:rsidRPr="00F12046">
        <w:rPr>
          <w:rFonts w:ascii="Times New Roman" w:eastAsia="MinionPro-Regular" w:hAnsi="Times New Roman"/>
          <w:szCs w:val="28"/>
          <w:lang w:val="uk-UA"/>
        </w:rPr>
        <w:t>–</w:t>
      </w:r>
      <w:r w:rsidRPr="00F12046">
        <w:rPr>
          <w:rFonts w:ascii="Times New Roman" w:hAnsi="Times New Roman"/>
          <w:szCs w:val="28"/>
        </w:rPr>
        <w:t>47.</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hAnsi="Times New Roman"/>
          <w:szCs w:val="28"/>
          <w:lang w:val="uk-UA"/>
        </w:rPr>
        <w:t xml:space="preserve"> Мардер Н.</w:t>
      </w:r>
      <w:r w:rsidRPr="00F12046">
        <w:rPr>
          <w:rFonts w:ascii="Times New Roman" w:hAnsi="Times New Roman"/>
          <w:szCs w:val="28"/>
        </w:rPr>
        <w:t> </w:t>
      </w:r>
      <w:r w:rsidRPr="00F12046">
        <w:rPr>
          <w:rFonts w:ascii="Times New Roman" w:hAnsi="Times New Roman"/>
          <w:szCs w:val="28"/>
          <w:lang w:val="uk-UA"/>
        </w:rPr>
        <w:t>С. Принципи розвитку та удосконалення телекомунікаційно-інформаційної структури / Н.</w:t>
      </w:r>
      <w:r w:rsidRPr="00F12046">
        <w:rPr>
          <w:rFonts w:ascii="Times New Roman" w:hAnsi="Times New Roman"/>
          <w:szCs w:val="28"/>
        </w:rPr>
        <w:t> </w:t>
      </w:r>
      <w:r w:rsidRPr="00F12046">
        <w:rPr>
          <w:rFonts w:ascii="Times New Roman" w:hAnsi="Times New Roman"/>
          <w:szCs w:val="28"/>
          <w:lang w:val="uk-UA"/>
        </w:rPr>
        <w:t xml:space="preserve">С. Мардер // Вісник зв’язку. </w:t>
      </w:r>
      <w:r w:rsidRPr="00F12046">
        <w:rPr>
          <w:rFonts w:ascii="Times New Roman" w:hAnsi="Times New Roman"/>
          <w:szCs w:val="28"/>
        </w:rPr>
        <w:t xml:space="preserve">– </w:t>
      </w:r>
      <w:r w:rsidRPr="00F12046">
        <w:rPr>
          <w:rFonts w:ascii="Times New Roman" w:hAnsi="Times New Roman"/>
          <w:szCs w:val="28"/>
          <w:lang w:val="uk-UA"/>
        </w:rPr>
        <w:t>1997.</w:t>
      </w:r>
      <w:r w:rsidRPr="00F12046">
        <w:rPr>
          <w:rFonts w:ascii="Times New Roman" w:hAnsi="Times New Roman"/>
          <w:szCs w:val="28"/>
          <w:lang w:val="uk-UA" w:eastAsia="ru-RU"/>
        </w:rPr>
        <w:t xml:space="preserve"> </w:t>
      </w:r>
      <w:r w:rsidRPr="00F12046">
        <w:rPr>
          <w:rFonts w:ascii="Times New Roman" w:hAnsi="Times New Roman"/>
          <w:szCs w:val="28"/>
        </w:rPr>
        <w:t xml:space="preserve">– </w:t>
      </w:r>
      <w:r w:rsidRPr="00F12046">
        <w:rPr>
          <w:rFonts w:ascii="Times New Roman" w:hAnsi="Times New Roman"/>
          <w:szCs w:val="28"/>
          <w:lang w:val="uk-UA"/>
        </w:rPr>
        <w:t xml:space="preserve">№ 11. </w:t>
      </w:r>
      <w:r w:rsidRPr="00F12046">
        <w:rPr>
          <w:rFonts w:ascii="Times New Roman" w:hAnsi="Times New Roman"/>
          <w:szCs w:val="28"/>
        </w:rPr>
        <w:t xml:space="preserve">– </w:t>
      </w:r>
      <w:r w:rsidRPr="00F12046">
        <w:rPr>
          <w:rFonts w:ascii="Times New Roman" w:hAnsi="Times New Roman"/>
          <w:szCs w:val="28"/>
          <w:lang w:val="uk-UA"/>
        </w:rPr>
        <w:t>С. 3</w:t>
      </w:r>
      <w:r w:rsidRPr="00F12046">
        <w:rPr>
          <w:rFonts w:ascii="Times New Roman" w:eastAsia="MinionPro-Regular" w:hAnsi="Times New Roman"/>
          <w:szCs w:val="28"/>
          <w:lang w:val="uk-UA"/>
        </w:rPr>
        <w:t>–</w:t>
      </w:r>
      <w:r w:rsidRPr="00F12046">
        <w:rPr>
          <w:rFonts w:ascii="Times New Roman" w:hAnsi="Times New Roman"/>
          <w:szCs w:val="28"/>
          <w:lang w:val="uk-UA"/>
        </w:rPr>
        <w:t xml:space="preserve">6. </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szCs w:val="28"/>
          <w:lang w:val="uk-UA"/>
        </w:rPr>
        <w:t xml:space="preserve"> </w:t>
      </w:r>
      <w:r w:rsidRPr="00F12046">
        <w:rPr>
          <w:rFonts w:ascii="Times New Roman" w:eastAsia="TimesNewRoman,Bold" w:hAnsi="Times New Roman"/>
          <w:szCs w:val="28"/>
        </w:rPr>
        <w:t xml:space="preserve">Маркеева А.В. Обзор концепций комплекса социального маркетинга / А. В. Маркеева </w:t>
      </w:r>
      <w:r w:rsidRPr="00F12046">
        <w:rPr>
          <w:rFonts w:ascii="Times New Roman" w:hAnsi="Times New Roman"/>
          <w:szCs w:val="28"/>
        </w:rPr>
        <w:t xml:space="preserve">[Электронный ресурс]. </w:t>
      </w:r>
      <w:r w:rsidRPr="00F12046">
        <w:rPr>
          <w:rFonts w:ascii="Times New Roman" w:eastAsia="MinionPro-Regular" w:hAnsi="Times New Roman"/>
          <w:szCs w:val="28"/>
          <w:lang w:val="uk-UA"/>
        </w:rPr>
        <w:t>–</w:t>
      </w:r>
      <w:r w:rsidRPr="00F12046">
        <w:rPr>
          <w:rFonts w:ascii="Times New Roman" w:hAnsi="Times New Roman"/>
          <w:szCs w:val="28"/>
        </w:rPr>
        <w:t xml:space="preserve"> Режим доступа:</w:t>
      </w:r>
      <w:r w:rsidRPr="00F12046">
        <w:rPr>
          <w:rFonts w:ascii="Times New Roman" w:hAnsi="Times New Roman"/>
          <w:szCs w:val="28"/>
          <w:lang w:val="uk-UA"/>
        </w:rPr>
        <w:t xml:space="preserve"> </w:t>
      </w:r>
      <w:hyperlink r:id="rId15" w:history="1">
        <w:r w:rsidRPr="00F12046">
          <w:rPr>
            <w:rStyle w:val="af3"/>
            <w:rFonts w:ascii="Times New Roman" w:hAnsi="Times New Roman"/>
            <w:szCs w:val="28"/>
            <w:lang w:val="uk-UA"/>
          </w:rPr>
          <w:t>http://www.rusnauka.com/33_PRNIT_2012/Economics/6_119906.doc.htm</w:t>
        </w:r>
      </w:hyperlink>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rPr>
      </w:pPr>
      <w:r w:rsidRPr="00F12046">
        <w:rPr>
          <w:rFonts w:ascii="Times New Roman" w:hAnsi="Times New Roman"/>
          <w:szCs w:val="28"/>
        </w:rPr>
        <w:t xml:space="preserve"> Маркетинг в телекоммуникациях [Электронный ресурс]. – Режим доступа: </w:t>
      </w:r>
      <w:hyperlink r:id="rId16" w:history="1">
        <w:r w:rsidRPr="00F12046">
          <w:rPr>
            <w:rFonts w:ascii="Times New Roman" w:hAnsi="Times New Roman"/>
            <w:szCs w:val="28"/>
          </w:rPr>
          <w:t>http://ek0701.narod.ru</w:t>
        </w:r>
      </w:hyperlink>
      <w:r w:rsidRPr="00F12046">
        <w:rPr>
          <w:lang w:val="uk-UA"/>
        </w:rPr>
        <w:t>.</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hAnsi="Times New Roman"/>
          <w:szCs w:val="28"/>
          <w:lang w:val="uk-UA"/>
        </w:rPr>
        <w:t xml:space="preserve"> </w:t>
      </w:r>
      <w:r w:rsidRPr="00F12046">
        <w:rPr>
          <w:rFonts w:ascii="Times New Roman" w:hAnsi="Times New Roman"/>
          <w:szCs w:val="28"/>
        </w:rPr>
        <w:t>Маркетинг в отраслях и сферах деятельности: учебник [для эконом. спец. вузов] / В. А. Алексунин, Э. Н. Балыко, А. М. Часов и др. // под ред. В. А. Алексунина. – М.: Маркетинг, 2001. – 516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szCs w:val="28"/>
          <w:lang w:val="uk-UA"/>
        </w:rPr>
        <w:t xml:space="preserve"> Маркетинг поштового зв’язку / [Князєва Н. О., Горелкіна С. Б., Іванов В. П., Кузнецова Л. В.]. – К.: ТОВ «Аспект-Поліграф», 2003. – 264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iCs/>
          <w:szCs w:val="28"/>
          <w:lang w:val="uk-UA"/>
        </w:rPr>
        <w:t xml:space="preserve"> Марцин В. С. </w:t>
      </w:r>
      <w:r w:rsidRPr="00F12046">
        <w:rPr>
          <w:rFonts w:ascii="Times New Roman" w:hAnsi="Times New Roman"/>
          <w:szCs w:val="28"/>
          <w:lang w:val="uk-UA"/>
        </w:rPr>
        <w:t>Економіка торгівлі / В. С. Марцин. –  К.: Знання, 2006. – 402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szCs w:val="28"/>
        </w:rPr>
        <w:t>Махмудов М. М. Об опыте Администрации связи Республики Узбекистан по предоставлению универсальных услуг электрической и почтовой связи / М. М. Махмудов. – [33-е издание Совета глав АС Регионального содружества связи], (Баку, 23-24 мая 2005 г.) [Электронный ресурс]. – Режим доступа:</w:t>
      </w:r>
    </w:p>
    <w:p w:rsidR="00C36D0A" w:rsidRPr="00F12046" w:rsidRDefault="00C36D0A" w:rsidP="00C36D0A">
      <w:pPr>
        <w:tabs>
          <w:tab w:val="left" w:pos="1080"/>
        </w:tabs>
        <w:spacing w:line="360" w:lineRule="auto"/>
        <w:contextualSpacing/>
        <w:jc w:val="both"/>
        <w:rPr>
          <w:rFonts w:ascii="Times New Roman" w:hAnsi="Times New Roman"/>
          <w:sz w:val="28"/>
          <w:szCs w:val="28"/>
          <w:lang w:val="uk-UA"/>
        </w:rPr>
      </w:pPr>
      <w:hyperlink r:id="rId17" w:history="1">
        <w:r w:rsidRPr="00F12046">
          <w:rPr>
            <w:rStyle w:val="af3"/>
            <w:rFonts w:ascii="Times New Roman" w:hAnsi="Times New Roman"/>
            <w:sz w:val="28"/>
            <w:szCs w:val="28"/>
            <w:lang w:val="en-US"/>
          </w:rPr>
          <w:t>http</w:t>
        </w:r>
        <w:r w:rsidRPr="00F12046">
          <w:rPr>
            <w:rStyle w:val="af3"/>
            <w:rFonts w:ascii="Times New Roman" w:hAnsi="Times New Roman"/>
            <w:sz w:val="28"/>
            <w:szCs w:val="28"/>
            <w:lang w:val="uk-UA"/>
          </w:rPr>
          <w:t>://</w:t>
        </w:r>
        <w:r w:rsidRPr="00F12046">
          <w:rPr>
            <w:rStyle w:val="af3"/>
            <w:rFonts w:ascii="Times New Roman" w:hAnsi="Times New Roman"/>
            <w:sz w:val="28"/>
            <w:szCs w:val="28"/>
            <w:lang w:val="en-US"/>
          </w:rPr>
          <w:t>www</w:t>
        </w:r>
        <w:r w:rsidRPr="00F12046">
          <w:rPr>
            <w:rStyle w:val="af3"/>
            <w:rFonts w:ascii="Times New Roman" w:hAnsi="Times New Roman"/>
            <w:sz w:val="28"/>
            <w:szCs w:val="28"/>
            <w:lang w:val="uk-UA"/>
          </w:rPr>
          <w:t>.</w:t>
        </w:r>
        <w:r w:rsidRPr="00F12046">
          <w:rPr>
            <w:rStyle w:val="af3"/>
            <w:rFonts w:ascii="Times New Roman" w:hAnsi="Times New Roman"/>
            <w:sz w:val="28"/>
            <w:szCs w:val="28"/>
            <w:lang w:val="en-US"/>
          </w:rPr>
          <w:t>rss</w:t>
        </w:r>
        <w:r w:rsidRPr="00F12046">
          <w:rPr>
            <w:rStyle w:val="af3"/>
            <w:rFonts w:ascii="Times New Roman" w:hAnsi="Times New Roman"/>
            <w:sz w:val="28"/>
            <w:szCs w:val="28"/>
            <w:lang w:val="uk-UA"/>
          </w:rPr>
          <w:t>33.</w:t>
        </w:r>
        <w:r w:rsidRPr="00F12046">
          <w:rPr>
            <w:rStyle w:val="af3"/>
            <w:rFonts w:ascii="Times New Roman" w:hAnsi="Times New Roman"/>
            <w:sz w:val="28"/>
            <w:szCs w:val="28"/>
            <w:lang w:val="en-US"/>
          </w:rPr>
          <w:t>mincom</w:t>
        </w:r>
        <w:r w:rsidRPr="00F12046">
          <w:rPr>
            <w:rStyle w:val="af3"/>
            <w:rFonts w:ascii="Times New Roman" w:hAnsi="Times New Roman"/>
            <w:sz w:val="28"/>
            <w:szCs w:val="28"/>
            <w:lang w:val="uk-UA"/>
          </w:rPr>
          <w:t>.</w:t>
        </w:r>
        <w:r w:rsidRPr="00F12046">
          <w:rPr>
            <w:rStyle w:val="af3"/>
            <w:rFonts w:ascii="Times New Roman" w:hAnsi="Times New Roman"/>
            <w:sz w:val="28"/>
            <w:szCs w:val="28"/>
            <w:lang w:val="en-US"/>
          </w:rPr>
          <w:t>gov</w:t>
        </w:r>
        <w:r w:rsidRPr="00F12046">
          <w:rPr>
            <w:rStyle w:val="af3"/>
            <w:rFonts w:ascii="Times New Roman" w:hAnsi="Times New Roman"/>
            <w:sz w:val="28"/>
            <w:szCs w:val="28"/>
            <w:lang w:val="uk-UA"/>
          </w:rPr>
          <w:t>.</w:t>
        </w:r>
        <w:r w:rsidRPr="00F12046">
          <w:rPr>
            <w:rStyle w:val="af3"/>
            <w:rFonts w:ascii="Times New Roman" w:hAnsi="Times New Roman"/>
            <w:sz w:val="28"/>
            <w:szCs w:val="28"/>
            <w:lang w:val="en-US"/>
          </w:rPr>
          <w:t>az</w:t>
        </w:r>
        <w:r w:rsidRPr="00F12046">
          <w:rPr>
            <w:rStyle w:val="af3"/>
            <w:rFonts w:ascii="Times New Roman" w:hAnsi="Times New Roman"/>
            <w:sz w:val="28"/>
            <w:szCs w:val="28"/>
            <w:lang w:val="uk-UA"/>
          </w:rPr>
          <w:t>/</w:t>
        </w:r>
        <w:r w:rsidRPr="00F12046">
          <w:rPr>
            <w:rStyle w:val="af3"/>
            <w:rFonts w:ascii="Times New Roman" w:hAnsi="Times New Roman"/>
            <w:sz w:val="28"/>
            <w:szCs w:val="28"/>
            <w:lang w:val="en-US"/>
          </w:rPr>
          <w:t>html</w:t>
        </w:r>
        <w:r w:rsidRPr="00F12046">
          <w:rPr>
            <w:rStyle w:val="af3"/>
            <w:rFonts w:ascii="Times New Roman" w:hAnsi="Times New Roman"/>
            <w:sz w:val="28"/>
            <w:szCs w:val="28"/>
            <w:lang w:val="uk-UA"/>
          </w:rPr>
          <w:t>/</w:t>
        </w:r>
        <w:r w:rsidRPr="00F12046">
          <w:rPr>
            <w:rStyle w:val="af3"/>
            <w:rFonts w:ascii="Times New Roman" w:hAnsi="Times New Roman"/>
            <w:sz w:val="28"/>
            <w:szCs w:val="28"/>
            <w:lang w:val="en-US"/>
          </w:rPr>
          <w:t>theses</w:t>
        </w:r>
        <w:r w:rsidRPr="00F12046">
          <w:rPr>
            <w:rStyle w:val="af3"/>
            <w:rFonts w:ascii="Times New Roman" w:hAnsi="Times New Roman"/>
            <w:sz w:val="28"/>
            <w:szCs w:val="28"/>
            <w:lang w:val="uk-UA"/>
          </w:rPr>
          <w:t>.</w:t>
        </w:r>
        <w:r w:rsidRPr="00F12046">
          <w:rPr>
            <w:rStyle w:val="af3"/>
            <w:rFonts w:ascii="Times New Roman" w:hAnsi="Times New Roman"/>
            <w:sz w:val="28"/>
            <w:szCs w:val="28"/>
            <w:lang w:val="en-US"/>
          </w:rPr>
          <w:t>php</w:t>
        </w:r>
        <w:r w:rsidRPr="00F12046">
          <w:rPr>
            <w:rStyle w:val="af3"/>
            <w:rFonts w:ascii="Times New Roman" w:hAnsi="Times New Roman"/>
            <w:sz w:val="28"/>
            <w:szCs w:val="28"/>
            <w:lang w:val="uk-UA"/>
          </w:rPr>
          <w:t>?</w:t>
        </w:r>
        <w:r w:rsidRPr="00F12046">
          <w:rPr>
            <w:rStyle w:val="af3"/>
            <w:rFonts w:ascii="Times New Roman" w:hAnsi="Times New Roman"/>
            <w:sz w:val="28"/>
            <w:szCs w:val="28"/>
            <w:lang w:val="en-US"/>
          </w:rPr>
          <w:t>subaction</w:t>
        </w:r>
        <w:r w:rsidRPr="00F12046">
          <w:rPr>
            <w:rStyle w:val="af3"/>
            <w:rFonts w:ascii="Times New Roman" w:hAnsi="Times New Roman"/>
            <w:sz w:val="28"/>
            <w:szCs w:val="28"/>
            <w:lang w:val="uk-UA"/>
          </w:rPr>
          <w:t>=</w:t>
        </w:r>
        <w:r w:rsidRPr="00F12046">
          <w:rPr>
            <w:rStyle w:val="af3"/>
            <w:rFonts w:ascii="Times New Roman" w:hAnsi="Times New Roman"/>
            <w:sz w:val="28"/>
            <w:szCs w:val="28"/>
            <w:lang w:val="en-US"/>
          </w:rPr>
          <w:t>showfull</w:t>
        </w:r>
        <w:r w:rsidRPr="00F12046">
          <w:rPr>
            <w:rStyle w:val="af3"/>
            <w:rFonts w:ascii="Times New Roman" w:hAnsi="Times New Roman"/>
            <w:sz w:val="28"/>
            <w:szCs w:val="28"/>
            <w:lang w:val="uk-UA"/>
          </w:rPr>
          <w:t>&amp;</w:t>
        </w:r>
        <w:r w:rsidRPr="00F12046">
          <w:rPr>
            <w:rStyle w:val="af3"/>
            <w:rFonts w:ascii="Times New Roman" w:hAnsi="Times New Roman"/>
            <w:sz w:val="28"/>
            <w:szCs w:val="28"/>
            <w:lang w:val="en-US"/>
          </w:rPr>
          <w:t>id</w:t>
        </w:r>
        <w:r w:rsidRPr="00F12046">
          <w:rPr>
            <w:rStyle w:val="af3"/>
            <w:rFonts w:ascii="Times New Roman" w:hAnsi="Times New Roman"/>
            <w:sz w:val="28"/>
            <w:szCs w:val="28"/>
            <w:lang w:val="uk-UA"/>
          </w:rPr>
          <w:t>=1116499301&amp;</w:t>
        </w:r>
        <w:r w:rsidRPr="00F12046">
          <w:rPr>
            <w:rStyle w:val="af3"/>
            <w:rFonts w:ascii="Times New Roman" w:hAnsi="Times New Roman"/>
            <w:sz w:val="28"/>
            <w:szCs w:val="28"/>
            <w:lang w:val="en-US"/>
          </w:rPr>
          <w:t>archive</w:t>
        </w:r>
        <w:r w:rsidRPr="00F12046">
          <w:rPr>
            <w:rStyle w:val="af3"/>
            <w:rFonts w:ascii="Times New Roman" w:hAnsi="Times New Roman"/>
            <w:sz w:val="28"/>
            <w:szCs w:val="28"/>
            <w:lang w:val="uk-UA"/>
          </w:rPr>
          <w:t>=&amp;</w:t>
        </w:r>
        <w:r w:rsidRPr="00F12046">
          <w:rPr>
            <w:rStyle w:val="af3"/>
            <w:rFonts w:ascii="Times New Roman" w:hAnsi="Times New Roman"/>
            <w:sz w:val="28"/>
            <w:szCs w:val="28"/>
            <w:lang w:val="en-US"/>
          </w:rPr>
          <w:t>start</w:t>
        </w:r>
        <w:r w:rsidRPr="00F12046">
          <w:rPr>
            <w:rStyle w:val="af3"/>
            <w:rFonts w:ascii="Times New Roman" w:hAnsi="Times New Roman"/>
            <w:sz w:val="28"/>
            <w:szCs w:val="28"/>
            <w:lang w:val="uk-UA"/>
          </w:rPr>
          <w:t>_</w:t>
        </w:r>
        <w:r w:rsidRPr="00F12046">
          <w:rPr>
            <w:rStyle w:val="af3"/>
            <w:rFonts w:ascii="Times New Roman" w:hAnsi="Times New Roman"/>
            <w:sz w:val="28"/>
            <w:szCs w:val="28"/>
            <w:lang w:val="en-US"/>
          </w:rPr>
          <w:t>from</w:t>
        </w:r>
        <w:r w:rsidRPr="00F12046">
          <w:rPr>
            <w:rStyle w:val="af3"/>
            <w:rFonts w:ascii="Times New Roman" w:hAnsi="Times New Roman"/>
            <w:sz w:val="28"/>
            <w:szCs w:val="28"/>
            <w:lang w:val="uk-UA"/>
          </w:rPr>
          <w:t>=&amp;</w:t>
        </w:r>
        <w:r w:rsidRPr="00F12046">
          <w:rPr>
            <w:rStyle w:val="af3"/>
            <w:rFonts w:ascii="Times New Roman" w:hAnsi="Times New Roman"/>
            <w:sz w:val="28"/>
            <w:szCs w:val="28"/>
            <w:lang w:val="en-US"/>
          </w:rPr>
          <w:t>ucat</w:t>
        </w:r>
        <w:r w:rsidRPr="00F12046">
          <w:rPr>
            <w:rStyle w:val="af3"/>
            <w:rFonts w:ascii="Times New Roman" w:hAnsi="Times New Roman"/>
            <w:sz w:val="28"/>
            <w:szCs w:val="28"/>
            <w:lang w:val="uk-UA"/>
          </w:rPr>
          <w:t>=4&amp;</w:t>
        </w:r>
      </w:hyperlink>
      <w:r w:rsidRPr="00F12046">
        <w:rPr>
          <w:rFonts w:ascii="Times New Roman" w:hAnsi="Times New Roman"/>
          <w:sz w:val="28"/>
          <w:szCs w:val="28"/>
          <w:lang w:val="uk-UA"/>
        </w:rPr>
        <w:t xml:space="preserve"> </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lang w:val="uk-UA"/>
        </w:rPr>
      </w:pPr>
      <w:r w:rsidRPr="00F12046">
        <w:rPr>
          <w:rFonts w:ascii="Times New Roman" w:hAnsi="Times New Roman"/>
          <w:szCs w:val="28"/>
          <w:lang w:val="uk-UA"/>
        </w:rPr>
        <w:t xml:space="preserve"> </w:t>
      </w:r>
      <w:r w:rsidRPr="00F12046">
        <w:rPr>
          <w:rFonts w:ascii="Times New Roman" w:hAnsi="Times New Roman"/>
          <w:szCs w:val="28"/>
        </w:rPr>
        <w:t>Махрова Т. Н. Гуманистическая модель маркетинга / Т. Н. Махрова // Российская ассоциация маркетинга. – Владимир. – 2003. – С. 121</w:t>
      </w:r>
      <w:r w:rsidRPr="00F12046">
        <w:rPr>
          <w:rFonts w:ascii="Times New Roman" w:hAnsi="Times New Roman"/>
          <w:szCs w:val="28"/>
          <w:lang w:val="uk-UA"/>
        </w:rPr>
        <w:t>.</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rPr>
      </w:pPr>
      <w:r w:rsidRPr="00F12046">
        <w:rPr>
          <w:rFonts w:ascii="Times New Roman" w:hAnsi="Times New Roman"/>
          <w:szCs w:val="28"/>
          <w:lang w:val="uk-UA"/>
        </w:rPr>
        <w:t xml:space="preserve"> </w:t>
      </w:r>
      <w:r w:rsidRPr="00F12046">
        <w:rPr>
          <w:rFonts w:ascii="Times New Roman" w:hAnsi="Times New Roman"/>
          <w:szCs w:val="28"/>
        </w:rPr>
        <w:t>Мелиховский В. М. Социальный маркетинг / В. М. Мелиховский. – Ярославль, 1996. – 347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hAnsi="Times New Roman"/>
          <w:szCs w:val="28"/>
          <w:lang w:val="uk-UA"/>
        </w:rPr>
        <w:t xml:space="preserve"> </w:t>
      </w:r>
      <w:r w:rsidRPr="00F12046">
        <w:rPr>
          <w:rFonts w:ascii="Times New Roman" w:hAnsi="Times New Roman"/>
          <w:szCs w:val="28"/>
        </w:rPr>
        <w:t>Мескон М. Х. Основы менеджмента:</w:t>
      </w:r>
      <w:r w:rsidRPr="00F12046">
        <w:rPr>
          <w:rFonts w:ascii="Times New Roman" w:hAnsi="Times New Roman"/>
          <w:szCs w:val="28"/>
          <w:lang w:val="uk-UA"/>
        </w:rPr>
        <w:t xml:space="preserve"> п</w:t>
      </w:r>
      <w:r w:rsidRPr="00F12046">
        <w:rPr>
          <w:rFonts w:ascii="Times New Roman" w:hAnsi="Times New Roman"/>
          <w:szCs w:val="28"/>
        </w:rPr>
        <w:t>ер. с англ. / М. Х. Мескон, М. Альберт, Ф. Хедоури. – М.:</w:t>
      </w:r>
      <w:r w:rsidRPr="00F12046">
        <w:rPr>
          <w:rFonts w:ascii="Times New Roman" w:hAnsi="Times New Roman"/>
          <w:szCs w:val="28"/>
          <w:lang w:val="uk-UA"/>
        </w:rPr>
        <w:t xml:space="preserve"> </w:t>
      </w:r>
      <w:r w:rsidRPr="00F12046">
        <w:rPr>
          <w:rFonts w:ascii="Times New Roman" w:hAnsi="Times New Roman"/>
          <w:szCs w:val="28"/>
        </w:rPr>
        <w:t>Дело, 1999. – 256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szCs w:val="28"/>
          <w:lang w:val="uk-UA"/>
        </w:rPr>
        <w:t xml:space="preserve"> </w:t>
      </w:r>
      <w:r w:rsidRPr="00F12046">
        <w:rPr>
          <w:rFonts w:ascii="Times New Roman" w:eastAsia="TimesNewRoman,Bold" w:hAnsi="Times New Roman"/>
          <w:szCs w:val="28"/>
        </w:rPr>
        <w:t>Мильнер Б. З. Теория организации / Б. З. Мильнер. – 2-е изд., перераб. и доп. – М.: Инфра-М, 2000. – 480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NewRoman,Bold" w:hAnsi="Times New Roman"/>
          <w:szCs w:val="28"/>
          <w:lang w:val="uk-UA"/>
        </w:rPr>
        <w:t xml:space="preserve"> </w:t>
      </w:r>
      <w:r w:rsidRPr="00F12046">
        <w:rPr>
          <w:rFonts w:ascii="Times New Roman" w:hAnsi="Times New Roman"/>
          <w:szCs w:val="28"/>
        </w:rPr>
        <w:t>Никитенков Н.</w:t>
      </w:r>
      <w:r w:rsidRPr="00F12046">
        <w:rPr>
          <w:rFonts w:ascii="Times New Roman" w:hAnsi="Times New Roman"/>
          <w:szCs w:val="28"/>
          <w:lang w:val="uk-UA"/>
        </w:rPr>
        <w:t xml:space="preserve"> </w:t>
      </w:r>
      <w:r w:rsidRPr="00F12046">
        <w:rPr>
          <w:rFonts w:ascii="Times New Roman" w:hAnsi="Times New Roman"/>
          <w:szCs w:val="28"/>
        </w:rPr>
        <w:t>Н. Синергетика для инженеров: учебное пособие / Н.</w:t>
      </w:r>
      <w:r w:rsidRPr="00F12046">
        <w:rPr>
          <w:rFonts w:ascii="Times New Roman" w:hAnsi="Times New Roman"/>
          <w:szCs w:val="28"/>
          <w:lang w:val="uk-UA"/>
        </w:rPr>
        <w:t xml:space="preserve"> </w:t>
      </w:r>
      <w:r w:rsidRPr="00F12046">
        <w:rPr>
          <w:rFonts w:ascii="Times New Roman" w:hAnsi="Times New Roman"/>
          <w:szCs w:val="28"/>
        </w:rPr>
        <w:t>Н. Никитенков, Н.</w:t>
      </w:r>
      <w:r w:rsidRPr="00F12046">
        <w:rPr>
          <w:rFonts w:ascii="Times New Roman" w:hAnsi="Times New Roman"/>
          <w:szCs w:val="28"/>
          <w:lang w:val="uk-UA"/>
        </w:rPr>
        <w:t xml:space="preserve"> </w:t>
      </w:r>
      <w:r w:rsidRPr="00F12046">
        <w:rPr>
          <w:rFonts w:ascii="Times New Roman" w:hAnsi="Times New Roman"/>
          <w:szCs w:val="28"/>
        </w:rPr>
        <w:t>А. Никитенкова</w:t>
      </w:r>
      <w:r w:rsidRPr="00F12046">
        <w:rPr>
          <w:rFonts w:ascii="Times New Roman" w:hAnsi="Times New Roman"/>
          <w:szCs w:val="28"/>
          <w:lang w:val="uk-UA"/>
        </w:rPr>
        <w:t>. –</w:t>
      </w:r>
      <w:r w:rsidRPr="00F12046">
        <w:rPr>
          <w:rFonts w:ascii="Times New Roman" w:hAnsi="Times New Roman"/>
          <w:szCs w:val="28"/>
        </w:rPr>
        <w:t xml:space="preserve"> Томский политехнический университет. – Томск: Изд-во ТПУ, 2009. – 168 с.</w:t>
      </w:r>
    </w:p>
    <w:p w:rsidR="00C36D0A" w:rsidRPr="00F12046" w:rsidRDefault="00C36D0A" w:rsidP="00FF64F0">
      <w:pPr>
        <w:numPr>
          <w:ilvl w:val="0"/>
          <w:numId w:val="54"/>
        </w:numPr>
        <w:tabs>
          <w:tab w:val="left" w:pos="1080"/>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 Овєчкіна О. А. Планування маркетингу / О. А. Овєчкіна, Д. В. Солоха, К. В. Іванова. – К.: Центр учбової літератури, 2013. – 352 с.</w:t>
      </w:r>
    </w:p>
    <w:p w:rsidR="00C36D0A" w:rsidRPr="00F12046" w:rsidRDefault="00C36D0A" w:rsidP="00FF64F0">
      <w:pPr>
        <w:numPr>
          <w:ilvl w:val="0"/>
          <w:numId w:val="54"/>
        </w:numPr>
        <w:tabs>
          <w:tab w:val="left" w:pos="1080"/>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 Олійник Д. І. Методичні підходи щодо аналізу ринку телекомунікаційних послуг в Україні / Д. І. Олійник // Збірник науково-технічних праць Національного лісотехнічного університету України. </w:t>
      </w:r>
      <w:r w:rsidRPr="00F12046">
        <w:rPr>
          <w:rFonts w:ascii="Times New Roman" w:eastAsia="TimesNewRoman,Bold" w:hAnsi="Times New Roman"/>
          <w:sz w:val="28"/>
          <w:szCs w:val="28"/>
          <w:lang w:val="uk-UA"/>
        </w:rPr>
        <w:t xml:space="preserve">– </w:t>
      </w:r>
      <w:r w:rsidRPr="00F12046">
        <w:rPr>
          <w:rFonts w:ascii="Times New Roman" w:hAnsi="Times New Roman"/>
          <w:sz w:val="28"/>
          <w:szCs w:val="28"/>
          <w:lang w:val="uk-UA"/>
        </w:rPr>
        <w:t xml:space="preserve">2007. </w:t>
      </w:r>
      <w:r w:rsidRPr="00F12046">
        <w:rPr>
          <w:rFonts w:ascii="Times New Roman" w:eastAsia="TimesNewRoman,Bold" w:hAnsi="Times New Roman"/>
          <w:sz w:val="28"/>
          <w:szCs w:val="28"/>
          <w:lang w:val="uk-UA"/>
        </w:rPr>
        <w:t xml:space="preserve">– </w:t>
      </w:r>
      <w:r w:rsidRPr="00F12046">
        <w:rPr>
          <w:rFonts w:ascii="Times New Roman" w:hAnsi="Times New Roman"/>
          <w:sz w:val="28"/>
          <w:szCs w:val="28"/>
          <w:lang w:val="uk-UA"/>
        </w:rPr>
        <w:t xml:space="preserve">Вип. 17.3. </w:t>
      </w:r>
      <w:r w:rsidRPr="00F12046">
        <w:rPr>
          <w:rFonts w:ascii="Times New Roman" w:eastAsia="TimesNewRoman,Bold" w:hAnsi="Times New Roman"/>
          <w:sz w:val="28"/>
          <w:szCs w:val="28"/>
          <w:lang w:val="uk-UA"/>
        </w:rPr>
        <w:t xml:space="preserve">– </w:t>
      </w:r>
      <w:r w:rsidRPr="00F12046">
        <w:rPr>
          <w:rFonts w:ascii="Times New Roman" w:hAnsi="Times New Roman"/>
          <w:sz w:val="28"/>
          <w:szCs w:val="28"/>
          <w:lang w:val="uk-UA"/>
        </w:rPr>
        <w:t>С. 328</w:t>
      </w:r>
      <w:r w:rsidRPr="00F12046">
        <w:rPr>
          <w:rFonts w:ascii="Times New Roman" w:eastAsia="TimesNewRoman,Bold" w:hAnsi="Times New Roman"/>
          <w:sz w:val="28"/>
          <w:szCs w:val="28"/>
          <w:lang w:val="uk-UA"/>
        </w:rPr>
        <w:t>–</w:t>
      </w:r>
      <w:r w:rsidRPr="00F12046">
        <w:rPr>
          <w:rFonts w:ascii="Times New Roman" w:hAnsi="Times New Roman"/>
          <w:sz w:val="28"/>
          <w:szCs w:val="28"/>
          <w:lang w:val="uk-UA"/>
        </w:rPr>
        <w:t>335.</w:t>
      </w:r>
    </w:p>
    <w:p w:rsidR="00C36D0A" w:rsidRPr="00F12046" w:rsidRDefault="00C36D0A" w:rsidP="00FF64F0">
      <w:pPr>
        <w:numPr>
          <w:ilvl w:val="0"/>
          <w:numId w:val="54"/>
        </w:numPr>
        <w:tabs>
          <w:tab w:val="left" w:pos="1080"/>
        </w:tabs>
        <w:suppressAutoHyphens w:val="0"/>
        <w:spacing w:line="360" w:lineRule="auto"/>
        <w:ind w:left="0" w:firstLine="567"/>
        <w:contextualSpacing/>
        <w:jc w:val="both"/>
        <w:rPr>
          <w:rFonts w:ascii="Times New Roman" w:hAnsi="Times New Roman"/>
          <w:sz w:val="28"/>
          <w:szCs w:val="28"/>
        </w:rPr>
      </w:pPr>
      <w:r w:rsidRPr="00F12046">
        <w:rPr>
          <w:rFonts w:ascii="Times New Roman" w:hAnsi="Times New Roman"/>
          <w:sz w:val="28"/>
          <w:szCs w:val="28"/>
          <w:lang w:val="uk-UA"/>
        </w:rPr>
        <w:t xml:space="preserve"> </w:t>
      </w:r>
      <w:r w:rsidRPr="00F12046">
        <w:rPr>
          <w:rFonts w:ascii="Times New Roman" w:hAnsi="Times New Roman"/>
          <w:sz w:val="28"/>
          <w:szCs w:val="28"/>
        </w:rPr>
        <w:t>Основы маркетинга: пер. с англ. / [Ф. Котлер, Г. Армстронг, Д. Сондерс, В. Вонг]. – 2-е европ. изд. – К</w:t>
      </w:r>
      <w:r w:rsidRPr="00F12046">
        <w:rPr>
          <w:rFonts w:ascii="Times New Roman" w:hAnsi="Times New Roman"/>
          <w:sz w:val="28"/>
          <w:szCs w:val="28"/>
          <w:lang w:val="uk-UA"/>
        </w:rPr>
        <w:t>.</w:t>
      </w:r>
      <w:r w:rsidRPr="00F12046">
        <w:rPr>
          <w:rFonts w:ascii="Times New Roman" w:hAnsi="Times New Roman"/>
          <w:sz w:val="28"/>
          <w:szCs w:val="28"/>
        </w:rPr>
        <w:t>; М. – СПб: «Вильямс»</w:t>
      </w:r>
      <w:r w:rsidRPr="00F12046">
        <w:rPr>
          <w:rFonts w:ascii="Times New Roman" w:hAnsi="Times New Roman"/>
          <w:sz w:val="28"/>
          <w:szCs w:val="28"/>
          <w:lang w:val="uk-UA"/>
        </w:rPr>
        <w:t xml:space="preserve">, </w:t>
      </w:r>
      <w:r w:rsidRPr="00F12046">
        <w:rPr>
          <w:rFonts w:ascii="Times New Roman" w:hAnsi="Times New Roman"/>
          <w:sz w:val="28"/>
          <w:szCs w:val="28"/>
        </w:rPr>
        <w:t>1998. – 1056 с.</w:t>
      </w:r>
    </w:p>
    <w:p w:rsidR="00C36D0A" w:rsidRPr="00F12046" w:rsidRDefault="00C36D0A" w:rsidP="00FF64F0">
      <w:pPr>
        <w:numPr>
          <w:ilvl w:val="0"/>
          <w:numId w:val="54"/>
        </w:numPr>
        <w:tabs>
          <w:tab w:val="left" w:pos="1080"/>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 Офіційний сайт державного комітету статистики України [Електронний ресурс]. – Режим доступу: </w:t>
      </w:r>
      <w:hyperlink r:id="rId18" w:history="1">
        <w:r w:rsidRPr="00F12046">
          <w:rPr>
            <w:rStyle w:val="af3"/>
            <w:rFonts w:ascii="Times New Roman" w:hAnsi="Times New Roman"/>
            <w:sz w:val="28"/>
            <w:szCs w:val="28"/>
            <w:lang w:val="uk-UA"/>
          </w:rPr>
          <w:t>http://www.ukrstat.gov.ua</w:t>
        </w:r>
      </w:hyperlink>
      <w:r w:rsidRPr="00F12046">
        <w:rPr>
          <w:rFonts w:ascii="Times New Roman" w:hAnsi="Times New Roman"/>
          <w:sz w:val="28"/>
          <w:szCs w:val="28"/>
          <w:lang w:val="uk-UA"/>
        </w:rPr>
        <w:t>.</w:t>
      </w:r>
    </w:p>
    <w:p w:rsidR="00C36D0A" w:rsidRPr="00F12046" w:rsidRDefault="00C36D0A" w:rsidP="00FF64F0">
      <w:pPr>
        <w:numPr>
          <w:ilvl w:val="0"/>
          <w:numId w:val="54"/>
        </w:numPr>
        <w:tabs>
          <w:tab w:val="left" w:pos="1080"/>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 Офіційний сайт державної адміністрації зв'язку міністерства транспорту та зв'язку України [Електронний ресурс]. – Режим доступу: </w:t>
      </w:r>
      <w:hyperlink r:id="rId19" w:history="1">
        <w:r w:rsidRPr="00F12046">
          <w:rPr>
            <w:rStyle w:val="af3"/>
            <w:rFonts w:ascii="Times New Roman" w:hAnsi="Times New Roman"/>
            <w:sz w:val="28"/>
            <w:szCs w:val="28"/>
            <w:lang w:val="uk-UA"/>
          </w:rPr>
          <w:t>http://stc.gov.ua</w:t>
        </w:r>
      </w:hyperlink>
      <w:r w:rsidRPr="00F12046">
        <w:rPr>
          <w:rFonts w:ascii="Times New Roman" w:hAnsi="Times New Roman"/>
          <w:sz w:val="28"/>
          <w:szCs w:val="28"/>
          <w:lang w:val="uk-UA"/>
        </w:rPr>
        <w:t>.</w:t>
      </w:r>
    </w:p>
    <w:p w:rsidR="00C36D0A" w:rsidRPr="00F12046" w:rsidRDefault="00C36D0A" w:rsidP="00FF64F0">
      <w:pPr>
        <w:numPr>
          <w:ilvl w:val="0"/>
          <w:numId w:val="54"/>
        </w:numPr>
        <w:tabs>
          <w:tab w:val="left" w:pos="1080"/>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 Офіційний сайт </w:t>
      </w:r>
      <w:r w:rsidRPr="00F12046">
        <w:rPr>
          <w:rFonts w:ascii="Times New Roman" w:eastAsia="Times New Roman" w:hAnsi="Times New Roman"/>
          <w:sz w:val="28"/>
          <w:szCs w:val="28"/>
          <w:lang w:val="uk-UA" w:eastAsia="ru-RU"/>
        </w:rPr>
        <w:t xml:space="preserve">Концерну Радіомовлення, радіозв’язку та телебачення </w:t>
      </w:r>
      <w:r w:rsidRPr="00F12046">
        <w:rPr>
          <w:rFonts w:ascii="Times New Roman" w:hAnsi="Times New Roman"/>
          <w:sz w:val="28"/>
          <w:szCs w:val="28"/>
          <w:lang w:val="uk-UA"/>
        </w:rPr>
        <w:t xml:space="preserve">[Електронний ресурс]. – Режим доступу: </w:t>
      </w:r>
      <w:hyperlink r:id="rId20" w:history="1">
        <w:r w:rsidRPr="00F12046">
          <w:rPr>
            <w:rFonts w:ascii="Times New Roman" w:eastAsia="Times New Roman" w:hAnsi="Times New Roman"/>
            <w:sz w:val="28"/>
            <w:szCs w:val="28"/>
            <w:lang w:val="uk-UA" w:eastAsia="ru-RU"/>
          </w:rPr>
          <w:t>http://www.rrt.ua</w:t>
        </w:r>
      </w:hyperlink>
    </w:p>
    <w:p w:rsidR="00C36D0A" w:rsidRPr="00F12046" w:rsidRDefault="00C36D0A" w:rsidP="00FF64F0">
      <w:pPr>
        <w:numPr>
          <w:ilvl w:val="0"/>
          <w:numId w:val="54"/>
        </w:numPr>
        <w:tabs>
          <w:tab w:val="left" w:pos="1080"/>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 Офіційний сайт Державного комітету телебачення і радіомовлення України [Електронний ресурс]. – Режим доступу: </w:t>
      </w:r>
      <w:hyperlink r:id="rId21" w:history="1">
        <w:r w:rsidRPr="00F12046">
          <w:rPr>
            <w:rStyle w:val="af3"/>
            <w:rFonts w:ascii="Times New Roman" w:hAnsi="Times New Roman"/>
            <w:sz w:val="28"/>
            <w:szCs w:val="28"/>
            <w:lang w:val="uk-UA"/>
          </w:rPr>
          <w:t>http://comin.kmu.gov.ua/</w:t>
        </w:r>
      </w:hyperlink>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NewRoman,Bold" w:hAnsi="Times New Roman"/>
          <w:szCs w:val="28"/>
          <w:lang w:val="uk-UA"/>
        </w:rPr>
        <w:lastRenderedPageBreak/>
        <w:t xml:space="preserve"> Павленко А. Ф. Маркетинг / А. Ф. Павленко, А. В. Войчак. – К.: КНЕУ, 2003. – 246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lang w:val="uk-UA"/>
        </w:rPr>
      </w:pPr>
      <w:r w:rsidRPr="00F12046">
        <w:rPr>
          <w:rFonts w:ascii="Times New Roman" w:hAnsi="Times New Roman"/>
          <w:iCs/>
          <w:szCs w:val="28"/>
          <w:lang w:val="uk-UA"/>
        </w:rPr>
        <w:t xml:space="preserve"> Павленко А. Ф. Маркетинг / А. Ф. Павленко, І. Л. Решетнікова, А. В. Войчак; </w:t>
      </w:r>
      <w:r w:rsidRPr="00F12046">
        <w:rPr>
          <w:rFonts w:ascii="Times New Roman" w:hAnsi="Times New Roman"/>
          <w:szCs w:val="28"/>
          <w:lang w:val="uk-UA"/>
        </w:rPr>
        <w:t>з</w:t>
      </w:r>
      <w:r w:rsidRPr="00F12046">
        <w:rPr>
          <w:rFonts w:ascii="Times New Roman" w:hAnsi="Times New Roman"/>
          <w:szCs w:val="28"/>
        </w:rPr>
        <w:t xml:space="preserve">а наук. ред. А. Ф. </w:t>
      </w:r>
      <w:r w:rsidRPr="00F12046">
        <w:rPr>
          <w:rFonts w:ascii="Times New Roman" w:hAnsi="Times New Roman"/>
          <w:szCs w:val="28"/>
          <w:lang w:val="uk-UA"/>
        </w:rPr>
        <w:t xml:space="preserve">Павленко. – </w:t>
      </w:r>
      <w:r w:rsidRPr="00F12046">
        <w:rPr>
          <w:rFonts w:ascii="Times New Roman" w:hAnsi="Times New Roman"/>
          <w:szCs w:val="28"/>
        </w:rPr>
        <w:t>К.: КНЕУ</w:t>
      </w:r>
      <w:r w:rsidRPr="00F12046">
        <w:rPr>
          <w:rFonts w:ascii="Times New Roman" w:hAnsi="Times New Roman"/>
          <w:szCs w:val="28"/>
          <w:lang w:val="uk-UA"/>
        </w:rPr>
        <w:t xml:space="preserve">, </w:t>
      </w:r>
      <w:r w:rsidRPr="00F12046">
        <w:rPr>
          <w:rFonts w:ascii="Times New Roman" w:hAnsi="Times New Roman"/>
          <w:szCs w:val="28"/>
        </w:rPr>
        <w:t>2008.</w:t>
      </w:r>
      <w:r w:rsidRPr="00F12046">
        <w:rPr>
          <w:rFonts w:ascii="Times New Roman" w:hAnsi="Times New Roman"/>
          <w:szCs w:val="28"/>
          <w:lang w:val="uk-UA"/>
        </w:rPr>
        <w:t xml:space="preserve"> – </w:t>
      </w:r>
      <w:r w:rsidRPr="00F12046">
        <w:rPr>
          <w:rFonts w:ascii="Times New Roman" w:hAnsi="Times New Roman"/>
          <w:szCs w:val="28"/>
        </w:rPr>
        <w:t>600 с</w:t>
      </w:r>
      <w:r w:rsidRPr="00F12046">
        <w:rPr>
          <w:rFonts w:ascii="Times New Roman" w:hAnsi="Times New Roman"/>
          <w:szCs w:val="28"/>
          <w:lang w:val="uk-UA"/>
        </w:rPr>
        <w:t>.</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hAnsi="Times New Roman"/>
          <w:szCs w:val="28"/>
        </w:rPr>
      </w:pPr>
      <w:r w:rsidRPr="00F12046">
        <w:rPr>
          <w:rFonts w:ascii="Times New Roman" w:hAnsi="Times New Roman"/>
          <w:szCs w:val="28"/>
          <w:lang w:val="uk-UA"/>
        </w:rPr>
        <w:t xml:space="preserve"> </w:t>
      </w:r>
      <w:r w:rsidRPr="00F12046">
        <w:rPr>
          <w:rFonts w:ascii="Times New Roman" w:hAnsi="Times New Roman"/>
          <w:szCs w:val="28"/>
        </w:rPr>
        <w:t>Панкрухина А. П. Эволюция маркетинга в мире и в России / А. П. Панкрухина // Маркетинг в России и за рубежом. – 1998. – №</w:t>
      </w:r>
      <w:r w:rsidRPr="00F12046">
        <w:rPr>
          <w:rFonts w:ascii="Times New Roman" w:hAnsi="Times New Roman"/>
          <w:szCs w:val="28"/>
          <w:lang w:val="uk-UA"/>
        </w:rPr>
        <w:t xml:space="preserve"> </w:t>
      </w:r>
      <w:r w:rsidRPr="00F12046">
        <w:rPr>
          <w:rFonts w:ascii="Times New Roman" w:hAnsi="Times New Roman"/>
          <w:szCs w:val="28"/>
        </w:rPr>
        <w:t>4. – С. 82</w:t>
      </w:r>
      <w:r w:rsidRPr="00F12046">
        <w:rPr>
          <w:rFonts w:ascii="Times New Roman" w:hAnsi="Times New Roman"/>
          <w:szCs w:val="28"/>
          <w:lang w:val="uk-UA"/>
        </w:rPr>
        <w:t>–</w:t>
      </w:r>
      <w:r w:rsidRPr="00F12046">
        <w:rPr>
          <w:rFonts w:ascii="Times New Roman" w:hAnsi="Times New Roman"/>
          <w:szCs w:val="28"/>
        </w:rPr>
        <w:t>97</w:t>
      </w:r>
      <w:r w:rsidRPr="00F12046">
        <w:rPr>
          <w:rFonts w:ascii="Times New Roman" w:hAnsi="Times New Roman"/>
          <w:szCs w:val="28"/>
          <w:lang w:val="uk-UA"/>
        </w:rPr>
        <w:t>.</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szCs w:val="28"/>
          <w:lang w:val="uk-UA"/>
        </w:rPr>
        <w:t xml:space="preserve"> </w:t>
      </w:r>
      <w:r w:rsidRPr="00F12046">
        <w:rPr>
          <w:rFonts w:ascii="Times New Roman" w:eastAsia="TimesNewRoman,Bold" w:hAnsi="Times New Roman"/>
          <w:szCs w:val="28"/>
        </w:rPr>
        <w:t>Песоцкая Е. В. Маркетинг услуг / Е. В. Песоцкая</w:t>
      </w:r>
      <w:r w:rsidRPr="00F12046">
        <w:rPr>
          <w:rFonts w:ascii="Times New Roman" w:eastAsia="TimesNewRoman,Bold" w:hAnsi="Times New Roman"/>
          <w:szCs w:val="28"/>
          <w:lang w:val="uk-UA"/>
        </w:rPr>
        <w:t>. –</w:t>
      </w:r>
      <w:r w:rsidRPr="00F12046">
        <w:rPr>
          <w:rFonts w:ascii="Times New Roman" w:eastAsia="TimesNewRoman,Bold" w:hAnsi="Times New Roman"/>
          <w:szCs w:val="28"/>
        </w:rPr>
        <w:t xml:space="preserve"> СПб: Питер</w:t>
      </w:r>
      <w:r w:rsidRPr="00F12046">
        <w:rPr>
          <w:rFonts w:ascii="Times New Roman" w:eastAsia="TimesNewRoman,Bold" w:hAnsi="Times New Roman"/>
          <w:szCs w:val="28"/>
          <w:lang w:val="uk-UA"/>
        </w:rPr>
        <w:t xml:space="preserve">, </w:t>
      </w:r>
      <w:r w:rsidRPr="00F12046">
        <w:rPr>
          <w:rFonts w:ascii="Times New Roman" w:eastAsia="TimesNewRoman,Bold" w:hAnsi="Times New Roman"/>
          <w:szCs w:val="28"/>
        </w:rPr>
        <w:t>2000. – 160 с.</w:t>
      </w:r>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 New Roman" w:hAnsi="Times New Roman"/>
          <w:szCs w:val="28"/>
          <w:lang w:val="uk-UA" w:eastAsia="ru-RU"/>
        </w:rPr>
        <w:t xml:space="preserve"> План розвитку національного телерадіоінформаційного простору України (з доповненнями, внесеними рішенням Національної ради № 1260 від 03.10.2007) </w:t>
      </w:r>
      <w:r w:rsidRPr="00F12046">
        <w:rPr>
          <w:rFonts w:ascii="Times New Roman" w:hAnsi="Times New Roman"/>
          <w:szCs w:val="28"/>
          <w:lang w:val="uk-UA"/>
        </w:rPr>
        <w:t xml:space="preserve">[Електронний ресурс]. – Режим доступу: </w:t>
      </w:r>
      <w:r w:rsidRPr="00F12046">
        <w:rPr>
          <w:rFonts w:ascii="Times New Roman" w:eastAsia="Times New Roman" w:hAnsi="Times New Roman"/>
          <w:szCs w:val="28"/>
          <w:lang w:val="uk-UA" w:eastAsia="ru-RU"/>
        </w:rPr>
        <w:t>http://</w:t>
      </w:r>
      <w:hyperlink r:id="rId22" w:history="1">
        <w:r w:rsidRPr="00F12046">
          <w:rPr>
            <w:rFonts w:ascii="Times New Roman" w:eastAsia="Times New Roman" w:hAnsi="Times New Roman"/>
            <w:szCs w:val="28"/>
            <w:lang w:val="uk-UA" w:eastAsia="ru-RU"/>
          </w:rPr>
          <w:t>www.nrada.gov.ua/documents.doc</w:t>
        </w:r>
      </w:hyperlink>
      <w:r w:rsidRPr="00F12046">
        <w:rPr>
          <w:rFonts w:ascii="Times New Roman" w:eastAsia="Times New Roman" w:hAnsi="Times New Roman"/>
          <w:szCs w:val="28"/>
          <w:lang w:val="uk-UA" w:eastAsia="ru-RU"/>
        </w:rPr>
        <w:t>.</w:t>
      </w:r>
    </w:p>
    <w:p w:rsidR="00C36D0A" w:rsidRPr="00F12046" w:rsidRDefault="00C36D0A" w:rsidP="00FF64F0">
      <w:pPr>
        <w:numPr>
          <w:ilvl w:val="0"/>
          <w:numId w:val="54"/>
        </w:numPr>
        <w:tabs>
          <w:tab w:val="left" w:pos="1080"/>
        </w:tabs>
        <w:suppressAutoHyphens w:val="0"/>
        <w:spacing w:line="360" w:lineRule="auto"/>
        <w:ind w:left="0" w:firstLine="567"/>
        <w:contextualSpacing/>
        <w:jc w:val="both"/>
        <w:rPr>
          <w:rFonts w:ascii="Times New Roman" w:hAnsi="Times New Roman"/>
          <w:sz w:val="28"/>
          <w:szCs w:val="28"/>
        </w:rPr>
      </w:pPr>
      <w:r w:rsidRPr="00F12046">
        <w:rPr>
          <w:rFonts w:ascii="Times New Roman" w:hAnsi="Times New Roman"/>
          <w:sz w:val="28"/>
          <w:szCs w:val="28"/>
          <w:lang w:val="uk-UA"/>
        </w:rPr>
        <w:t xml:space="preserve"> </w:t>
      </w:r>
      <w:r w:rsidRPr="00F12046">
        <w:rPr>
          <w:rFonts w:ascii="Times New Roman" w:hAnsi="Times New Roman"/>
          <w:sz w:val="28"/>
          <w:szCs w:val="28"/>
        </w:rPr>
        <w:t xml:space="preserve">Понятие универсальной услуги в американском законодательстве по Кодексу федерального регулирования США  [Электронный ресурс]. – Режим доступа: </w:t>
      </w:r>
      <w:hyperlink r:id="rId23" w:history="1">
        <w:r w:rsidRPr="00F12046">
          <w:rPr>
            <w:rStyle w:val="af3"/>
            <w:rFonts w:ascii="Times New Roman" w:hAnsi="Times New Roman"/>
            <w:sz w:val="28"/>
            <w:szCs w:val="28"/>
          </w:rPr>
          <w:t>http://www.law.edu.ru/doc/document.asp?docID=1114955</w:t>
        </w:r>
      </w:hyperlink>
    </w:p>
    <w:p w:rsidR="00C36D0A" w:rsidRPr="00F12046" w:rsidRDefault="00C36D0A" w:rsidP="00FF64F0">
      <w:pPr>
        <w:pStyle w:val="affffffffa"/>
        <w:widowControl/>
        <w:numPr>
          <w:ilvl w:val="0"/>
          <w:numId w:val="54"/>
        </w:numPr>
        <w:tabs>
          <w:tab w:val="left" w:pos="1080"/>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Roman" w:hAnsi="Times New Roman"/>
          <w:szCs w:val="28"/>
          <w:lang w:val="uk-UA"/>
        </w:rPr>
        <w:t xml:space="preserve"> </w:t>
      </w:r>
      <w:r w:rsidRPr="00F12046">
        <w:rPr>
          <w:rFonts w:ascii="Times New Roman" w:eastAsia="Times-Roman" w:hAnsi="Times New Roman"/>
          <w:szCs w:val="28"/>
        </w:rPr>
        <w:t>Портер Е. М. Конкурентная стратегия. Методика анализа отраслей и конкурентов: пер. с англ. / Е.</w:t>
      </w:r>
      <w:r w:rsidRPr="00F12046">
        <w:rPr>
          <w:rFonts w:ascii="Times New Roman" w:eastAsia="Times-Roman" w:hAnsi="Times New Roman"/>
          <w:szCs w:val="28"/>
          <w:lang w:val="uk-UA"/>
        </w:rPr>
        <w:t xml:space="preserve"> М.</w:t>
      </w:r>
      <w:r w:rsidRPr="00F12046">
        <w:rPr>
          <w:rFonts w:ascii="Times New Roman" w:eastAsia="Times-Roman" w:hAnsi="Times New Roman"/>
          <w:szCs w:val="28"/>
        </w:rPr>
        <w:t xml:space="preserve"> Портер. </w:t>
      </w:r>
      <w:r w:rsidRPr="00F12046">
        <w:rPr>
          <w:rFonts w:ascii="Times New Roman" w:hAnsi="Times New Roman"/>
          <w:szCs w:val="28"/>
        </w:rPr>
        <w:t xml:space="preserve">– </w:t>
      </w:r>
      <w:r w:rsidRPr="00F12046">
        <w:rPr>
          <w:rFonts w:ascii="Times New Roman" w:eastAsia="Times-Roman" w:hAnsi="Times New Roman"/>
          <w:szCs w:val="28"/>
        </w:rPr>
        <w:t xml:space="preserve">М.: Альпина Бизнес Букс, 2005. </w:t>
      </w:r>
      <w:r w:rsidRPr="00F12046">
        <w:rPr>
          <w:rFonts w:ascii="Times New Roman" w:hAnsi="Times New Roman"/>
          <w:szCs w:val="28"/>
        </w:rPr>
        <w:t xml:space="preserve">– </w:t>
      </w:r>
      <w:r w:rsidRPr="00F12046">
        <w:rPr>
          <w:rFonts w:ascii="Times New Roman" w:eastAsia="Times-Roman" w:hAnsi="Times New Roman"/>
          <w:szCs w:val="28"/>
        </w:rPr>
        <w:t>454 с.</w:t>
      </w:r>
    </w:p>
    <w:p w:rsidR="00C36D0A" w:rsidRPr="00F12046" w:rsidRDefault="00C36D0A" w:rsidP="00FF64F0">
      <w:pPr>
        <w:numPr>
          <w:ilvl w:val="0"/>
          <w:numId w:val="54"/>
        </w:numPr>
        <w:tabs>
          <w:tab w:val="left" w:pos="1080"/>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 Постанова Верховної Ради України Про Рекомендації парламентських слухань на тему: «Стратегія інноваційного розвитку України на 2010 – 2020 роки в умовах глобалізаційних викликів» [Електронний ресурс]. – Режим доступу: </w:t>
      </w:r>
      <w:hyperlink r:id="rId24" w:history="1">
        <w:r w:rsidRPr="00F12046">
          <w:rPr>
            <w:rStyle w:val="af3"/>
            <w:rFonts w:ascii="Times New Roman" w:hAnsi="Times New Roman"/>
            <w:sz w:val="28"/>
            <w:szCs w:val="28"/>
            <w:lang w:val="uk-UA"/>
          </w:rPr>
          <w:t>http://kno.rada.gov.ua/</w:t>
        </w:r>
      </w:hyperlink>
    </w:p>
    <w:p w:rsidR="00C36D0A" w:rsidRPr="00F12046" w:rsidRDefault="00C36D0A" w:rsidP="00FF64F0">
      <w:pPr>
        <w:numPr>
          <w:ilvl w:val="0"/>
          <w:numId w:val="54"/>
        </w:numPr>
        <w:tabs>
          <w:tab w:val="left" w:pos="1080"/>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Постанова Кабінету Міністрів України «Про затвердження Правил надання та отримання телекомунікаційних послуг» [Електронний ресурс]. – Режим доступу: </w:t>
      </w:r>
      <w:hyperlink r:id="rId25" w:history="1">
        <w:r w:rsidRPr="00F12046">
          <w:rPr>
            <w:rStyle w:val="af3"/>
            <w:rFonts w:ascii="Times New Roman" w:hAnsi="Times New Roman"/>
            <w:sz w:val="28"/>
            <w:szCs w:val="28"/>
            <w:lang w:val="uk-UA"/>
          </w:rPr>
          <w:t>http://</w:t>
        </w:r>
        <w:r w:rsidRPr="00F12046">
          <w:rPr>
            <w:rStyle w:val="af3"/>
            <w:rFonts w:ascii="Times New Roman" w:hAnsi="Times New Roman"/>
            <w:sz w:val="28"/>
            <w:szCs w:val="28"/>
            <w:lang w:val="en-US"/>
          </w:rPr>
          <w:t>zakon</w:t>
        </w:r>
        <w:r w:rsidRPr="00F12046">
          <w:rPr>
            <w:rStyle w:val="af3"/>
            <w:rFonts w:ascii="Times New Roman" w:hAnsi="Times New Roman"/>
            <w:sz w:val="28"/>
            <w:szCs w:val="28"/>
            <w:lang w:val="uk-UA"/>
          </w:rPr>
          <w:t>.</w:t>
        </w:r>
        <w:r w:rsidRPr="00F12046">
          <w:rPr>
            <w:rStyle w:val="af3"/>
            <w:rFonts w:ascii="Times New Roman" w:hAnsi="Times New Roman"/>
            <w:sz w:val="28"/>
            <w:szCs w:val="28"/>
            <w:lang w:val="en-US"/>
          </w:rPr>
          <w:t>rada</w:t>
        </w:r>
        <w:r w:rsidRPr="00F12046">
          <w:rPr>
            <w:rStyle w:val="af3"/>
            <w:rFonts w:ascii="Times New Roman" w:hAnsi="Times New Roman"/>
            <w:sz w:val="28"/>
            <w:szCs w:val="28"/>
            <w:lang w:val="uk-UA"/>
          </w:rPr>
          <w:t>.</w:t>
        </w:r>
        <w:r w:rsidRPr="00F12046">
          <w:rPr>
            <w:rStyle w:val="af3"/>
            <w:rFonts w:ascii="Times New Roman" w:hAnsi="Times New Roman"/>
            <w:sz w:val="28"/>
            <w:szCs w:val="28"/>
            <w:lang w:val="en-US"/>
          </w:rPr>
          <w:t>gov</w:t>
        </w:r>
        <w:r w:rsidRPr="00F12046">
          <w:rPr>
            <w:rStyle w:val="af3"/>
            <w:rFonts w:ascii="Times New Roman" w:hAnsi="Times New Roman"/>
            <w:sz w:val="28"/>
            <w:szCs w:val="28"/>
            <w:lang w:val="uk-UA"/>
          </w:rPr>
          <w:t>.</w:t>
        </w:r>
        <w:r w:rsidRPr="00F12046">
          <w:rPr>
            <w:rStyle w:val="af3"/>
            <w:rFonts w:ascii="Times New Roman" w:hAnsi="Times New Roman"/>
            <w:sz w:val="28"/>
            <w:szCs w:val="28"/>
            <w:lang w:val="en-US"/>
          </w:rPr>
          <w:t>ua</w:t>
        </w:r>
      </w:hyperlink>
      <w:r w:rsidRPr="00F12046">
        <w:rPr>
          <w:rFonts w:ascii="Times New Roman" w:hAnsi="Times New Roman"/>
          <w:sz w:val="28"/>
          <w:szCs w:val="28"/>
          <w:lang w:val="uk-UA"/>
        </w:rPr>
        <w:t>.</w:t>
      </w:r>
    </w:p>
    <w:p w:rsidR="00C36D0A" w:rsidRPr="00F12046" w:rsidRDefault="00C36D0A" w:rsidP="00FF64F0">
      <w:pPr>
        <w:numPr>
          <w:ilvl w:val="0"/>
          <w:numId w:val="54"/>
        </w:numPr>
        <w:tabs>
          <w:tab w:val="left" w:pos="1080"/>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Проект Стратегії інноваційного розвитку України на 2009 – 2018 роки та на період до 2039 року [Електронний ресурс]. – Режим доступу: </w:t>
      </w:r>
      <w:hyperlink r:id="rId26" w:history="1">
        <w:r w:rsidRPr="00F12046">
          <w:rPr>
            <w:rStyle w:val="af3"/>
            <w:rFonts w:ascii="Times New Roman" w:hAnsi="Times New Roman"/>
            <w:sz w:val="28"/>
            <w:szCs w:val="28"/>
            <w:lang w:val="uk-UA"/>
          </w:rPr>
          <w:t>http://in.gov.ua</w:t>
        </w:r>
      </w:hyperlink>
      <w:r w:rsidRPr="00F12046">
        <w:rPr>
          <w:rFonts w:ascii="Times New Roman" w:hAnsi="Times New Roman"/>
          <w:sz w:val="28"/>
          <w:szCs w:val="28"/>
          <w:lang w:val="uk-UA"/>
        </w:rPr>
        <w:t xml:space="preserve"> </w:t>
      </w:r>
    </w:p>
    <w:p w:rsidR="00C36D0A" w:rsidRPr="00F12046" w:rsidRDefault="00C36D0A" w:rsidP="00FF64F0">
      <w:pPr>
        <w:numPr>
          <w:ilvl w:val="0"/>
          <w:numId w:val="54"/>
        </w:numPr>
        <w:tabs>
          <w:tab w:val="left" w:pos="1080"/>
        </w:tabs>
        <w:suppressAutoHyphens w:val="0"/>
        <w:spacing w:line="360" w:lineRule="auto"/>
        <w:ind w:left="0" w:firstLine="567"/>
        <w:contextualSpacing/>
        <w:jc w:val="both"/>
        <w:rPr>
          <w:rFonts w:ascii="Times New Roman" w:hAnsi="Times New Roman"/>
          <w:sz w:val="28"/>
          <w:szCs w:val="28"/>
        </w:rPr>
      </w:pPr>
      <w:r w:rsidRPr="00F12046">
        <w:rPr>
          <w:rFonts w:ascii="Times New Roman" w:hAnsi="Times New Roman"/>
          <w:snapToGrid w:val="0"/>
          <w:sz w:val="28"/>
          <w:szCs w:val="28"/>
        </w:rPr>
        <w:t>Разговоров А. В. Статистика связи: учебник (для вузов) / А. В. Разговоров, Т. А. Кузовкова. – М.: Радио и связь, 1991. – 344 с.</w:t>
      </w:r>
    </w:p>
    <w:p w:rsidR="00C36D0A" w:rsidRPr="00F12046" w:rsidRDefault="00C36D0A" w:rsidP="00FF64F0">
      <w:pPr>
        <w:numPr>
          <w:ilvl w:val="0"/>
          <w:numId w:val="54"/>
        </w:numPr>
        <w:tabs>
          <w:tab w:val="left" w:pos="1080"/>
        </w:tabs>
        <w:suppressAutoHyphens w:val="0"/>
        <w:spacing w:line="360" w:lineRule="auto"/>
        <w:ind w:left="0" w:firstLine="567"/>
        <w:contextualSpacing/>
        <w:jc w:val="both"/>
        <w:rPr>
          <w:rFonts w:ascii="Times New Roman" w:hAnsi="Times New Roman"/>
          <w:sz w:val="28"/>
          <w:szCs w:val="28"/>
        </w:rPr>
      </w:pPr>
      <w:r w:rsidRPr="00F12046">
        <w:rPr>
          <w:rFonts w:ascii="Times New Roman" w:hAnsi="Times New Roman"/>
          <w:sz w:val="28"/>
          <w:szCs w:val="28"/>
        </w:rPr>
        <w:lastRenderedPageBreak/>
        <w:t xml:space="preserve">Разумовская А., Янченко В. Маркетинг услуг. Настольная книга российского маркетолога-практика / А. Разумовская, В. Янченко [Электронный ресурс]. – Режим доступа: </w:t>
      </w:r>
      <w:hyperlink r:id="rId27" w:history="1">
        <w:r w:rsidRPr="00F12046">
          <w:rPr>
            <w:rStyle w:val="af3"/>
            <w:rFonts w:ascii="Times New Roman" w:hAnsi="Times New Roman"/>
            <w:sz w:val="28"/>
            <w:szCs w:val="28"/>
          </w:rPr>
          <w:t>http://lib.rus.ec</w:t>
        </w:r>
      </w:hyperlink>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hAnsi="Times New Roman"/>
          <w:szCs w:val="28"/>
        </w:rPr>
      </w:pPr>
      <w:r w:rsidRPr="00F12046">
        <w:rPr>
          <w:rFonts w:ascii="Times New Roman" w:hAnsi="Times New Roman"/>
          <w:szCs w:val="28"/>
        </w:rPr>
        <w:t>Решетников А.</w:t>
      </w:r>
      <w:r w:rsidRPr="00F12046">
        <w:rPr>
          <w:rFonts w:ascii="Times New Roman" w:hAnsi="Times New Roman"/>
          <w:szCs w:val="28"/>
          <w:lang w:val="uk-UA"/>
        </w:rPr>
        <w:t xml:space="preserve"> </w:t>
      </w:r>
      <w:r w:rsidRPr="00F12046">
        <w:rPr>
          <w:rFonts w:ascii="Times New Roman" w:hAnsi="Times New Roman"/>
          <w:szCs w:val="28"/>
        </w:rPr>
        <w:t>В. Социальный маркетинг и обязательное медицинское страхование / А. В. Решетников. – Издательство: Финансы и статистика, 1998</w:t>
      </w:r>
      <w:r w:rsidRPr="00F12046">
        <w:rPr>
          <w:rFonts w:ascii="Times New Roman" w:hAnsi="Times New Roman"/>
          <w:szCs w:val="28"/>
          <w:lang w:val="uk-UA"/>
        </w:rPr>
        <w:t>.</w:t>
      </w:r>
      <w:r w:rsidRPr="00F12046">
        <w:rPr>
          <w:rFonts w:ascii="Times New Roman" w:hAnsi="Times New Roman"/>
          <w:szCs w:val="28"/>
        </w:rPr>
        <w:t xml:space="preserve"> – 336 с.</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spacing w:val="2"/>
          <w:szCs w:val="28"/>
          <w:lang w:val="uk-UA"/>
        </w:rPr>
        <w:t>Решетні</w:t>
      </w:r>
      <w:r w:rsidRPr="00F12046">
        <w:rPr>
          <w:rFonts w:ascii="Times New Roman" w:hAnsi="Times New Roman"/>
          <w:spacing w:val="-2"/>
          <w:szCs w:val="28"/>
          <w:lang w:val="uk-UA"/>
        </w:rPr>
        <w:t>кова І. Л. Стратегія маркетингу. Особливості формування на вітчизняних підприємствах : монографія / І. Л. Ре</w:t>
      </w:r>
      <w:r w:rsidRPr="00F12046">
        <w:rPr>
          <w:rFonts w:ascii="Times New Roman" w:hAnsi="Times New Roman"/>
          <w:spacing w:val="-2"/>
          <w:szCs w:val="28"/>
          <w:lang w:val="uk-UA"/>
        </w:rPr>
        <w:softHyphen/>
      </w:r>
      <w:r w:rsidRPr="00F12046">
        <w:rPr>
          <w:rFonts w:ascii="Times New Roman" w:hAnsi="Times New Roman"/>
          <w:szCs w:val="28"/>
          <w:lang w:val="uk-UA"/>
        </w:rPr>
        <w:t>шетнікова. – Луганськ.: Видавництво ВУГУ, 1998. – 270 с.</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szCs w:val="28"/>
          <w:lang w:val="uk-UA"/>
        </w:rPr>
        <w:t>Руделіус В. Маркетинг / В. Руделіус, О. М. Азарян, Н. О. Бабенко. – 3-тє вид. – К.: Навчально-методичний центр «Консорціум із удосконалення менеджмент-освіти в Україні», 2008. – 648 с.</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szCs w:val="28"/>
          <w:lang w:val="uk-UA"/>
        </w:rPr>
        <w:t>Рябцун С. В. Використання сценарного аналізу при розробці стратегії розвитку підприємств регіону / С. В. Рябцун // Вісник соціально-економічних досліджень. – Вип. 16. – Одеса: ОДЕУ, 2004. – С. 248 – 252.</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NewRomanPS-BoldMT" w:hAnsi="Times New Roman"/>
          <w:bCs/>
          <w:szCs w:val="28"/>
          <w:lang w:val="uk-UA"/>
        </w:rPr>
        <w:t xml:space="preserve">Саєнко М. Г. </w:t>
      </w:r>
      <w:r w:rsidRPr="00F12046">
        <w:rPr>
          <w:rFonts w:ascii="Times New Roman" w:eastAsia="TimesNewRomanPSMT" w:hAnsi="Times New Roman"/>
          <w:szCs w:val="28"/>
          <w:lang w:val="uk-UA"/>
        </w:rPr>
        <w:t>Стратегія підприємства / М. Г. Саєнко. – Тернопіль : «Економічна думка», 2006. – 390 с.</w:t>
      </w:r>
    </w:p>
    <w:p w:rsidR="00C36D0A" w:rsidRPr="00F12046" w:rsidRDefault="00C36D0A" w:rsidP="00FF64F0">
      <w:pPr>
        <w:numPr>
          <w:ilvl w:val="0"/>
          <w:numId w:val="54"/>
        </w:numPr>
        <w:tabs>
          <w:tab w:val="left" w:pos="1080"/>
          <w:tab w:val="left" w:pos="1418"/>
        </w:tabs>
        <w:suppressAutoHyphens w:val="0"/>
        <w:spacing w:line="300" w:lineRule="auto"/>
        <w:ind w:left="0" w:firstLine="567"/>
        <w:contextualSpacing/>
        <w:jc w:val="both"/>
        <w:rPr>
          <w:rFonts w:ascii="Times New Roman" w:eastAsia="Times New Roman" w:hAnsi="Times New Roman"/>
          <w:sz w:val="28"/>
          <w:szCs w:val="28"/>
          <w:lang w:eastAsia="ru-RU"/>
        </w:rPr>
      </w:pPr>
      <w:r w:rsidRPr="00F12046">
        <w:rPr>
          <w:rFonts w:ascii="Times New Roman" w:eastAsia="Times New Roman" w:hAnsi="Times New Roman"/>
          <w:sz w:val="28"/>
          <w:szCs w:val="28"/>
          <w:lang w:eastAsia="ru-RU"/>
        </w:rPr>
        <w:t>Серов А.</w:t>
      </w:r>
      <w:r w:rsidRPr="00F12046">
        <w:rPr>
          <w:rFonts w:ascii="Times New Roman" w:eastAsia="Times New Roman" w:hAnsi="Times New Roman"/>
          <w:sz w:val="28"/>
          <w:szCs w:val="28"/>
          <w:lang w:val="uk-UA" w:eastAsia="ru-RU"/>
        </w:rPr>
        <w:t xml:space="preserve"> </w:t>
      </w:r>
      <w:r w:rsidRPr="00F12046">
        <w:rPr>
          <w:rFonts w:ascii="Times New Roman" w:eastAsia="Times New Roman" w:hAnsi="Times New Roman"/>
          <w:sz w:val="28"/>
          <w:szCs w:val="28"/>
          <w:lang w:eastAsia="ru-RU"/>
        </w:rPr>
        <w:t>В. Эфирное цифровое телевидение DVB-T/H / А. В. Серов. – «БХВ – Петербург»</w:t>
      </w:r>
      <w:r w:rsidRPr="00F12046">
        <w:rPr>
          <w:rFonts w:ascii="Times New Roman" w:eastAsia="Times New Roman" w:hAnsi="Times New Roman"/>
          <w:sz w:val="28"/>
          <w:szCs w:val="28"/>
          <w:lang w:val="uk-UA" w:eastAsia="ru-RU"/>
        </w:rPr>
        <w:t>,</w:t>
      </w:r>
      <w:r w:rsidRPr="00F12046">
        <w:rPr>
          <w:rFonts w:ascii="Times New Roman" w:eastAsia="Times New Roman" w:hAnsi="Times New Roman"/>
          <w:sz w:val="28"/>
          <w:szCs w:val="28"/>
          <w:lang w:eastAsia="ru-RU"/>
        </w:rPr>
        <w:t xml:space="preserve"> 2010. – 464 с.</w:t>
      </w:r>
    </w:p>
    <w:p w:rsidR="00C36D0A" w:rsidRPr="00F12046" w:rsidRDefault="00C36D0A" w:rsidP="00FF64F0">
      <w:pPr>
        <w:numPr>
          <w:ilvl w:val="0"/>
          <w:numId w:val="54"/>
        </w:numPr>
        <w:tabs>
          <w:tab w:val="left" w:pos="1080"/>
          <w:tab w:val="left" w:pos="1418"/>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bCs/>
          <w:sz w:val="28"/>
          <w:szCs w:val="28"/>
          <w:lang w:val="uk-UA"/>
        </w:rPr>
        <w:t xml:space="preserve">Сидорова А. В. </w:t>
      </w:r>
      <w:r w:rsidRPr="00F12046">
        <w:rPr>
          <w:rFonts w:ascii="Times New Roman" w:hAnsi="Times New Roman"/>
          <w:bCs/>
          <w:sz w:val="28"/>
          <w:szCs w:val="28"/>
        </w:rPr>
        <w:t>Методы анализа и прогнозирования развития предприятий сферы услуг</w:t>
      </w:r>
      <w:r w:rsidRPr="00F12046">
        <w:rPr>
          <w:rFonts w:ascii="Times New Roman" w:hAnsi="Times New Roman"/>
          <w:sz w:val="28"/>
          <w:szCs w:val="28"/>
        </w:rPr>
        <w:t>: Автореф. дис. д-ра екон. наук: спец. 08.06.01 «Экономика, организация и управление предприятиями» / А.</w:t>
      </w:r>
      <w:r w:rsidRPr="00F12046">
        <w:rPr>
          <w:rFonts w:ascii="Times New Roman" w:hAnsi="Times New Roman"/>
          <w:sz w:val="28"/>
          <w:szCs w:val="28"/>
          <w:lang w:val="uk-UA"/>
        </w:rPr>
        <w:t xml:space="preserve"> </w:t>
      </w:r>
      <w:r w:rsidRPr="00F12046">
        <w:rPr>
          <w:rFonts w:ascii="Times New Roman" w:hAnsi="Times New Roman"/>
          <w:sz w:val="28"/>
          <w:szCs w:val="28"/>
        </w:rPr>
        <w:t>В. Сидорова. – Донец. нац. ун-т.</w:t>
      </w:r>
      <w:r w:rsidRPr="00F12046">
        <w:rPr>
          <w:rFonts w:ascii="Times New Roman" w:hAnsi="Times New Roman"/>
          <w:sz w:val="28"/>
          <w:szCs w:val="28"/>
          <w:lang w:val="uk-UA"/>
        </w:rPr>
        <w:t xml:space="preserve"> –</w:t>
      </w:r>
      <w:r w:rsidRPr="00F12046">
        <w:rPr>
          <w:rFonts w:ascii="Times New Roman" w:hAnsi="Times New Roman"/>
          <w:sz w:val="28"/>
          <w:szCs w:val="28"/>
        </w:rPr>
        <w:t xml:space="preserve"> Донецк, 2003.</w:t>
      </w:r>
      <w:r w:rsidRPr="00F12046">
        <w:rPr>
          <w:rFonts w:ascii="Times New Roman" w:hAnsi="Times New Roman"/>
          <w:sz w:val="28"/>
          <w:szCs w:val="28"/>
          <w:lang w:val="uk-UA"/>
        </w:rPr>
        <w:t xml:space="preserve"> –</w:t>
      </w:r>
      <w:r w:rsidRPr="00F12046">
        <w:rPr>
          <w:rFonts w:ascii="Times New Roman" w:hAnsi="Times New Roman"/>
          <w:sz w:val="28"/>
          <w:szCs w:val="28"/>
        </w:rPr>
        <w:t xml:space="preserve"> 30, [1] с.</w:t>
      </w:r>
    </w:p>
    <w:p w:rsidR="00C36D0A" w:rsidRPr="00F12046" w:rsidRDefault="00C36D0A" w:rsidP="00FF64F0">
      <w:pPr>
        <w:widowControl w:val="0"/>
        <w:numPr>
          <w:ilvl w:val="0"/>
          <w:numId w:val="54"/>
        </w:numPr>
        <w:tabs>
          <w:tab w:val="left" w:pos="1080"/>
          <w:tab w:val="left" w:pos="1276"/>
          <w:tab w:val="left" w:pos="1418"/>
        </w:tabs>
        <w:suppressAutoHyphens w:val="0"/>
        <w:autoSpaceDE w:val="0"/>
        <w:autoSpaceDN w:val="0"/>
        <w:adjustRightInd w:val="0"/>
        <w:spacing w:line="360" w:lineRule="auto"/>
        <w:ind w:left="0" w:firstLine="567"/>
        <w:contextualSpacing/>
        <w:jc w:val="both"/>
        <w:rPr>
          <w:rStyle w:val="spelle"/>
          <w:rFonts w:ascii="Times New Roman" w:hAnsi="Times New Roman"/>
        </w:rPr>
      </w:pPr>
      <w:r w:rsidRPr="00F12046">
        <w:rPr>
          <w:rStyle w:val="spelle"/>
          <w:rFonts w:ascii="Times New Roman" w:hAnsi="Times New Roman"/>
        </w:rPr>
        <w:t>Синдяшкина Е. Н. Вопросы оценки видов социального эффекта при реализации инвестиционных проектов / Е. Н. Синдяшкина  [Электронный ресурс]. – Режим доступа: http:/institutiones.com.</w:t>
      </w:r>
    </w:p>
    <w:p w:rsidR="00C36D0A" w:rsidRPr="00F12046" w:rsidRDefault="00C36D0A" w:rsidP="00FF64F0">
      <w:pPr>
        <w:widowControl w:val="0"/>
        <w:numPr>
          <w:ilvl w:val="0"/>
          <w:numId w:val="54"/>
        </w:numPr>
        <w:tabs>
          <w:tab w:val="left" w:pos="1080"/>
          <w:tab w:val="left" w:pos="1276"/>
          <w:tab w:val="left" w:pos="1418"/>
        </w:tabs>
        <w:suppressAutoHyphens w:val="0"/>
        <w:autoSpaceDE w:val="0"/>
        <w:autoSpaceDN w:val="0"/>
        <w:adjustRightInd w:val="0"/>
        <w:spacing w:line="360" w:lineRule="auto"/>
        <w:ind w:left="0" w:firstLine="567"/>
        <w:contextualSpacing/>
        <w:jc w:val="both"/>
        <w:rPr>
          <w:rFonts w:ascii="Times New Roman" w:hAnsi="Times New Roman"/>
          <w:sz w:val="28"/>
          <w:szCs w:val="28"/>
        </w:rPr>
      </w:pPr>
      <w:r w:rsidRPr="00F12046">
        <w:rPr>
          <w:rFonts w:ascii="Times New Roman" w:hAnsi="Times New Roman"/>
          <w:snapToGrid w:val="0"/>
          <w:sz w:val="28"/>
          <w:szCs w:val="28"/>
        </w:rPr>
        <w:t>Системный анализ предприятий связи: учеб. пособ. / [Захарченко М. В., Князева Н. А., Горелкина С. Б., Стрельчук Е. Н.]. – Одесса: УГАС, 1996. – 66 с.</w:t>
      </w:r>
    </w:p>
    <w:p w:rsidR="00C36D0A" w:rsidRPr="00F12046" w:rsidRDefault="00C36D0A" w:rsidP="00FF64F0">
      <w:pPr>
        <w:widowControl w:val="0"/>
        <w:numPr>
          <w:ilvl w:val="0"/>
          <w:numId w:val="54"/>
        </w:numPr>
        <w:tabs>
          <w:tab w:val="left" w:pos="1080"/>
          <w:tab w:val="left" w:pos="1276"/>
          <w:tab w:val="left" w:pos="1418"/>
        </w:tabs>
        <w:suppressAutoHyphens w:val="0"/>
        <w:autoSpaceDE w:val="0"/>
        <w:autoSpaceDN w:val="0"/>
        <w:adjustRightInd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 xml:space="preserve">Скалюк Р. В. Ефекти та ефективність інноваційної діяльності промислових підприємств / Р. В. Скалюк, О. В. Декалюк // Вісник </w:t>
      </w:r>
      <w:r w:rsidRPr="00F12046">
        <w:rPr>
          <w:rFonts w:ascii="Times New Roman" w:hAnsi="Times New Roman"/>
          <w:sz w:val="28"/>
          <w:szCs w:val="28"/>
          <w:lang w:val="uk-UA"/>
        </w:rPr>
        <w:lastRenderedPageBreak/>
        <w:t>Хмельницького національного університету. – (Серія: економічні науки). – Вип. 1. – Хмельницький, 2009. – С. 149–154.</w:t>
      </w:r>
    </w:p>
    <w:p w:rsidR="00C36D0A" w:rsidRPr="00F12046" w:rsidRDefault="00C36D0A" w:rsidP="00FF64F0">
      <w:pPr>
        <w:numPr>
          <w:ilvl w:val="0"/>
          <w:numId w:val="54"/>
        </w:numPr>
        <w:tabs>
          <w:tab w:val="left" w:pos="0"/>
          <w:tab w:val="left" w:pos="1080"/>
          <w:tab w:val="left" w:pos="1276"/>
          <w:tab w:val="left" w:pos="1418"/>
        </w:tabs>
        <w:spacing w:line="360" w:lineRule="auto"/>
        <w:ind w:left="0" w:firstLine="567"/>
        <w:contextualSpacing/>
        <w:jc w:val="both"/>
        <w:rPr>
          <w:rFonts w:ascii="Times New Roman" w:hAnsi="Times New Roman"/>
          <w:sz w:val="28"/>
          <w:szCs w:val="28"/>
        </w:rPr>
      </w:pPr>
      <w:r w:rsidRPr="00F12046">
        <w:rPr>
          <w:rFonts w:ascii="Times New Roman" w:hAnsi="Times New Roman"/>
          <w:sz w:val="28"/>
          <w:szCs w:val="28"/>
        </w:rPr>
        <w:t>Стаханов Д. В. Маркетинг сферы услуг: Учебное пособие / Д. В. Стаханов. – М.: Экспертное бюро. – ПРИОР, 2001. – 267 с.</w:t>
      </w:r>
    </w:p>
    <w:p w:rsidR="00C36D0A" w:rsidRPr="00F12046" w:rsidRDefault="00C36D0A" w:rsidP="00FF64F0">
      <w:pPr>
        <w:pStyle w:val="affffffff"/>
        <w:numPr>
          <w:ilvl w:val="0"/>
          <w:numId w:val="54"/>
        </w:numPr>
        <w:tabs>
          <w:tab w:val="left" w:pos="0"/>
          <w:tab w:val="left" w:pos="1080"/>
          <w:tab w:val="left" w:pos="1276"/>
          <w:tab w:val="left" w:pos="1418"/>
        </w:tabs>
        <w:suppressAutoHyphens w:val="0"/>
        <w:spacing w:after="0" w:line="360" w:lineRule="auto"/>
        <w:ind w:left="0" w:firstLine="567"/>
        <w:contextualSpacing/>
        <w:jc w:val="both"/>
        <w:rPr>
          <w:rFonts w:ascii="Times New Roman" w:hAnsi="Times New Roman"/>
          <w:szCs w:val="28"/>
          <w:lang w:val="uk-UA"/>
        </w:rPr>
      </w:pPr>
      <w:r w:rsidRPr="00F12046">
        <w:rPr>
          <w:rFonts w:ascii="Times New Roman" w:hAnsi="Times New Roman"/>
          <w:szCs w:val="28"/>
          <w:lang w:val="uk-UA"/>
        </w:rPr>
        <w:t xml:space="preserve"> Статистика: Підручник / А. В. Головач А. М. Єріна, О. В. Козирєв та ін.; За ред. А. В. Головача, А. М. Єріної, О. В. Козирєва. – К.: Вища шк., 1993. – 623 с.</w:t>
      </w:r>
    </w:p>
    <w:p w:rsidR="00C36D0A" w:rsidRPr="00F12046" w:rsidRDefault="00C36D0A" w:rsidP="00FF64F0">
      <w:pPr>
        <w:numPr>
          <w:ilvl w:val="0"/>
          <w:numId w:val="54"/>
        </w:numPr>
        <w:tabs>
          <w:tab w:val="left" w:pos="1080"/>
          <w:tab w:val="left" w:pos="1418"/>
        </w:tabs>
        <w:suppressAutoHyphens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bCs/>
          <w:sz w:val="28"/>
          <w:szCs w:val="28"/>
          <w:lang w:val="uk-UA" w:eastAsia="ru-RU"/>
        </w:rPr>
        <w:t xml:space="preserve">Соломянюк Н. М. Еволюція теорії маркетингу / Н. М. Соломянюк // </w:t>
      </w:r>
      <w:r w:rsidRPr="00F12046">
        <w:rPr>
          <w:rFonts w:ascii="Times New Roman" w:hAnsi="Times New Roman"/>
          <w:bCs/>
          <w:iCs/>
          <w:sz w:val="28"/>
          <w:szCs w:val="28"/>
          <w:lang w:val="uk-UA" w:eastAsia="ru-RU"/>
        </w:rPr>
        <w:t>ПолтНТУ. – Економіка і регіон. – № 4 (35). – 2012. – С. 210</w:t>
      </w:r>
      <w:r w:rsidRPr="00F12046">
        <w:rPr>
          <w:rFonts w:ascii="Times New Roman" w:hAnsi="Times New Roman"/>
          <w:sz w:val="28"/>
          <w:szCs w:val="28"/>
          <w:lang w:val="uk-UA"/>
        </w:rPr>
        <w:t>–</w:t>
      </w:r>
      <w:r w:rsidRPr="00F12046">
        <w:rPr>
          <w:rFonts w:ascii="Times New Roman" w:hAnsi="Times New Roman"/>
          <w:bCs/>
          <w:iCs/>
          <w:sz w:val="28"/>
          <w:szCs w:val="28"/>
          <w:lang w:val="uk-UA" w:eastAsia="ru-RU"/>
        </w:rPr>
        <w:t xml:space="preserve">213. </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szCs w:val="28"/>
        </w:rPr>
        <w:t>Смолкин А. М. Менеджмент: основы организации / А. М. Смолкин</w:t>
      </w:r>
      <w:r w:rsidRPr="00F12046">
        <w:rPr>
          <w:rFonts w:ascii="Times New Roman" w:eastAsia="TimesNewRoman,Bold" w:hAnsi="Times New Roman"/>
          <w:szCs w:val="28"/>
          <w:lang w:val="uk-UA"/>
        </w:rPr>
        <w:t>. –</w:t>
      </w:r>
      <w:r w:rsidRPr="00F12046">
        <w:rPr>
          <w:rFonts w:ascii="Times New Roman" w:eastAsia="TimesNewRoman,Bold" w:hAnsi="Times New Roman"/>
          <w:szCs w:val="28"/>
        </w:rPr>
        <w:t xml:space="preserve"> Инфра-М</w:t>
      </w:r>
      <w:r w:rsidRPr="00F12046">
        <w:rPr>
          <w:rFonts w:ascii="Times New Roman" w:eastAsia="TimesNewRoman,Bold" w:hAnsi="Times New Roman"/>
          <w:szCs w:val="28"/>
          <w:lang w:val="uk-UA"/>
        </w:rPr>
        <w:t>,</w:t>
      </w:r>
      <w:r w:rsidRPr="00F12046">
        <w:rPr>
          <w:rFonts w:ascii="Times New Roman" w:eastAsia="TimesNewRoman,Bold" w:hAnsi="Times New Roman"/>
          <w:szCs w:val="28"/>
        </w:rPr>
        <w:t xml:space="preserve"> 2002. – 256 с.</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hAnsi="Times New Roman"/>
          <w:szCs w:val="28"/>
        </w:rPr>
      </w:pPr>
      <w:r w:rsidRPr="00F12046">
        <w:rPr>
          <w:rFonts w:ascii="Times New Roman" w:eastAsia="Times New Roman" w:hAnsi="Times New Roman"/>
          <w:szCs w:val="28"/>
          <w:lang w:eastAsia="ru-RU"/>
        </w:rPr>
        <w:t>Смирнов А. В. Цифровое телевидение. От теории к практике. / А. В. Смирнов, А. Е. Пескин</w:t>
      </w:r>
      <w:r w:rsidRPr="00F12046">
        <w:rPr>
          <w:rFonts w:ascii="Times New Roman" w:eastAsia="Times New Roman" w:hAnsi="Times New Roman"/>
          <w:szCs w:val="28"/>
          <w:lang w:val="uk-UA" w:eastAsia="ru-RU"/>
        </w:rPr>
        <w:t>. –</w:t>
      </w:r>
      <w:r w:rsidRPr="00F12046">
        <w:rPr>
          <w:rFonts w:ascii="Times New Roman" w:eastAsia="Times New Roman" w:hAnsi="Times New Roman"/>
          <w:szCs w:val="28"/>
          <w:lang w:eastAsia="ru-RU"/>
        </w:rPr>
        <w:t xml:space="preserve"> «Горячая Линия – Телеком»</w:t>
      </w:r>
      <w:r w:rsidRPr="00F12046">
        <w:rPr>
          <w:rFonts w:ascii="Times New Roman" w:eastAsia="Times New Roman" w:hAnsi="Times New Roman"/>
          <w:szCs w:val="28"/>
          <w:lang w:val="uk-UA" w:eastAsia="ru-RU"/>
        </w:rPr>
        <w:t>,</w:t>
      </w:r>
      <w:r w:rsidRPr="00F12046">
        <w:rPr>
          <w:rFonts w:ascii="Times New Roman" w:eastAsia="Times New Roman" w:hAnsi="Times New Roman"/>
          <w:szCs w:val="28"/>
          <w:lang w:eastAsia="ru-RU"/>
        </w:rPr>
        <w:t xml:space="preserve"> 2011. – 352 с.</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hAnsi="Times New Roman"/>
          <w:szCs w:val="28"/>
        </w:rPr>
      </w:pPr>
      <w:r w:rsidRPr="00F12046">
        <w:rPr>
          <w:rFonts w:ascii="Times New Roman" w:hAnsi="Times New Roman"/>
          <w:szCs w:val="28"/>
        </w:rPr>
        <w:t xml:space="preserve">Социально-этическая концепция маркетинга / [Электронный ресурс]. — Режим доступа: </w:t>
      </w:r>
      <w:hyperlink r:id="rId28" w:history="1">
        <w:r w:rsidRPr="00F12046">
          <w:rPr>
            <w:rStyle w:val="af3"/>
            <w:rFonts w:ascii="Times New Roman" w:hAnsi="Times New Roman"/>
            <w:szCs w:val="28"/>
          </w:rPr>
          <w:t>http://otherreferats.allbest.ru/marketing/00056458_0.html</w:t>
        </w:r>
      </w:hyperlink>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NewRoman,Bold" w:hAnsi="Times New Roman"/>
          <w:szCs w:val="28"/>
          <w:lang w:val="uk-UA"/>
        </w:rPr>
        <w:t>Структура зовнішньої торгівлі послугами за І півріччя 2014 року</w:t>
      </w:r>
      <w:r w:rsidRPr="00F12046">
        <w:rPr>
          <w:rFonts w:ascii="Times New Roman" w:eastAsia="TimesNewRoman,Bold" w:hAnsi="Times New Roman"/>
          <w:szCs w:val="28"/>
        </w:rPr>
        <w:t xml:space="preserve"> </w:t>
      </w:r>
      <w:r w:rsidRPr="00F12046">
        <w:rPr>
          <w:rFonts w:ascii="Times New Roman" w:eastAsia="TimesNewRoman,Bold" w:hAnsi="Times New Roman"/>
          <w:szCs w:val="28"/>
          <w:lang w:val="uk-UA"/>
        </w:rPr>
        <w:t xml:space="preserve">/ Державна служба статистики </w:t>
      </w:r>
      <w:r w:rsidRPr="00F12046">
        <w:rPr>
          <w:rFonts w:ascii="Times New Roman" w:hAnsi="Times New Roman"/>
          <w:szCs w:val="28"/>
          <w:lang w:val="uk-UA"/>
        </w:rPr>
        <w:t xml:space="preserve">[Електронний ресурс]. </w:t>
      </w:r>
      <w:r w:rsidRPr="00F12046">
        <w:rPr>
          <w:rFonts w:ascii="Times New Roman" w:hAnsi="Times New Roman"/>
          <w:szCs w:val="28"/>
        </w:rPr>
        <w:t xml:space="preserve">— </w:t>
      </w:r>
      <w:r w:rsidRPr="00F12046">
        <w:rPr>
          <w:rFonts w:ascii="Times New Roman" w:hAnsi="Times New Roman"/>
          <w:szCs w:val="28"/>
          <w:lang w:val="uk-UA"/>
        </w:rPr>
        <w:t xml:space="preserve">Режим доступу: </w:t>
      </w:r>
      <w:hyperlink r:id="rId29" w:history="1">
        <w:r w:rsidRPr="00F12046">
          <w:rPr>
            <w:rStyle w:val="af3"/>
            <w:rFonts w:ascii="Times New Roman" w:hAnsi="Times New Roman"/>
            <w:szCs w:val="28"/>
            <w:lang w:val="uk-UA"/>
          </w:rPr>
          <w:t>http://www.ukrstat.gov.ua/</w:t>
        </w:r>
      </w:hyperlink>
    </w:p>
    <w:p w:rsidR="00C36D0A" w:rsidRPr="00F12046" w:rsidRDefault="00C36D0A" w:rsidP="00FF64F0">
      <w:pPr>
        <w:widowControl w:val="0"/>
        <w:numPr>
          <w:ilvl w:val="0"/>
          <w:numId w:val="54"/>
        </w:numPr>
        <w:tabs>
          <w:tab w:val="left" w:pos="1080"/>
          <w:tab w:val="left" w:pos="1276"/>
          <w:tab w:val="left" w:pos="1418"/>
        </w:tabs>
        <w:suppressAutoHyphens w:val="0"/>
        <w:autoSpaceDE w:val="0"/>
        <w:autoSpaceDN w:val="0"/>
        <w:adjustRightInd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Ткаченко Л. В. Маркетинг послуг: підручник (для ВНЗ) / Л. В. Ткаченко. – К. : Центр учбової літератури, 2003. – 192 с.</w:t>
      </w:r>
    </w:p>
    <w:p w:rsidR="00C36D0A" w:rsidRPr="00F12046" w:rsidRDefault="00C36D0A" w:rsidP="00FF64F0">
      <w:pPr>
        <w:widowControl w:val="0"/>
        <w:numPr>
          <w:ilvl w:val="0"/>
          <w:numId w:val="54"/>
        </w:numPr>
        <w:tabs>
          <w:tab w:val="left" w:pos="1080"/>
          <w:tab w:val="left" w:pos="1276"/>
          <w:tab w:val="left" w:pos="1418"/>
        </w:tabs>
        <w:suppressAutoHyphens w:val="0"/>
        <w:autoSpaceDE w:val="0"/>
        <w:autoSpaceDN w:val="0"/>
        <w:adjustRightInd w:val="0"/>
        <w:spacing w:line="360" w:lineRule="auto"/>
        <w:ind w:left="0" w:firstLine="567"/>
        <w:contextualSpacing/>
        <w:jc w:val="both"/>
        <w:rPr>
          <w:rFonts w:ascii="Times New Roman" w:hAnsi="Times New Roman"/>
          <w:sz w:val="28"/>
          <w:szCs w:val="28"/>
          <w:lang w:val="uk-UA"/>
        </w:rPr>
      </w:pPr>
      <w:r w:rsidRPr="00F12046">
        <w:rPr>
          <w:rFonts w:ascii="Times New Roman" w:eastAsia="TimesNewRoman,Bold" w:hAnsi="Times New Roman"/>
          <w:bCs/>
          <w:sz w:val="28"/>
          <w:szCs w:val="28"/>
        </w:rPr>
        <w:t xml:space="preserve">Томпсон А. А. </w:t>
      </w:r>
      <w:r w:rsidRPr="00F12046">
        <w:rPr>
          <w:rFonts w:ascii="Times New Roman" w:eastAsia="TimesNewRoman,Bold" w:hAnsi="Times New Roman"/>
          <w:sz w:val="28"/>
          <w:szCs w:val="28"/>
        </w:rPr>
        <w:t>Стратегический менеджмент: концепции и ситуации для анализа  / А. А. Томпсон, А. Дж. Стрикленд</w:t>
      </w:r>
      <w:r w:rsidRPr="00F12046">
        <w:rPr>
          <w:rFonts w:ascii="Times New Roman" w:eastAsia="TimesNewRoman,Bold" w:hAnsi="Times New Roman"/>
          <w:sz w:val="28"/>
          <w:szCs w:val="28"/>
          <w:lang w:val="uk-UA"/>
        </w:rPr>
        <w:t>. –</w:t>
      </w:r>
      <w:r w:rsidRPr="00F12046">
        <w:rPr>
          <w:rFonts w:ascii="Times New Roman" w:eastAsia="TimesNewRoman,Bold" w:hAnsi="Times New Roman"/>
          <w:sz w:val="28"/>
          <w:szCs w:val="28"/>
        </w:rPr>
        <w:t xml:space="preserve"> М.: «Вильямс»</w:t>
      </w:r>
      <w:r w:rsidRPr="00F12046">
        <w:rPr>
          <w:rFonts w:ascii="Times New Roman" w:eastAsia="TimesNewRoman,Bold" w:hAnsi="Times New Roman"/>
          <w:sz w:val="28"/>
          <w:szCs w:val="28"/>
          <w:lang w:val="uk-UA"/>
        </w:rPr>
        <w:t>,</w:t>
      </w:r>
      <w:r w:rsidRPr="00F12046">
        <w:rPr>
          <w:rFonts w:ascii="Times New Roman" w:eastAsia="TimesNewRoman,Bold" w:hAnsi="Times New Roman"/>
          <w:sz w:val="28"/>
          <w:szCs w:val="28"/>
        </w:rPr>
        <w:t xml:space="preserve"> 2007. </w:t>
      </w:r>
      <w:r w:rsidRPr="00F12046">
        <w:rPr>
          <w:rFonts w:ascii="Times New Roman" w:hAnsi="Times New Roman"/>
          <w:sz w:val="28"/>
          <w:szCs w:val="28"/>
        </w:rPr>
        <w:t>–</w:t>
      </w:r>
      <w:r w:rsidRPr="00F12046">
        <w:rPr>
          <w:rFonts w:ascii="Times New Roman" w:hAnsi="Times New Roman"/>
          <w:sz w:val="28"/>
          <w:szCs w:val="28"/>
          <w:lang w:val="uk-UA"/>
        </w:rPr>
        <w:t xml:space="preserve"> 928 с</w:t>
      </w:r>
      <w:r w:rsidRPr="00F12046">
        <w:rPr>
          <w:rFonts w:ascii="Times New Roman" w:eastAsia="TimesNewRoman,Bold" w:hAnsi="Times New Roman"/>
          <w:sz w:val="28"/>
          <w:szCs w:val="28"/>
        </w:rPr>
        <w:t>.</w:t>
      </w:r>
    </w:p>
    <w:p w:rsidR="00C36D0A" w:rsidRPr="00F12046" w:rsidRDefault="00C36D0A" w:rsidP="00FF64F0">
      <w:pPr>
        <w:widowControl w:val="0"/>
        <w:numPr>
          <w:ilvl w:val="0"/>
          <w:numId w:val="54"/>
        </w:numPr>
        <w:tabs>
          <w:tab w:val="left" w:pos="1080"/>
          <w:tab w:val="left" w:pos="1276"/>
          <w:tab w:val="left" w:pos="1418"/>
        </w:tabs>
        <w:suppressAutoHyphens w:val="0"/>
        <w:autoSpaceDE w:val="0"/>
        <w:autoSpaceDN w:val="0"/>
        <w:adjustRightInd w:val="0"/>
        <w:spacing w:line="360" w:lineRule="auto"/>
        <w:ind w:left="0" w:firstLine="567"/>
        <w:contextualSpacing/>
        <w:jc w:val="both"/>
        <w:rPr>
          <w:rFonts w:ascii="Times New Roman" w:hAnsi="Times New Roman"/>
          <w:sz w:val="28"/>
          <w:szCs w:val="28"/>
        </w:rPr>
      </w:pPr>
      <w:r w:rsidRPr="00F12046">
        <w:rPr>
          <w:rFonts w:ascii="Times New Roman" w:hAnsi="Times New Roman"/>
          <w:sz w:val="28"/>
          <w:szCs w:val="28"/>
        </w:rPr>
        <w:t>Трояновский В. М. Математическое моделирование в менеджменте / В.</w:t>
      </w:r>
      <w:r w:rsidRPr="00F12046">
        <w:rPr>
          <w:rFonts w:ascii="Times New Roman" w:hAnsi="Times New Roman"/>
          <w:sz w:val="28"/>
          <w:szCs w:val="28"/>
          <w:lang w:val="uk-UA"/>
        </w:rPr>
        <w:t xml:space="preserve"> </w:t>
      </w:r>
      <w:r w:rsidRPr="00F12046">
        <w:rPr>
          <w:rFonts w:ascii="Times New Roman" w:hAnsi="Times New Roman"/>
          <w:sz w:val="28"/>
          <w:szCs w:val="28"/>
        </w:rPr>
        <w:t>М.</w:t>
      </w:r>
      <w:r w:rsidRPr="00F12046">
        <w:rPr>
          <w:rFonts w:ascii="Times New Roman" w:hAnsi="Times New Roman"/>
          <w:sz w:val="28"/>
          <w:szCs w:val="28"/>
          <w:lang w:val="uk-UA"/>
        </w:rPr>
        <w:t xml:space="preserve"> </w:t>
      </w:r>
      <w:r w:rsidRPr="00F12046">
        <w:rPr>
          <w:rFonts w:ascii="Times New Roman" w:hAnsi="Times New Roman"/>
          <w:sz w:val="28"/>
          <w:szCs w:val="28"/>
        </w:rPr>
        <w:t>Трояновский</w:t>
      </w:r>
      <w:r w:rsidRPr="00F12046">
        <w:rPr>
          <w:rFonts w:ascii="Times New Roman" w:hAnsi="Times New Roman"/>
          <w:sz w:val="28"/>
          <w:szCs w:val="28"/>
          <w:lang w:val="uk-UA"/>
        </w:rPr>
        <w:t>.</w:t>
      </w:r>
      <w:r w:rsidRPr="00F12046">
        <w:rPr>
          <w:rFonts w:ascii="Times New Roman" w:hAnsi="Times New Roman"/>
          <w:sz w:val="28"/>
          <w:szCs w:val="28"/>
        </w:rPr>
        <w:t xml:space="preserve"> – М.: РДЛ, 2000. – 252 с.</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szCs w:val="28"/>
        </w:rPr>
        <w:t>Тультаев Т. А. Маркетинг услуг / Т. А. Тультаев. –</w:t>
      </w:r>
      <w:r w:rsidRPr="00F12046">
        <w:rPr>
          <w:rFonts w:ascii="Times New Roman" w:hAnsi="Times New Roman"/>
          <w:szCs w:val="28"/>
        </w:rPr>
        <w:t xml:space="preserve"> </w:t>
      </w:r>
      <w:r w:rsidRPr="00F12046">
        <w:rPr>
          <w:rFonts w:ascii="Times New Roman" w:eastAsia="TimesNewRoman,Bold" w:hAnsi="Times New Roman"/>
          <w:szCs w:val="28"/>
        </w:rPr>
        <w:t>М.: Московская финансово-промышленная академия, 2005. – 97 с.</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szCs w:val="28"/>
        </w:rPr>
        <w:t xml:space="preserve">Tyльтaeв Т. А. 5Р, 7Р, 4С: основные концепции маркетингового комплекса / Т. А. Тультаев // </w:t>
      </w:r>
      <w:r w:rsidRPr="00F12046">
        <w:rPr>
          <w:rFonts w:ascii="Times New Roman" w:hAnsi="Times New Roman"/>
          <w:szCs w:val="28"/>
        </w:rPr>
        <w:t xml:space="preserve">[Электронный ресурс]. </w:t>
      </w:r>
      <w:r w:rsidRPr="00F12046">
        <w:rPr>
          <w:rFonts w:ascii="Times New Roman" w:eastAsia="TimesNewRoman,Bold" w:hAnsi="Times New Roman"/>
          <w:szCs w:val="28"/>
        </w:rPr>
        <w:t>–</w:t>
      </w:r>
      <w:r w:rsidRPr="00F12046">
        <w:rPr>
          <w:rFonts w:ascii="Times New Roman" w:hAnsi="Times New Roman"/>
          <w:szCs w:val="28"/>
        </w:rPr>
        <w:t xml:space="preserve"> Режим доступа: </w:t>
      </w:r>
      <w:hyperlink r:id="rId30" w:history="1">
        <w:r w:rsidRPr="00F12046">
          <w:rPr>
            <w:rStyle w:val="af3"/>
            <w:rFonts w:ascii="Times New Roman" w:hAnsi="Times New Roman"/>
            <w:szCs w:val="28"/>
          </w:rPr>
          <w:t>http://www.elitarium.ru/</w:t>
        </w:r>
      </w:hyperlink>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szCs w:val="28"/>
        </w:rPr>
        <w:lastRenderedPageBreak/>
        <w:t>Уолкер-мл. О. Маркетинговая стратегия: пер. с англ.  /</w:t>
      </w:r>
      <w:r w:rsidRPr="00F12046">
        <w:rPr>
          <w:rFonts w:ascii="Times New Roman" w:hAnsi="Times New Roman"/>
          <w:szCs w:val="28"/>
        </w:rPr>
        <w:t xml:space="preserve"> [</w:t>
      </w:r>
      <w:r w:rsidRPr="00F12046">
        <w:rPr>
          <w:rFonts w:ascii="Times New Roman" w:eastAsia="TimesNewRoman,Bold" w:hAnsi="Times New Roman"/>
          <w:szCs w:val="28"/>
        </w:rPr>
        <w:t>О. Уолкер-мл., Х. Бойд-мл., Ж.-К. Ларше, Дж. Маллинз</w:t>
      </w:r>
      <w:r w:rsidRPr="00F12046">
        <w:rPr>
          <w:rFonts w:ascii="Times New Roman" w:eastAsia="TimesNewRoman,Bold" w:hAnsi="Times New Roman"/>
          <w:szCs w:val="28"/>
          <w:lang w:val="en-US"/>
        </w:rPr>
        <w:t>]</w:t>
      </w:r>
      <w:r w:rsidRPr="00F12046">
        <w:rPr>
          <w:rFonts w:ascii="Times New Roman" w:eastAsia="TimesNewRoman,Bold" w:hAnsi="Times New Roman"/>
          <w:szCs w:val="28"/>
        </w:rPr>
        <w:t>. – М.: Вершина, 2009. – 496 с.</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PSMT" w:hAnsi="Times New Roman"/>
          <w:szCs w:val="28"/>
        </w:rPr>
        <w:t>Уткін Е. А. Маркетинг /  Е. А. Уткін. – К.: Екмос, 2002. – 320 с.</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NewRoman,Bold" w:hAnsi="Times New Roman"/>
          <w:szCs w:val="28"/>
          <w:lang w:val="uk-UA"/>
        </w:rPr>
        <w:t>Фатхутдинов Р. А. Стратегический менеджмент / Р. А. Фатхутдинов. – 7-е изд., испр. и доп. – М., 2005. – 448 с.</w:t>
      </w:r>
    </w:p>
    <w:p w:rsidR="00C36D0A" w:rsidRPr="00F12046" w:rsidRDefault="00C36D0A" w:rsidP="00FF64F0">
      <w:pPr>
        <w:widowControl w:val="0"/>
        <w:numPr>
          <w:ilvl w:val="0"/>
          <w:numId w:val="54"/>
        </w:numPr>
        <w:tabs>
          <w:tab w:val="left" w:pos="1080"/>
          <w:tab w:val="left" w:pos="1276"/>
          <w:tab w:val="left" w:pos="1418"/>
        </w:tabs>
        <w:suppressAutoHyphens w:val="0"/>
        <w:autoSpaceDE w:val="0"/>
        <w:autoSpaceDN w:val="0"/>
        <w:adjustRightInd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Харів П. Економічна ефективність інноваційної діяльності та методи її оцінювання в умовах ринку / П. Харів, О. Собко // Вісник Тернопільської академії народного господарства. – Вип. 14. – 2001. – С. 108–113.</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NewRomanPS-ItalicMT" w:hAnsi="Times New Roman"/>
          <w:iCs/>
          <w:szCs w:val="28"/>
        </w:rPr>
        <w:t xml:space="preserve">Хершген Х. </w:t>
      </w:r>
      <w:r w:rsidRPr="00F12046">
        <w:rPr>
          <w:rFonts w:ascii="Times New Roman" w:eastAsia="TimesNewRomanPSMT" w:hAnsi="Times New Roman"/>
          <w:szCs w:val="28"/>
        </w:rPr>
        <w:t>Маркетинг: основы профессионального успеха: Учебник для вузов: пер. с нем.  / Х. Хершген. – М.: ИНФРА, 2000. – 334с.</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Style w:val="spelle"/>
          <w:rFonts w:ascii="Times New Roman" w:eastAsia="TimesNewRoman,Bold" w:hAnsi="Times New Roman"/>
          <w:lang w:val="uk-UA"/>
        </w:rPr>
      </w:pPr>
      <w:r w:rsidRPr="00F12046">
        <w:rPr>
          <w:rStyle w:val="spelle"/>
          <w:rFonts w:ascii="Times New Roman" w:hAnsi="Times New Roman"/>
          <w:spacing w:val="-4"/>
          <w:lang w:val="uk-UA"/>
        </w:rPr>
        <w:t xml:space="preserve">Ходжаян А. О. Методологічні засади формування державної політики, орієнтованої на підвищення рівня конкурентоспроможності національної економіки : автореф. дис. </w:t>
      </w:r>
      <w:r w:rsidRPr="00F12046">
        <w:rPr>
          <w:rFonts w:ascii="Times New Roman" w:hAnsi="Times New Roman"/>
          <w:szCs w:val="28"/>
          <w:lang w:val="uk-UA"/>
        </w:rPr>
        <w:t xml:space="preserve">на здобуття наук. ступеня </w:t>
      </w:r>
      <w:r w:rsidRPr="00F12046">
        <w:rPr>
          <w:rStyle w:val="spelle"/>
          <w:rFonts w:ascii="Times New Roman" w:hAnsi="Times New Roman"/>
          <w:spacing w:val="-4"/>
          <w:lang w:val="uk-UA"/>
        </w:rPr>
        <w:t>д-ра екон. наук: 08.00.03 </w:t>
      </w:r>
      <w:r w:rsidRPr="00F12046">
        <w:rPr>
          <w:rFonts w:ascii="Times New Roman" w:hAnsi="Times New Roman"/>
          <w:szCs w:val="28"/>
          <w:lang w:val="uk-UA" w:eastAsia="ru-RU"/>
        </w:rPr>
        <w:t xml:space="preserve">«Економіка та управління національним господарством» </w:t>
      </w:r>
      <w:r w:rsidRPr="00F12046">
        <w:rPr>
          <w:rStyle w:val="spelle"/>
          <w:rFonts w:ascii="Times New Roman" w:hAnsi="Times New Roman"/>
          <w:spacing w:val="-4"/>
          <w:lang w:val="uk-UA"/>
        </w:rPr>
        <w:t xml:space="preserve">/ А. О. Ходжаян. – Наук.-дослід. економ. ін-т М-ва екон. розвитку і торгівлі України. </w:t>
      </w:r>
      <w:r w:rsidRPr="00F12046">
        <w:rPr>
          <w:rFonts w:ascii="Times New Roman" w:eastAsia="TimesNewRomanPSMT" w:hAnsi="Times New Roman"/>
          <w:szCs w:val="28"/>
          <w:lang w:val="uk-UA"/>
        </w:rPr>
        <w:t xml:space="preserve">– </w:t>
      </w:r>
      <w:r w:rsidRPr="00F12046">
        <w:rPr>
          <w:rStyle w:val="spelle"/>
          <w:rFonts w:ascii="Times New Roman" w:hAnsi="Times New Roman"/>
          <w:spacing w:val="-4"/>
          <w:lang w:val="uk-UA"/>
        </w:rPr>
        <w:t xml:space="preserve">К., 2012. </w:t>
      </w:r>
      <w:r w:rsidRPr="00F12046">
        <w:rPr>
          <w:rFonts w:ascii="Times New Roman" w:eastAsia="TimesNewRomanPSMT" w:hAnsi="Times New Roman"/>
          <w:szCs w:val="28"/>
          <w:lang w:val="uk-UA"/>
        </w:rPr>
        <w:t>–</w:t>
      </w:r>
      <w:r w:rsidRPr="00F12046">
        <w:rPr>
          <w:rStyle w:val="spelle"/>
          <w:rFonts w:ascii="Times New Roman" w:hAnsi="Times New Roman"/>
          <w:spacing w:val="-4"/>
          <w:lang w:val="uk-UA"/>
        </w:rPr>
        <w:t xml:space="preserve"> 36, [2] с. </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szCs w:val="28"/>
        </w:rPr>
        <w:t>Хоминич И. П. Финансовая стратегия компаний  / И. П. Хоминич. – Научное издание. – М. : Изд-во Рос. экон. акад., 1998. – 156 с.</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rPr>
      </w:pPr>
      <w:r w:rsidRPr="00F12046">
        <w:rPr>
          <w:rFonts w:ascii="Times New Roman" w:eastAsia="TimesNewRoman,Bold" w:hAnsi="Times New Roman"/>
          <w:szCs w:val="28"/>
        </w:rPr>
        <w:t xml:space="preserve">Ченцова Н. М. Экономическое обеспечение системы предоставления социально значимых услуг потребителям / Н. М. Ченцова </w:t>
      </w:r>
      <w:r w:rsidRPr="00F12046">
        <w:rPr>
          <w:rFonts w:ascii="Times New Roman" w:hAnsi="Times New Roman"/>
          <w:szCs w:val="28"/>
        </w:rPr>
        <w:t xml:space="preserve">[Електронний ресурс]. — Режим доступу: </w:t>
      </w:r>
      <w:hyperlink r:id="rId31" w:history="1">
        <w:r w:rsidRPr="00F12046">
          <w:rPr>
            <w:rStyle w:val="af3"/>
            <w:rFonts w:ascii="Times New Roman" w:hAnsi="Times New Roman"/>
            <w:szCs w:val="28"/>
          </w:rPr>
          <w:t>http://economy-lib.com/</w:t>
        </w:r>
      </w:hyperlink>
    </w:p>
    <w:p w:rsidR="00C36D0A" w:rsidRPr="00F12046" w:rsidRDefault="00C36D0A" w:rsidP="00FF64F0">
      <w:pPr>
        <w:widowControl w:val="0"/>
        <w:numPr>
          <w:ilvl w:val="0"/>
          <w:numId w:val="54"/>
        </w:numPr>
        <w:tabs>
          <w:tab w:val="left" w:pos="1080"/>
          <w:tab w:val="left" w:pos="1276"/>
          <w:tab w:val="left" w:pos="1418"/>
        </w:tabs>
        <w:suppressAutoHyphens w:val="0"/>
        <w:autoSpaceDE w:val="0"/>
        <w:autoSpaceDN w:val="0"/>
        <w:adjustRightInd w:val="0"/>
        <w:spacing w:line="360" w:lineRule="auto"/>
        <w:ind w:left="0" w:firstLine="567"/>
        <w:contextualSpacing/>
        <w:jc w:val="both"/>
        <w:rPr>
          <w:rFonts w:ascii="Times New Roman" w:hAnsi="Times New Roman"/>
          <w:sz w:val="28"/>
          <w:szCs w:val="28"/>
        </w:rPr>
      </w:pPr>
      <w:r w:rsidRPr="00F12046">
        <w:rPr>
          <w:rFonts w:ascii="Times New Roman" w:hAnsi="Times New Roman"/>
          <w:sz w:val="28"/>
          <w:szCs w:val="28"/>
        </w:rPr>
        <w:t>Чулок А. А.  Анализ показателей эффективности инноваций на микро- и макроуровне / А. А. Чулок // Инновации. – 2004. – № 5 (72). – С. 29.</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eastAsia="TimesNewRoman,Bold" w:hAnsi="Times New Roman"/>
          <w:szCs w:val="28"/>
          <w:lang w:val="uk-UA"/>
        </w:rPr>
        <w:t>Шершньова З. Є. Стратегічне управління / З. Є. Шершньова, С. В. Оборська. – К.: КНЕУ, 2009. – 384 с.</w:t>
      </w:r>
    </w:p>
    <w:p w:rsidR="00C36D0A" w:rsidRPr="00F12046" w:rsidRDefault="00C36D0A" w:rsidP="00FF64F0">
      <w:pPr>
        <w:widowControl w:val="0"/>
        <w:numPr>
          <w:ilvl w:val="0"/>
          <w:numId w:val="54"/>
        </w:numPr>
        <w:tabs>
          <w:tab w:val="left" w:pos="1080"/>
          <w:tab w:val="left" w:pos="1276"/>
          <w:tab w:val="left" w:pos="1418"/>
        </w:tabs>
        <w:suppressAutoHyphens w:val="0"/>
        <w:autoSpaceDE w:val="0"/>
        <w:autoSpaceDN w:val="0"/>
        <w:adjustRightInd w:val="0"/>
        <w:spacing w:line="360" w:lineRule="auto"/>
        <w:ind w:left="0" w:firstLine="567"/>
        <w:contextualSpacing/>
        <w:jc w:val="both"/>
        <w:rPr>
          <w:rFonts w:ascii="Times New Roman" w:hAnsi="Times New Roman"/>
          <w:sz w:val="28"/>
          <w:szCs w:val="28"/>
          <w:lang w:val="uk-UA"/>
        </w:rPr>
      </w:pPr>
      <w:r w:rsidRPr="00F12046">
        <w:rPr>
          <w:rFonts w:ascii="Times New Roman" w:hAnsi="Times New Roman"/>
          <w:sz w:val="28"/>
          <w:szCs w:val="28"/>
          <w:lang w:val="uk-UA"/>
        </w:rPr>
        <w:t>Шканова О. М. Маркетинг услуг: учебн. пособ. / О. М. Шканова. – К.: Кондор, 2003. – 304 с.</w:t>
      </w:r>
    </w:p>
    <w:p w:rsidR="00C36D0A" w:rsidRPr="00F12046" w:rsidRDefault="00C36D0A" w:rsidP="00FF64F0">
      <w:pPr>
        <w:widowControl w:val="0"/>
        <w:numPr>
          <w:ilvl w:val="0"/>
          <w:numId w:val="54"/>
        </w:numPr>
        <w:tabs>
          <w:tab w:val="left" w:pos="1080"/>
          <w:tab w:val="left" w:pos="1276"/>
          <w:tab w:val="left" w:pos="1418"/>
        </w:tabs>
        <w:suppressAutoHyphens w:val="0"/>
        <w:autoSpaceDE w:val="0"/>
        <w:autoSpaceDN w:val="0"/>
        <w:adjustRightInd w:val="0"/>
        <w:spacing w:line="360" w:lineRule="auto"/>
        <w:ind w:left="0" w:firstLine="567"/>
        <w:contextualSpacing/>
        <w:jc w:val="both"/>
        <w:rPr>
          <w:rFonts w:ascii="Times New Roman" w:hAnsi="Times New Roman"/>
          <w:sz w:val="28"/>
          <w:szCs w:val="28"/>
        </w:rPr>
      </w:pPr>
      <w:r w:rsidRPr="00F12046">
        <w:rPr>
          <w:rFonts w:ascii="Times New Roman" w:hAnsi="Times New Roman"/>
          <w:sz w:val="28"/>
          <w:szCs w:val="28"/>
        </w:rPr>
        <w:t>Эддоус М. Методы принятия решений: пер. с англ. / М.</w:t>
      </w:r>
      <w:r w:rsidRPr="00F12046">
        <w:rPr>
          <w:rFonts w:ascii="Times New Roman" w:hAnsi="Times New Roman"/>
          <w:sz w:val="28"/>
          <w:szCs w:val="28"/>
          <w:lang w:val="uk-UA"/>
        </w:rPr>
        <w:t xml:space="preserve"> </w:t>
      </w:r>
      <w:r w:rsidRPr="00F12046">
        <w:rPr>
          <w:rFonts w:ascii="Times New Roman" w:hAnsi="Times New Roman"/>
          <w:sz w:val="28"/>
          <w:szCs w:val="28"/>
        </w:rPr>
        <w:t>Эддоус, Р.</w:t>
      </w:r>
      <w:r w:rsidRPr="00F12046">
        <w:rPr>
          <w:rFonts w:ascii="Times New Roman" w:hAnsi="Times New Roman"/>
          <w:sz w:val="28"/>
          <w:szCs w:val="28"/>
          <w:lang w:val="uk-UA"/>
        </w:rPr>
        <w:t xml:space="preserve"> </w:t>
      </w:r>
      <w:r w:rsidRPr="00F12046">
        <w:rPr>
          <w:rFonts w:ascii="Times New Roman" w:hAnsi="Times New Roman"/>
          <w:sz w:val="28"/>
          <w:szCs w:val="28"/>
        </w:rPr>
        <w:t>Стэнсфилд – под ред. чл.-корр. РАМ И.</w:t>
      </w:r>
      <w:r w:rsidRPr="00F12046">
        <w:rPr>
          <w:rFonts w:ascii="Times New Roman" w:hAnsi="Times New Roman"/>
          <w:sz w:val="28"/>
          <w:szCs w:val="28"/>
          <w:lang w:val="uk-UA"/>
        </w:rPr>
        <w:t xml:space="preserve"> </w:t>
      </w:r>
      <w:r w:rsidRPr="00F12046">
        <w:rPr>
          <w:rFonts w:ascii="Times New Roman" w:hAnsi="Times New Roman"/>
          <w:sz w:val="28"/>
          <w:szCs w:val="28"/>
        </w:rPr>
        <w:t>И. Елисеевой. – М.: Аудит, ЮНИТИ, 1997. – 590 с.</w:t>
      </w:r>
    </w:p>
    <w:p w:rsidR="00C36D0A" w:rsidRPr="00F12046" w:rsidRDefault="00C36D0A" w:rsidP="00FF64F0">
      <w:pPr>
        <w:widowControl w:val="0"/>
        <w:numPr>
          <w:ilvl w:val="0"/>
          <w:numId w:val="54"/>
        </w:numPr>
        <w:tabs>
          <w:tab w:val="left" w:pos="1080"/>
          <w:tab w:val="left" w:pos="1276"/>
          <w:tab w:val="left" w:pos="1418"/>
        </w:tabs>
        <w:suppressAutoHyphens w:val="0"/>
        <w:autoSpaceDE w:val="0"/>
        <w:autoSpaceDN w:val="0"/>
        <w:adjustRightInd w:val="0"/>
        <w:spacing w:line="360" w:lineRule="auto"/>
        <w:ind w:left="0" w:firstLine="567"/>
        <w:contextualSpacing/>
        <w:jc w:val="both"/>
        <w:rPr>
          <w:rFonts w:ascii="Times New Roman" w:hAnsi="Times New Roman"/>
          <w:sz w:val="28"/>
          <w:szCs w:val="28"/>
        </w:rPr>
      </w:pPr>
      <w:r w:rsidRPr="00F12046">
        <w:rPr>
          <w:rFonts w:ascii="Times New Roman" w:hAnsi="Times New Roman"/>
          <w:sz w:val="28"/>
          <w:szCs w:val="28"/>
        </w:rPr>
        <w:lastRenderedPageBreak/>
        <w:t>Эзекел М. Методы корреляционного и регрессионного анализа: пер. с англ. / Эзекел М. – М.: Статистика, 1966. – 559 с.</w:t>
      </w:r>
    </w:p>
    <w:p w:rsidR="00C36D0A" w:rsidRPr="00F12046" w:rsidRDefault="00C36D0A" w:rsidP="00FF64F0">
      <w:pPr>
        <w:widowControl w:val="0"/>
        <w:numPr>
          <w:ilvl w:val="0"/>
          <w:numId w:val="54"/>
        </w:numPr>
        <w:tabs>
          <w:tab w:val="left" w:pos="1080"/>
          <w:tab w:val="left" w:pos="1276"/>
          <w:tab w:val="left" w:pos="1418"/>
        </w:tabs>
        <w:suppressAutoHyphens w:val="0"/>
        <w:autoSpaceDE w:val="0"/>
        <w:autoSpaceDN w:val="0"/>
        <w:adjustRightInd w:val="0"/>
        <w:spacing w:line="360" w:lineRule="auto"/>
        <w:ind w:left="0" w:firstLine="567"/>
        <w:contextualSpacing/>
        <w:jc w:val="both"/>
        <w:rPr>
          <w:rFonts w:ascii="Times New Roman" w:hAnsi="Times New Roman"/>
          <w:sz w:val="28"/>
          <w:szCs w:val="28"/>
        </w:rPr>
      </w:pPr>
      <w:r w:rsidRPr="00F12046">
        <w:rPr>
          <w:rFonts w:ascii="Times New Roman" w:hAnsi="Times New Roman"/>
          <w:sz w:val="28"/>
          <w:szCs w:val="28"/>
        </w:rPr>
        <w:t>Электросвязь и ее народнохозяйственная эффективность / Горелик М. А., Голубицкая Е. А., Родичева Н. В. и др. – под ред. М. А. Горелик. – М.: Радио и связь, 1993. – 168 с.</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lang w:val="en-US"/>
        </w:rPr>
      </w:pPr>
      <w:r w:rsidRPr="00F12046">
        <w:rPr>
          <w:rFonts w:ascii="Times New Roman" w:hAnsi="Times New Roman"/>
          <w:szCs w:val="28"/>
          <w:lang w:val="en-US"/>
        </w:rPr>
        <w:t xml:space="preserve">Borden, N. H.  The Concept of the Marketing Mix / N. H. Borden // in Schwartz, G. – Science in Marketing, John Wiley &amp; Sons. – New York, </w:t>
      </w:r>
      <w:r w:rsidRPr="00F12046">
        <w:rPr>
          <w:rFonts w:ascii="Times New Roman" w:hAnsi="Times New Roman"/>
          <w:szCs w:val="28"/>
        </w:rPr>
        <w:t>РР</w:t>
      </w:r>
      <w:r w:rsidRPr="00F12046">
        <w:rPr>
          <w:rFonts w:ascii="Times New Roman" w:hAnsi="Times New Roman"/>
          <w:szCs w:val="28"/>
          <w:lang w:val="en-US"/>
        </w:rPr>
        <w:t>. 386 – 397.</w:t>
      </w:r>
    </w:p>
    <w:p w:rsidR="00C36D0A" w:rsidRPr="00F12046" w:rsidRDefault="00C36D0A" w:rsidP="00FF64F0">
      <w:pPr>
        <w:pStyle w:val="afffffffa"/>
        <w:widowControl w:val="0"/>
        <w:numPr>
          <w:ilvl w:val="0"/>
          <w:numId w:val="54"/>
        </w:numPr>
        <w:tabs>
          <w:tab w:val="left" w:pos="1080"/>
          <w:tab w:val="left" w:pos="1418"/>
        </w:tabs>
        <w:suppressAutoHyphens w:val="0"/>
        <w:autoSpaceDE w:val="0"/>
        <w:autoSpaceDN w:val="0"/>
        <w:adjustRightInd w:val="0"/>
        <w:spacing w:line="340" w:lineRule="auto"/>
        <w:ind w:left="0" w:firstLine="567"/>
        <w:contextualSpacing/>
        <w:rPr>
          <w:sz w:val="28"/>
          <w:szCs w:val="28"/>
        </w:rPr>
      </w:pPr>
      <w:r w:rsidRPr="00F12046">
        <w:rPr>
          <w:sz w:val="28"/>
          <w:szCs w:val="28"/>
          <w:lang w:val="en-US"/>
        </w:rPr>
        <w:t>Candler</w:t>
      </w:r>
      <w:r w:rsidRPr="00F12046">
        <w:rPr>
          <w:sz w:val="28"/>
          <w:szCs w:val="28"/>
        </w:rPr>
        <w:t xml:space="preserve"> </w:t>
      </w:r>
      <w:r w:rsidRPr="00F12046">
        <w:rPr>
          <w:sz w:val="28"/>
          <w:szCs w:val="28"/>
          <w:lang w:val="en-US"/>
        </w:rPr>
        <w:t>A</w:t>
      </w:r>
      <w:r w:rsidRPr="00F12046">
        <w:rPr>
          <w:sz w:val="28"/>
          <w:szCs w:val="28"/>
        </w:rPr>
        <w:t xml:space="preserve">. </w:t>
      </w:r>
      <w:r w:rsidRPr="00F12046">
        <w:rPr>
          <w:sz w:val="28"/>
          <w:szCs w:val="28"/>
          <w:lang w:val="en-US"/>
        </w:rPr>
        <w:t>D</w:t>
      </w:r>
      <w:r w:rsidRPr="00F12046">
        <w:rPr>
          <w:sz w:val="28"/>
          <w:szCs w:val="28"/>
        </w:rPr>
        <w:t xml:space="preserve">. </w:t>
      </w:r>
      <w:r w:rsidRPr="00F12046">
        <w:rPr>
          <w:sz w:val="28"/>
          <w:szCs w:val="28"/>
          <w:lang w:val="en-US"/>
        </w:rPr>
        <w:t>Strategy</w:t>
      </w:r>
      <w:r w:rsidRPr="00F12046">
        <w:rPr>
          <w:sz w:val="28"/>
          <w:szCs w:val="28"/>
        </w:rPr>
        <w:t xml:space="preserve"> </w:t>
      </w:r>
      <w:r w:rsidRPr="00F12046">
        <w:rPr>
          <w:sz w:val="28"/>
          <w:szCs w:val="28"/>
          <w:lang w:val="en-US"/>
        </w:rPr>
        <w:t>and</w:t>
      </w:r>
      <w:r w:rsidRPr="00F12046">
        <w:rPr>
          <w:sz w:val="28"/>
          <w:szCs w:val="28"/>
        </w:rPr>
        <w:t xml:space="preserve"> </w:t>
      </w:r>
      <w:r w:rsidRPr="00F12046">
        <w:rPr>
          <w:sz w:val="28"/>
          <w:szCs w:val="28"/>
          <w:lang w:val="en-US"/>
        </w:rPr>
        <w:t>Structure</w:t>
      </w:r>
      <w:r w:rsidRPr="00F12046">
        <w:rPr>
          <w:sz w:val="28"/>
          <w:szCs w:val="28"/>
        </w:rPr>
        <w:t xml:space="preserve">: </w:t>
      </w:r>
      <w:r w:rsidRPr="00F12046">
        <w:rPr>
          <w:sz w:val="28"/>
          <w:szCs w:val="28"/>
          <w:lang w:val="en-US"/>
        </w:rPr>
        <w:t>A</w:t>
      </w:r>
      <w:r w:rsidRPr="00F12046">
        <w:rPr>
          <w:sz w:val="28"/>
          <w:szCs w:val="28"/>
        </w:rPr>
        <w:t xml:space="preserve"> </w:t>
      </w:r>
      <w:r w:rsidRPr="00F12046">
        <w:rPr>
          <w:sz w:val="28"/>
          <w:szCs w:val="28"/>
          <w:lang w:val="en-US"/>
        </w:rPr>
        <w:t>Chapter</w:t>
      </w:r>
      <w:r w:rsidRPr="00F12046">
        <w:rPr>
          <w:sz w:val="28"/>
          <w:szCs w:val="28"/>
        </w:rPr>
        <w:t xml:space="preserve"> </w:t>
      </w:r>
      <w:r w:rsidRPr="00F12046">
        <w:rPr>
          <w:sz w:val="28"/>
          <w:szCs w:val="28"/>
          <w:lang w:val="en-US"/>
        </w:rPr>
        <w:t>in</w:t>
      </w:r>
      <w:r w:rsidRPr="00F12046">
        <w:rPr>
          <w:sz w:val="28"/>
          <w:szCs w:val="28"/>
        </w:rPr>
        <w:t xml:space="preserve"> </w:t>
      </w:r>
      <w:r w:rsidRPr="00F12046">
        <w:rPr>
          <w:sz w:val="28"/>
          <w:szCs w:val="28"/>
          <w:lang w:val="en-US"/>
        </w:rPr>
        <w:t>the</w:t>
      </w:r>
      <w:r w:rsidRPr="00F12046">
        <w:rPr>
          <w:sz w:val="28"/>
          <w:szCs w:val="28"/>
        </w:rPr>
        <w:t xml:space="preserve"> </w:t>
      </w:r>
      <w:r w:rsidRPr="00F12046">
        <w:rPr>
          <w:sz w:val="28"/>
          <w:szCs w:val="28"/>
          <w:lang w:val="en-US"/>
        </w:rPr>
        <w:t>History</w:t>
      </w:r>
      <w:r w:rsidRPr="00F12046">
        <w:rPr>
          <w:sz w:val="28"/>
          <w:szCs w:val="28"/>
        </w:rPr>
        <w:t xml:space="preserve"> </w:t>
      </w:r>
      <w:r w:rsidRPr="00F12046">
        <w:rPr>
          <w:sz w:val="28"/>
          <w:szCs w:val="28"/>
          <w:lang w:val="en-US"/>
        </w:rPr>
        <w:t>of</w:t>
      </w:r>
      <w:r w:rsidRPr="00F12046">
        <w:rPr>
          <w:sz w:val="28"/>
          <w:szCs w:val="28"/>
        </w:rPr>
        <w:t xml:space="preserve"> </w:t>
      </w:r>
      <w:r w:rsidRPr="00F12046">
        <w:rPr>
          <w:sz w:val="28"/>
          <w:szCs w:val="28"/>
          <w:lang w:val="en-US"/>
        </w:rPr>
        <w:t>industrial</w:t>
      </w:r>
      <w:r w:rsidRPr="00F12046">
        <w:rPr>
          <w:sz w:val="28"/>
          <w:szCs w:val="28"/>
        </w:rPr>
        <w:t xml:space="preserve"> </w:t>
      </w:r>
      <w:r w:rsidRPr="00F12046">
        <w:rPr>
          <w:sz w:val="28"/>
          <w:szCs w:val="28"/>
          <w:lang w:val="en-US"/>
        </w:rPr>
        <w:t>Enterprises</w:t>
      </w:r>
      <w:r w:rsidRPr="00F12046">
        <w:rPr>
          <w:sz w:val="28"/>
          <w:szCs w:val="28"/>
        </w:rPr>
        <w:t>. /</w:t>
      </w:r>
      <w:r w:rsidRPr="00F12046">
        <w:rPr>
          <w:sz w:val="28"/>
          <w:szCs w:val="28"/>
          <w:lang w:val="en-US"/>
        </w:rPr>
        <w:t xml:space="preserve"> A</w:t>
      </w:r>
      <w:r w:rsidRPr="00F12046">
        <w:rPr>
          <w:sz w:val="28"/>
          <w:szCs w:val="28"/>
        </w:rPr>
        <w:t xml:space="preserve">. </w:t>
      </w:r>
      <w:r w:rsidRPr="00F12046">
        <w:rPr>
          <w:sz w:val="28"/>
          <w:szCs w:val="28"/>
          <w:lang w:val="en-US"/>
        </w:rPr>
        <w:t>D</w:t>
      </w:r>
      <w:r w:rsidRPr="00F12046">
        <w:rPr>
          <w:sz w:val="28"/>
          <w:szCs w:val="28"/>
        </w:rPr>
        <w:t>.</w:t>
      </w:r>
      <w:r w:rsidRPr="00F12046">
        <w:rPr>
          <w:sz w:val="28"/>
          <w:szCs w:val="28"/>
          <w:lang w:val="en-US"/>
        </w:rPr>
        <w:t xml:space="preserve"> Candler</w:t>
      </w:r>
      <w:r w:rsidRPr="00F12046">
        <w:rPr>
          <w:sz w:val="28"/>
          <w:szCs w:val="28"/>
        </w:rPr>
        <w:t xml:space="preserve"> // </w:t>
      </w:r>
      <w:r w:rsidRPr="00F12046">
        <w:rPr>
          <w:sz w:val="28"/>
          <w:szCs w:val="28"/>
          <w:lang w:val="en-US"/>
        </w:rPr>
        <w:t>Cambridge</w:t>
      </w:r>
      <w:r w:rsidRPr="00F12046">
        <w:rPr>
          <w:sz w:val="28"/>
          <w:szCs w:val="28"/>
        </w:rPr>
        <w:t xml:space="preserve">: </w:t>
      </w:r>
      <w:r w:rsidRPr="00F12046">
        <w:rPr>
          <w:sz w:val="28"/>
          <w:szCs w:val="28"/>
          <w:lang w:val="en-US"/>
        </w:rPr>
        <w:t>Mass,</w:t>
      </w:r>
      <w:r w:rsidRPr="00F12046">
        <w:rPr>
          <w:sz w:val="28"/>
          <w:szCs w:val="28"/>
        </w:rPr>
        <w:t xml:space="preserve"> 1962. – Р. 365.</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lang w:val="en-US"/>
        </w:rPr>
      </w:pPr>
      <w:r w:rsidRPr="00F12046">
        <w:rPr>
          <w:rFonts w:ascii="Times New Roman" w:hAnsi="Times New Roman"/>
          <w:szCs w:val="28"/>
          <w:lang w:val="en-US"/>
        </w:rPr>
        <w:t>Culliton, J. W. The Management of Marketing Costs / J. W. Culliton. – Division of Research, Graduate School of Business Administration, Harvard University, Boston, MA, 1948.</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hAnsi="Times New Roman"/>
          <w:szCs w:val="28"/>
          <w:lang w:val="uk-UA"/>
        </w:rPr>
      </w:pPr>
      <w:r w:rsidRPr="00F12046">
        <w:rPr>
          <w:rFonts w:ascii="Times New Roman" w:hAnsi="Times New Roman"/>
          <w:szCs w:val="28"/>
          <w:lang w:val="en-US"/>
        </w:rPr>
        <w:t xml:space="preserve">Lauterborn B. New marketing litany: Four P's passe; C-words take over / B. Lauterborn // Copyright 1990 Crain Communications, Inc. – </w:t>
      </w:r>
      <w:r w:rsidRPr="00F12046">
        <w:rPr>
          <w:rFonts w:ascii="Times New Roman" w:hAnsi="Times New Roman"/>
          <w:bCs/>
          <w:szCs w:val="28"/>
          <w:lang w:val="en-US"/>
        </w:rPr>
        <w:t xml:space="preserve">Advertising Age – </w:t>
      </w:r>
      <w:r w:rsidRPr="00F12046">
        <w:rPr>
          <w:rFonts w:ascii="Times New Roman" w:hAnsi="Times New Roman"/>
          <w:szCs w:val="28"/>
          <w:lang w:val="en-US"/>
        </w:rPr>
        <w:t xml:space="preserve">October 1, 1990 – </w:t>
      </w:r>
      <w:r w:rsidRPr="00F12046">
        <w:rPr>
          <w:rFonts w:ascii="Times New Roman" w:hAnsi="Times New Roman"/>
          <w:szCs w:val="28"/>
        </w:rPr>
        <w:t>Р</w:t>
      </w:r>
      <w:r w:rsidRPr="00F12046">
        <w:rPr>
          <w:rFonts w:ascii="Times New Roman" w:hAnsi="Times New Roman"/>
          <w:szCs w:val="28"/>
          <w:lang w:val="en-US"/>
        </w:rPr>
        <w:t>. 26</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hAnsi="Times New Roman"/>
          <w:szCs w:val="28"/>
          <w:lang w:val="uk-UA"/>
        </w:rPr>
      </w:pPr>
      <w:r w:rsidRPr="00F12046">
        <w:rPr>
          <w:rFonts w:ascii="Times New Roman" w:eastAsia="Times New Roman" w:hAnsi="Times New Roman"/>
          <w:szCs w:val="28"/>
          <w:lang w:val="en-US" w:eastAsia="ru-RU"/>
        </w:rPr>
        <w:t>Latest version of the RRC reference situation</w:t>
      </w:r>
      <w:r w:rsidRPr="00F12046">
        <w:rPr>
          <w:rFonts w:ascii="Times New Roman" w:hAnsi="Times New Roman"/>
          <w:szCs w:val="28"/>
          <w:lang w:val="uk-UA"/>
        </w:rPr>
        <w:t xml:space="preserve"> [Електронний ресурс]. </w:t>
      </w:r>
      <w:r w:rsidRPr="00F12046">
        <w:rPr>
          <w:rFonts w:ascii="Times New Roman" w:hAnsi="Times New Roman"/>
          <w:szCs w:val="28"/>
          <w:lang w:val="en-US"/>
        </w:rPr>
        <w:t xml:space="preserve">— </w:t>
      </w:r>
      <w:r w:rsidRPr="00F12046">
        <w:rPr>
          <w:rFonts w:ascii="Times New Roman" w:hAnsi="Times New Roman"/>
          <w:szCs w:val="28"/>
          <w:lang w:val="uk-UA"/>
        </w:rPr>
        <w:t>Режим доступу:</w:t>
      </w:r>
      <w:r w:rsidRPr="00F12046">
        <w:rPr>
          <w:rFonts w:ascii="Times New Roman" w:eastAsia="Times New Roman" w:hAnsi="Times New Roman"/>
          <w:szCs w:val="28"/>
          <w:lang w:val="en-US" w:eastAsia="ru-RU"/>
        </w:rPr>
        <w:t xml:space="preserve"> </w:t>
      </w:r>
      <w:hyperlink r:id="rId32" w:history="1">
        <w:r w:rsidRPr="00F12046">
          <w:rPr>
            <w:rFonts w:ascii="Times New Roman" w:eastAsia="Times New Roman" w:hAnsi="Times New Roman"/>
            <w:szCs w:val="28"/>
            <w:lang w:val="en-US" w:eastAsia="ru-RU"/>
          </w:rPr>
          <w:t>http://www.itu.int/ITU-R/conferences/rrc/rrc-04/intersession/index.asp</w:t>
        </w:r>
      </w:hyperlink>
      <w:r w:rsidRPr="00F12046">
        <w:rPr>
          <w:rFonts w:ascii="Times New Roman" w:eastAsia="Times New Roman" w:hAnsi="Times New Roman"/>
          <w:szCs w:val="28"/>
          <w:lang w:val="en-US" w:eastAsia="ru-RU"/>
        </w:rPr>
        <w:t>.</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lang w:val="en-US"/>
        </w:rPr>
      </w:pPr>
      <w:r w:rsidRPr="00F12046">
        <w:rPr>
          <w:rFonts w:ascii="Times New Roman" w:hAnsi="Times New Roman"/>
          <w:szCs w:val="28"/>
          <w:lang w:val="en-US"/>
        </w:rPr>
        <w:t>McCarthy E. Jerome Basic Marketing: A Managerial Approach / E. Jerome McCarthy, William D. Perreault. – Tenth Edition. – Homewood: IRWIN, 1990.</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Style w:val="af3"/>
          <w:rFonts w:ascii="Times New Roman" w:eastAsia="TimesNewRoman,Bold" w:hAnsi="Times New Roman"/>
          <w:szCs w:val="28"/>
          <w:lang w:val="en-US"/>
        </w:rPr>
      </w:pPr>
      <w:r w:rsidRPr="00F12046">
        <w:rPr>
          <w:rFonts w:ascii="Times New Roman" w:hAnsi="Times New Roman"/>
          <w:szCs w:val="28"/>
          <w:lang w:val="en-US"/>
        </w:rPr>
        <w:t xml:space="preserve">Otlacan O. E-Marketing Strategy: 7 Dimensions to Consider (The E-Marketing Mix), 2005 / O. Otlacan </w:t>
      </w:r>
      <w:r w:rsidRPr="00F12046">
        <w:rPr>
          <w:rFonts w:ascii="Times New Roman" w:hAnsi="Times New Roman"/>
          <w:szCs w:val="28"/>
          <w:lang w:val="uk-UA"/>
        </w:rPr>
        <w:t xml:space="preserve">[Електронний ресурс]. </w:t>
      </w:r>
      <w:r w:rsidRPr="00F12046">
        <w:rPr>
          <w:rFonts w:ascii="Times New Roman" w:hAnsi="Times New Roman"/>
          <w:szCs w:val="28"/>
          <w:lang w:val="en-US"/>
        </w:rPr>
        <w:t xml:space="preserve">— </w:t>
      </w:r>
      <w:r w:rsidRPr="00F12046">
        <w:rPr>
          <w:rFonts w:ascii="Times New Roman" w:hAnsi="Times New Roman"/>
          <w:szCs w:val="28"/>
          <w:lang w:val="uk-UA"/>
        </w:rPr>
        <w:t>Режим доступу: http://ezinearticles.com/.</w:t>
      </w:r>
    </w:p>
    <w:p w:rsidR="00C36D0A" w:rsidRPr="00F12046" w:rsidRDefault="00C36D0A" w:rsidP="00FF64F0">
      <w:pPr>
        <w:numPr>
          <w:ilvl w:val="0"/>
          <w:numId w:val="54"/>
        </w:numPr>
        <w:tabs>
          <w:tab w:val="left" w:pos="0"/>
          <w:tab w:val="left" w:pos="1080"/>
          <w:tab w:val="left" w:pos="1418"/>
        </w:tabs>
        <w:suppressAutoHyphens w:val="0"/>
        <w:spacing w:line="300" w:lineRule="auto"/>
        <w:ind w:left="0" w:firstLine="567"/>
        <w:contextualSpacing/>
        <w:jc w:val="both"/>
        <w:rPr>
          <w:rFonts w:ascii="Times New Roman" w:eastAsia="Times New Roman" w:hAnsi="Times New Roman"/>
          <w:sz w:val="28"/>
          <w:szCs w:val="28"/>
          <w:lang w:val="en-US" w:eastAsia="ru-RU"/>
        </w:rPr>
      </w:pPr>
      <w:r w:rsidRPr="00F12046">
        <w:rPr>
          <w:rFonts w:ascii="Times New Roman" w:eastAsia="Times New Roman" w:hAnsi="Times New Roman"/>
          <w:sz w:val="28"/>
          <w:szCs w:val="28"/>
          <w:lang w:val="en-US" w:eastAsia="ru-RU"/>
        </w:rPr>
        <w:t xml:space="preserve">Planning Software for RRC-06. </w:t>
      </w:r>
      <w:hyperlink r:id="rId33" w:history="1">
        <w:r w:rsidRPr="00F12046">
          <w:rPr>
            <w:rStyle w:val="af3"/>
            <w:rFonts w:ascii="Times New Roman" w:eastAsia="Times New Roman" w:hAnsi="Times New Roman"/>
            <w:sz w:val="28"/>
            <w:szCs w:val="28"/>
            <w:lang w:val="en-US" w:eastAsia="ru-RU"/>
          </w:rPr>
          <w:t>http://www.itu.int/ITU-R/conferences/rrc/rrc04/intersession/progs/planning/software/ps_anadigsynth.zip</w:t>
        </w:r>
      </w:hyperlink>
      <w:r w:rsidRPr="00F12046">
        <w:rPr>
          <w:rFonts w:ascii="Times New Roman" w:eastAsia="Times New Roman" w:hAnsi="Times New Roman"/>
          <w:sz w:val="28"/>
          <w:szCs w:val="28"/>
          <w:lang w:val="en-US" w:eastAsia="ru-RU"/>
        </w:rPr>
        <w:t>.</w:t>
      </w:r>
    </w:p>
    <w:p w:rsidR="00C36D0A" w:rsidRPr="00F12046" w:rsidRDefault="00C36D0A" w:rsidP="00FF64F0">
      <w:pPr>
        <w:pStyle w:val="affffffffa"/>
        <w:widowControl/>
        <w:numPr>
          <w:ilvl w:val="0"/>
          <w:numId w:val="54"/>
        </w:numPr>
        <w:tabs>
          <w:tab w:val="left" w:pos="1080"/>
          <w:tab w:val="left" w:pos="1418"/>
        </w:tabs>
        <w:suppressAutoHyphens w:val="0"/>
        <w:autoSpaceDE w:val="0"/>
        <w:autoSpaceDN w:val="0"/>
        <w:adjustRightInd w:val="0"/>
        <w:ind w:left="0" w:firstLine="567"/>
        <w:contextualSpacing/>
        <w:rPr>
          <w:rFonts w:ascii="Times New Roman" w:eastAsia="TimesNewRoman,Bold" w:hAnsi="Times New Roman"/>
          <w:szCs w:val="28"/>
          <w:lang w:val="uk-UA"/>
        </w:rPr>
      </w:pPr>
      <w:r w:rsidRPr="00F12046">
        <w:rPr>
          <w:rFonts w:ascii="Times New Roman" w:hAnsi="Times New Roman"/>
          <w:szCs w:val="28"/>
          <w:lang w:val="en-US"/>
        </w:rPr>
        <w:t xml:space="preserve">WTO and UNCTAD Secretariats, Press release, PRESS/721, Geneva, April 14, 2014, </w:t>
      </w:r>
      <w:r w:rsidRPr="00F12046">
        <w:rPr>
          <w:rFonts w:ascii="Times New Roman" w:hAnsi="Times New Roman"/>
          <w:szCs w:val="28"/>
        </w:rPr>
        <w:t>Р</w:t>
      </w:r>
      <w:r w:rsidRPr="00F12046">
        <w:rPr>
          <w:rFonts w:ascii="Times New Roman" w:hAnsi="Times New Roman"/>
          <w:szCs w:val="28"/>
          <w:lang w:val="en-US"/>
        </w:rPr>
        <w:t xml:space="preserve">.23 (Appendix Table 5 «Leading Exporters and Importers in world </w:t>
      </w:r>
      <w:r w:rsidRPr="00F12046">
        <w:rPr>
          <w:rFonts w:ascii="Times New Roman" w:hAnsi="Times New Roman"/>
          <w:szCs w:val="28"/>
          <w:lang w:val="en-US"/>
        </w:rPr>
        <w:lastRenderedPageBreak/>
        <w:t xml:space="preserve">trade in commercial services, 2013») </w:t>
      </w:r>
      <w:r w:rsidRPr="00F12046">
        <w:rPr>
          <w:rFonts w:ascii="Times New Roman" w:hAnsi="Times New Roman"/>
          <w:szCs w:val="28"/>
          <w:lang w:val="uk-UA"/>
        </w:rPr>
        <w:t xml:space="preserve">[Електронний ресурс]. </w:t>
      </w:r>
      <w:r w:rsidRPr="00F12046">
        <w:rPr>
          <w:rFonts w:ascii="Times New Roman" w:hAnsi="Times New Roman"/>
          <w:szCs w:val="28"/>
          <w:lang w:val="en-US"/>
        </w:rPr>
        <w:t xml:space="preserve">— </w:t>
      </w:r>
      <w:r w:rsidRPr="00F12046">
        <w:rPr>
          <w:rFonts w:ascii="Times New Roman" w:hAnsi="Times New Roman"/>
          <w:szCs w:val="28"/>
          <w:lang w:val="uk-UA"/>
        </w:rPr>
        <w:t xml:space="preserve">Режим доступу: </w:t>
      </w:r>
      <w:hyperlink r:id="rId34" w:history="1">
        <w:r w:rsidRPr="00F12046">
          <w:rPr>
            <w:rStyle w:val="af3"/>
            <w:rFonts w:ascii="Times New Roman" w:hAnsi="Times New Roman"/>
            <w:szCs w:val="28"/>
            <w:lang w:val="uk-UA"/>
          </w:rPr>
          <w:t>http://www.wto.org/english/news_e/pres14_e/pr721_e.pdf</w:t>
        </w:r>
      </w:hyperlink>
    </w:p>
    <w:p w:rsidR="00C36D0A" w:rsidRPr="00897A8D" w:rsidRDefault="00C36D0A" w:rsidP="00F57B92">
      <w:pPr>
        <w:jc w:val="both"/>
        <w:rPr>
          <w:lang w:val="uk-UA"/>
        </w:rPr>
      </w:pPr>
      <w:bookmarkStart w:id="0" w:name="_GoBack"/>
      <w:bookmarkEnd w:id="0"/>
    </w:p>
    <w:p w:rsidR="00F57B92" w:rsidRPr="00460F0B" w:rsidRDefault="00F57B92" w:rsidP="00D11577">
      <w:pPr>
        <w:pStyle w:val="afffffff8"/>
        <w:rPr>
          <w:rFonts w:asciiTheme="minorHAnsi" w:hAnsiTheme="minorHAnsi"/>
          <w:lang w:val="uk-UA"/>
        </w:rPr>
      </w:pPr>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35"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36"/>
      <w:headerReference w:type="default" r:id="rId37"/>
      <w:footerReference w:type="even" r:id="rId38"/>
      <w:footerReference w:type="default" r:id="rId39"/>
      <w:headerReference w:type="first" r:id="rId40"/>
      <w:footerReference w:type="first" r:id="rId4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4F0" w:rsidRDefault="00FF64F0">
      <w:r>
        <w:separator/>
      </w:r>
    </w:p>
  </w:endnote>
  <w:endnote w:type="continuationSeparator" w:id="0">
    <w:p w:rsidR="00FF64F0" w:rsidRDefault="00FF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altName w:val="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MinionPro-Regular">
    <w:panose1 w:val="00000000000000000000"/>
    <w:charset w:val="CC"/>
    <w:family w:val="auto"/>
    <w:notTrueType/>
    <w:pitch w:val="default"/>
    <w:sig w:usb0="00000201" w:usb1="00000000" w:usb2="00000000" w:usb3="00000000" w:csb0="00000004" w:csb1="00000000"/>
  </w:font>
  <w:font w:name="TimesNewRoman,Bold">
    <w:altName w:val="Times New Roman"/>
    <w:panose1 w:val="00000000000000000000"/>
    <w:charset w:val="00"/>
    <w:family w:val="roman"/>
    <w:notTrueType/>
    <w:pitch w:val="default"/>
    <w:sig w:usb0="00000203" w:usb1="08070000" w:usb2="00000010" w:usb3="00000000" w:csb0="00020005" w:csb1="00000000"/>
  </w:font>
  <w:font w:name="TimesNewRomanPS-ItalicMT">
    <w:altName w:val="Arial Unicode MS"/>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8"/>
    <w:family w:val="auto"/>
    <w:notTrueType/>
    <w:pitch w:val="default"/>
    <w:sig w:usb0="00000001" w:usb1="08080000" w:usb2="00000010" w:usb3="00000000" w:csb0="0010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4F0" w:rsidRDefault="00FF64F0">
      <w:r>
        <w:separator/>
      </w:r>
    </w:p>
  </w:footnote>
  <w:footnote w:type="continuationSeparator" w:id="0">
    <w:p w:rsidR="00FF64F0" w:rsidRDefault="00FF6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3111B41"/>
    <w:multiLevelType w:val="hybridMultilevel"/>
    <w:tmpl w:val="0A662524"/>
    <w:lvl w:ilvl="0" w:tplc="43D2649C">
      <w:start w:val="1"/>
      <w:numFmt w:val="bullet"/>
      <w:lvlText w:val="–"/>
      <w:lvlJc w:val="left"/>
      <w:pPr>
        <w:tabs>
          <w:tab w:val="num" w:pos="786"/>
        </w:tabs>
        <w:ind w:left="786" w:hanging="36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5547E23"/>
    <w:multiLevelType w:val="multilevel"/>
    <w:tmpl w:val="8D7E82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1D075423"/>
    <w:multiLevelType w:val="multilevel"/>
    <w:tmpl w:val="2920FA6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3">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4">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5">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5075935"/>
    <w:multiLevelType w:val="hybridMultilevel"/>
    <w:tmpl w:val="E640B134"/>
    <w:lvl w:ilvl="0" w:tplc="3844EF30">
      <w:start w:val="1"/>
      <w:numFmt w:val="bullet"/>
      <w:lvlText w:val=""/>
      <w:lvlJc w:val="left"/>
      <w:pPr>
        <w:tabs>
          <w:tab w:val="num" w:pos="1564"/>
        </w:tabs>
        <w:ind w:left="1564" w:hanging="855"/>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nsid w:val="4E3C227B"/>
    <w:multiLevelType w:val="hybridMultilevel"/>
    <w:tmpl w:val="E0BE5944"/>
    <w:lvl w:ilvl="0" w:tplc="43D2649C">
      <w:start w:val="1"/>
      <w:numFmt w:val="bullet"/>
      <w:lvlText w:val="–"/>
      <w:lvlJc w:val="left"/>
      <w:pPr>
        <w:tabs>
          <w:tab w:val="num" w:pos="2857"/>
        </w:tabs>
        <w:ind w:left="2857"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FEF200D"/>
    <w:multiLevelType w:val="hybridMultilevel"/>
    <w:tmpl w:val="4B4C0FE4"/>
    <w:lvl w:ilvl="0" w:tplc="EEE6911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52">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3">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6"/>
  </w:num>
  <w:num w:numId="39">
    <w:abstractNumId w:val="0"/>
  </w:num>
  <w:num w:numId="40">
    <w:abstractNumId w:val="51"/>
  </w:num>
  <w:num w:numId="41">
    <w:abstractNumId w:val="53"/>
  </w:num>
  <w:num w:numId="42">
    <w:abstractNumId w:val="42"/>
  </w:num>
  <w:num w:numId="43">
    <w:abstractNumId w:val="52"/>
  </w:num>
  <w:num w:numId="44">
    <w:abstractNumId w:val="44"/>
  </w:num>
  <w:num w:numId="45">
    <w:abstractNumId w:val="49"/>
  </w:num>
  <w:num w:numId="46">
    <w:abstractNumId w:val="41"/>
  </w:num>
  <w:num w:numId="47">
    <w:abstractNumId w:val="43"/>
  </w:num>
  <w:num w:numId="48">
    <w:abstractNumId w:val="45"/>
  </w:num>
  <w:num w:numId="49">
    <w:abstractNumId w:val="38"/>
  </w:num>
  <w:num w:numId="50">
    <w:abstractNumId w:val="48"/>
  </w:num>
  <w:num w:numId="51">
    <w:abstractNumId w:val="39"/>
  </w:num>
  <w:num w:numId="52">
    <w:abstractNumId w:val="47"/>
  </w:num>
  <w:num w:numId="53">
    <w:abstractNumId w:val="40"/>
  </w:num>
  <w:num w:numId="5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7650B"/>
    <w:rsid w:val="001A197B"/>
    <w:rsid w:val="001A5E82"/>
    <w:rsid w:val="001A6FC9"/>
    <w:rsid w:val="001B38EF"/>
    <w:rsid w:val="001D5247"/>
    <w:rsid w:val="001E1D37"/>
    <w:rsid w:val="001F14AE"/>
    <w:rsid w:val="001F1507"/>
    <w:rsid w:val="001F66E7"/>
    <w:rsid w:val="00203029"/>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2931"/>
    <w:rsid w:val="003D58DB"/>
    <w:rsid w:val="003E050B"/>
    <w:rsid w:val="003E3271"/>
    <w:rsid w:val="003E74CD"/>
    <w:rsid w:val="003F1EBF"/>
    <w:rsid w:val="004102F1"/>
    <w:rsid w:val="00410514"/>
    <w:rsid w:val="00411717"/>
    <w:rsid w:val="00414194"/>
    <w:rsid w:val="004209A4"/>
    <w:rsid w:val="00421A11"/>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A27FE"/>
    <w:rsid w:val="009B3919"/>
    <w:rsid w:val="009B58A2"/>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87114"/>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1552"/>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46BAC"/>
    <w:rsid w:val="00D51D04"/>
    <w:rsid w:val="00D52279"/>
    <w:rsid w:val="00D548D3"/>
    <w:rsid w:val="00D56AE6"/>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44F5"/>
    <w:rsid w:val="00FF4AA9"/>
    <w:rsid w:val="00FF6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rPr>
      <w:sz w:val="28"/>
      <w:szCs w:val="24"/>
    </w:rPr>
  </w:style>
  <w:style w:type="character" w:customStyle="1" w:styleId="af5">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3"/>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4"/>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5">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pPr>
      <w:spacing w:line="240" w:lineRule="atLeast"/>
      <w:jc w:val="both"/>
    </w:pPr>
  </w:style>
  <w:style w:type="paragraph" w:styleId="afffffffb">
    <w:name w:val="header"/>
    <w:aliases w:val=" Знак2,ВерхКолонтитул"/>
    <w:basedOn w:val="ac"/>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uiPriority w:val="39"/>
    <w:pPr>
      <w:widowControl w:val="0"/>
      <w:tabs>
        <w:tab w:val="right" w:leader="dot" w:pos="9061"/>
      </w:tabs>
      <w:spacing w:line="360" w:lineRule="auto"/>
      <w:ind w:left="278" w:firstLine="567"/>
    </w:pPr>
    <w:rPr>
      <w:sz w:val="28"/>
      <w:szCs w:val="20"/>
    </w:rPr>
  </w:style>
  <w:style w:type="paragraph" w:styleId="2ff">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6">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uiPriority w:val="99"/>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7">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8">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9">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uiPriority w:val="39"/>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a">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e">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b">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c">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uiPriority w:val="99"/>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d">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e">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uiPriority w:val="99"/>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uiPriority w:val="99"/>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0">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8"/>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uiPriority w:val="99"/>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0">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c"/>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1">
    <w:name w:val="Основной текст (21)_"/>
    <w:link w:val="21f2"/>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c"/>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2">
    <w:name w:val="Основной текст (21)"/>
    <w:basedOn w:val="ac"/>
    <w:link w:val="21f1"/>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c"/>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3">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c"/>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uiPriority w:val="99"/>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4">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f"/>
    <w:uiPriority w:val="99"/>
    <w:semiHidden/>
    <w:unhideWhenUsed/>
    <w:rsid w:val="001731B9"/>
  </w:style>
  <w:style w:type="table" w:customStyle="1" w:styleId="2ffffff0">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5">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3">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2">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uiPriority w:val="99"/>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uiPriority w:val="99"/>
    <w:rsid w:val="00A30D04"/>
    <w:rPr>
      <w:rFonts w:ascii="Times New Roman" w:hAnsi="Times New Roman" w:cs="Times New Roman"/>
      <w:b/>
      <w:bCs/>
      <w:color w:val="000000"/>
      <w:sz w:val="20"/>
      <w:szCs w:val="20"/>
    </w:rPr>
  </w:style>
  <w:style w:type="character" w:customStyle="1" w:styleId="FontStyle229">
    <w:name w:val="Font Style229"/>
    <w:basedOn w:val="ad"/>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1">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2">
    <w:name w:val="Основний текст (2)_"/>
    <w:basedOn w:val="ad"/>
    <w:link w:val="2ffffff3"/>
    <w:rsid w:val="00051185"/>
    <w:rPr>
      <w:i/>
      <w:iCs/>
      <w:sz w:val="21"/>
      <w:szCs w:val="21"/>
      <w:shd w:val="clear" w:color="auto" w:fill="FFFFFF"/>
    </w:rPr>
  </w:style>
  <w:style w:type="paragraph" w:customStyle="1" w:styleId="2ffffff3">
    <w:name w:val="Основний текст (2)"/>
    <w:basedOn w:val="ac"/>
    <w:link w:val="2ffffff2"/>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4">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8"/>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uiPriority w:val="99"/>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5">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3">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6">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6">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7">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4">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7"/>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4">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8">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5"/>
    <w:rsid w:val="009F3601"/>
    <w:rPr>
      <w:b/>
      <w:bCs/>
      <w:i/>
      <w:iCs/>
      <w:sz w:val="31"/>
      <w:szCs w:val="31"/>
      <w:shd w:val="clear" w:color="auto" w:fill="FFFFFF"/>
    </w:rPr>
  </w:style>
  <w:style w:type="paragraph" w:customStyle="1" w:styleId="615">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1"/>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7"/>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7">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6"/>
    <w:rsid w:val="009F3601"/>
    <w:rPr>
      <w:sz w:val="27"/>
      <w:szCs w:val="27"/>
      <w:shd w:val="clear" w:color="auto" w:fill="FFFFFF"/>
    </w:rPr>
  </w:style>
  <w:style w:type="paragraph" w:customStyle="1" w:styleId="616">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7"/>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8">
    <w:name w:val="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8">
    <w:name w:val="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Знак Знак3"/>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9">
    <w:name w:val="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6">
    <w:name w:val=" 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fffffffff7">
    <w:name w:val=" Знак Знак1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f">
    <w:name w:val=" Знак5"/>
    <w:rsid w:val="00F57B92"/>
    <w:rPr>
      <w:color w:val="000000"/>
      <w:sz w:val="28"/>
      <w:lang w:val="ru-RU" w:eastAsia="ru-RU" w:bidi="ar-SA"/>
    </w:rPr>
  </w:style>
  <w:style w:type="paragraph" w:customStyle="1" w:styleId="1fffffffff8">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library.kpi.kharkov.ua/Vestnik/2010_5/statti/Levina.pdf" TargetMode="External"/><Relationship Id="rId18" Type="http://schemas.openxmlformats.org/officeDocument/2006/relationships/hyperlink" Target="http://www.ukrstat.gov.ua" TargetMode="External"/><Relationship Id="rId26" Type="http://schemas.openxmlformats.org/officeDocument/2006/relationships/hyperlink" Target="http://in.gov.ua/" TargetMode="External"/><Relationship Id="rId39" Type="http://schemas.openxmlformats.org/officeDocument/2006/relationships/footer" Target="footer2.xml"/><Relationship Id="rId21" Type="http://schemas.openxmlformats.org/officeDocument/2006/relationships/hyperlink" Target="http://comin.kmu.gov.ua/" TargetMode="External"/><Relationship Id="rId34" Type="http://schemas.openxmlformats.org/officeDocument/2006/relationships/hyperlink" Target="http://www.wto.org/english/news_e/pres14_e/pr721_e.pdf" TargetMode="External"/><Relationship Id="rId42" Type="http://schemas.openxmlformats.org/officeDocument/2006/relationships/fontTable" Target="fontTable.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ek0701.narod.ru/" TargetMode="External"/><Relationship Id="rId20" Type="http://schemas.openxmlformats.org/officeDocument/2006/relationships/hyperlink" Target="http://www.rrt.ua" TargetMode="External"/><Relationship Id="rId29" Type="http://schemas.openxmlformats.org/officeDocument/2006/relationships/hyperlink" Target="http://www.ukrstat.gov.ua/"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board.org/magazine/articl081.php" TargetMode="External"/><Relationship Id="rId24" Type="http://schemas.openxmlformats.org/officeDocument/2006/relationships/hyperlink" Target="http://kno.rada.gov.ua/" TargetMode="External"/><Relationship Id="rId32" Type="http://schemas.openxmlformats.org/officeDocument/2006/relationships/hyperlink" Target="http://www.itu.int/ITU-R/conferences/rrc/rrc-04/intersession/index.as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rusnauka.com/33_PRNIT_2012/Economics/6_119906.doc.htm" TargetMode="External"/><Relationship Id="rId23" Type="http://schemas.openxmlformats.org/officeDocument/2006/relationships/hyperlink" Target="http://www.law.edu.ru/doc/document.asp?docID=1114955" TargetMode="External"/><Relationship Id="rId28" Type="http://schemas.openxmlformats.org/officeDocument/2006/relationships/hyperlink" Target="http://otherreferats.allbest.ru/marketing/00056458_0.html" TargetMode="External"/><Relationship Id="rId36" Type="http://schemas.openxmlformats.org/officeDocument/2006/relationships/header" Target="header1.xml"/><Relationship Id="rId10" Type="http://schemas.openxmlformats.org/officeDocument/2006/relationships/hyperlink" Target="http://www.zakon1.rada.gov.ua" TargetMode="External"/><Relationship Id="rId19" Type="http://schemas.openxmlformats.org/officeDocument/2006/relationships/hyperlink" Target="http://stc.gov.ua" TargetMode="External"/><Relationship Id="rId31" Type="http://schemas.openxmlformats.org/officeDocument/2006/relationships/hyperlink" Target="http://economy-lib.com/" TargetMode="External"/><Relationship Id="rId4" Type="http://schemas.openxmlformats.org/officeDocument/2006/relationships/webSettings" Target="webSettings.xml"/><Relationship Id="rId9" Type="http://schemas.openxmlformats.org/officeDocument/2006/relationships/hyperlink" Target="http://www.ukrstat.gov.ua/" TargetMode="External"/><Relationship Id="rId14" Type="http://schemas.openxmlformats.org/officeDocument/2006/relationships/hyperlink" Target="http://nbc.ua/pages/publications/market/services.htm" TargetMode="External"/><Relationship Id="rId22" Type="http://schemas.openxmlformats.org/officeDocument/2006/relationships/hyperlink" Target="http://www.nrada.gov.ua/documents.doc" TargetMode="External"/><Relationship Id="rId27" Type="http://schemas.openxmlformats.org/officeDocument/2006/relationships/hyperlink" Target="http://lib.rus.ec/" TargetMode="External"/><Relationship Id="rId30" Type="http://schemas.openxmlformats.org/officeDocument/2006/relationships/hyperlink" Target="http://www.elitarium.ru/" TargetMode="External"/><Relationship Id="rId35" Type="http://schemas.openxmlformats.org/officeDocument/2006/relationships/hyperlink" Target="http://www.mydisser.com/search.html" TargetMode="External"/><Relationship Id="rId43" Type="http://schemas.openxmlformats.org/officeDocument/2006/relationships/theme" Target="theme/theme1.xml"/><Relationship Id="rId8" Type="http://schemas.openxmlformats.org/officeDocument/2006/relationships/hyperlink" Target="http://ea.donntu.edu.ua:8080/jspui/bitstream/123456789/13477/1/4_&#1050;&#1072;&#1082;&#1091;&#1085;&#1080;&#1085;&#1072;.pdf" TargetMode="External"/><Relationship Id="rId3" Type="http://schemas.openxmlformats.org/officeDocument/2006/relationships/settings" Target="settings.xml"/><Relationship Id="rId12" Type="http://schemas.openxmlformats.org/officeDocument/2006/relationships/hyperlink" Target="http://gtmarket.ru/laboratory/publicdoc/2006/818" TargetMode="External"/><Relationship Id="rId17" Type="http://schemas.openxmlformats.org/officeDocument/2006/relationships/hyperlink" Target="http://www.rss33.mincom.gov.az/html/theses.php?subaction=showfull&amp;id=1116499301&amp;archive=&amp;start_from=&amp;ucat=4&amp;" TargetMode="External"/><Relationship Id="rId25" Type="http://schemas.openxmlformats.org/officeDocument/2006/relationships/hyperlink" Target="http://zakon.rada.gov.ua" TargetMode="External"/><Relationship Id="rId33" Type="http://schemas.openxmlformats.org/officeDocument/2006/relationships/hyperlink" Target="http://www.itu.int/ITU-R/conferences/rrc/rrc04/intersession/progs/planning/software/ps_anadigsynth.zip"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29</Pages>
  <Words>7355</Words>
  <Characters>41930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24</cp:revision>
  <cp:lastPrinted>2009-02-06T08:36:00Z</cp:lastPrinted>
  <dcterms:created xsi:type="dcterms:W3CDTF">2015-03-22T11:10:00Z</dcterms:created>
  <dcterms:modified xsi:type="dcterms:W3CDTF">2016-02-29T12:51:00Z</dcterms:modified>
</cp:coreProperties>
</file>