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11348" w14:textId="77777777" w:rsidR="00D57D24" w:rsidRPr="00D57D24" w:rsidRDefault="00D57D24" w:rsidP="00D57D24">
      <w:pPr>
        <w:rPr>
          <w:rFonts w:ascii="Arial" w:hAnsi="Arial" w:cs="Arial"/>
          <w:caps/>
          <w:color w:val="333333"/>
          <w:sz w:val="27"/>
          <w:szCs w:val="27"/>
        </w:rPr>
      </w:pPr>
      <w:r w:rsidRPr="00D57D24">
        <w:rPr>
          <w:rFonts w:ascii="Arial" w:hAnsi="Arial" w:cs="Arial" w:hint="eastAsia"/>
          <w:caps/>
          <w:color w:val="333333"/>
          <w:sz w:val="27"/>
          <w:szCs w:val="27"/>
        </w:rPr>
        <w:t>Басак</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Евгений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Георгиевич</w:t>
      </w:r>
      <w:r w:rsidRPr="00D57D24">
        <w:rPr>
          <w:rFonts w:ascii="Arial" w:hAnsi="Arial" w:cs="Arial"/>
          <w:caps/>
          <w:color w:val="333333"/>
          <w:sz w:val="27"/>
          <w:szCs w:val="27"/>
        </w:rPr>
        <w:t>.</w:t>
      </w:r>
    </w:p>
    <w:p w14:paraId="23DD82E8" w14:textId="77777777" w:rsidR="00D57D24" w:rsidRPr="00D57D24" w:rsidRDefault="00D57D24" w:rsidP="00D57D24">
      <w:pPr>
        <w:rPr>
          <w:rFonts w:ascii="Arial" w:hAnsi="Arial" w:cs="Arial"/>
          <w:caps/>
          <w:color w:val="333333"/>
          <w:sz w:val="27"/>
          <w:szCs w:val="27"/>
        </w:rPr>
      </w:pPr>
      <w:r w:rsidRPr="00D57D24">
        <w:rPr>
          <w:rFonts w:ascii="Arial" w:hAnsi="Arial" w:cs="Arial" w:hint="eastAsia"/>
          <w:caps/>
          <w:color w:val="333333"/>
          <w:sz w:val="27"/>
          <w:szCs w:val="27"/>
        </w:rPr>
        <w:t>Социальные</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основы</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иерархии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в</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организациях</w:t>
      </w:r>
      <w:r w:rsidRPr="00D57D24">
        <w:rPr>
          <w:rFonts w:ascii="Arial" w:hAnsi="Arial" w:cs="Arial"/>
          <w:caps/>
          <w:color w:val="333333"/>
          <w:sz w:val="27"/>
          <w:szCs w:val="27"/>
        </w:rPr>
        <w:t xml:space="preserve"> : </w:t>
      </w:r>
      <w:r w:rsidRPr="00D57D24">
        <w:rPr>
          <w:rFonts w:ascii="Arial" w:hAnsi="Arial" w:cs="Arial" w:hint="eastAsia"/>
          <w:caps/>
          <w:color w:val="333333"/>
          <w:sz w:val="27"/>
          <w:szCs w:val="27"/>
        </w:rPr>
        <w:t>диссертация</w:t>
      </w:r>
      <w:r w:rsidRPr="00D57D24">
        <w:rPr>
          <w:rFonts w:ascii="Arial" w:hAnsi="Arial" w:cs="Arial"/>
          <w:caps/>
          <w:color w:val="333333"/>
          <w:sz w:val="27"/>
          <w:szCs w:val="27"/>
        </w:rPr>
        <w:t xml:space="preserve"> ... </w:t>
      </w:r>
      <w:r w:rsidRPr="00D57D24">
        <w:rPr>
          <w:rFonts w:ascii="Arial" w:hAnsi="Arial" w:cs="Arial" w:hint="eastAsia"/>
          <w:caps/>
          <w:color w:val="333333"/>
          <w:sz w:val="27"/>
          <w:szCs w:val="27"/>
        </w:rPr>
        <w:t>кандидата</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социологических</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наук</w:t>
      </w:r>
      <w:r w:rsidRPr="00D57D24">
        <w:rPr>
          <w:rFonts w:ascii="Arial" w:hAnsi="Arial" w:cs="Arial"/>
          <w:caps/>
          <w:color w:val="333333"/>
          <w:sz w:val="27"/>
          <w:szCs w:val="27"/>
        </w:rPr>
        <w:t xml:space="preserve"> : 22.00.04. - </w:t>
      </w:r>
      <w:r w:rsidRPr="00D57D24">
        <w:rPr>
          <w:rFonts w:ascii="Arial" w:hAnsi="Arial" w:cs="Arial" w:hint="eastAsia"/>
          <w:caps/>
          <w:color w:val="333333"/>
          <w:sz w:val="27"/>
          <w:szCs w:val="27"/>
        </w:rPr>
        <w:t>Новочеркасск</w:t>
      </w:r>
      <w:r w:rsidRPr="00D57D24">
        <w:rPr>
          <w:rFonts w:ascii="Arial" w:hAnsi="Arial" w:cs="Arial"/>
          <w:caps/>
          <w:color w:val="333333"/>
          <w:sz w:val="27"/>
          <w:szCs w:val="27"/>
        </w:rPr>
        <w:t xml:space="preserve">, 2002. - 145 </w:t>
      </w:r>
      <w:r w:rsidRPr="00D57D24">
        <w:rPr>
          <w:rFonts w:ascii="Arial" w:hAnsi="Arial" w:cs="Arial" w:hint="eastAsia"/>
          <w:caps/>
          <w:color w:val="333333"/>
          <w:sz w:val="27"/>
          <w:szCs w:val="27"/>
        </w:rPr>
        <w:t>с</w:t>
      </w:r>
      <w:r w:rsidRPr="00D57D24">
        <w:rPr>
          <w:rFonts w:ascii="Arial" w:hAnsi="Arial" w:cs="Arial"/>
          <w:caps/>
          <w:color w:val="333333"/>
          <w:sz w:val="27"/>
          <w:szCs w:val="27"/>
        </w:rPr>
        <w:t>.</w:t>
      </w:r>
    </w:p>
    <w:p w14:paraId="03F3B848" w14:textId="77777777" w:rsidR="00D57D24" w:rsidRPr="00D57D24" w:rsidRDefault="00D57D24" w:rsidP="00D57D24">
      <w:pPr>
        <w:rPr>
          <w:rFonts w:ascii="Arial" w:hAnsi="Arial" w:cs="Arial"/>
          <w:caps/>
          <w:color w:val="333333"/>
          <w:sz w:val="27"/>
          <w:szCs w:val="27"/>
        </w:rPr>
      </w:pPr>
      <w:r w:rsidRPr="00D57D24">
        <w:rPr>
          <w:rFonts w:ascii="Arial" w:hAnsi="Arial" w:cs="Arial" w:hint="eastAsia"/>
          <w:caps/>
          <w:color w:val="333333"/>
          <w:sz w:val="27"/>
          <w:szCs w:val="27"/>
        </w:rPr>
        <w:t>больше</w:t>
      </w:r>
    </w:p>
    <w:p w14:paraId="37F145E6" w14:textId="77777777" w:rsidR="00D57D24" w:rsidRPr="00D57D24" w:rsidRDefault="00D57D24" w:rsidP="00D57D24">
      <w:pPr>
        <w:rPr>
          <w:rFonts w:ascii="Arial" w:hAnsi="Arial" w:cs="Arial"/>
          <w:caps/>
          <w:color w:val="333333"/>
          <w:sz w:val="27"/>
          <w:szCs w:val="27"/>
        </w:rPr>
      </w:pPr>
      <w:r w:rsidRPr="00D57D24">
        <w:rPr>
          <w:rFonts w:ascii="Arial" w:hAnsi="Arial" w:cs="Arial" w:hint="eastAsia"/>
          <w:caps/>
          <w:color w:val="333333"/>
          <w:sz w:val="27"/>
          <w:szCs w:val="27"/>
        </w:rPr>
        <w:t>Цитаты</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из</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текста</w:t>
      </w:r>
      <w:r w:rsidRPr="00D57D24">
        <w:rPr>
          <w:rFonts w:ascii="Arial" w:hAnsi="Arial" w:cs="Arial"/>
          <w:caps/>
          <w:color w:val="333333"/>
          <w:sz w:val="27"/>
          <w:szCs w:val="27"/>
        </w:rPr>
        <w:t>:</w:t>
      </w:r>
    </w:p>
    <w:p w14:paraId="3E1354AF" w14:textId="77777777" w:rsidR="00D57D24" w:rsidRPr="00D57D24" w:rsidRDefault="00D57D24" w:rsidP="00D57D24">
      <w:pPr>
        <w:rPr>
          <w:rFonts w:ascii="Arial" w:hAnsi="Arial" w:cs="Arial"/>
          <w:caps/>
          <w:color w:val="333333"/>
          <w:sz w:val="27"/>
          <w:szCs w:val="27"/>
        </w:rPr>
      </w:pPr>
      <w:r w:rsidRPr="00D57D24">
        <w:rPr>
          <w:rFonts w:ascii="Arial" w:hAnsi="Arial" w:cs="Arial" w:hint="eastAsia"/>
          <w:caps/>
          <w:color w:val="333333"/>
          <w:sz w:val="27"/>
          <w:szCs w:val="27"/>
        </w:rPr>
        <w:t>стр</w:t>
      </w:r>
      <w:r w:rsidRPr="00D57D24">
        <w:rPr>
          <w:rFonts w:ascii="Arial" w:hAnsi="Arial" w:cs="Arial"/>
          <w:caps/>
          <w:color w:val="333333"/>
          <w:sz w:val="27"/>
          <w:szCs w:val="27"/>
        </w:rPr>
        <w:t>. 1</w:t>
      </w:r>
    </w:p>
    <w:p w14:paraId="06A48609" w14:textId="77777777" w:rsidR="00D57D24" w:rsidRPr="00D57D24" w:rsidRDefault="00D57D24" w:rsidP="00D57D24">
      <w:pPr>
        <w:rPr>
          <w:rFonts w:ascii="Arial" w:hAnsi="Arial" w:cs="Arial"/>
          <w:caps/>
          <w:color w:val="333333"/>
          <w:sz w:val="27"/>
          <w:szCs w:val="27"/>
        </w:rPr>
      </w:pPr>
      <w:r w:rsidRPr="00D57D24">
        <w:rPr>
          <w:rFonts w:ascii="Arial" w:hAnsi="Arial" w:cs="Arial" w:hint="eastAsia"/>
          <w:caps/>
          <w:color w:val="333333"/>
          <w:sz w:val="27"/>
          <w:szCs w:val="27"/>
        </w:rPr>
        <w:t>Южно</w:t>
      </w:r>
      <w:r w:rsidRPr="00D57D24">
        <w:rPr>
          <w:rFonts w:ascii="Arial" w:hAnsi="Arial" w:cs="Arial"/>
          <w:caps/>
          <w:color w:val="333333"/>
          <w:sz w:val="27"/>
          <w:szCs w:val="27"/>
        </w:rPr>
        <w:t>-</w:t>
      </w:r>
      <w:r w:rsidRPr="00D57D24">
        <w:rPr>
          <w:rFonts w:ascii="Arial" w:hAnsi="Arial" w:cs="Arial" w:hint="eastAsia"/>
          <w:caps/>
          <w:color w:val="333333"/>
          <w:sz w:val="27"/>
          <w:szCs w:val="27"/>
        </w:rPr>
        <w:t>Российский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государственный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технический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университет</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Новочеркасский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политехнический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университет</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На</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правах</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рукописи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Басак</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Евгений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Георгиевич</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СОЦИАЛЬНЫЕ</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ОСНОВЫ</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ИЕРАРХИИ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В</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ОРГАНИЗАЦИЯХ</w:t>
      </w:r>
      <w:r w:rsidRPr="00D57D24">
        <w:rPr>
          <w:rFonts w:ascii="Arial" w:hAnsi="Arial" w:cs="Arial"/>
          <w:caps/>
          <w:color w:val="333333"/>
          <w:sz w:val="27"/>
          <w:szCs w:val="27"/>
        </w:rPr>
        <w:t xml:space="preserve"> 22,00.04 - </w:t>
      </w:r>
      <w:r w:rsidRPr="00D57D24">
        <w:rPr>
          <w:rFonts w:ascii="Arial" w:hAnsi="Arial" w:cs="Arial" w:hint="eastAsia"/>
          <w:caps/>
          <w:color w:val="333333"/>
          <w:sz w:val="27"/>
          <w:szCs w:val="27"/>
        </w:rPr>
        <w:t>социальная</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структура</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социальные</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институты</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процессы</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Диссертация</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на</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соискание</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ученой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степени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кандидата</w:t>
      </w:r>
    </w:p>
    <w:p w14:paraId="70B6AD2E" w14:textId="77777777" w:rsidR="00D57D24" w:rsidRPr="00D57D24" w:rsidRDefault="00D57D24" w:rsidP="00D57D24">
      <w:pPr>
        <w:rPr>
          <w:rFonts w:ascii="Arial" w:hAnsi="Arial" w:cs="Arial"/>
          <w:caps/>
          <w:color w:val="333333"/>
          <w:sz w:val="27"/>
          <w:szCs w:val="27"/>
        </w:rPr>
      </w:pPr>
      <w:r w:rsidRPr="00D57D24">
        <w:rPr>
          <w:rFonts w:ascii="Arial" w:hAnsi="Arial" w:cs="Arial" w:hint="eastAsia"/>
          <w:caps/>
          <w:color w:val="333333"/>
          <w:sz w:val="27"/>
          <w:szCs w:val="27"/>
        </w:rPr>
        <w:t>стр</w:t>
      </w:r>
      <w:r w:rsidRPr="00D57D24">
        <w:rPr>
          <w:rFonts w:ascii="Arial" w:hAnsi="Arial" w:cs="Arial"/>
          <w:caps/>
          <w:color w:val="333333"/>
          <w:sz w:val="27"/>
          <w:szCs w:val="27"/>
        </w:rPr>
        <w:t>. 8</w:t>
      </w:r>
    </w:p>
    <w:p w14:paraId="2B1EBA78" w14:textId="77777777" w:rsidR="00D57D24" w:rsidRPr="00D57D24" w:rsidRDefault="00D57D24" w:rsidP="00D57D24">
      <w:pPr>
        <w:rPr>
          <w:rFonts w:ascii="Arial" w:hAnsi="Arial" w:cs="Arial"/>
          <w:caps/>
          <w:color w:val="333333"/>
          <w:sz w:val="27"/>
          <w:szCs w:val="27"/>
        </w:rPr>
      </w:pPr>
      <w:r w:rsidRPr="00D57D24">
        <w:rPr>
          <w:rFonts w:ascii="Arial" w:hAnsi="Arial" w:cs="Arial" w:hint="eastAsia"/>
          <w:caps/>
          <w:color w:val="333333"/>
          <w:sz w:val="27"/>
          <w:szCs w:val="27"/>
        </w:rPr>
        <w:t>формировании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субъектов</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структуры</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иерархии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выделить</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основные</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стили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руководства</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в</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социальной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организации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рассмотреть</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особенности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функционирования</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отношений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руководстваподчинения</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в</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социальной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организации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Объектом</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исследования</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являются</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социальные</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организации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Предметом</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исследования</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являются</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социальные</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основы</w:t>
      </w:r>
    </w:p>
    <w:p w14:paraId="54E451B4" w14:textId="77777777" w:rsidR="00D57D24" w:rsidRPr="00D57D24" w:rsidRDefault="00D57D24" w:rsidP="00D57D24">
      <w:pPr>
        <w:rPr>
          <w:rFonts w:ascii="Arial" w:hAnsi="Arial" w:cs="Arial"/>
          <w:caps/>
          <w:color w:val="333333"/>
          <w:sz w:val="27"/>
          <w:szCs w:val="27"/>
        </w:rPr>
      </w:pPr>
      <w:r w:rsidRPr="00D57D24">
        <w:rPr>
          <w:rFonts w:ascii="Arial" w:hAnsi="Arial" w:cs="Arial" w:hint="eastAsia"/>
          <w:caps/>
          <w:color w:val="333333"/>
          <w:sz w:val="27"/>
          <w:szCs w:val="27"/>
        </w:rPr>
        <w:t>стр</w:t>
      </w:r>
      <w:r w:rsidRPr="00D57D24">
        <w:rPr>
          <w:rFonts w:ascii="Arial" w:hAnsi="Arial" w:cs="Arial"/>
          <w:caps/>
          <w:color w:val="333333"/>
          <w:sz w:val="27"/>
          <w:szCs w:val="27"/>
        </w:rPr>
        <w:t>. 10</w:t>
      </w:r>
    </w:p>
    <w:p w14:paraId="561F4480" w14:textId="77777777" w:rsidR="00D57D24" w:rsidRPr="00D57D24" w:rsidRDefault="00D57D24" w:rsidP="00D57D24">
      <w:pPr>
        <w:rPr>
          <w:rFonts w:ascii="Arial" w:hAnsi="Arial" w:cs="Arial"/>
          <w:caps/>
          <w:color w:val="333333"/>
          <w:sz w:val="27"/>
          <w:szCs w:val="27"/>
        </w:rPr>
      </w:pPr>
      <w:r w:rsidRPr="00D57D24">
        <w:rPr>
          <w:rFonts w:ascii="Arial" w:hAnsi="Arial" w:cs="Arial" w:hint="eastAsia"/>
          <w:caps/>
          <w:color w:val="333333"/>
          <w:sz w:val="27"/>
          <w:szCs w:val="27"/>
        </w:rPr>
        <w:lastRenderedPageBreak/>
        <w:t>проанализировано</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значение</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лидерства</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харизмы</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в</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формировании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субъектов</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структуры</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иерархии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рассмотрены</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стили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руководства</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в</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социальной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организации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их</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связь</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социальной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иерархией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выявлено</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что</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особенности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функционирования</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отношений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руководства</w:t>
      </w:r>
      <w:r w:rsidRPr="00D57D24">
        <w:rPr>
          <w:rFonts w:ascii="Arial" w:hAnsi="Arial" w:cs="Arial"/>
          <w:caps/>
          <w:color w:val="333333"/>
          <w:sz w:val="27"/>
          <w:szCs w:val="27"/>
        </w:rPr>
        <w:t>-</w:t>
      </w:r>
      <w:r w:rsidRPr="00D57D24">
        <w:rPr>
          <w:rFonts w:ascii="Arial" w:hAnsi="Arial" w:cs="Arial" w:hint="eastAsia"/>
          <w:caps/>
          <w:color w:val="333333"/>
          <w:sz w:val="27"/>
          <w:szCs w:val="27"/>
        </w:rPr>
        <w:t>подчинения</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в</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социальной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организации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определяются</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как</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характером</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социальной</w:t>
      </w:r>
    </w:p>
    <w:p w14:paraId="0893C1BD" w14:textId="77777777" w:rsidR="00D57D24" w:rsidRPr="00D57D24" w:rsidRDefault="00D57D24" w:rsidP="00D57D24">
      <w:pPr>
        <w:rPr>
          <w:rFonts w:ascii="Arial" w:hAnsi="Arial" w:cs="Arial"/>
          <w:caps/>
          <w:color w:val="333333"/>
          <w:sz w:val="27"/>
          <w:szCs w:val="27"/>
        </w:rPr>
      </w:pPr>
    </w:p>
    <w:p w14:paraId="277C1DF8" w14:textId="77777777" w:rsidR="00D57D24" w:rsidRPr="00D57D24" w:rsidRDefault="00D57D24" w:rsidP="00D57D24">
      <w:pPr>
        <w:rPr>
          <w:rFonts w:ascii="Arial" w:hAnsi="Arial" w:cs="Arial"/>
          <w:caps/>
          <w:color w:val="333333"/>
          <w:sz w:val="27"/>
          <w:szCs w:val="27"/>
        </w:rPr>
      </w:pPr>
      <w:r w:rsidRPr="00D57D24">
        <w:rPr>
          <w:rFonts w:ascii="Arial" w:hAnsi="Arial" w:cs="Arial" w:hint="eastAsia"/>
          <w:caps/>
          <w:color w:val="333333"/>
          <w:sz w:val="27"/>
          <w:szCs w:val="27"/>
        </w:rPr>
        <w:t>Оглавление</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диссертации</w:t>
      </w:r>
    </w:p>
    <w:p w14:paraId="5F96704F" w14:textId="77777777" w:rsidR="00D57D24" w:rsidRPr="00D57D24" w:rsidRDefault="00D57D24" w:rsidP="00D57D24">
      <w:pPr>
        <w:rPr>
          <w:rFonts w:ascii="Arial" w:hAnsi="Arial" w:cs="Arial"/>
          <w:caps/>
          <w:color w:val="333333"/>
          <w:sz w:val="27"/>
          <w:szCs w:val="27"/>
        </w:rPr>
      </w:pPr>
      <w:r w:rsidRPr="00D57D24">
        <w:rPr>
          <w:rFonts w:ascii="Arial" w:hAnsi="Arial" w:cs="Arial" w:hint="eastAsia"/>
          <w:caps/>
          <w:color w:val="333333"/>
          <w:sz w:val="27"/>
          <w:szCs w:val="27"/>
        </w:rPr>
        <w:t>кандидат</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социологических</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наук</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Басак</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Евгений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Георгиевич</w:t>
      </w:r>
    </w:p>
    <w:p w14:paraId="295F6FE6" w14:textId="77777777" w:rsidR="00D57D24" w:rsidRPr="00D57D24" w:rsidRDefault="00D57D24" w:rsidP="00D57D24">
      <w:pPr>
        <w:rPr>
          <w:rFonts w:ascii="Arial" w:hAnsi="Arial" w:cs="Arial"/>
          <w:caps/>
          <w:color w:val="333333"/>
          <w:sz w:val="27"/>
          <w:szCs w:val="27"/>
        </w:rPr>
      </w:pPr>
      <w:r w:rsidRPr="00D57D24">
        <w:rPr>
          <w:rFonts w:ascii="Arial" w:hAnsi="Arial" w:cs="Arial" w:hint="eastAsia"/>
          <w:caps/>
          <w:color w:val="333333"/>
          <w:sz w:val="27"/>
          <w:szCs w:val="27"/>
        </w:rPr>
        <w:t>ВВЕДЕНИЕ</w:t>
      </w:r>
      <w:r w:rsidRPr="00D57D24">
        <w:rPr>
          <w:rFonts w:ascii="Arial" w:hAnsi="Arial" w:cs="Arial"/>
          <w:caps/>
          <w:color w:val="333333"/>
          <w:sz w:val="27"/>
          <w:szCs w:val="27"/>
        </w:rPr>
        <w:t>.</w:t>
      </w:r>
    </w:p>
    <w:p w14:paraId="4D54A54B" w14:textId="77777777" w:rsidR="00D57D24" w:rsidRPr="00D57D24" w:rsidRDefault="00D57D24" w:rsidP="00D57D24">
      <w:pPr>
        <w:rPr>
          <w:rFonts w:ascii="Arial" w:hAnsi="Arial" w:cs="Arial"/>
          <w:caps/>
          <w:color w:val="333333"/>
          <w:sz w:val="27"/>
          <w:szCs w:val="27"/>
        </w:rPr>
      </w:pPr>
    </w:p>
    <w:p w14:paraId="435606D0" w14:textId="77777777" w:rsidR="00D57D24" w:rsidRPr="00D57D24" w:rsidRDefault="00D57D24" w:rsidP="00D57D24">
      <w:pPr>
        <w:rPr>
          <w:rFonts w:ascii="Arial" w:hAnsi="Arial" w:cs="Arial"/>
          <w:caps/>
          <w:color w:val="333333"/>
          <w:sz w:val="27"/>
          <w:szCs w:val="27"/>
        </w:rPr>
      </w:pPr>
      <w:r w:rsidRPr="00D57D24">
        <w:rPr>
          <w:rFonts w:ascii="Arial" w:hAnsi="Arial" w:cs="Arial" w:hint="eastAsia"/>
          <w:caps/>
          <w:color w:val="333333"/>
          <w:sz w:val="27"/>
          <w:szCs w:val="27"/>
        </w:rPr>
        <w:t>Глава</w:t>
      </w:r>
      <w:r w:rsidRPr="00D57D24">
        <w:rPr>
          <w:rFonts w:ascii="Arial" w:hAnsi="Arial" w:cs="Arial"/>
          <w:caps/>
          <w:color w:val="333333"/>
          <w:sz w:val="27"/>
          <w:szCs w:val="27"/>
        </w:rPr>
        <w:t xml:space="preserve"> 1. </w:t>
      </w:r>
      <w:r w:rsidRPr="00D57D24">
        <w:rPr>
          <w:rFonts w:ascii="Arial" w:hAnsi="Arial" w:cs="Arial" w:hint="eastAsia"/>
          <w:caps/>
          <w:color w:val="333333"/>
          <w:sz w:val="27"/>
          <w:szCs w:val="27"/>
        </w:rPr>
        <w:t>ТЕОРЕТИЧЕСКИЕ</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ОСНОВЫ</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АНАЛИЗА</w:t>
      </w:r>
    </w:p>
    <w:p w14:paraId="565027DD" w14:textId="77777777" w:rsidR="00D57D24" w:rsidRPr="00D57D24" w:rsidRDefault="00D57D24" w:rsidP="00D57D24">
      <w:pPr>
        <w:rPr>
          <w:rFonts w:ascii="Arial" w:hAnsi="Arial" w:cs="Arial"/>
          <w:caps/>
          <w:color w:val="333333"/>
          <w:sz w:val="27"/>
          <w:szCs w:val="27"/>
        </w:rPr>
      </w:pPr>
    </w:p>
    <w:p w14:paraId="5C161C01" w14:textId="77777777" w:rsidR="00D57D24" w:rsidRPr="00D57D24" w:rsidRDefault="00D57D24" w:rsidP="00D57D24">
      <w:pPr>
        <w:rPr>
          <w:rFonts w:ascii="Arial" w:hAnsi="Arial" w:cs="Arial"/>
          <w:caps/>
          <w:color w:val="333333"/>
          <w:sz w:val="27"/>
          <w:szCs w:val="27"/>
        </w:rPr>
      </w:pPr>
      <w:r w:rsidRPr="00D57D24">
        <w:rPr>
          <w:rFonts w:ascii="Arial" w:hAnsi="Arial" w:cs="Arial" w:hint="eastAsia"/>
          <w:caps/>
          <w:color w:val="333333"/>
          <w:sz w:val="27"/>
          <w:szCs w:val="27"/>
        </w:rPr>
        <w:t>ОРГАНИЗАЦИОННОЙ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ИЕРАРХИИ</w:t>
      </w:r>
      <w:r w:rsidRPr="00D57D24">
        <w:rPr>
          <w:rFonts w:ascii="Arial" w:hAnsi="Arial" w:cs="Arial"/>
          <w:caps/>
          <w:color w:val="333333"/>
          <w:sz w:val="27"/>
          <w:szCs w:val="27"/>
        </w:rPr>
        <w:t>.</w:t>
      </w:r>
    </w:p>
    <w:p w14:paraId="573D4095" w14:textId="77777777" w:rsidR="00D57D24" w:rsidRPr="00D57D24" w:rsidRDefault="00D57D24" w:rsidP="00D57D24">
      <w:pPr>
        <w:rPr>
          <w:rFonts w:ascii="Arial" w:hAnsi="Arial" w:cs="Arial"/>
          <w:caps/>
          <w:color w:val="333333"/>
          <w:sz w:val="27"/>
          <w:szCs w:val="27"/>
        </w:rPr>
      </w:pPr>
    </w:p>
    <w:p w14:paraId="63E37562" w14:textId="77777777" w:rsidR="00D57D24" w:rsidRPr="00D57D24" w:rsidRDefault="00D57D24" w:rsidP="00D57D24">
      <w:pPr>
        <w:rPr>
          <w:rFonts w:ascii="Arial" w:hAnsi="Arial" w:cs="Arial"/>
          <w:caps/>
          <w:color w:val="333333"/>
          <w:sz w:val="27"/>
          <w:szCs w:val="27"/>
        </w:rPr>
      </w:pPr>
      <w:r w:rsidRPr="00D57D24">
        <w:rPr>
          <w:rFonts w:ascii="Arial" w:hAnsi="Arial" w:cs="Arial"/>
          <w:caps/>
          <w:color w:val="333333"/>
          <w:sz w:val="27"/>
          <w:szCs w:val="27"/>
        </w:rPr>
        <w:t xml:space="preserve">1.1. </w:t>
      </w:r>
      <w:r w:rsidRPr="00D57D24">
        <w:rPr>
          <w:rFonts w:ascii="Arial" w:hAnsi="Arial" w:cs="Arial" w:hint="eastAsia"/>
          <w:caps/>
          <w:color w:val="333333"/>
          <w:sz w:val="27"/>
          <w:szCs w:val="27"/>
        </w:rPr>
        <w:t>Анализ</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организационных</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структур</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в</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рамках</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системного</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похода</w:t>
      </w:r>
      <w:r w:rsidRPr="00D57D24">
        <w:rPr>
          <w:rFonts w:ascii="Arial" w:hAnsi="Arial" w:cs="Arial"/>
          <w:caps/>
          <w:color w:val="333333"/>
          <w:sz w:val="27"/>
          <w:szCs w:val="27"/>
        </w:rPr>
        <w:t>.</w:t>
      </w:r>
    </w:p>
    <w:p w14:paraId="281B27F7" w14:textId="77777777" w:rsidR="00D57D24" w:rsidRPr="00D57D24" w:rsidRDefault="00D57D24" w:rsidP="00D57D24">
      <w:pPr>
        <w:rPr>
          <w:rFonts w:ascii="Arial" w:hAnsi="Arial" w:cs="Arial"/>
          <w:caps/>
          <w:color w:val="333333"/>
          <w:sz w:val="27"/>
          <w:szCs w:val="27"/>
        </w:rPr>
      </w:pPr>
    </w:p>
    <w:p w14:paraId="34D8EFC5" w14:textId="77777777" w:rsidR="00D57D24" w:rsidRPr="00D57D24" w:rsidRDefault="00D57D24" w:rsidP="00D57D24">
      <w:pPr>
        <w:rPr>
          <w:rFonts w:ascii="Arial" w:hAnsi="Arial" w:cs="Arial"/>
          <w:caps/>
          <w:color w:val="333333"/>
          <w:sz w:val="27"/>
          <w:szCs w:val="27"/>
        </w:rPr>
      </w:pPr>
      <w:r w:rsidRPr="00D57D24">
        <w:rPr>
          <w:rFonts w:ascii="Arial" w:hAnsi="Arial" w:cs="Arial"/>
          <w:caps/>
          <w:color w:val="333333"/>
          <w:sz w:val="27"/>
          <w:szCs w:val="27"/>
        </w:rPr>
        <w:t xml:space="preserve">1.2. </w:t>
      </w:r>
      <w:r w:rsidRPr="00D57D24">
        <w:rPr>
          <w:rFonts w:ascii="Arial" w:hAnsi="Arial" w:cs="Arial" w:hint="eastAsia"/>
          <w:caps/>
          <w:color w:val="333333"/>
          <w:sz w:val="27"/>
          <w:szCs w:val="27"/>
        </w:rPr>
        <w:t>Теория</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социальной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иерархии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в</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построении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моделей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организаций</w:t>
      </w:r>
      <w:r w:rsidRPr="00D57D24">
        <w:rPr>
          <w:rFonts w:ascii="Arial" w:hAnsi="Arial" w:cs="Arial"/>
          <w:caps/>
          <w:color w:val="333333"/>
          <w:sz w:val="27"/>
          <w:szCs w:val="27"/>
        </w:rPr>
        <w:t>.</w:t>
      </w:r>
    </w:p>
    <w:p w14:paraId="01732586" w14:textId="77777777" w:rsidR="00D57D24" w:rsidRPr="00D57D24" w:rsidRDefault="00D57D24" w:rsidP="00D57D24">
      <w:pPr>
        <w:rPr>
          <w:rFonts w:ascii="Arial" w:hAnsi="Arial" w:cs="Arial"/>
          <w:caps/>
          <w:color w:val="333333"/>
          <w:sz w:val="27"/>
          <w:szCs w:val="27"/>
        </w:rPr>
      </w:pPr>
    </w:p>
    <w:p w14:paraId="397327B3" w14:textId="77777777" w:rsidR="00D57D24" w:rsidRPr="00D57D24" w:rsidRDefault="00D57D24" w:rsidP="00D57D24">
      <w:pPr>
        <w:rPr>
          <w:rFonts w:ascii="Arial" w:hAnsi="Arial" w:cs="Arial"/>
          <w:caps/>
          <w:color w:val="333333"/>
          <w:sz w:val="27"/>
          <w:szCs w:val="27"/>
        </w:rPr>
      </w:pPr>
      <w:r w:rsidRPr="00D57D24">
        <w:rPr>
          <w:rFonts w:ascii="Arial" w:hAnsi="Arial" w:cs="Arial" w:hint="eastAsia"/>
          <w:caps/>
          <w:color w:val="333333"/>
          <w:sz w:val="27"/>
          <w:szCs w:val="27"/>
        </w:rPr>
        <w:lastRenderedPageBreak/>
        <w:t>Глава</w:t>
      </w:r>
      <w:r w:rsidRPr="00D57D24">
        <w:rPr>
          <w:rFonts w:ascii="Arial" w:hAnsi="Arial" w:cs="Arial"/>
          <w:caps/>
          <w:color w:val="333333"/>
          <w:sz w:val="27"/>
          <w:szCs w:val="27"/>
        </w:rPr>
        <w:t xml:space="preserve"> 2. </w:t>
      </w:r>
      <w:r w:rsidRPr="00D57D24">
        <w:rPr>
          <w:rFonts w:ascii="Arial" w:hAnsi="Arial" w:cs="Arial" w:hint="eastAsia"/>
          <w:caps/>
          <w:color w:val="333333"/>
          <w:sz w:val="27"/>
          <w:szCs w:val="27"/>
        </w:rPr>
        <w:t>МАКРОСОЦИАЛЬНЫЕ</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АСПЕКТЫ</w:t>
      </w:r>
    </w:p>
    <w:p w14:paraId="11C6C357" w14:textId="77777777" w:rsidR="00D57D24" w:rsidRPr="00D57D24" w:rsidRDefault="00D57D24" w:rsidP="00D57D24">
      <w:pPr>
        <w:rPr>
          <w:rFonts w:ascii="Arial" w:hAnsi="Arial" w:cs="Arial"/>
          <w:caps/>
          <w:color w:val="333333"/>
          <w:sz w:val="27"/>
          <w:szCs w:val="27"/>
        </w:rPr>
      </w:pPr>
    </w:p>
    <w:p w14:paraId="1140A039" w14:textId="77777777" w:rsidR="00D57D24" w:rsidRPr="00D57D24" w:rsidRDefault="00D57D24" w:rsidP="00D57D24">
      <w:pPr>
        <w:rPr>
          <w:rFonts w:ascii="Arial" w:hAnsi="Arial" w:cs="Arial"/>
          <w:caps/>
          <w:color w:val="333333"/>
          <w:sz w:val="27"/>
          <w:szCs w:val="27"/>
        </w:rPr>
      </w:pPr>
      <w:r w:rsidRPr="00D57D24">
        <w:rPr>
          <w:rFonts w:ascii="Arial" w:hAnsi="Arial" w:cs="Arial" w:hint="eastAsia"/>
          <w:caps/>
          <w:color w:val="333333"/>
          <w:sz w:val="27"/>
          <w:szCs w:val="27"/>
        </w:rPr>
        <w:t>ОРГАНИЗАЦИОННОЙ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ИЕРАРХИИ</w:t>
      </w:r>
      <w:r w:rsidRPr="00D57D24">
        <w:rPr>
          <w:rFonts w:ascii="Arial" w:hAnsi="Arial" w:cs="Arial"/>
          <w:caps/>
          <w:color w:val="333333"/>
          <w:sz w:val="27"/>
          <w:szCs w:val="27"/>
        </w:rPr>
        <w:t>.</w:t>
      </w:r>
    </w:p>
    <w:p w14:paraId="774F6659" w14:textId="77777777" w:rsidR="00D57D24" w:rsidRPr="00D57D24" w:rsidRDefault="00D57D24" w:rsidP="00D57D24">
      <w:pPr>
        <w:rPr>
          <w:rFonts w:ascii="Arial" w:hAnsi="Arial" w:cs="Arial"/>
          <w:caps/>
          <w:color w:val="333333"/>
          <w:sz w:val="27"/>
          <w:szCs w:val="27"/>
        </w:rPr>
      </w:pPr>
    </w:p>
    <w:p w14:paraId="3C1654A6" w14:textId="77777777" w:rsidR="00D57D24" w:rsidRPr="00D57D24" w:rsidRDefault="00D57D24" w:rsidP="00D57D24">
      <w:pPr>
        <w:rPr>
          <w:rFonts w:ascii="Arial" w:hAnsi="Arial" w:cs="Arial"/>
          <w:caps/>
          <w:color w:val="333333"/>
          <w:sz w:val="27"/>
          <w:szCs w:val="27"/>
        </w:rPr>
      </w:pPr>
      <w:r w:rsidRPr="00D57D24">
        <w:rPr>
          <w:rFonts w:ascii="Arial" w:hAnsi="Arial" w:cs="Arial"/>
          <w:caps/>
          <w:color w:val="333333"/>
          <w:sz w:val="27"/>
          <w:szCs w:val="27"/>
        </w:rPr>
        <w:t xml:space="preserve">2.1. </w:t>
      </w:r>
      <w:r w:rsidRPr="00D57D24">
        <w:rPr>
          <w:rFonts w:ascii="Arial" w:hAnsi="Arial" w:cs="Arial" w:hint="eastAsia"/>
          <w:caps/>
          <w:color w:val="333333"/>
          <w:sz w:val="27"/>
          <w:szCs w:val="27"/>
        </w:rPr>
        <w:t>Роль</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власти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в</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иерархической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структуре</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организации</w:t>
      </w:r>
      <w:r w:rsidRPr="00D57D24">
        <w:rPr>
          <w:rFonts w:ascii="Arial" w:hAnsi="Arial" w:cs="Arial"/>
          <w:caps/>
          <w:color w:val="333333"/>
          <w:sz w:val="27"/>
          <w:szCs w:val="27"/>
        </w:rPr>
        <w:t>.</w:t>
      </w:r>
    </w:p>
    <w:p w14:paraId="3FBA48EF" w14:textId="77777777" w:rsidR="00D57D24" w:rsidRPr="00D57D24" w:rsidRDefault="00D57D24" w:rsidP="00D57D24">
      <w:pPr>
        <w:rPr>
          <w:rFonts w:ascii="Arial" w:hAnsi="Arial" w:cs="Arial"/>
          <w:caps/>
          <w:color w:val="333333"/>
          <w:sz w:val="27"/>
          <w:szCs w:val="27"/>
        </w:rPr>
      </w:pPr>
    </w:p>
    <w:p w14:paraId="688CD07D" w14:textId="77777777" w:rsidR="00D57D24" w:rsidRPr="00D57D24" w:rsidRDefault="00D57D24" w:rsidP="00D57D24">
      <w:pPr>
        <w:rPr>
          <w:rFonts w:ascii="Arial" w:hAnsi="Arial" w:cs="Arial"/>
          <w:caps/>
          <w:color w:val="333333"/>
          <w:sz w:val="27"/>
          <w:szCs w:val="27"/>
        </w:rPr>
      </w:pPr>
      <w:r w:rsidRPr="00D57D24">
        <w:rPr>
          <w:rFonts w:ascii="Arial" w:hAnsi="Arial" w:cs="Arial"/>
          <w:caps/>
          <w:color w:val="333333"/>
          <w:sz w:val="27"/>
          <w:szCs w:val="27"/>
        </w:rPr>
        <w:t xml:space="preserve">2.2. </w:t>
      </w:r>
      <w:r w:rsidRPr="00D57D24">
        <w:rPr>
          <w:rFonts w:ascii="Arial" w:hAnsi="Arial" w:cs="Arial" w:hint="eastAsia"/>
          <w:caps/>
          <w:color w:val="333333"/>
          <w:sz w:val="27"/>
          <w:szCs w:val="27"/>
        </w:rPr>
        <w:t>Лидерство</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харизма</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в</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формировании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субъектов</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структуры</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иерархии</w:t>
      </w:r>
      <w:r w:rsidRPr="00D57D24">
        <w:rPr>
          <w:rFonts w:ascii="Arial" w:hAnsi="Arial" w:cs="Arial"/>
          <w:caps/>
          <w:color w:val="333333"/>
          <w:sz w:val="27"/>
          <w:szCs w:val="27"/>
        </w:rPr>
        <w:t>.</w:t>
      </w:r>
    </w:p>
    <w:p w14:paraId="7D27392D" w14:textId="77777777" w:rsidR="00D57D24" w:rsidRPr="00D57D24" w:rsidRDefault="00D57D24" w:rsidP="00D57D24">
      <w:pPr>
        <w:rPr>
          <w:rFonts w:ascii="Arial" w:hAnsi="Arial" w:cs="Arial"/>
          <w:caps/>
          <w:color w:val="333333"/>
          <w:sz w:val="27"/>
          <w:szCs w:val="27"/>
        </w:rPr>
      </w:pPr>
    </w:p>
    <w:p w14:paraId="64C97785" w14:textId="77777777" w:rsidR="00D57D24" w:rsidRPr="00D57D24" w:rsidRDefault="00D57D24" w:rsidP="00D57D24">
      <w:pPr>
        <w:rPr>
          <w:rFonts w:ascii="Arial" w:hAnsi="Arial" w:cs="Arial"/>
          <w:caps/>
          <w:color w:val="333333"/>
          <w:sz w:val="27"/>
          <w:szCs w:val="27"/>
        </w:rPr>
      </w:pPr>
      <w:r w:rsidRPr="00D57D24">
        <w:rPr>
          <w:rFonts w:ascii="Arial" w:hAnsi="Arial" w:cs="Arial" w:hint="eastAsia"/>
          <w:caps/>
          <w:color w:val="333333"/>
          <w:sz w:val="27"/>
          <w:szCs w:val="27"/>
        </w:rPr>
        <w:t>Глава</w:t>
      </w:r>
      <w:r w:rsidRPr="00D57D24">
        <w:rPr>
          <w:rFonts w:ascii="Arial" w:hAnsi="Arial" w:cs="Arial"/>
          <w:caps/>
          <w:color w:val="333333"/>
          <w:sz w:val="27"/>
          <w:szCs w:val="27"/>
        </w:rPr>
        <w:t xml:space="preserve"> 3. </w:t>
      </w:r>
      <w:r w:rsidRPr="00D57D24">
        <w:rPr>
          <w:rFonts w:ascii="Arial" w:hAnsi="Arial" w:cs="Arial" w:hint="eastAsia"/>
          <w:caps/>
          <w:color w:val="333333"/>
          <w:sz w:val="27"/>
          <w:szCs w:val="27"/>
        </w:rPr>
        <w:t>МИКРОСОЦИАЛЬНЫЕ</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АСПЕКТЫ</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ИЕРАРХИИ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В</w:t>
      </w:r>
    </w:p>
    <w:p w14:paraId="1FFB130B" w14:textId="77777777" w:rsidR="00D57D24" w:rsidRPr="00D57D24" w:rsidRDefault="00D57D24" w:rsidP="00D57D24">
      <w:pPr>
        <w:rPr>
          <w:rFonts w:ascii="Arial" w:hAnsi="Arial" w:cs="Arial"/>
          <w:caps/>
          <w:color w:val="333333"/>
          <w:sz w:val="27"/>
          <w:szCs w:val="27"/>
        </w:rPr>
      </w:pPr>
    </w:p>
    <w:p w14:paraId="7E164BC8" w14:textId="77777777" w:rsidR="00D57D24" w:rsidRPr="00D57D24" w:rsidRDefault="00D57D24" w:rsidP="00D57D24">
      <w:pPr>
        <w:rPr>
          <w:rFonts w:ascii="Arial" w:hAnsi="Arial" w:cs="Arial"/>
          <w:caps/>
          <w:color w:val="333333"/>
          <w:sz w:val="27"/>
          <w:szCs w:val="27"/>
        </w:rPr>
      </w:pPr>
      <w:r w:rsidRPr="00D57D24">
        <w:rPr>
          <w:rFonts w:ascii="Arial" w:hAnsi="Arial" w:cs="Arial" w:hint="eastAsia"/>
          <w:caps/>
          <w:color w:val="333333"/>
          <w:sz w:val="27"/>
          <w:szCs w:val="27"/>
        </w:rPr>
        <w:t>ОРГАНИЗАЦИЯХ</w:t>
      </w:r>
      <w:r w:rsidRPr="00D57D24">
        <w:rPr>
          <w:rFonts w:ascii="Arial" w:hAnsi="Arial" w:cs="Arial"/>
          <w:caps/>
          <w:color w:val="333333"/>
          <w:sz w:val="27"/>
          <w:szCs w:val="27"/>
        </w:rPr>
        <w:t>.</w:t>
      </w:r>
    </w:p>
    <w:p w14:paraId="3866401A" w14:textId="77777777" w:rsidR="00D57D24" w:rsidRPr="00D57D24" w:rsidRDefault="00D57D24" w:rsidP="00D57D24">
      <w:pPr>
        <w:rPr>
          <w:rFonts w:ascii="Arial" w:hAnsi="Arial" w:cs="Arial"/>
          <w:caps/>
          <w:color w:val="333333"/>
          <w:sz w:val="27"/>
          <w:szCs w:val="27"/>
        </w:rPr>
      </w:pPr>
    </w:p>
    <w:p w14:paraId="45B5F671" w14:textId="77777777" w:rsidR="00D57D24" w:rsidRPr="00D57D24" w:rsidRDefault="00D57D24" w:rsidP="00D57D24">
      <w:pPr>
        <w:rPr>
          <w:rFonts w:ascii="Arial" w:hAnsi="Arial" w:cs="Arial"/>
          <w:caps/>
          <w:color w:val="333333"/>
          <w:sz w:val="27"/>
          <w:szCs w:val="27"/>
        </w:rPr>
      </w:pPr>
      <w:r w:rsidRPr="00D57D24">
        <w:rPr>
          <w:rFonts w:ascii="Arial" w:hAnsi="Arial" w:cs="Arial"/>
          <w:caps/>
          <w:color w:val="333333"/>
          <w:sz w:val="27"/>
          <w:szCs w:val="27"/>
        </w:rPr>
        <w:t xml:space="preserve">3.1. </w:t>
      </w:r>
      <w:r w:rsidRPr="00D57D24">
        <w:rPr>
          <w:rFonts w:ascii="Arial" w:hAnsi="Arial" w:cs="Arial" w:hint="eastAsia"/>
          <w:caps/>
          <w:color w:val="333333"/>
          <w:sz w:val="27"/>
          <w:szCs w:val="27"/>
        </w:rPr>
        <w:t>Стили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руководства</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в</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социальной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организации</w:t>
      </w:r>
      <w:r w:rsidRPr="00D57D24">
        <w:rPr>
          <w:rFonts w:ascii="Arial" w:hAnsi="Arial" w:cs="Arial"/>
          <w:caps/>
          <w:color w:val="333333"/>
          <w:sz w:val="27"/>
          <w:szCs w:val="27"/>
        </w:rPr>
        <w:t>.</w:t>
      </w:r>
    </w:p>
    <w:p w14:paraId="70BC3473" w14:textId="77777777" w:rsidR="00D57D24" w:rsidRPr="00D57D24" w:rsidRDefault="00D57D24" w:rsidP="00D57D24">
      <w:pPr>
        <w:rPr>
          <w:rFonts w:ascii="Arial" w:hAnsi="Arial" w:cs="Arial"/>
          <w:caps/>
          <w:color w:val="333333"/>
          <w:sz w:val="27"/>
          <w:szCs w:val="27"/>
        </w:rPr>
      </w:pPr>
    </w:p>
    <w:p w14:paraId="4A7ADEAA" w14:textId="7F351317" w:rsidR="00967B66" w:rsidRPr="00D57D24" w:rsidRDefault="00D57D24" w:rsidP="00D57D24">
      <w:r w:rsidRPr="00D57D24">
        <w:rPr>
          <w:rFonts w:ascii="Arial" w:hAnsi="Arial" w:cs="Arial"/>
          <w:caps/>
          <w:color w:val="333333"/>
          <w:sz w:val="27"/>
          <w:szCs w:val="27"/>
        </w:rPr>
        <w:t xml:space="preserve">3.2. </w:t>
      </w:r>
      <w:r w:rsidRPr="00D57D24">
        <w:rPr>
          <w:rFonts w:ascii="Arial" w:hAnsi="Arial" w:cs="Arial" w:hint="eastAsia"/>
          <w:caps/>
          <w:color w:val="333333"/>
          <w:sz w:val="27"/>
          <w:szCs w:val="27"/>
        </w:rPr>
        <w:t>Особенности</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функционирования</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отношений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руководства</w:t>
      </w:r>
      <w:r w:rsidRPr="00D57D24">
        <w:rPr>
          <w:rFonts w:ascii="Arial" w:hAnsi="Arial" w:cs="Arial"/>
          <w:caps/>
          <w:color w:val="333333"/>
          <w:sz w:val="27"/>
          <w:szCs w:val="27"/>
        </w:rPr>
        <w:t>-</w:t>
      </w:r>
      <w:r w:rsidRPr="00D57D24">
        <w:rPr>
          <w:rFonts w:ascii="Arial" w:hAnsi="Arial" w:cs="Arial" w:hint="eastAsia"/>
          <w:caps/>
          <w:color w:val="333333"/>
          <w:sz w:val="27"/>
          <w:szCs w:val="27"/>
        </w:rPr>
        <w:t>подчинения</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в</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социальной</w:t>
      </w:r>
      <w:r w:rsidRPr="00D57D24">
        <w:rPr>
          <w:rFonts w:ascii="Arial" w:hAnsi="Arial" w:cs="Arial"/>
          <w:caps/>
          <w:color w:val="333333"/>
          <w:sz w:val="27"/>
          <w:szCs w:val="27"/>
        </w:rPr>
        <w:t xml:space="preserve"> </w:t>
      </w:r>
      <w:r w:rsidRPr="00D57D24">
        <w:rPr>
          <w:rFonts w:ascii="Arial" w:hAnsi="Arial" w:cs="Arial" w:hint="eastAsia"/>
          <w:caps/>
          <w:color w:val="333333"/>
          <w:sz w:val="27"/>
          <w:szCs w:val="27"/>
        </w:rPr>
        <w:t>организации</w:t>
      </w:r>
      <w:r w:rsidRPr="00D57D24">
        <w:rPr>
          <w:rFonts w:ascii="Arial" w:hAnsi="Arial" w:cs="Arial"/>
          <w:caps/>
          <w:color w:val="333333"/>
          <w:sz w:val="27"/>
          <w:szCs w:val="27"/>
        </w:rPr>
        <w:t>.</w:t>
      </w:r>
    </w:p>
    <w:sectPr w:rsidR="00967B66" w:rsidRPr="00D57D2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750BE" w14:textId="77777777" w:rsidR="0042466A" w:rsidRDefault="0042466A">
      <w:pPr>
        <w:spacing w:after="0" w:line="240" w:lineRule="auto"/>
      </w:pPr>
      <w:r>
        <w:separator/>
      </w:r>
    </w:p>
  </w:endnote>
  <w:endnote w:type="continuationSeparator" w:id="0">
    <w:p w14:paraId="70A1EA58" w14:textId="77777777" w:rsidR="0042466A" w:rsidRDefault="00424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E9D07" w14:textId="77777777" w:rsidR="0042466A" w:rsidRDefault="0042466A"/>
    <w:p w14:paraId="58BB03C3" w14:textId="77777777" w:rsidR="0042466A" w:rsidRDefault="0042466A"/>
    <w:p w14:paraId="198C3119" w14:textId="77777777" w:rsidR="0042466A" w:rsidRDefault="0042466A"/>
    <w:p w14:paraId="32445D15" w14:textId="77777777" w:rsidR="0042466A" w:rsidRDefault="0042466A"/>
    <w:p w14:paraId="03B3AFAC" w14:textId="77777777" w:rsidR="0042466A" w:rsidRDefault="0042466A"/>
    <w:p w14:paraId="1F670013" w14:textId="77777777" w:rsidR="0042466A" w:rsidRDefault="0042466A"/>
    <w:p w14:paraId="4D7AA148" w14:textId="77777777" w:rsidR="0042466A" w:rsidRDefault="004246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737E98" wp14:editId="13CC6A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20812" w14:textId="77777777" w:rsidR="0042466A" w:rsidRDefault="004246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737E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820812" w14:textId="77777777" w:rsidR="0042466A" w:rsidRDefault="004246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8A32D3" w14:textId="77777777" w:rsidR="0042466A" w:rsidRDefault="0042466A"/>
    <w:p w14:paraId="74CCC987" w14:textId="77777777" w:rsidR="0042466A" w:rsidRDefault="0042466A"/>
    <w:p w14:paraId="6F5C2A10" w14:textId="77777777" w:rsidR="0042466A" w:rsidRDefault="004246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2FF566" wp14:editId="5EE60C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D534B" w14:textId="77777777" w:rsidR="0042466A" w:rsidRDefault="0042466A"/>
                          <w:p w14:paraId="76711B51" w14:textId="77777777" w:rsidR="0042466A" w:rsidRDefault="004246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2FF5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FD534B" w14:textId="77777777" w:rsidR="0042466A" w:rsidRDefault="0042466A"/>
                    <w:p w14:paraId="76711B51" w14:textId="77777777" w:rsidR="0042466A" w:rsidRDefault="004246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C6A8EA" w14:textId="77777777" w:rsidR="0042466A" w:rsidRDefault="0042466A"/>
    <w:p w14:paraId="094AF1A7" w14:textId="77777777" w:rsidR="0042466A" w:rsidRDefault="0042466A">
      <w:pPr>
        <w:rPr>
          <w:sz w:val="2"/>
          <w:szCs w:val="2"/>
        </w:rPr>
      </w:pPr>
    </w:p>
    <w:p w14:paraId="1B254293" w14:textId="77777777" w:rsidR="0042466A" w:rsidRDefault="0042466A"/>
    <w:p w14:paraId="7F77D000" w14:textId="77777777" w:rsidR="0042466A" w:rsidRDefault="0042466A">
      <w:pPr>
        <w:spacing w:after="0" w:line="240" w:lineRule="auto"/>
      </w:pPr>
    </w:p>
  </w:footnote>
  <w:footnote w:type="continuationSeparator" w:id="0">
    <w:p w14:paraId="31B73A22" w14:textId="77777777" w:rsidR="0042466A" w:rsidRDefault="00424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6A"/>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58259</TotalTime>
  <Pages>3</Pages>
  <Words>272</Words>
  <Characters>1554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2754</cp:revision>
  <cp:lastPrinted>2009-02-06T05:36:00Z</cp:lastPrinted>
  <dcterms:created xsi:type="dcterms:W3CDTF">2025-11-25T20:19:00Z</dcterms:created>
  <dcterms:modified xsi:type="dcterms:W3CDTF">2026-01-31T23:49:00Z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