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D2B6F" w:rsidRDefault="002D2B6F" w:rsidP="002D2B6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Конституционно-правовая характеристика Российской Федерации как социального государства</w:t>
      </w:r>
    </w:p>
    <w:p w:rsidR="005A5A06" w:rsidRDefault="005A5A06" w:rsidP="003C1328">
      <w:pPr>
        <w:jc w:val="both"/>
        <w:rPr>
          <w:rFonts w:ascii="Verdana" w:hAnsi="Verdana"/>
          <w:color w:val="FF0000"/>
          <w:sz w:val="18"/>
          <w:szCs w:val="18"/>
        </w:rPr>
      </w:pPr>
    </w:p>
    <w:p w:rsidR="002D2B6F" w:rsidRDefault="002D2B6F" w:rsidP="003C1328">
      <w:pPr>
        <w:jc w:val="both"/>
        <w:rPr>
          <w:rFonts w:ascii="Verdana" w:hAnsi="Verdana"/>
          <w:color w:val="FF0000"/>
          <w:sz w:val="18"/>
          <w:szCs w:val="18"/>
        </w:rPr>
      </w:pPr>
    </w:p>
    <w:p w:rsidR="002D2B6F" w:rsidRDefault="002D2B6F" w:rsidP="003C1328">
      <w:pPr>
        <w:jc w:val="both"/>
        <w:rPr>
          <w:rFonts w:ascii="Verdana" w:hAnsi="Verdana"/>
          <w:color w:val="FF0000"/>
          <w:sz w:val="18"/>
          <w:szCs w:val="18"/>
        </w:rPr>
      </w:pP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Год: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2011</w:t>
      </w: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Добрынин, Егор Юрьевич</w:t>
      </w: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Челябинск</w:t>
      </w: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12.00.02</w:t>
      </w: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2D2B6F" w:rsidRDefault="002D2B6F" w:rsidP="002D2B6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D2B6F" w:rsidRDefault="002D2B6F" w:rsidP="002D2B6F">
      <w:pPr>
        <w:spacing w:line="270" w:lineRule="atLeast"/>
        <w:rPr>
          <w:rFonts w:ascii="Verdana" w:hAnsi="Verdana"/>
          <w:color w:val="000000"/>
          <w:sz w:val="18"/>
          <w:szCs w:val="18"/>
        </w:rPr>
      </w:pPr>
      <w:r>
        <w:rPr>
          <w:rFonts w:ascii="Verdana" w:hAnsi="Verdana"/>
          <w:color w:val="000000"/>
          <w:sz w:val="18"/>
          <w:szCs w:val="18"/>
        </w:rPr>
        <w:t>229</w:t>
      </w:r>
    </w:p>
    <w:p w:rsidR="002D2B6F" w:rsidRDefault="002D2B6F" w:rsidP="002D2B6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Добрынин, Егор Юрьевич</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И НОРМАТИВНЫЕ ОСНОВЫ ХАРАКТЕРИСТИКИ</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КАК СОЦИАЛЬНОГО</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ГОСУДАРСТВА</w:t>
      </w:r>
      <w:r>
        <w:rPr>
          <w:rFonts w:ascii="Verdana" w:hAnsi="Verdana"/>
          <w:color w:val="000000"/>
          <w:sz w:val="18"/>
          <w:szCs w:val="18"/>
        </w:rPr>
        <w:t>.</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Характеристика</w:t>
      </w:r>
      <w:r>
        <w:rPr>
          <w:rStyle w:val="WW8Num3z0"/>
          <w:rFonts w:ascii="Verdana" w:hAnsi="Verdana"/>
          <w:color w:val="000000"/>
          <w:sz w:val="18"/>
          <w:szCs w:val="18"/>
        </w:rPr>
        <w:t> </w:t>
      </w:r>
      <w:r>
        <w:rPr>
          <w:rFonts w:ascii="Verdana" w:hAnsi="Verdana"/>
          <w:color w:val="000000"/>
          <w:sz w:val="18"/>
          <w:szCs w:val="18"/>
        </w:rPr>
        <w:t>теории социального государства и её нормативно-правовое закрепление</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Социальное государство как одна из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Социальная политика - форма реализации конституционно-правовой характеристики государства как</w:t>
      </w:r>
      <w:r>
        <w:rPr>
          <w:rStyle w:val="WW8Num3z0"/>
          <w:rFonts w:ascii="Verdana" w:hAnsi="Verdana"/>
          <w:color w:val="000000"/>
          <w:sz w:val="18"/>
          <w:szCs w:val="18"/>
        </w:rPr>
        <w:t> </w:t>
      </w:r>
      <w:r>
        <w:rPr>
          <w:rStyle w:val="WW8Num4z0"/>
          <w:rFonts w:ascii="Verdana" w:hAnsi="Verdana"/>
          <w:color w:val="4682B4"/>
          <w:sz w:val="18"/>
          <w:szCs w:val="18"/>
        </w:rPr>
        <w:t>социального</w:t>
      </w:r>
      <w:r>
        <w:rPr>
          <w:rFonts w:ascii="Verdana" w:hAnsi="Verdana"/>
          <w:color w:val="000000"/>
          <w:sz w:val="18"/>
          <w:szCs w:val="18"/>
        </w:rPr>
        <w:t>.</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РЕАЛИЗАЦИЯ КОНСТИТУЦИОННО-ПРАВОВОЙ ХАРАКТЕРИСТИКИ РОССИЙСКОЙ ФЕДЕРАЦИИ КАК СОЦИАЛЬНОГО</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ГОСУДАРСТВА.</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Основы взаимодействия социального государства и личности.</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Нормативно-правовое закрепление института основных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обязанностей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системы гарантий в социальном государстве.</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Взаимообусловленность процессов формирования социального государства и развития гражданского общества.</w:t>
      </w:r>
    </w:p>
    <w:p w:rsidR="002D2B6F" w:rsidRDefault="002D2B6F" w:rsidP="002D2B6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"Конституционно-правовая характеристика Российской Федерации как социального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1993 г. определила новые принципы взаимодействия между личностью, обществом и государством. В качестве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нашли закрепление такие характеристики государства как демократическое</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правовое с республиканской формой правления. Носителем</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и единственным источником власти объявлен многонациональный народ Российской Федерации, по-новому определён статус личности. Вторая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Конституции РФ провозглашает человека,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высшей ценностью. Указанные положения Основного закона позволили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статье седьмой норму о том, что Российская Федерация является социальным государством.</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Значение приведённых положений определяется тем, что они включены в число основ конституционного строя РФ, составляют ту базу, на которой выстраиваются не только остальные </w:t>
      </w:r>
      <w:r>
        <w:rPr>
          <w:rFonts w:ascii="Verdana" w:hAnsi="Verdana"/>
          <w:color w:val="000000"/>
          <w:sz w:val="18"/>
          <w:szCs w:val="18"/>
        </w:rPr>
        <w:lastRenderedPageBreak/>
        <w:t>нормы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но и всё отраслевое законодательство, осуществляется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деятельность. Они представляют собой непреложные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Fonts w:ascii="Verdana" w:hAnsi="Verdana"/>
          <w:color w:val="000000"/>
          <w:sz w:val="18"/>
          <w:szCs w:val="18"/>
        </w:rPr>
        <w:t>ценности, на основе которых взаимодействуют государство и личность - взаимосвязи, имеющие решающее значение для государства, обозначившего себя как социальное. Провозглашение социального характера государства предполагает его активное участие в жизни общества, личности не только в экономической области, но и в духовной, культурной сфере, поскольку достойная жизнь и свободное развитие невозможны без мировоззренческой основы. Социальное государство предполагает такой тип взаимодействия государства с личностью, при котором человек является не только объектом государственной политики, но и является субъектом, то есть активным участником, не придерживающимся политики иждивенчества во взаимодействии с государством.</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Бесспорно, в момент принятия и вступления в силу Конституции Российская Федерация фактически не являлась, да и на сегодняшний день не является, действительно социальным государством. Основываясь на научных разработках идеи социального государства, анализе практики претворения в жизнь её положений, можно сделать вывод, что данное понятие является весьма сложным и многоплановым, а трудности в его понимании изначально связаны с неоднозначностью самой трактовки социального. Слишком широкое понимание приводит к невозможности выработки критериев, которым должно соответствовать социальное государство и в соответствии с которыми можно оценить проводимую им политику. Характеристика государства как социального находит выражение в том, что Конституция РФ в главе второй</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целый комплекс социальных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которые традиционно относят ко второму поколению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На государство возлагается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их признанию, соблюдению и защите. В</w:t>
      </w:r>
      <w:r>
        <w:rPr>
          <w:rStyle w:val="WW8Num3z0"/>
          <w:rFonts w:ascii="Verdana" w:hAnsi="Verdana"/>
          <w:color w:val="000000"/>
          <w:sz w:val="18"/>
          <w:szCs w:val="18"/>
        </w:rPr>
        <w:t> </w:t>
      </w:r>
      <w:r>
        <w:rPr>
          <w:rStyle w:val="WW8Num4z0"/>
          <w:rFonts w:ascii="Verdana" w:hAnsi="Verdana"/>
          <w:color w:val="4682B4"/>
          <w:sz w:val="18"/>
          <w:szCs w:val="18"/>
        </w:rPr>
        <w:t>статье</w:t>
      </w:r>
      <w:r>
        <w:rPr>
          <w:rFonts w:ascii="Verdana" w:hAnsi="Verdana"/>
          <w:color w:val="000000"/>
          <w:sz w:val="18"/>
          <w:szCs w:val="18"/>
        </w:rPr>
        <w:t>седьмой Конституции РФ определяются основные направления деятельности государства,</w:t>
      </w:r>
      <w:r>
        <w:rPr>
          <w:rStyle w:val="WW8Num3z0"/>
          <w:rFonts w:ascii="Verdana" w:hAnsi="Verdana"/>
          <w:color w:val="000000"/>
          <w:sz w:val="18"/>
          <w:szCs w:val="18"/>
        </w:rPr>
        <w:t> </w:t>
      </w:r>
      <w:r>
        <w:rPr>
          <w:rStyle w:val="WW8Num4z0"/>
          <w:rFonts w:ascii="Verdana" w:hAnsi="Verdana"/>
          <w:color w:val="4682B4"/>
          <w:sz w:val="18"/>
          <w:szCs w:val="18"/>
        </w:rPr>
        <w:t>надлежащая</w:t>
      </w:r>
      <w:r>
        <w:rPr>
          <w:rStyle w:val="WW8Num3z0"/>
          <w:rFonts w:ascii="Verdana" w:hAnsi="Verdana"/>
          <w:color w:val="000000"/>
          <w:sz w:val="18"/>
          <w:szCs w:val="18"/>
        </w:rPr>
        <w:t> </w:t>
      </w:r>
      <w:r>
        <w:rPr>
          <w:rFonts w:ascii="Verdana" w:hAnsi="Verdana"/>
          <w:color w:val="000000"/>
          <w:sz w:val="18"/>
          <w:szCs w:val="18"/>
        </w:rPr>
        <w:t>реализация которых позволит признать Россию действительно социальным государством. Всё это предусматривает необходимость создания и системы</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указанной группы прав человека и гражданина, которая также может рассматриваться как критерий действительности социальности государства.</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Непременным условием становления социального государства является формирование гражданского общества, только усилиями государства невозможно обеспечить достойную жизнь личности, общества с точки зрения идеи о социальном характере государства. В связи с этим, является актуальным исследование возможностей использования ресурсов гражданского общества в целях более эффективной реализации положений, отражающих сущностные характеристики социального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Сложность в исследовании феномена социального государства состоит также в том, что требуется использование знаний не только в области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но и в сфере экономики, политики, социологии, истории. Анализ предпосылок формирования рассматриваемого института в РФ, учёт накопленного исторического опыта помогает выработать конкретные предложения, наиболее эффективные именно для Российского государства, позволяет достичь цели социального государства - избежать разрешения социальных конфликтов революционным путём, обеспечить экономический и социальный прогресс посредством создания государством условий, обеспечивающих достойную жизнь и свободное развитие человека.</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Всё это свидетельствует о бесспорной актуальности выбранной темы исследования. При выборе темы учитывалась не только актуальность, но и состояние разработанности.</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научной литературе неоднократно рассматривались вопросы, связанные с идеей социального государства. Зачастую их разработка осуществлялась в рамках экономических наук и социологических исследований. Правовой подход при этом чаще всего сводился к анализу социальной функции государства. В рамках настоящей работы исследуется нормативная составляющая понимания социального государства, формально-юридическое закрепление его сущностных характеристик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взаимосвязь принципа социального государства с иными положениями основ конституционного строя, основными правами и</w:t>
      </w:r>
      <w:r>
        <w:rPr>
          <w:rStyle w:val="WW8Num3z0"/>
          <w:rFonts w:ascii="Verdana" w:hAnsi="Verdana"/>
          <w:color w:val="000000"/>
          <w:sz w:val="18"/>
          <w:szCs w:val="18"/>
        </w:rPr>
        <w:t> </w:t>
      </w:r>
      <w:r>
        <w:rPr>
          <w:rStyle w:val="WW8Num4z0"/>
          <w:rFonts w:ascii="Verdana" w:hAnsi="Verdana"/>
          <w:color w:val="4682B4"/>
          <w:sz w:val="18"/>
          <w:szCs w:val="18"/>
        </w:rPr>
        <w:t>свободами</w:t>
      </w:r>
      <w:r>
        <w:rPr>
          <w:rStyle w:val="WW8Num3z0"/>
          <w:rFonts w:ascii="Verdana" w:hAnsi="Verdana"/>
          <w:color w:val="000000"/>
          <w:sz w:val="18"/>
          <w:szCs w:val="18"/>
        </w:rPr>
        <w:t> </w:t>
      </w:r>
      <w:r>
        <w:rPr>
          <w:rFonts w:ascii="Verdana" w:hAnsi="Verdana"/>
          <w:color w:val="000000"/>
          <w:sz w:val="18"/>
          <w:szCs w:val="18"/>
        </w:rPr>
        <w:t>человека и гражданина, а также возможности использования ресурсов гражданского общества с целью построения действительного социального государства в России.</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Теоретическую основу исследования составила юридическая, политико-правовая, философская и социологическая литература.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широко использованы труды отечественных учёных 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С.А.Комарова, В.М. Корельского,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М.Н. Марченко, Н.И. Матузова,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А.Ф. Черданцева и других. А также труды учёных, непосредственно обращавшихся к исследованию вопросов социального государства: Б.Н.</w:t>
      </w:r>
      <w:r>
        <w:rPr>
          <w:rStyle w:val="WW8Num3z0"/>
          <w:rFonts w:ascii="Verdana" w:hAnsi="Verdana"/>
          <w:color w:val="000000"/>
          <w:sz w:val="18"/>
          <w:szCs w:val="18"/>
        </w:rPr>
        <w:t> </w:t>
      </w:r>
      <w:r>
        <w:rPr>
          <w:rStyle w:val="WW8Num4z0"/>
          <w:rFonts w:ascii="Verdana" w:hAnsi="Verdana"/>
          <w:color w:val="4682B4"/>
          <w:sz w:val="18"/>
          <w:szCs w:val="18"/>
        </w:rPr>
        <w:t>Алейникова</w:t>
      </w:r>
      <w:r>
        <w:rPr>
          <w:rFonts w:ascii="Verdana" w:hAnsi="Verdana"/>
          <w:color w:val="000000"/>
          <w:sz w:val="18"/>
          <w:szCs w:val="18"/>
        </w:rPr>
        <w:t>, C.B. Бабаева, H.A. Баиевой, В.Г.</w:t>
      </w:r>
      <w:r>
        <w:rPr>
          <w:rStyle w:val="WW8Num3z0"/>
          <w:rFonts w:ascii="Verdana" w:hAnsi="Verdana"/>
          <w:color w:val="000000"/>
          <w:sz w:val="18"/>
          <w:szCs w:val="18"/>
        </w:rPr>
        <w:t> </w:t>
      </w:r>
      <w:r>
        <w:rPr>
          <w:rStyle w:val="WW8Num4z0"/>
          <w:rFonts w:ascii="Verdana" w:hAnsi="Verdana"/>
          <w:color w:val="4682B4"/>
          <w:sz w:val="18"/>
          <w:szCs w:val="18"/>
        </w:rPr>
        <w:t>Вишнякова</w:t>
      </w:r>
      <w:r>
        <w:rPr>
          <w:rFonts w:ascii="Verdana" w:hAnsi="Verdana"/>
          <w:color w:val="000000"/>
          <w:sz w:val="18"/>
          <w:szCs w:val="18"/>
        </w:rPr>
        <w:t>, З.Ш. Гафурова, C.B. Калашникова, С.Е.</w:t>
      </w:r>
      <w:r>
        <w:rPr>
          <w:rStyle w:val="WW8Num3z0"/>
          <w:rFonts w:ascii="Verdana" w:hAnsi="Verdana"/>
          <w:color w:val="000000"/>
          <w:sz w:val="18"/>
          <w:szCs w:val="18"/>
        </w:rPr>
        <w:t> </w:t>
      </w:r>
      <w:r>
        <w:rPr>
          <w:rStyle w:val="WW8Num4z0"/>
          <w:rFonts w:ascii="Verdana" w:hAnsi="Verdana"/>
          <w:color w:val="4682B4"/>
          <w:sz w:val="18"/>
          <w:szCs w:val="18"/>
        </w:rPr>
        <w:t>Коробова</w:t>
      </w:r>
      <w:r>
        <w:rPr>
          <w:rFonts w:ascii="Verdana" w:hAnsi="Verdana"/>
          <w:color w:val="000000"/>
          <w:sz w:val="18"/>
          <w:szCs w:val="18"/>
        </w:rPr>
        <w:t>, JI.H. Кочетковой, В.В. Кочеткова, Б.А.</w:t>
      </w:r>
      <w:r>
        <w:rPr>
          <w:rStyle w:val="WW8Num3z0"/>
          <w:rFonts w:ascii="Verdana" w:hAnsi="Verdana"/>
          <w:color w:val="000000"/>
          <w:sz w:val="18"/>
          <w:szCs w:val="18"/>
        </w:rPr>
        <w:t> </w:t>
      </w:r>
      <w:r>
        <w:rPr>
          <w:rStyle w:val="WW8Num4z0"/>
          <w:rFonts w:ascii="Verdana" w:hAnsi="Verdana"/>
          <w:color w:val="4682B4"/>
          <w:sz w:val="18"/>
          <w:szCs w:val="18"/>
        </w:rPr>
        <w:t>Куркина</w:t>
      </w:r>
      <w:r>
        <w:rPr>
          <w:rFonts w:ascii="Verdana" w:hAnsi="Verdana"/>
          <w:color w:val="000000"/>
          <w:sz w:val="18"/>
          <w:szCs w:val="18"/>
        </w:rPr>
        <w:t>, А.Х. Маликова, И.Б. Орлова, A.J1. Пашукова, В.Н.</w:t>
      </w:r>
      <w:r>
        <w:rPr>
          <w:rStyle w:val="WW8Num3z0"/>
          <w:rFonts w:ascii="Verdana" w:hAnsi="Verdana"/>
          <w:color w:val="000000"/>
          <w:sz w:val="18"/>
          <w:szCs w:val="18"/>
        </w:rPr>
        <w:t> </w:t>
      </w:r>
      <w:r>
        <w:rPr>
          <w:rStyle w:val="WW8Num4z0"/>
          <w:rFonts w:ascii="Verdana" w:hAnsi="Verdana"/>
          <w:color w:val="4682B4"/>
          <w:sz w:val="18"/>
          <w:szCs w:val="18"/>
        </w:rPr>
        <w:t>Расторгуева</w:t>
      </w:r>
      <w:r>
        <w:rPr>
          <w:rFonts w:ascii="Verdana" w:hAnsi="Verdana"/>
          <w:color w:val="000000"/>
          <w:sz w:val="18"/>
          <w:szCs w:val="18"/>
        </w:rPr>
        <w:t>, В. Ройка, И.Л. Честнова,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и других. Вопросы, касающиеся социальных прав человека и гражданина рассматривали М.И.</w:t>
      </w:r>
      <w:r>
        <w:rPr>
          <w:rStyle w:val="WW8Num3z0"/>
          <w:rFonts w:ascii="Verdana" w:hAnsi="Verdana"/>
          <w:color w:val="000000"/>
          <w:sz w:val="18"/>
          <w:szCs w:val="18"/>
        </w:rPr>
        <w:t> </w:t>
      </w:r>
      <w:r>
        <w:rPr>
          <w:rStyle w:val="WW8Num4z0"/>
          <w:rFonts w:ascii="Verdana" w:hAnsi="Verdana"/>
          <w:color w:val="4682B4"/>
          <w:sz w:val="18"/>
          <w:szCs w:val="18"/>
        </w:rPr>
        <w:t>Абдуллаев</w:t>
      </w:r>
      <w:r>
        <w:rPr>
          <w:rFonts w:ascii="Verdana" w:hAnsi="Verdana"/>
          <w:color w:val="000000"/>
          <w:sz w:val="18"/>
          <w:szCs w:val="18"/>
        </w:rPr>
        <w:t>, М.В. Баглай, Н.С. Бондарь, Л.Д.</w:t>
      </w:r>
      <w:r>
        <w:rPr>
          <w:rStyle w:val="WW8Num3z0"/>
          <w:rFonts w:ascii="Verdana" w:hAnsi="Verdana"/>
          <w:color w:val="000000"/>
          <w:sz w:val="18"/>
          <w:szCs w:val="18"/>
        </w:rPr>
        <w:t> </w:t>
      </w:r>
      <w:r>
        <w:rPr>
          <w:rStyle w:val="WW8Num4z0"/>
          <w:rFonts w:ascii="Verdana" w:hAnsi="Verdana"/>
          <w:color w:val="4682B4"/>
          <w:sz w:val="18"/>
          <w:szCs w:val="18"/>
        </w:rPr>
        <w:t>Воеводин</w:t>
      </w:r>
      <w:r>
        <w:rPr>
          <w:rFonts w:ascii="Verdana" w:hAnsi="Verdana"/>
          <w:color w:val="000000"/>
          <w:sz w:val="18"/>
          <w:szCs w:val="18"/>
        </w:rPr>
        <w:t>, А.Ю. Кабалкин, Е.И. Козлова, O.E. Кута-фин,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A.A. Мишин, О.И. Тиунов, В.А.</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и др. В отечественной экономической науке вопросы социального развития и качества жизни исследовали С. Айвазян, В. Бобков, Н. Зубаревич, В. Майер, П. Мстиславский, В. Райцин, Н. Римашевская, Р. Рывкина и другие.</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понимания сущности и формирования социального государства нашли отражение в диссертациях на соискание учёной степени в области политических, экономических и социологических наук</w:t>
      </w:r>
      <w:r>
        <w:rPr>
          <w:rStyle w:val="WW8Num3z0"/>
          <w:rFonts w:ascii="Verdana" w:hAnsi="Verdana"/>
          <w:color w:val="000000"/>
          <w:sz w:val="18"/>
          <w:szCs w:val="18"/>
        </w:rPr>
        <w:t> </w:t>
      </w:r>
      <w:r>
        <w:rPr>
          <w:rStyle w:val="WW8Num4z0"/>
          <w:rFonts w:ascii="Verdana" w:hAnsi="Verdana"/>
          <w:color w:val="4682B4"/>
          <w:sz w:val="18"/>
          <w:szCs w:val="18"/>
        </w:rPr>
        <w:t>Александровой</w:t>
      </w:r>
      <w:r>
        <w:rPr>
          <w:rStyle w:val="WW8Num3z0"/>
          <w:rFonts w:ascii="Verdana" w:hAnsi="Verdana"/>
          <w:color w:val="000000"/>
          <w:sz w:val="18"/>
          <w:szCs w:val="18"/>
        </w:rPr>
        <w:t> </w:t>
      </w:r>
      <w:r>
        <w:rPr>
          <w:rFonts w:ascii="Verdana" w:hAnsi="Verdana"/>
          <w:color w:val="000000"/>
          <w:sz w:val="18"/>
          <w:szCs w:val="18"/>
        </w:rPr>
        <w:t>O.A., Гапоненко Л.Б., Калашникова C.B.,</w:t>
      </w:r>
      <w:r>
        <w:rPr>
          <w:rStyle w:val="WW8Num3z0"/>
          <w:rFonts w:ascii="Verdana" w:hAnsi="Verdana"/>
          <w:color w:val="000000"/>
          <w:sz w:val="18"/>
          <w:szCs w:val="18"/>
        </w:rPr>
        <w:t> </w:t>
      </w:r>
      <w:r>
        <w:rPr>
          <w:rStyle w:val="WW8Num4z0"/>
          <w:rFonts w:ascii="Verdana" w:hAnsi="Verdana"/>
          <w:color w:val="4682B4"/>
          <w:sz w:val="18"/>
          <w:szCs w:val="18"/>
        </w:rPr>
        <w:t>Моисеенко</w:t>
      </w:r>
      <w:r>
        <w:rPr>
          <w:rStyle w:val="WW8Num3z0"/>
          <w:rFonts w:ascii="Verdana" w:hAnsi="Verdana"/>
          <w:color w:val="000000"/>
          <w:sz w:val="18"/>
          <w:szCs w:val="18"/>
        </w:rPr>
        <w:t> </w:t>
      </w:r>
      <w:r>
        <w:rPr>
          <w:rFonts w:ascii="Verdana" w:hAnsi="Verdana"/>
          <w:color w:val="000000"/>
          <w:sz w:val="18"/>
          <w:szCs w:val="18"/>
        </w:rPr>
        <w:t>Т.В., Сочневой E.H., Уманцева О.П., в области юридических наук по теории и истории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Баклановой</w:t>
      </w:r>
      <w:r>
        <w:rPr>
          <w:rStyle w:val="WW8Num3z0"/>
          <w:rFonts w:ascii="Verdana" w:hAnsi="Verdana"/>
          <w:color w:val="000000"/>
          <w:sz w:val="18"/>
          <w:szCs w:val="18"/>
        </w:rPr>
        <w:t> </w:t>
      </w:r>
      <w:r>
        <w:rPr>
          <w:rFonts w:ascii="Verdana" w:hAnsi="Verdana"/>
          <w:color w:val="000000"/>
          <w:sz w:val="18"/>
          <w:szCs w:val="18"/>
        </w:rPr>
        <w:t>Е.В., Бычек Т.В., Евстратова А.Э.,</w:t>
      </w:r>
      <w:r>
        <w:rPr>
          <w:rStyle w:val="WW8Num3z0"/>
          <w:rFonts w:ascii="Verdana" w:hAnsi="Verdana"/>
          <w:color w:val="000000"/>
          <w:sz w:val="18"/>
          <w:szCs w:val="18"/>
        </w:rPr>
        <w:t> </w:t>
      </w:r>
      <w:r>
        <w:rPr>
          <w:rStyle w:val="WW8Num4z0"/>
          <w:rFonts w:ascii="Verdana" w:hAnsi="Verdana"/>
          <w:color w:val="4682B4"/>
          <w:sz w:val="18"/>
          <w:szCs w:val="18"/>
        </w:rPr>
        <w:t>Гурлева</w:t>
      </w:r>
      <w:r>
        <w:rPr>
          <w:rStyle w:val="WW8Num3z0"/>
          <w:rFonts w:ascii="Verdana" w:hAnsi="Verdana"/>
          <w:color w:val="000000"/>
          <w:sz w:val="18"/>
          <w:szCs w:val="18"/>
        </w:rPr>
        <w:t> </w:t>
      </w:r>
      <w:r>
        <w:rPr>
          <w:rFonts w:ascii="Verdana" w:hAnsi="Verdana"/>
          <w:color w:val="000000"/>
          <w:sz w:val="18"/>
          <w:szCs w:val="18"/>
        </w:rPr>
        <w:t>A.B., Жильской Л.В., Мазаевой Е.С.,</w:t>
      </w:r>
      <w:r>
        <w:rPr>
          <w:rStyle w:val="WW8Num3z0"/>
          <w:rFonts w:ascii="Verdana" w:hAnsi="Verdana"/>
          <w:color w:val="000000"/>
          <w:sz w:val="18"/>
          <w:szCs w:val="18"/>
        </w:rPr>
        <w:t> </w:t>
      </w:r>
      <w:r>
        <w:rPr>
          <w:rStyle w:val="WW8Num4z0"/>
          <w:rFonts w:ascii="Verdana" w:hAnsi="Verdana"/>
          <w:color w:val="4682B4"/>
          <w:sz w:val="18"/>
          <w:szCs w:val="18"/>
        </w:rPr>
        <w:t>Нечаевой</w:t>
      </w:r>
      <w:r>
        <w:rPr>
          <w:rStyle w:val="WW8Num3z0"/>
          <w:rFonts w:ascii="Verdana" w:hAnsi="Verdana"/>
          <w:color w:val="000000"/>
          <w:sz w:val="18"/>
          <w:szCs w:val="18"/>
        </w:rPr>
        <w:t> </w:t>
      </w:r>
      <w:r>
        <w:rPr>
          <w:rFonts w:ascii="Verdana" w:hAnsi="Verdana"/>
          <w:color w:val="000000"/>
          <w:sz w:val="18"/>
          <w:szCs w:val="18"/>
        </w:rPr>
        <w:t>Е.Г., Щербакова A.B., и в сфере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Аристова</w:t>
      </w:r>
      <w:r>
        <w:rPr>
          <w:rStyle w:val="WW8Num3z0"/>
          <w:rFonts w:ascii="Verdana" w:hAnsi="Verdana"/>
          <w:color w:val="000000"/>
          <w:sz w:val="18"/>
          <w:szCs w:val="18"/>
        </w:rPr>
        <w:t> </w:t>
      </w:r>
      <w:r>
        <w:rPr>
          <w:rFonts w:ascii="Verdana" w:hAnsi="Verdana"/>
          <w:color w:val="000000"/>
          <w:sz w:val="18"/>
          <w:szCs w:val="18"/>
        </w:rPr>
        <w:t>Е.В., Галу-стовой K.P., Македонской Ж.Х.,</w:t>
      </w:r>
      <w:r>
        <w:rPr>
          <w:rStyle w:val="WW8Num3z0"/>
          <w:rFonts w:ascii="Verdana" w:hAnsi="Verdana"/>
          <w:color w:val="000000"/>
          <w:sz w:val="18"/>
          <w:szCs w:val="18"/>
        </w:rPr>
        <w:t> </w:t>
      </w:r>
      <w:r>
        <w:rPr>
          <w:rStyle w:val="WW8Num4z0"/>
          <w:rFonts w:ascii="Verdana" w:hAnsi="Verdana"/>
          <w:color w:val="4682B4"/>
          <w:sz w:val="18"/>
          <w:szCs w:val="18"/>
        </w:rPr>
        <w:t>Осейчук</w:t>
      </w:r>
      <w:r>
        <w:rPr>
          <w:rStyle w:val="WW8Num3z0"/>
          <w:rFonts w:ascii="Verdana" w:hAnsi="Verdana"/>
          <w:color w:val="000000"/>
          <w:sz w:val="18"/>
          <w:szCs w:val="18"/>
        </w:rPr>
        <w:t> </w:t>
      </w:r>
      <w:r>
        <w:rPr>
          <w:rFonts w:ascii="Verdana" w:hAnsi="Verdana"/>
          <w:color w:val="000000"/>
          <w:sz w:val="18"/>
          <w:szCs w:val="18"/>
        </w:rPr>
        <w:t>В.И., Сигарева A.B., Старшовой У.А.,</w:t>
      </w:r>
      <w:r>
        <w:rPr>
          <w:rStyle w:val="WW8Num3z0"/>
          <w:rFonts w:ascii="Verdana" w:hAnsi="Verdana"/>
          <w:color w:val="000000"/>
          <w:sz w:val="18"/>
          <w:szCs w:val="18"/>
        </w:rPr>
        <w:t> </w:t>
      </w:r>
      <w:r>
        <w:rPr>
          <w:rStyle w:val="WW8Num4z0"/>
          <w:rFonts w:ascii="Verdana" w:hAnsi="Verdana"/>
          <w:color w:val="4682B4"/>
          <w:sz w:val="18"/>
          <w:szCs w:val="18"/>
        </w:rPr>
        <w:t>Феоктистова</w:t>
      </w:r>
      <w:r>
        <w:rPr>
          <w:rStyle w:val="WW8Num3z0"/>
          <w:rFonts w:ascii="Verdana" w:hAnsi="Verdana"/>
          <w:color w:val="000000"/>
          <w:sz w:val="18"/>
          <w:szCs w:val="18"/>
        </w:rPr>
        <w:t> </w:t>
      </w:r>
      <w:r>
        <w:rPr>
          <w:rFonts w:ascii="Verdana" w:hAnsi="Verdana"/>
          <w:color w:val="000000"/>
          <w:sz w:val="18"/>
          <w:szCs w:val="18"/>
        </w:rPr>
        <w:t>A.B., и других. Также использованы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монографии, материалы докладов на научно-практических конференциях, сведения, полученные посредством сети Интернет, справочно-поисковых систем «</w:t>
      </w:r>
      <w:r>
        <w:rPr>
          <w:rStyle w:val="WW8Num4z0"/>
          <w:rFonts w:ascii="Verdana" w:hAnsi="Verdana"/>
          <w:color w:val="4682B4"/>
          <w:sz w:val="18"/>
          <w:szCs w:val="18"/>
        </w:rPr>
        <w:t>Консультант плюс</w:t>
      </w:r>
      <w:r>
        <w:rPr>
          <w:rFonts w:ascii="Verdana" w:hAnsi="Verdana"/>
          <w:color w:val="000000"/>
          <w:sz w:val="18"/>
          <w:szCs w:val="18"/>
        </w:rPr>
        <w:t>» и «</w:t>
      </w:r>
      <w:r>
        <w:rPr>
          <w:rStyle w:val="WW8Num4z0"/>
          <w:rFonts w:ascii="Verdana" w:hAnsi="Verdana"/>
          <w:color w:val="4682B4"/>
          <w:sz w:val="18"/>
          <w:szCs w:val="18"/>
        </w:rPr>
        <w:t>Гарант</w:t>
      </w:r>
      <w:r>
        <w:rPr>
          <w:rFonts w:ascii="Verdana" w:hAnsi="Verdana"/>
          <w:color w:val="000000"/>
          <w:sz w:val="18"/>
          <w:szCs w:val="18"/>
        </w:rPr>
        <w:t>».</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диссертационного исследования составляют решения 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материалы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основой диссертационного исследования послужили международно-правовые документы, затрагивающие права человека, принятые в рамках</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Европейская социальная хартия 1996 г.,</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другие акты, принятые в рамках Содружества Независимых Государств, Конституция Российской Федерации 1993 г., российское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Fonts w:ascii="Verdana" w:hAnsi="Verdana"/>
          <w:color w:val="000000"/>
          <w:sz w:val="18"/>
          <w:szCs w:val="18"/>
        </w:rPr>
        <w:t>, трудовое, семейное законодательство, законодательство в сфере социального обеспечения.</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настоящей работы является исследование теоретических и нормативных основ характеристики Российской Федерации как социального государства, практики их реализации, а также разработка предложений по совершенствованию законодательства.</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обусловило необходимость постановки и решения следующих задач:</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теории социального государства и ее нормативно-правового закрепления в конституционном законодательстве Российской Федерации;</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взаимосвязи конституционного положения о социальном государстве с другими положениями основ конституционного строя России;</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особенности отражения социального характера Российского государства в основных направлениях государственной политики;</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специфику системы «личность - государство» в рамках концепции социальной государственности России, в том числе через институт основных социальных прав человека и гражданина;</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возможности использования институтов гражданского общества в целях формирования действительного социального государства в Российской Федерации;</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формированию социальной государственности в России.</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система объективно существующих и</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 xml:space="preserve">нормами конституционного права общественных отношений, складывающаяся в </w:t>
      </w:r>
      <w:r>
        <w:rPr>
          <w:rFonts w:ascii="Verdana" w:hAnsi="Verdana"/>
          <w:color w:val="000000"/>
          <w:sz w:val="18"/>
          <w:szCs w:val="18"/>
        </w:rPr>
        <w:lastRenderedPageBreak/>
        <w:t>процессе становления и развития социального государства в Российской Федерации,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о социальном характере Российского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конституционно-правовые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и регламентирующие характеристику Российской Федерации как социального государства, основы его взаимодействия с личностью.</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составляет комплекс общенаучных (диалектический метод, анализ и синтез, индукция и дедукция, сравнение и аналогия) и частно-научных методов (исторический, сравнительно-правовой, формально-юридический, конкретно-социологический методы, а также метод правового моделирования).</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впервые с позиций науки конституционного права предпринята попытка комплексного исследования процесса формирования идеи социального государства, его сущностных характеристик и особенностей конституционно-правового закрепления. Акцентировано внимание на теоретико-правовой и практической взаимообусловленности и взаимосвязи принципа социального государства с иными основами конституционного строя: правовым характером государства, принципами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устройства Российской Федерации, принципами, определяющими основы взаимоотношений государства и личности, экономическими основами жизни общества и государства. Это позволило выявить неразрывную связь социального государства и гражданского общества не только в сфере признания и защиты прав и свобод человека и гражданина, но и в сфере взаимных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государства и общества, государства и личности. Проанализированы возможности, «</w:t>
      </w:r>
      <w:r>
        <w:rPr>
          <w:rStyle w:val="WW8Num4z0"/>
          <w:rFonts w:ascii="Verdana" w:hAnsi="Verdana"/>
          <w:color w:val="4682B4"/>
          <w:sz w:val="18"/>
          <w:szCs w:val="18"/>
        </w:rPr>
        <w:t>потенциал</w:t>
      </w:r>
      <w:r>
        <w:rPr>
          <w:rFonts w:ascii="Verdana" w:hAnsi="Verdana"/>
          <w:color w:val="000000"/>
          <w:sz w:val="18"/>
          <w:szCs w:val="18"/>
        </w:rPr>
        <w:t>» участия институтов гражданского общества в процессе формирования действительного социального государства в России. Изучены вопросы отражения социальной характеристики государства в определении основных направлений государственной политики Российской Федерации.</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отражена в представленных и обоснованных положениях, выносимых на защиту, в рекомендациях по совершенствованию законодательства в сфере взаимодействия органов государственной власти в области</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и правоприменения с Общественной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РФ и Уполномоченным по правам человека.</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являющиеся новыми или содержащие элементы новизны:</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Применительно к теории социального государства понятие социальности необходимо рассматривать как определённый тип взаимодействия личности и государства, основанный на признании того, что человек является не только объектом воздействия государства через реализацию основных направлений государственной социальной политики, но и субъектом таких взаимоотношений, то есть активным участником, что исключает политику иждивенчества во взаимодействии личности с государством. Такой тип взаимоотношений между государством и личностью направлен на недопущение разрешения социальных конфликтов революционным путём, обеспечивает экономический и социальный прогресс посредством создания государством условий, обеспечивающих достойную жизнь и свободное развитие человека. В системе взаимоотношений личности и государства в социальной сфере личность, также как государство, наделяется не только правами, но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Содержательное нормативное наполнение положения «Россия - социальное государство» должно зависеть от характера потребностей личности, общества, исходя из исторического этапа развития, поскольку критерием социальности государства должны выступать не возможности государства, а потребности личности, общества в целом. Деятельность государства должна быть направлена не на установление большого числа льгот, пособий и других видов социальной помощи как можно более широким слоям населения, а на создание таких условий жизни общества, при которых обеспечивается способность человека достойно жить и свободно развиваться. Государство должно выступать как гарант потенциально возможной помощи социально незащищённым слоям населения. Историческое, политическое, экономическое, социальное, культурное наследие должно являться идейной (идеологической) основой разработки задач, разрешение которых позволит России стать действительно социальным государством.</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Понятие социального государства предполагает соответствующую мировоззренческую основу, поскольку «</w:t>
      </w:r>
      <w:r>
        <w:rPr>
          <w:rStyle w:val="WW8Num4z0"/>
          <w:rFonts w:ascii="Verdana" w:hAnsi="Verdana"/>
          <w:color w:val="4682B4"/>
          <w:sz w:val="18"/>
          <w:szCs w:val="18"/>
        </w:rPr>
        <w:t>достойная жизнь и свободное развитие человека</w:t>
      </w:r>
      <w:r>
        <w:rPr>
          <w:rFonts w:ascii="Verdana" w:hAnsi="Verdana"/>
          <w:color w:val="000000"/>
          <w:sz w:val="18"/>
          <w:szCs w:val="18"/>
        </w:rPr>
        <w:t xml:space="preserve">» происходит не только в </w:t>
      </w:r>
      <w:r>
        <w:rPr>
          <w:rFonts w:ascii="Verdana" w:hAnsi="Verdana"/>
          <w:color w:val="000000"/>
          <w:sz w:val="18"/>
          <w:szCs w:val="18"/>
        </w:rPr>
        <w:lastRenderedPageBreak/>
        <w:t>материальной, но и в духовной, культурной сферах. Без становления у личности, общества в целом системы взглядов, идей, мировоззрения, выражающих её отношение к государству, к его роли в обеспечении прав и свобод человека, организации жизнедеятельности общества, равно как и к взаимным</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государства и личности, невозможно формирование социального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Особенности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характеристики России как социального государства во многом определяются</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устройством государства, подходом Российского государства к вопросам разграничения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осуществляемых за счёт средств федерального бюджета и бюджетов субъектов Российской Федерации.</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может, и вправе требовать</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социального обеспечения от государства, как единого политического института, поскольку в части 2 статьи 7 Конституции РФ не говорится о том, какой именно уровень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обеспечивать реализацию указанных направлений социальной политики. При невозможности субъекта Российской Федерации обеспечить</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уровень осуществления, реализации и защиты социальных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Российскую Федерацию можно рассматривать в качестве гаранта реализации положений части 2 статьи 7 Конституции РФ.</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Построение социального государства невозможно без развития институтов гражданского общества и их активного участия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С целью обеспечения дополнительных возможностей участия институтов гражданского общества в указанной сфере предлагается наделить Общественную</w:t>
      </w:r>
      <w:r>
        <w:rPr>
          <w:rStyle w:val="WW8Num3z0"/>
          <w:rFonts w:ascii="Verdana" w:hAnsi="Verdana"/>
          <w:color w:val="000000"/>
          <w:sz w:val="18"/>
          <w:szCs w:val="18"/>
        </w:rPr>
        <w:t> </w:t>
      </w:r>
      <w:r>
        <w:rPr>
          <w:rStyle w:val="WW8Num4z0"/>
          <w:rFonts w:ascii="Verdana" w:hAnsi="Verdana"/>
          <w:color w:val="4682B4"/>
          <w:sz w:val="18"/>
          <w:szCs w:val="18"/>
        </w:rPr>
        <w:t>палату</w:t>
      </w:r>
      <w:r>
        <w:rPr>
          <w:rStyle w:val="WW8Num3z0"/>
          <w:rFonts w:ascii="Verdana" w:hAnsi="Verdana"/>
          <w:color w:val="000000"/>
          <w:sz w:val="18"/>
          <w:szCs w:val="18"/>
        </w:rPr>
        <w:t> </w:t>
      </w:r>
      <w:r>
        <w:rPr>
          <w:rFonts w:ascii="Verdana" w:hAnsi="Verdana"/>
          <w:color w:val="000000"/>
          <w:sz w:val="18"/>
          <w:szCs w:val="18"/>
        </w:rPr>
        <w:t>РФ, Уполномоченного по правам человека в Российской Федерации правом обращения в</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РФ с ходатайством о рассмотрении вопроса об</w:t>
      </w:r>
      <w:r>
        <w:rPr>
          <w:rStyle w:val="WW8Num3z0"/>
          <w:rFonts w:ascii="Verdana" w:hAnsi="Verdana"/>
          <w:color w:val="000000"/>
          <w:sz w:val="18"/>
          <w:szCs w:val="18"/>
        </w:rPr>
        <w:t> </w:t>
      </w:r>
      <w:r>
        <w:rPr>
          <w:rStyle w:val="WW8Num4z0"/>
          <w:rFonts w:ascii="Verdana" w:hAnsi="Verdana"/>
          <w:color w:val="4682B4"/>
          <w:sz w:val="18"/>
          <w:szCs w:val="18"/>
        </w:rPr>
        <w:t>обязании</w:t>
      </w:r>
      <w:r>
        <w:rPr>
          <w:rStyle w:val="WW8Num3z0"/>
          <w:rFonts w:ascii="Verdana" w:hAnsi="Verdana"/>
          <w:color w:val="000000"/>
          <w:sz w:val="18"/>
          <w:szCs w:val="18"/>
        </w:rPr>
        <w:t> </w:t>
      </w:r>
      <w:r>
        <w:rPr>
          <w:rFonts w:ascii="Verdana" w:hAnsi="Verdana"/>
          <w:color w:val="000000"/>
          <w:sz w:val="18"/>
          <w:szCs w:val="18"/>
        </w:rPr>
        <w:t>законодателя осуществить регулирование определённого вопроса, если по результатам проведённой Общественной палатой РФ</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будет выявлено, что отсутствие такого регулирования нарушает или создаёт угрозу нарушения конституционных прав граждан в рамках всего общества.</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по правам человека может реализовать данное право исходя из того, что в соответствии со статьёй 21 Федерального конституционного закона от 26.02.1997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он может принимать меры по защите прав и свобод человека по собственной инициативе. В данном случае предполагается оценка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 пробела в правовом регулировании с точки зрения соответствия, в том числе, статье 7 Конституции РФ. Конкретные же нарушения прав граждан (которые могут и не относиться к основным конституционным правам) будут рассматриваться как предметное выражение антисоциальной политики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Нормативное закрепление конституционной характеристики РФ как социального государства должно сопровождаться установлением системы гарантий, обеспечивающих её фактическую реализацию во взаимодействии личности, общества и государства. Помимо материальных гарантий должны формироваться</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гарантии, должна складываться организационно-правовая деятельность по их реализации. Обеспечение достойной жизни и свободного развития может осуществляться посредством разработки и установления системы социальных стандартов. На них должна основываться деятельность органов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а так же частного бизнеса. Они могут выступать одним из критериев оценки их деятельности.</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международных отношениях государство выступает как единый суверенный субъект, как государственно-организованное общество. В условиях глобализации в связи с необходимостью адаптировать идеи социального государства возникает потребность отражения помимо взаимосвязей «личность - государство» также взаимосвязи «государство - государство», которые направлены на изменение внутренней и внешней политики государства (образование, наука, технологии, экология, энергетические ресурсы) с целью сделать его граждан конкурентоспособными на мировом рынке.</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его результаты будут способствовать решению проблем, связанных с развитием науки конституционного права. Содержащиеся в диссертации выводы уточняют отдельные положения правовой природы социального государства, которые могут быть использованы для дальнейшей разработки теории.</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связана с тем, что выводы, предложения и рекомендации, сделанные в представленном диссертационном исследовании, могут способствовать совершенствованию конституционного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xml:space="preserve">практики. Результаты работы могут быть </w:t>
      </w:r>
      <w:r>
        <w:rPr>
          <w:rFonts w:ascii="Verdana" w:hAnsi="Verdana"/>
          <w:color w:val="000000"/>
          <w:sz w:val="18"/>
          <w:szCs w:val="18"/>
        </w:rPr>
        <w:lastRenderedPageBreak/>
        <w:t>использованы</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для защиты своих прав. Положения диссертации могут найти применение в педагогической работе в процессе преподавания конституционного права, спецкурсов, в подготовке научных работ и учебно-методических материалов.</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обсуждалась на кафедре конституционного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Южно-Уральского государственного университета. Основные положения и выводы диссертационного исследования нашли отражение в публикациях и выступлениях автора на научно-практических конференциях в Южно-Уральском государственном университете, в</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Уфимском юридическом институте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в Саратовской государственной академии права и опубликованы в Вестнике ЮУрГУ и в журнале «</w:t>
      </w:r>
      <w:r>
        <w:rPr>
          <w:rStyle w:val="WW8Num4z0"/>
          <w:rFonts w:ascii="Verdana" w:hAnsi="Verdana"/>
          <w:color w:val="4682B4"/>
          <w:sz w:val="18"/>
          <w:szCs w:val="18"/>
        </w:rPr>
        <w:t>Закон и право</w:t>
      </w:r>
      <w:r>
        <w:rPr>
          <w:rFonts w:ascii="Verdana" w:hAnsi="Verdana"/>
          <w:color w:val="000000"/>
          <w:sz w:val="18"/>
          <w:szCs w:val="18"/>
        </w:rPr>
        <w:t>», входящих в перечень изданий, утверждённых</w:t>
      </w:r>
      <w:r>
        <w:rPr>
          <w:rStyle w:val="WW8Num3z0"/>
          <w:rFonts w:ascii="Verdana" w:hAnsi="Verdana"/>
          <w:color w:val="000000"/>
          <w:sz w:val="18"/>
          <w:szCs w:val="18"/>
        </w:rPr>
        <w:t> </w:t>
      </w:r>
      <w:r>
        <w:rPr>
          <w:rStyle w:val="WW8Num4z0"/>
          <w:rFonts w:ascii="Verdana" w:hAnsi="Verdana"/>
          <w:color w:val="4682B4"/>
          <w:sz w:val="18"/>
          <w:szCs w:val="18"/>
        </w:rPr>
        <w:t>Президиумом</w:t>
      </w:r>
      <w:r>
        <w:rPr>
          <w:rStyle w:val="WW8Num3z0"/>
          <w:rFonts w:ascii="Verdana" w:hAnsi="Verdana"/>
          <w:color w:val="000000"/>
          <w:sz w:val="18"/>
          <w:szCs w:val="18"/>
        </w:rPr>
        <w:t> </w:t>
      </w:r>
      <w:r>
        <w:rPr>
          <w:rFonts w:ascii="Verdana" w:hAnsi="Verdana"/>
          <w:color w:val="000000"/>
          <w:sz w:val="18"/>
          <w:szCs w:val="18"/>
        </w:rPr>
        <w:t>ВАК, рекомендованных для публикации научных результатов диссертаций. Кроме того, материалы диссертации используются при чтении лекций и проведении практических занятий по курсам «</w:t>
      </w:r>
      <w:r>
        <w:rPr>
          <w:rStyle w:val="WW8Num4z0"/>
          <w:rFonts w:ascii="Verdana" w:hAnsi="Verdana"/>
          <w:color w:val="4682B4"/>
          <w:sz w:val="18"/>
          <w:szCs w:val="18"/>
        </w:rPr>
        <w:t>Конституционное право РФ</w:t>
      </w:r>
      <w:r>
        <w:rPr>
          <w:rFonts w:ascii="Verdana" w:hAnsi="Verdana"/>
          <w:color w:val="000000"/>
          <w:sz w:val="18"/>
          <w:szCs w:val="18"/>
        </w:rPr>
        <w:t>», «</w:t>
      </w:r>
      <w:r>
        <w:rPr>
          <w:rStyle w:val="WW8Num4z0"/>
          <w:rFonts w:ascii="Verdana" w:hAnsi="Verdana"/>
          <w:color w:val="4682B4"/>
          <w:sz w:val="18"/>
          <w:szCs w:val="18"/>
        </w:rPr>
        <w:t>Теория государства и права</w:t>
      </w:r>
      <w:r>
        <w:rPr>
          <w:rFonts w:ascii="Verdana" w:hAnsi="Verdana"/>
          <w:color w:val="000000"/>
          <w:sz w:val="18"/>
          <w:szCs w:val="18"/>
        </w:rPr>
        <w:t>» в ЮжноУральском государственном университете.</w:t>
      </w:r>
    </w:p>
    <w:p w:rsidR="002D2B6F" w:rsidRDefault="002D2B6F" w:rsidP="002D2B6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Добрынин, Егор Юрьевич</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проведённого исследования можно сделать следующие выводы.</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социального государства возникает в научной юридической мысли в конце XIX - начале XX в. Оно появляется с развитием общественных отношений как своего рода ответ на угрозы революционных преобразований и выражается в установлении новых параметров отношений между государством и человеком, связанных с</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государства принимать меры, содействующие обеспечению «</w:t>
      </w:r>
      <w:r>
        <w:rPr>
          <w:rStyle w:val="WW8Num4z0"/>
          <w:rFonts w:ascii="Verdana" w:hAnsi="Verdana"/>
          <w:color w:val="4682B4"/>
          <w:sz w:val="18"/>
          <w:szCs w:val="18"/>
        </w:rPr>
        <w:t>второго поколения</w:t>
      </w:r>
      <w:r>
        <w:rPr>
          <w:rFonts w:ascii="Verdana" w:hAnsi="Verdana"/>
          <w:color w:val="000000"/>
          <w:sz w:val="18"/>
          <w:szCs w:val="18"/>
        </w:rPr>
        <w:t>» прав. При этом, существование социального государства не связывается с его конкретной формой.</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основе определения социального государства находятся такие базовые ценности, принципы как</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справедливость, равенство и солидарность, гаранти-рованность комплекса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Они обеспечиваются посредством вмешательства демократически легитимированной власти в социальную сферу. Социальное государство - социально-регуляционное государство. Оно активно вмешивается в вопросы экономики, регулирует социальные отношения, политическую систему, культуру, духовную жизнь общества. Каждый из этих принципов наполняется специфическим содержанием в рамках рассматриваемого понятия. Так, например, солидарность опирается на укоренённую в общественном сознании моральную установку на взаимопомощь людей друг другу, на её</w:t>
      </w:r>
      <w:r>
        <w:rPr>
          <w:rStyle w:val="WW8Num3z0"/>
          <w:rFonts w:ascii="Verdana" w:hAnsi="Verdana"/>
          <w:color w:val="000000"/>
          <w:sz w:val="18"/>
          <w:szCs w:val="18"/>
        </w:rPr>
        <w:t> </w:t>
      </w:r>
      <w:r>
        <w:rPr>
          <w:rStyle w:val="WW8Num4z0"/>
          <w:rFonts w:ascii="Verdana" w:hAnsi="Verdana"/>
          <w:color w:val="4682B4"/>
          <w:sz w:val="18"/>
          <w:szCs w:val="18"/>
        </w:rPr>
        <w:t>обязательственном</w:t>
      </w:r>
      <w:r>
        <w:rPr>
          <w:rStyle w:val="WW8Num3z0"/>
          <w:rFonts w:ascii="Verdana" w:hAnsi="Verdana"/>
          <w:color w:val="000000"/>
          <w:sz w:val="18"/>
          <w:szCs w:val="18"/>
        </w:rPr>
        <w:t> </w:t>
      </w:r>
      <w:r>
        <w:rPr>
          <w:rFonts w:ascii="Verdana" w:hAnsi="Verdana"/>
          <w:color w:val="000000"/>
          <w:sz w:val="18"/>
          <w:szCs w:val="18"/>
        </w:rPr>
        <w:t>характере. Применительно к теории социального государства справедливость может рассматриваться как выравнивание социальных неравенств. Данные идеи обеспечивают интеграцию общества, характеризуют степень социальности государства. Рассматриваемое государство не может установить абсолютное социальное равенство, оно лишь стремится к этому, применяя различные методы сглаживания социального неравенства, способы социального выравнивания. Также упор делается на то, что социальный характер государства невозможен путём приложения только усилий со стороны государства. Свой «</w:t>
      </w:r>
      <w:r>
        <w:rPr>
          <w:rStyle w:val="WW8Num4z0"/>
          <w:rFonts w:ascii="Verdana" w:hAnsi="Verdana"/>
          <w:color w:val="4682B4"/>
          <w:sz w:val="18"/>
          <w:szCs w:val="18"/>
        </w:rPr>
        <w:t>вклад</w:t>
      </w:r>
      <w:r>
        <w:rPr>
          <w:rFonts w:ascii="Verdana" w:hAnsi="Verdana"/>
          <w:color w:val="000000"/>
          <w:sz w:val="18"/>
          <w:szCs w:val="18"/>
        </w:rPr>
        <w:t>» в формирование социального государства должны внести и общество, и отдельный человек. Социальная ответственность, социальное партнёрство также выступают базовыми ценностями при формировании социального государства. Спорно решается вопрос о необходимости закрепления в тексте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указанных выше норм о социальных отношениях. Указанные принципы напрямую в тексте российской Конституции не выражены, но они могут быть выявлены на основе анализа действующих норм.</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современной российской и зарубежной литературе по вопросу о сущности социального государства сложились различные представления. Это объясняется, в том числе, неодинаковым историческим развитием, уровнем жизни различным стран. Понятие социального государства во многом связывается с уровнем экономического развития, характером производственных отношений и отношений собственности. Но данная сторона жизнедеятельности не в полной мере охватывает сущность социального государства. Его природа носит не только экономический, но и политический характер. Не до конца не разрешён вопрос о самой природе социального. Нельзя характеризовать любое государство как социальное только потому, что оно призвано разрешать не только классовые, но и</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 xml:space="preserve">дела. Рассматриваемая характеристика будет присутствовать там, </w:t>
      </w:r>
      <w:r>
        <w:rPr>
          <w:rFonts w:ascii="Verdana" w:hAnsi="Verdana"/>
          <w:color w:val="000000"/>
          <w:sz w:val="18"/>
          <w:szCs w:val="18"/>
        </w:rPr>
        <w:lastRenderedPageBreak/>
        <w:t>где государство не просто объявляет себя социальным, декларирует ценности, присущие данному типу государства, а воплощает их в жизнь. Мерилом социальности государства должны выступать не возможности государства, а потребности личности, общества в целом. Содержательное наполнение положения «Россия - социальное государство» должно зависеть от характера потребностей личности, общества в целом исходя из исторического этапа развития. В зависимости от этого должна выстраиваться политика государства. Историческое, политическое, экономическое, социальное, культурное наследие должно являться основой разработки задач, разрешение которых позволит России стать действительно социальным государством. Все эти положения могут существовать только в рамках именно государственно организованного общества, так как в противном случае человек лишается той силы, которая способна обеспечить упорядоченность, стабильность его существования и заложить основу для самосозидания. Выработка единого определения социального государства тоже вряд ли возможна.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Социальное государство не является самостоятельным видом государства. Оно представляет собой именно отдельный объективно необходимый тип взаимодействия между личностью, обществом и государством (как единым субъектом, отделённым от общества), возникающий в процессе государственно-правового развития, обеспечивающий определённый уровень благосостояния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правопорядка, отвечающий исторически сложившимся потребностям общества. И далее можно говорить о сущностных характеристиках такого типа взаимодействия, подчёркивая его потребность для всех участников, их заинтересованность, определять формы и механизмы. Конечная цель социального государства - это сохранение социально-политической стабильности, то есть условий, при которых государственная власть чувствует себя в полной безопасности. Поэтому в деятельности социального государства нет ничего альтруистического, то есть того, что бы государство делало себе в ущерб. Функции социального государства определяются исходя из его цели. Совершенно справедливо в науке разграничивают понятия «</w:t>
      </w:r>
      <w:r>
        <w:rPr>
          <w:rStyle w:val="WW8Num4z0"/>
          <w:rFonts w:ascii="Verdana" w:hAnsi="Verdana"/>
          <w:color w:val="4682B4"/>
          <w:sz w:val="18"/>
          <w:szCs w:val="18"/>
        </w:rPr>
        <w:t>функции социального государства</w:t>
      </w:r>
      <w:r>
        <w:rPr>
          <w:rFonts w:ascii="Verdana" w:hAnsi="Verdana"/>
          <w:color w:val="000000"/>
          <w:sz w:val="18"/>
          <w:szCs w:val="18"/>
        </w:rPr>
        <w:t>» и «</w:t>
      </w:r>
      <w:r>
        <w:rPr>
          <w:rStyle w:val="WW8Num4z0"/>
          <w:rFonts w:ascii="Verdana" w:hAnsi="Verdana"/>
          <w:color w:val="4682B4"/>
          <w:sz w:val="18"/>
          <w:szCs w:val="18"/>
        </w:rPr>
        <w:t>социальные функции государства</w:t>
      </w:r>
      <w:r>
        <w:rPr>
          <w:rFonts w:ascii="Verdana" w:hAnsi="Verdana"/>
          <w:color w:val="000000"/>
          <w:sz w:val="18"/>
          <w:szCs w:val="18"/>
        </w:rPr>
        <w:t>». Характеристика данного типа государства предполагает не</w:t>
      </w:r>
      <w:r>
        <w:rPr>
          <w:rStyle w:val="WW8Num3z0"/>
          <w:rFonts w:ascii="Verdana" w:hAnsi="Verdana"/>
          <w:color w:val="000000"/>
          <w:sz w:val="18"/>
          <w:szCs w:val="18"/>
        </w:rPr>
        <w:t> </w:t>
      </w:r>
      <w:r>
        <w:rPr>
          <w:rStyle w:val="WW8Num4z0"/>
          <w:rFonts w:ascii="Verdana" w:hAnsi="Verdana"/>
          <w:color w:val="4682B4"/>
          <w:sz w:val="18"/>
          <w:szCs w:val="18"/>
        </w:rPr>
        <w:t>умаление</w:t>
      </w:r>
      <w:r>
        <w:rPr>
          <w:rStyle w:val="WW8Num3z0"/>
          <w:rFonts w:ascii="Verdana" w:hAnsi="Verdana"/>
          <w:color w:val="000000"/>
          <w:sz w:val="18"/>
          <w:szCs w:val="18"/>
        </w:rPr>
        <w:t> </w:t>
      </w:r>
      <w:r>
        <w:rPr>
          <w:rFonts w:ascii="Verdana" w:hAnsi="Verdana"/>
          <w:color w:val="000000"/>
          <w:sz w:val="18"/>
          <w:szCs w:val="18"/>
        </w:rPr>
        <w:t>всех традиционно выделяемых функций по сравнению с социальной, а наполнение их социальным содержанием. При этом, социальное государство, проявляя заботу о своих</w:t>
      </w:r>
      <w:r>
        <w:rPr>
          <w:rStyle w:val="WW8Num3z0"/>
          <w:rFonts w:ascii="Verdana" w:hAnsi="Verdana"/>
          <w:color w:val="000000"/>
          <w:sz w:val="18"/>
          <w:szCs w:val="18"/>
        </w:rPr>
        <w:t> </w:t>
      </w:r>
      <w:r>
        <w:rPr>
          <w:rStyle w:val="WW8Num4z0"/>
          <w:rFonts w:ascii="Verdana" w:hAnsi="Verdana"/>
          <w:color w:val="4682B4"/>
          <w:sz w:val="18"/>
          <w:szCs w:val="18"/>
        </w:rPr>
        <w:t>гражданах</w:t>
      </w:r>
      <w:r>
        <w:rPr>
          <w:rFonts w:ascii="Verdana" w:hAnsi="Verdana"/>
          <w:color w:val="000000"/>
          <w:sz w:val="18"/>
          <w:szCs w:val="18"/>
        </w:rPr>
        <w:t>, признаёт это своей обязанностью. Характеристику социального государства необходимо рассматривать с точки зрения нормативного закрепления и практического воплощения.</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понять особенности и проанализировать проблемы построения социального государства в РФ необходимо отметить различия в условиях формирования идеи и</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закреплении положения «Россия - социальное государство». Формирование социальной государственности в западном мире осуществлялось в развитом гражданском обществе. Очень важно отметить, что элементы социального государства в России возникли ещё до завершения формирования капиталистической системы классического типа. Социалистические конституции оказали значительное влияние на появление социально-экономических прав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капиталистических государств, всё же их положения были далеки от современной концепции социального государства. Социальное государство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сложилось не на базе развития материальной основы общества, а прежде всего на идеологических установках. Тем не менее советское государство немалого добилось в сфере социальной поддержки населения - системе социальной помощи, социальном страховании рабочих, создании условий для труда и отдыха. Необходимо различать феномены социального и социалистического государства. В России крушение системы социализма привело к упразднению социальных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катастрофическому снижению уровня жизни широких слоев населения и одновременному выделению «</w:t>
      </w:r>
      <w:r>
        <w:rPr>
          <w:rStyle w:val="WW8Num4z0"/>
          <w:rFonts w:ascii="Verdana" w:hAnsi="Verdana"/>
          <w:color w:val="4682B4"/>
          <w:sz w:val="18"/>
          <w:szCs w:val="18"/>
        </w:rPr>
        <w:t>активного меньшинства</w:t>
      </w: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1993 г. принималась в принципиально иной по сравнению с западноевропейскими государствами общественной и социально-психологической ситуации, в которой создание социального государства в стране оказалось возможным лишь провозгласить, но не наполнить адекватным понятию содержанием.</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в Конституции РФ 1993 г. самостоятельной главы, посвященной основам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РФ, безусловно, имеет принципиальное, основополагающее значение для конституционного регулирования всей системы общественных отношений. Характеристика России как социального государства отражена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 xml:space="preserve">7 Конституции. Первые </w:t>
      </w:r>
      <w:r>
        <w:rPr>
          <w:rFonts w:ascii="Verdana" w:hAnsi="Verdana"/>
          <w:color w:val="000000"/>
          <w:sz w:val="18"/>
          <w:szCs w:val="18"/>
        </w:rPr>
        <w:lastRenderedPageBreak/>
        <w:t>статьи Конституции РФ определяют статус народа как источника власти, статус человека как высшей ценности и статус государства как демократического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правового с республиканской формой правления. А положения</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о социальном государстве уже характеризуют основы взаимодействия этих субъектов. Конституционно-правовая характеристика России как социального государства находится во взаимосвязи с другими основами конституционного строя. Идеология социального государства официально сформулирована в статье 7 Конституции РФ 1993 г., согласно которой Российская Федерация - социальное государство, его политика направлена на создание условий, обеспечивающих достойную жизнь и свободное развитие человека. В указанной статье отсутствуют чёткие ориентиры для установления соответствия реальных общественных отношений этой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норме. В научной литературе</w:t>
      </w:r>
      <w:r>
        <w:rPr>
          <w:rStyle w:val="WW8Num3z0"/>
          <w:rFonts w:ascii="Verdana" w:hAnsi="Verdana"/>
          <w:color w:val="000000"/>
          <w:sz w:val="18"/>
          <w:szCs w:val="18"/>
        </w:rPr>
        <w:t> </w:t>
      </w:r>
      <w:r>
        <w:rPr>
          <w:rStyle w:val="WW8Num4z0"/>
          <w:rFonts w:ascii="Verdana" w:hAnsi="Verdana"/>
          <w:color w:val="4682B4"/>
          <w:sz w:val="18"/>
          <w:szCs w:val="18"/>
        </w:rPr>
        <w:t>Куркин</w:t>
      </w:r>
      <w:r>
        <w:rPr>
          <w:rStyle w:val="WW8Num3z0"/>
          <w:rFonts w:ascii="Verdana" w:hAnsi="Verdana"/>
          <w:color w:val="000000"/>
          <w:sz w:val="18"/>
          <w:szCs w:val="18"/>
        </w:rPr>
        <w:t> </w:t>
      </w:r>
      <w:r>
        <w:rPr>
          <w:rFonts w:ascii="Verdana" w:hAnsi="Verdana"/>
          <w:color w:val="000000"/>
          <w:sz w:val="18"/>
          <w:szCs w:val="18"/>
        </w:rPr>
        <w:t>Б.А., Рожнов С.Н. Социальное государство: каким ему быть? // Право и образование. - 2008. - № 4. - с. 99. этим положениям даётся неоднозначная оценка. Конституция устанавливает</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проводить такую политику, которая гарантировала бы каждому россиянину необходимый жизненный уровень. Под понятием «</w:t>
      </w:r>
      <w:r>
        <w:rPr>
          <w:rStyle w:val="WW8Num4z0"/>
          <w:rFonts w:ascii="Verdana" w:hAnsi="Verdana"/>
          <w:color w:val="4682B4"/>
          <w:sz w:val="18"/>
          <w:szCs w:val="18"/>
        </w:rPr>
        <w:t>достойная жизнь</w:t>
      </w:r>
      <w:r>
        <w:rPr>
          <w:rFonts w:ascii="Verdana" w:hAnsi="Verdana"/>
          <w:color w:val="000000"/>
          <w:sz w:val="18"/>
          <w:szCs w:val="18"/>
        </w:rPr>
        <w:t>» может пониматься не только материальное обеспечение человека на уровне общепризнанных стандартов. Для некоторых индивидов собственное достоинство, самоуважение стоят в иерархии ценностей выше, чем базовое право на жизнь, её материальная сторона. Без становления у личности, общества в целом системы взглядов, идей, мировоззрения, выражающих отношение их к государству, его роли в обеспечении прав и свобод человека, организации жизнедеятельности общества, равно как и к</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самой личности, невозможно формирование социального государства. Поэтому политика социального государства представляет собой многоаспектное явление, в рамках которого необходимо учитывать все области смежного правового регулирования в социальной сфере. Как бы ни была сложна роль социального государства в современном обществе, без неё невозможно осуществление не только прав «</w:t>
      </w:r>
      <w:r>
        <w:rPr>
          <w:rStyle w:val="WW8Num4z0"/>
          <w:rFonts w:ascii="Verdana" w:hAnsi="Verdana"/>
          <w:color w:val="4682B4"/>
          <w:sz w:val="18"/>
          <w:szCs w:val="18"/>
        </w:rPr>
        <w:t>второго поколения</w:t>
      </w:r>
      <w:r>
        <w:rPr>
          <w:rFonts w:ascii="Verdana" w:hAnsi="Verdana"/>
          <w:color w:val="000000"/>
          <w:sz w:val="18"/>
          <w:szCs w:val="18"/>
        </w:rPr>
        <w:t>», но и прав «</w:t>
      </w:r>
      <w:r>
        <w:rPr>
          <w:rStyle w:val="WW8Num4z0"/>
          <w:rFonts w:ascii="Verdana" w:hAnsi="Verdana"/>
          <w:color w:val="4682B4"/>
          <w:sz w:val="18"/>
          <w:szCs w:val="18"/>
        </w:rPr>
        <w:t>первого поколения</w:t>
      </w:r>
      <w:r>
        <w:rPr>
          <w:rFonts w:ascii="Verdana" w:hAnsi="Verdana"/>
          <w:color w:val="000000"/>
          <w:sz w:val="18"/>
          <w:szCs w:val="18"/>
        </w:rPr>
        <w:t>». Социальное государство оказывает самое непосредственное влияние на осуществление единого комплекса прав и свобод человека. Институт социального государства не противоречит закреплению наряду с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человека, без выполнения которых невозможно создание действительно социального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неоднозначно рассматривается вопрос о соотношений правового и социального государства. Юридическое и социальное значения конституции тесно взаимосвязаны. Это происходит потому, что социальные характеристики конституции, её предназначение в данной области обеспечивается правовыми средствами. На определенном уровне развития общества правовое государство становится также и социальным государством. Можно даже утверждать, что развитое правовое государство не может состояться, если оно не станет социальным государством. В современной политико-правовой теории весьма распространена точка зрения, согласно которой правовое и социальное государство представляют собой воплощение двух изначально</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друг другу идей. Суть противоречия заключаются прежде всего в том, что первое начало означает</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и неотчуждаемость прав человека, а второе - возможность и необходимость их ограничения, главным образом ограничения права частной собственности в интересах целостности социума. Краеугольный камень правового начала - свобода, социального - равенство. Эта</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в высшей степени существенна. Но ещё существеннее то, что и свобода, и равенство носят для первого формально-юридический характер, для второго - в возрастающей степени фактический. Также прослеживается определённая взаимосвязь между характеристикой государства как демократического и социального.</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Конституции РФ 1993 г. Россия провозглашена</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(ст. 1) и социальным (ст. 7) государством. Рассмотрение РФ в качестве социального государства предполагает также необходимость осуществления соответствующих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в данной сфере жизнедеятельности. В ч. 2 ст. 7 Конституции РФ определяются основные направления политики государства, реализация которых должным образом позволит рассматривать его как социальное. При этом в указанной статье не говорится о том, какой именно уровень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обеспечивать реализацию всех этих направлений. То есть</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может требовать надлежащего социального обеспечения от государства, как единого политического института, а вопрос о том, каким образом социальные права граждан и их</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 xml:space="preserve">будут реализовываться (в том числе за счёт средств чьего бюджета </w:t>
      </w:r>
      <w:r>
        <w:rPr>
          <w:rFonts w:ascii="Verdana" w:hAnsi="Verdana"/>
          <w:color w:val="000000"/>
          <w:sz w:val="18"/>
          <w:szCs w:val="18"/>
        </w:rPr>
        <w:lastRenderedPageBreak/>
        <w:t>они будут финансироваться) остаётся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последнего. При невозможности субъекта обеспечить</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уровень осуществления социальных прав граждан. Конечно же, эти положения требуют соответствующего нормативного закрепления. Существует проблема усиления значимости территориальных различий в социальном положении граждан, которые сформировались за последние годы.</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Непременным условием формирования социального государства является разделение власти. Соответственно определяются и основы формирования системы органов государственной власти и их взаимодействия между собой. Единая социальная политика реализуется через деятельность иерархически развитой системы управления при неукоснительном соблюдении принципа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Таким образом, можно выявить тесную взаимосвязь социального государства с положениями, закреплёнными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10 и 15 Конституции РФ. Она также прослеживается и через взаимосвязь разделения властей с федеративным устройством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базовых функций социального государства относится формирование гражданского общества, т.е. создание множества субъектов как государственных, так и негосударственных (общественных). Это связано с органикой (природой) социального государства1. Таким образом, формирование социального государства не может быть результатом только инициативы и деятельности государства. Основным заинтересованным субъектом выступает общество, а также личность, поскольку в данной сфере государство скорее можно рассматривать как</w:t>
      </w:r>
      <w:r>
        <w:rPr>
          <w:rStyle w:val="WW8Num3z0"/>
          <w:rFonts w:ascii="Verdana" w:hAnsi="Verdana"/>
          <w:color w:val="000000"/>
          <w:sz w:val="18"/>
          <w:szCs w:val="18"/>
        </w:rPr>
        <w:t> </w:t>
      </w:r>
      <w:r>
        <w:rPr>
          <w:rStyle w:val="WW8Num4z0"/>
          <w:rFonts w:ascii="Verdana" w:hAnsi="Verdana"/>
          <w:color w:val="4682B4"/>
          <w:sz w:val="18"/>
          <w:szCs w:val="18"/>
        </w:rPr>
        <w:t>обязанный</w:t>
      </w:r>
      <w:r>
        <w:rPr>
          <w:rStyle w:val="WW8Num3z0"/>
          <w:rFonts w:ascii="Verdana" w:hAnsi="Verdana"/>
          <w:color w:val="000000"/>
          <w:sz w:val="18"/>
          <w:szCs w:val="18"/>
        </w:rPr>
        <w:t> </w:t>
      </w:r>
      <w:r>
        <w:rPr>
          <w:rFonts w:ascii="Verdana" w:hAnsi="Verdana"/>
          <w:color w:val="000000"/>
          <w:sz w:val="18"/>
          <w:szCs w:val="18"/>
        </w:rPr>
        <w:t>субъект. А этого невозможно достичь без формирования высокого уровня правовой культуры общества и социальной активности граждан. Построение социального государства невозможно без развития институтов гражданского общества и их активного участия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Необходимо предусматривать дополнительные возможности участия институтов гражданского общества в указанной сфере. Предлагаем наделить Общественную</w:t>
      </w:r>
      <w:r>
        <w:rPr>
          <w:rStyle w:val="WW8Num3z0"/>
          <w:rFonts w:ascii="Verdana" w:hAnsi="Verdana"/>
          <w:color w:val="000000"/>
          <w:sz w:val="18"/>
          <w:szCs w:val="18"/>
        </w:rPr>
        <w:t> </w:t>
      </w:r>
      <w:r>
        <w:rPr>
          <w:rStyle w:val="WW8Num4z0"/>
          <w:rFonts w:ascii="Verdana" w:hAnsi="Verdana"/>
          <w:color w:val="4682B4"/>
          <w:sz w:val="18"/>
          <w:szCs w:val="18"/>
        </w:rPr>
        <w:t>палату</w:t>
      </w:r>
      <w:r>
        <w:rPr>
          <w:rStyle w:val="WW8Num3z0"/>
          <w:rFonts w:ascii="Verdana" w:hAnsi="Verdana"/>
          <w:color w:val="000000"/>
          <w:sz w:val="18"/>
          <w:szCs w:val="18"/>
        </w:rPr>
        <w:t> </w:t>
      </w:r>
      <w:r>
        <w:rPr>
          <w:rFonts w:ascii="Verdana" w:hAnsi="Verdana"/>
          <w:color w:val="000000"/>
          <w:sz w:val="18"/>
          <w:szCs w:val="18"/>
        </w:rPr>
        <w:t>РФ, Уполномоченного по правам человека правом обращения в</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РФ с ходатайством о рассмотрении вопроса об</w:t>
      </w:r>
      <w:r>
        <w:rPr>
          <w:rStyle w:val="WW8Num3z0"/>
          <w:rFonts w:ascii="Verdana" w:hAnsi="Verdana"/>
          <w:color w:val="000000"/>
          <w:sz w:val="18"/>
          <w:szCs w:val="18"/>
        </w:rPr>
        <w:t> </w:t>
      </w:r>
      <w:r>
        <w:rPr>
          <w:rStyle w:val="WW8Num4z0"/>
          <w:rFonts w:ascii="Verdana" w:hAnsi="Verdana"/>
          <w:color w:val="4682B4"/>
          <w:sz w:val="18"/>
          <w:szCs w:val="18"/>
        </w:rPr>
        <w:t>обязании</w:t>
      </w:r>
      <w:r>
        <w:rPr>
          <w:rStyle w:val="WW8Num3z0"/>
          <w:rFonts w:ascii="Verdana" w:hAnsi="Verdana"/>
          <w:color w:val="000000"/>
          <w:sz w:val="18"/>
          <w:szCs w:val="18"/>
        </w:rPr>
        <w:t> </w:t>
      </w:r>
      <w:r>
        <w:rPr>
          <w:rFonts w:ascii="Verdana" w:hAnsi="Verdana"/>
          <w:color w:val="000000"/>
          <w:sz w:val="18"/>
          <w:szCs w:val="18"/>
        </w:rPr>
        <w:t>законодателя осуществить регулирование определённого вопроса, если по результатам проведённой Общественной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РФ экспертизы будет выявлено, что отсутствие такого регулирования нарушает или создаёт угрозу нарушения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в рамках всего общества.</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по правам человека может реализовать данное право исходя из того, что в соответствии со статьёй 21 Федерального конституционного закона от 26.02.1997 № 1 -</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он может принимать меры по защите прав и свобод человека по собственной инициативе. В данном случае предполагается оценка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 пробела в правовом регулировании с точки зрения соответствия, в том числе, статье 7 Конституции РФ. Конкретные же нарушения прав граждан (которые могут и не относиться к основным правам) будут Роик, В. Социальное страхование, социальное государство, гражданское общество в России: взгляд в XXI век / В.</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Роик // Человек и труд. - 2000. - № 2. - с. 27 - 28. рассматриваться как предметное выражение антисоциальной политики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Формирование социальной государственности - процесс постоянный и непрерывный, требующий реакции на вновь возникающие ситуации и в экономике, и в политике, и в нравственности. Возможности государства в проведении социальных реформ небезграничны. Специфика политики социального государства заключается в том, что она направлена на создание условий, в которых человек собственными усилиями может достичь максимальные материальные выгоды для себя и членов своей семьи, а социально неблагополучные и уязвимые получат от этого государства помощь и защиту1. Реализация концепции социального государства требует качественно иного уровня нормативного правового регулирования в социальной сфере, которая носит комплексный, интеграционный характер и имеет области смежного регулирования со многими отраслями права. С юридической точки зрения, принцип социального государства</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 xml:space="preserve">нормами конституции и может быть приведён в жизнь путём принятия в первую очередь социального и трудового законодательства. Нельзя не заметить, что социальная политика современного Российского государства по-прежнему всё больше сводится к социальной защите населения. Это, несомненно, сужает спектр её возможностей, ибо в настоящее время необходим определённый баланс между государственным патернализмом и формированием </w:t>
      </w:r>
      <w:r>
        <w:rPr>
          <w:rFonts w:ascii="Verdana" w:hAnsi="Verdana"/>
          <w:color w:val="000000"/>
          <w:sz w:val="18"/>
          <w:szCs w:val="18"/>
        </w:rPr>
        <w:lastRenderedPageBreak/>
        <w:t>благоприятных условий для того, чтобы</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своими усилиями достигали материального достатка для себя и своей семьи. Именно при таком подходе будет обеспечена социальная безопасность как общества в целом, так и конкретной личности. Выдвижение комплексной цели, учитывающей жизненные интересы различных социальных слоёв и реальные взаимосвязи общественных процессов, на практике приводит к выработке более реалистичного курса.</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Социальная политика представляет собой часть общей политики государства, которая касается отношений между социальными группами, между обществом в целом и его членами, связанных с изменениями в социальной структуре, ростом благосостояния граждан, улучшением их жизни, удовлетворением материальных и</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П.А. Понятие социального государства // Закон и право. - 2008. - № 3. - с. 49. духовных потребностей, совершенствованием образа жизни. Выделение социальной сферы не означает, что она полностью отграничена от других сфер общественной жизни. Исторические задачи социального государства могут изменяться в зависимости от конкретного состояния государства и общества, выбора государством определённой социальной политики. Сущностные же характеристики социального государства остаются неизменными, выражая природу явления1. В социальной политике, как ни в какой другой, нередко происходит отрыв цели от средств, поскольку средства для достижения социальных целей находятся не в социальной, а в экономической, научно-технической и других сферах, они имеют собственную внутреннюю логику развития. Для них характерна, в частности своя система мотивации. Кроме того, социально-распределительные отношения сильно зависят от сложившихся в обществе представлений о социальной справедливости, об отношениях к богатству и бедности и т.д. Модернизация социальной политики - естественный и необходимый процесс, обусловленный трансформацией экономики и социальной структуры. В современном мире происходит изменение баланса экономического и социального содержания общественного развития. Невозможно эффективно развивать экономику, если не будет эффективной системы образования, здравоохранения, занятости, мотивации персонала, его социальной защиты, нормирования, охраны труда и т.д.</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выработке социальной политики необходимо также учитывать и процессы глобализации. Она представляет собой макромасштабный, многоплановый и внутренне противоречивый процесс нарастания общего в мировых системах, а именно экономической, политической, социальной и правовой2. В частности, актуальными являются проблемы в сфере обеспечения</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в трудовой и социальной сферах в разных государствах. В международных отношениях государство выступает как единый суверенный субъект, как государственно-организованное общество. В условиях глобализации в связи с необходимостью адаптировать идеи социального государства возникает потребность отражения помимо взаимосвязей</w:t>
      </w:r>
      <w:r>
        <w:rPr>
          <w:rStyle w:val="WW8Num3z0"/>
          <w:rFonts w:ascii="Verdana" w:hAnsi="Verdana"/>
          <w:color w:val="000000"/>
          <w:sz w:val="18"/>
          <w:szCs w:val="18"/>
        </w:rPr>
        <w:t> </w:t>
      </w:r>
      <w:r>
        <w:rPr>
          <w:rStyle w:val="WW8Num4z0"/>
          <w:rFonts w:ascii="Verdana" w:hAnsi="Verdana"/>
          <w:color w:val="4682B4"/>
          <w:sz w:val="18"/>
          <w:szCs w:val="18"/>
        </w:rPr>
        <w:t>Кочеткова</w:t>
      </w:r>
      <w:r>
        <w:rPr>
          <w:rStyle w:val="WW8Num3z0"/>
          <w:rFonts w:ascii="Verdana" w:hAnsi="Verdana"/>
          <w:color w:val="000000"/>
          <w:sz w:val="18"/>
          <w:szCs w:val="18"/>
        </w:rPr>
        <w:t> </w:t>
      </w:r>
      <w:r>
        <w:rPr>
          <w:rFonts w:ascii="Verdana" w:hAnsi="Verdana"/>
          <w:color w:val="000000"/>
          <w:sz w:val="18"/>
          <w:szCs w:val="18"/>
        </w:rPr>
        <w:t>Л.Н. Социальное государство: философский анализ сущности // Личность. Культура. Общество. - 2009 -Вып. 1 (№46-47).-с. 174.</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Пузиков</w:t>
      </w:r>
      <w:r>
        <w:rPr>
          <w:rStyle w:val="WW8Num3z0"/>
          <w:rFonts w:ascii="Verdana" w:hAnsi="Verdana"/>
          <w:color w:val="000000"/>
          <w:sz w:val="18"/>
          <w:szCs w:val="18"/>
        </w:rPr>
        <w:t> </w:t>
      </w:r>
      <w:r>
        <w:rPr>
          <w:rFonts w:ascii="Verdana" w:hAnsi="Verdana"/>
          <w:color w:val="000000"/>
          <w:sz w:val="18"/>
          <w:szCs w:val="18"/>
        </w:rPr>
        <w:t>Р.В., Давыдова О.Ю. Правовая политика Российской Федерации в условиях глобализации // Право и государство: теория и практика. - 2009. - № 6 (54). - с. 120. личность - государство» также взаимосвязи «государство - государство», которые направлены на изменение внутренней и внешней политики государства (образование, наука, технологии, экология, энергетические ресурсы) с целью сделать его граждан конкурентоспособными на мировом рынке.</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Основы взаимодействия государства и личности необходимо анализировать с учётом исторических и культурных особенностей народа. Исследование исторического прошлого (во всём его многообразии) позволит оценить ныне сложившуюся систему взаимосвязей, избежать «</w:t>
      </w:r>
      <w:r>
        <w:rPr>
          <w:rStyle w:val="WW8Num4z0"/>
          <w:rFonts w:ascii="Verdana" w:hAnsi="Verdana"/>
          <w:color w:val="4682B4"/>
          <w:sz w:val="18"/>
          <w:szCs w:val="18"/>
        </w:rPr>
        <w:t>ошибок прошлого</w:t>
      </w:r>
      <w:r>
        <w:rPr>
          <w:rFonts w:ascii="Verdana" w:hAnsi="Verdana"/>
          <w:color w:val="000000"/>
          <w:sz w:val="18"/>
          <w:szCs w:val="18"/>
        </w:rPr>
        <w:t>». На рубеже 1980 - 1990-х гг. в общественном сознании россиян стало утверждаться мнение о необходимости отказа от модели, при которой интересы отдельного человека вторичны в сравнении с интересами общества и государства. Формальным подтверждением этого стало провозглашение приоритета важнейших международных актов в области прав человека,</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 22 ноября 1991 г.1, Конституции РФ2. Социальное государство не просто выполняет некие функции социального характера, оно признаёт их выполнение своей обязанностью, тем самым, предоставляя человеку право не просто получать помощь от государства в виде милости, а получать её, во-первых, по своей собственной инициативе, во-вторых, гарантированно, в-третьих, быть</w:t>
      </w:r>
      <w:r>
        <w:rPr>
          <w:rStyle w:val="WW8Num3z0"/>
          <w:rFonts w:ascii="Verdana" w:hAnsi="Verdana"/>
          <w:color w:val="000000"/>
          <w:sz w:val="18"/>
          <w:szCs w:val="18"/>
        </w:rPr>
        <w:t> </w:t>
      </w:r>
      <w:r>
        <w:rPr>
          <w:rStyle w:val="WW8Num4z0"/>
          <w:rFonts w:ascii="Verdana" w:hAnsi="Verdana"/>
          <w:color w:val="4682B4"/>
          <w:sz w:val="18"/>
          <w:szCs w:val="18"/>
        </w:rPr>
        <w:t>правомочным</w:t>
      </w:r>
      <w:r>
        <w:rPr>
          <w:rStyle w:val="WW8Num3z0"/>
          <w:rFonts w:ascii="Verdana" w:hAnsi="Verdana"/>
          <w:color w:val="000000"/>
          <w:sz w:val="18"/>
          <w:szCs w:val="18"/>
        </w:rPr>
        <w:t> </w:t>
      </w:r>
      <w:r>
        <w:rPr>
          <w:rFonts w:ascii="Verdana" w:hAnsi="Verdana"/>
          <w:color w:val="000000"/>
          <w:sz w:val="18"/>
          <w:szCs w:val="18"/>
        </w:rPr>
        <w:t xml:space="preserve">требовать от государства выполнения взятых на себе социальных обязательств. </w:t>
      </w:r>
      <w:r>
        <w:rPr>
          <w:rFonts w:ascii="Verdana" w:hAnsi="Verdana"/>
          <w:color w:val="000000"/>
          <w:sz w:val="18"/>
          <w:szCs w:val="18"/>
        </w:rPr>
        <w:lastRenderedPageBreak/>
        <w:t>Причина, в силу которой социальное государство не только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выполнять свои задачи, но, и реально заинтересовано в их выполнении, в конечном счёте, заключается в том, что развитие отдельной личности выступает условием не только развития общества, но и условием сохранения самого государства. Там, где удовлетворены основные потребности человека и достигнуты высокие социальные гарантии, не возникает желания у людей радикально менять свое положение - так достигается необходимая социально-политическая стабильность и гражданский мир. Одним из индикаторов социального государства является социальная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СНДРСФСРиВС РСФСР, - 26.12.1991 .-№ 52. - ст. 1865.</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учебник / отв. ред. A.H.</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и М.И. Кукушкин. - 3-е изд., пересмотр, и доп. -M.: Норма, 2008.-е. 119.</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 о юридической природе социально-экономических прав в науке решается по-разному. В странах англосаксонского права многие из них часто вообще не считаются правами в субъективном смысле слова. Нередко рассматриваемая группа прав относится к числу моральных, а не так называемых позитивных, не собственно юридических. В научной литературе учёные иногда отождествляют социальные права с понятием «</w:t>
      </w:r>
      <w:r>
        <w:rPr>
          <w:rStyle w:val="WW8Num4z0"/>
          <w:rFonts w:ascii="Verdana" w:hAnsi="Verdana"/>
          <w:color w:val="4682B4"/>
          <w:sz w:val="18"/>
          <w:szCs w:val="18"/>
        </w:rPr>
        <w:t>льготы</w:t>
      </w:r>
      <w:r>
        <w:rPr>
          <w:rFonts w:ascii="Verdana" w:hAnsi="Verdana"/>
          <w:color w:val="000000"/>
          <w:sz w:val="18"/>
          <w:szCs w:val="18"/>
        </w:rPr>
        <w:t>». Существует и другая позиция, расценивающая социальные права как не менее подлинные, чем права первого поколения. Неоднозначно решается вопрос и о естественном характере социальных прав. Некоторые рассматривают данные права больше как принципы, закреплённые в Конституции и получающие дальнейшую конкретизацию в текущем отраслевом законодательстве, в решениях, принимаемых органами государственной власти. Тем не менее, в юридической науке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растёт тенденция рассматривать</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Конституцией РФ социальные права не только как принципиальные ориентиры для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но именно как основные права, равные по значимости конституционным гражданским и политическим правам. Социальное государство не должно отделять одни права от других (такой позиции придерживается</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Европейский суд по правам человека и Конституционный Суд РФ). Немаловажным является вопрос о возможности ограничения социальных прав.</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56 (ч. 3) Конституции РФ устанавливает, что не подлежат ограничению (в условиях чрезвычайного положения)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предусмотренные статьями 20,21, 23 (часть 1), 24, 28, 34 (часть 1), 40 (часть 1), 46 - 54 Конституции РФ. Как видим, социальные права могут быть ограничены. Вместе с развитием института социальных прав происходит и становление системы их гарантий. Применительно к понятию гарантий социальных прав можно выделить следующие моменты:</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качестве «</w:t>
      </w:r>
      <w:r>
        <w:rPr>
          <w:rStyle w:val="WW8Num4z0"/>
          <w:rFonts w:ascii="Verdana" w:hAnsi="Verdana"/>
          <w:color w:val="4682B4"/>
          <w:sz w:val="18"/>
          <w:szCs w:val="18"/>
        </w:rPr>
        <w:t>общего социального права</w:t>
      </w:r>
      <w:r>
        <w:rPr>
          <w:rFonts w:ascii="Verdana" w:hAnsi="Verdana"/>
          <w:color w:val="000000"/>
          <w:sz w:val="18"/>
          <w:szCs w:val="18"/>
        </w:rPr>
        <w:t>» (как родового понятия) можно рассматривать право на достойную жизнь и свободное развитие, а такие права как право на индивидуальные и коллективные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право на вознаграждение за труд, право на безопасные условия труда, право на жилище, право на охрану здоровья, право на получение пенсий, пособий и иное социальное обеспечение со стороны государства можно рассматривать как своего рода гарантии указанного выше «</w:t>
      </w:r>
      <w:r>
        <w:rPr>
          <w:rStyle w:val="WW8Num4z0"/>
          <w:rFonts w:ascii="Verdana" w:hAnsi="Verdana"/>
          <w:color w:val="4682B4"/>
          <w:sz w:val="18"/>
          <w:szCs w:val="18"/>
        </w:rPr>
        <w:t>общего социального права</w:t>
      </w:r>
      <w:r>
        <w:rPr>
          <w:rFonts w:ascii="Verdana" w:hAnsi="Verdana"/>
          <w:color w:val="000000"/>
          <w:sz w:val="18"/>
          <w:szCs w:val="18"/>
        </w:rPr>
        <w:t>».</w:t>
      </w:r>
    </w:p>
    <w:p w:rsidR="002D2B6F" w:rsidRDefault="002D2B6F" w:rsidP="002D2B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качестве непосредственных социальных прав, объединяемых в теории в одну группу и отражённых во второй главе Конституции соответственно будут выступать права, закреплённые в её статьях 37 - 43, которые также будут требовать собственной системы гарантий, обеспечивающих, не только сам факт осуществления социального обеспечения со стороны государства, но и его определённый уровень (важным является не просто выплата, например, пенсии, но и её размер; не просто установление прожиточного минимума, а его соответствие реальному положению дел).</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социальным правам в конституциях делается акцент на материальные гарантии (установление законом минимальной заработной платы,, доплата на</w:t>
      </w:r>
      <w:r>
        <w:rPr>
          <w:rStyle w:val="WW8Num3z0"/>
          <w:rFonts w:ascii="Verdana" w:hAnsi="Verdana"/>
          <w:color w:val="000000"/>
          <w:sz w:val="18"/>
          <w:szCs w:val="18"/>
        </w:rPr>
        <w:t> </w:t>
      </w:r>
      <w:r>
        <w:rPr>
          <w:rStyle w:val="WW8Num4z0"/>
          <w:rFonts w:ascii="Verdana" w:hAnsi="Verdana"/>
          <w:color w:val="4682B4"/>
          <w:sz w:val="18"/>
          <w:szCs w:val="18"/>
        </w:rPr>
        <w:t>иждивенцев</w:t>
      </w:r>
      <w:r>
        <w:rPr>
          <w:rFonts w:ascii="Verdana" w:hAnsi="Verdana"/>
          <w:color w:val="000000"/>
          <w:sz w:val="18"/>
          <w:szCs w:val="18"/>
        </w:rPr>
        <w:t>, законодательно установленный уровень «</w:t>
      </w:r>
      <w:r>
        <w:rPr>
          <w:rStyle w:val="WW8Num4z0"/>
          <w:rFonts w:ascii="Verdana" w:hAnsi="Verdana"/>
          <w:color w:val="4682B4"/>
          <w:sz w:val="18"/>
          <w:szCs w:val="18"/>
        </w:rPr>
        <w:t>потребительской корзины</w:t>
      </w:r>
      <w:r>
        <w:rPr>
          <w:rFonts w:ascii="Verdana" w:hAnsi="Verdana"/>
          <w:color w:val="000000"/>
          <w:sz w:val="18"/>
          <w:szCs w:val="18"/>
        </w:rPr>
        <w:t>» и др.). Однако в этом отношении требуется особая осторожность. Необходимо прежде всего учитывать реальные возможности государства.</w:t>
      </w:r>
    </w:p>
    <w:p w:rsidR="002D2B6F" w:rsidRDefault="002D2B6F" w:rsidP="002D2B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Главным стратегическим направлением (целью) развития современной российской государственности является, с одной стороны, выстраивание государственно-правового механизма, способного реально обеспечивать одну из базовых основ конституционного строя России - положения о правах человека как высшей ценности, а с другой - создание системы активного воздействия граждан на государство через институты гражданского общества. Такой двуединый </w:t>
      </w:r>
      <w:r>
        <w:rPr>
          <w:rFonts w:ascii="Verdana" w:hAnsi="Verdana"/>
          <w:color w:val="000000"/>
          <w:sz w:val="18"/>
          <w:szCs w:val="18"/>
        </w:rPr>
        <w:lastRenderedPageBreak/>
        <w:t>механизм функционирования отечественной государственности пока не построен, находится в стадии становления. Ни гражданское общество, ни государство не способны к самостоятельному, а тем более взаимоисключающему существованию. Государственность эффективна лишь тогда, когда происходит взаимовлияние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и общества друг на друга. Сильное правовое социальное государство необходимо России для поднятия её престижа в современном мире, для укрепления национальной безопасности. Но его создание возможно только при условии одновременного развития общества, приобретения им качеств и свойств именно гражданского общества.</w:t>
      </w:r>
    </w:p>
    <w:p w:rsidR="002D2B6F" w:rsidRDefault="002D2B6F" w:rsidP="002D2B6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Добрынин, Егор Юрьевич, 2011 год</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 иные официальные документы</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Текст.: принята 10.12.1948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 Российская газета. 5 апреля. 1995.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ЕТБ N 163 (пересмотренная) Текст.:</w:t>
      </w:r>
      <w:r>
        <w:rPr>
          <w:rStyle w:val="WW8Num3z0"/>
          <w:rFonts w:ascii="Verdana" w:hAnsi="Verdana"/>
          <w:color w:val="000000"/>
          <w:sz w:val="18"/>
          <w:szCs w:val="18"/>
        </w:rPr>
        <w:t> </w:t>
      </w:r>
      <w:r>
        <w:rPr>
          <w:rStyle w:val="WW8Num4z0"/>
          <w:rFonts w:ascii="Verdana" w:hAnsi="Verdana"/>
          <w:color w:val="4682B4"/>
          <w:sz w:val="18"/>
          <w:szCs w:val="18"/>
        </w:rPr>
        <w:t>Страсбург</w:t>
      </w:r>
      <w:r>
        <w:rPr>
          <w:rFonts w:ascii="Verdana" w:hAnsi="Verdana"/>
          <w:color w:val="000000"/>
          <w:sz w:val="18"/>
          <w:szCs w:val="18"/>
        </w:rPr>
        <w:t>, 3 мая 1996 г. (Хартия вступила в силу для Российской Федерации 1 декабря 2009 г.) // Собрание законодательства РФ. 22 февраля 2010. - № 8. -Ст. 781.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Содружества Независимых Государств 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Текст.: Минск, 26 мая 1995 г. (Конвенция вступила в силу для Российской Федерации 11 августа 1998 г.) // Собрание законодательства РФ. -29 марта 1999. № 13. - Ст. 1489.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Хартия социальных прав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граждан независимых государств Текст.: утв.</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Ассамблеей государств-участников Содружества Независимых Государств 29 октября 1994 г. // Библиотечка Российской газеты. -выпуск N22-23.-1999.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Европейская конвенция о социальном обеспечении ЕТ8 N 078 Текст.: Париж, 14 декабря 1972 г.(Российская Федерация в данной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не участвует)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Текст.: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 237. - 25.12.1993.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Текст.: принята Постановлением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22.11.1991 № 1920-1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РСФСР и ВС РСФСР. 26.12.1991. - № 52. - Ст. 1865.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Текст.: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 1 -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Собрание законодательства РФ. 25 июля 1994. - № 13. - Ст. 1447.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конституционный закон Текст.: от 17 декабря 1997 г. N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Российской Федерации. 22 декабря 1997. - № 51. - Ст. 5712.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2. Текст.: от 26 января 1996 г. № 14-ФЗ // Собрание законодательства РФ. 29 января 1996. - № 5. -Ст. 410.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Жилищный кодекс Российской Федерации Текст.: от 9 декабря 2004 г. № 188-ФЗ // Собрание законодательства РФ. 3 января 2005. - №1 (часть I). -Ст. 14.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Трудовой кодекс Российской Федерации Текст.: от 30 декабря 2001 г. № 197-ФЗ // Собрание законодательства РФ. 7 января 2002. - № 1 (Часть I). - Ст. 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РФ Текст.: Федеральный конституционный закон от 26 февраля 1997 г. № 1-ФКЗ // Собрание законодательства РФ.-3 марта 1997.- №9.- Ст. 1011.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Текст.: Федеральный закон от 4 апреля 2005 г. N 32-Ф3 // Собрание законодательства РФ. 11 апреля 2005. -№ 15.- Ст. 1277.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Текст.: Федеральный закон от 6 октября 2003 г. № 131-Ф3 // Собрание законодательства РФ. 6 октября 2003. - № 40. - Ст. 3822.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общественных объединениях Текст.: Федеральный закон от 19 мая 1995 г. № 82-ФЗ // Собрание законодательства РФ. 22 мая 1995. - № 21. - Ст. 1930.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государственной социальной помощи Текст.: Федеральный закон от 17 июля 1999 г. № 178-ФЗ // Собрании законодательства РФ. 19 июля 1999. -№ 29. - Ст. 3699.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основах социального обслуживания населения в Российской Федерации Текст.: Федеральный закон от 10 декабря 1995 г. N 195-ФЗ // Собрание законодательства Российской Федерации. 11 декабря 1995. - № 50. - Ст. 4872.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О минимальном размере оплаты труда Текст.: Федеральный закон от 19 июня 2000 г. № 82-ФЗ // Собрании законодательства РФ. 26 июня 2000. - № 26. -Ст. 2729.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ребенка в Российской Федерации Текст.: Федеральный закон от 24 июля 1998 г. N 124-ФЗ // Собрание законодательства Российской Федерации. 3 августа 1998. - К 31. - Ст. 3802.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 образовании Текст.: Закон РФ от 10 июля 1992 г. N 3266-1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РФ. 30 июля 1992. - N 30. - Ст. 1797.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занятости населения в Российской Федерации Текст.: Закон РФ от 19 апреля 1991 г. N 1032-1 // Ведомости 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2 мая 1991. - N 18. -Ст. 566.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РФ Текст.: от 12 ноября2009 г. // Российская газета. 13 ноября 2009. - № 214.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Послание Президента РФ Федеральному Собранию РФ Текст.: от 5 ноября 2008 г. // Российская газета. 6 ноября 2008. - № 230.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Послание Президента РФ Федеральному Собранию РФ Текст.: от 10 мая 2006 г. // Российская газета. 11 мая 2006. - № 97.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 Общественной молодежной палате при Государственной Думе Федерального Собрания РФ Текст.:</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РФ от 27 июня 2008 г. № 688-5 ГД // Собрание законодательства РФ. 7 июля 2008. - № 27. - Ст. 3149.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за2009 год Текст.: «Права не дают, права - берут» (Москва, 17 февраля2010 г.) // Российская газета. 28 мая 2010. - № 115.1.. Книги, монографии, учебная литература</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Абдулаев, М.И. Права человека и закон: Историко-теоретические аспекты Текст. /М.И. Абдулаев. СПб.: Юридический центр Пресс, 2004. - 322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Ахинов</w:t>
      </w:r>
      <w:r>
        <w:rPr>
          <w:rFonts w:ascii="Verdana" w:hAnsi="Verdana"/>
          <w:color w:val="000000"/>
          <w:sz w:val="18"/>
          <w:szCs w:val="18"/>
        </w:rPr>
        <w:t>, Г.А. Социальная политика: учебное пособие Текст. / Г.А. Ахинов, C.B.</w:t>
      </w:r>
      <w:r>
        <w:rPr>
          <w:rStyle w:val="WW8Num3z0"/>
          <w:rFonts w:ascii="Verdana" w:hAnsi="Verdana"/>
          <w:color w:val="000000"/>
          <w:sz w:val="18"/>
          <w:szCs w:val="18"/>
        </w:rPr>
        <w:t> </w:t>
      </w:r>
      <w:r>
        <w:rPr>
          <w:rStyle w:val="WW8Num4z0"/>
          <w:rFonts w:ascii="Verdana" w:hAnsi="Verdana"/>
          <w:color w:val="4682B4"/>
          <w:sz w:val="18"/>
          <w:szCs w:val="18"/>
        </w:rPr>
        <w:t>Калашников</w:t>
      </w:r>
      <w:r>
        <w:rPr>
          <w:rFonts w:ascii="Verdana" w:hAnsi="Verdana"/>
          <w:color w:val="000000"/>
          <w:sz w:val="18"/>
          <w:szCs w:val="18"/>
        </w:rPr>
        <w:t>. М., Издательство Инфра-М,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Барциц</w:t>
      </w:r>
      <w:r>
        <w:rPr>
          <w:rFonts w:ascii="Verdana" w:hAnsi="Verdana"/>
          <w:color w:val="000000"/>
          <w:sz w:val="18"/>
          <w:szCs w:val="18"/>
        </w:rPr>
        <w:t>, И.Н. Правовое пространство России: вопросы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теории и практики Текст. / И.Н. Барциц.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2000. - 496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Батяев, A.A.</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от 2 августа 1995 г. № 122-ФЗ «О социальном обслуживании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пожилого возраста и инвалидов» Текст. / A.A. Батяев. Система Гарант, 2007.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Беломестных, J1.JI. Права человека и их защита Текст. в 3 т. Т. 1 / JI.JI. Беломестных, Под ред. А.А.Безуглова. М.: АЭФП, 2003. - 942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Белянинова</w:t>
      </w:r>
      <w:r>
        <w:rPr>
          <w:rFonts w:ascii="Verdana" w:hAnsi="Verdana"/>
          <w:color w:val="000000"/>
          <w:sz w:val="18"/>
          <w:szCs w:val="18"/>
        </w:rPr>
        <w:t>, Ю.В Комментарии к Федеральному закону от 29 декабря 2006 г. № 255-ФЗ «Об обязательном социальном страховании на случай временной нетрудоспособности и в связи с материнством» Текст. / Ю.В. Белянинова, Т.С.</w:t>
      </w:r>
      <w:r>
        <w:rPr>
          <w:rStyle w:val="WW8Num3z0"/>
          <w:rFonts w:ascii="Verdana" w:hAnsi="Verdana"/>
          <w:color w:val="000000"/>
          <w:sz w:val="18"/>
          <w:szCs w:val="18"/>
        </w:rPr>
        <w:t> </w:t>
      </w:r>
      <w:r>
        <w:rPr>
          <w:rStyle w:val="WW8Num4z0"/>
          <w:rFonts w:ascii="Verdana" w:hAnsi="Verdana"/>
          <w:color w:val="4682B4"/>
          <w:sz w:val="18"/>
          <w:szCs w:val="18"/>
        </w:rPr>
        <w:t>Гусева</w:t>
      </w:r>
      <w:r>
        <w:rPr>
          <w:rFonts w:ascii="Verdana" w:hAnsi="Verdana"/>
          <w:color w:val="000000"/>
          <w:sz w:val="18"/>
          <w:szCs w:val="18"/>
        </w:rPr>
        <w:t>. Система Гарант,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Белянинова, Ю.В. Комментарий к Федеральному закону от 1 апреля 1996 г. № 27-ФЗ «Об индивидуальном (персонифицированном) учете в системе обязательного пенсионного страхования» Текст. / Ю.В. Белянинова.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Благодир</w:t>
      </w:r>
      <w:r>
        <w:rPr>
          <w:rFonts w:ascii="Verdana" w:hAnsi="Verdana"/>
          <w:color w:val="000000"/>
          <w:sz w:val="18"/>
          <w:szCs w:val="18"/>
        </w:rPr>
        <w:t>, А.Л., Кирилловых A.A. Комментарий к Федеральному закону от 24 ноября 1995 г. № 181-ФЗ «</w:t>
      </w:r>
      <w:r>
        <w:rPr>
          <w:rStyle w:val="WW8Num4z0"/>
          <w:rFonts w:ascii="Verdana" w:hAnsi="Verdana"/>
          <w:color w:val="4682B4"/>
          <w:sz w:val="18"/>
          <w:szCs w:val="18"/>
        </w:rPr>
        <w:t>О социальной защите инвалидов в Российской Федерации</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Текст. / А.Л. Благодир. М.:«Деловой двор», 2010.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Богданова, H.A. Система науки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Текст. / Н.А.Богданова. -М.: Проспект, 2001.-416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Бондарь, Н.С. Власть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на весах конституционного правосудия: защита прав человека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 Текст. / Н.С. Бондарь.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2005. - 592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Бондарь, Н.С.</w:t>
      </w:r>
      <w:r>
        <w:rPr>
          <w:rStyle w:val="WW8Num3z0"/>
          <w:rFonts w:ascii="Verdana" w:hAnsi="Verdana"/>
          <w:color w:val="000000"/>
          <w:sz w:val="18"/>
          <w:szCs w:val="18"/>
        </w:rPr>
        <w:t> </w:t>
      </w:r>
      <w:r>
        <w:rPr>
          <w:rStyle w:val="WW8Num4z0"/>
          <w:rFonts w:ascii="Verdana" w:hAnsi="Verdana"/>
          <w:color w:val="4682B4"/>
          <w:sz w:val="18"/>
          <w:szCs w:val="18"/>
        </w:rPr>
        <w:t>Конституционализация</w:t>
      </w:r>
      <w:r>
        <w:rPr>
          <w:rStyle w:val="WW8Num3z0"/>
          <w:rFonts w:ascii="Verdana" w:hAnsi="Verdana"/>
          <w:color w:val="000000"/>
          <w:sz w:val="18"/>
          <w:szCs w:val="18"/>
        </w:rPr>
        <w:t> </w:t>
      </w:r>
      <w:r>
        <w:rPr>
          <w:rFonts w:ascii="Verdana" w:hAnsi="Verdana"/>
          <w:color w:val="000000"/>
          <w:sz w:val="18"/>
          <w:szCs w:val="18"/>
        </w:rPr>
        <w:t>социально-экономического развития российской государственности (в контексте решений Конституционного Суда РФ) Текст. / Н.С. Бондарь.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Виктор-Медиа, 2006. - 223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Н.В. Общая теория правового положения личности Текст. / Н.В. Витрук. М.: Норма, 2008. - Система Гарант, 2008.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Н.С., Хабриева Т.Я. Правовые позиции Конституционного Суда РФ и</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Текст. / Н.С. Волкова, Т.Я.</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М.: Норма, 2005. - 176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Гриценко, H.H. Основы социального государства: учебник для вузов Текст. / H.H. Гриценко. М., Издательство Социальные отношения, 2004.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Давыдов</w:t>
      </w:r>
      <w:r>
        <w:rPr>
          <w:rFonts w:ascii="Verdana" w:hAnsi="Verdana"/>
          <w:color w:val="000000"/>
          <w:sz w:val="18"/>
          <w:szCs w:val="18"/>
        </w:rPr>
        <w:t>, Л.В. Комментарий к Федеральному закону от 4 апреля 2005 г. № 32-ФЗ «</w:t>
      </w:r>
      <w:r>
        <w:rPr>
          <w:rStyle w:val="WW8Num4z0"/>
          <w:rFonts w:ascii="Verdana" w:hAnsi="Verdana"/>
          <w:color w:val="4682B4"/>
          <w:sz w:val="18"/>
          <w:szCs w:val="18"/>
        </w:rPr>
        <w:t>Об Общественной палате РФ</w:t>
      </w:r>
      <w:r>
        <w:rPr>
          <w:rFonts w:ascii="Verdana" w:hAnsi="Verdana"/>
          <w:color w:val="000000"/>
          <w:sz w:val="18"/>
          <w:szCs w:val="18"/>
        </w:rPr>
        <w:t>» Текст. / Л.В. Давыдов, И.А.</w:t>
      </w:r>
      <w:r>
        <w:rPr>
          <w:rStyle w:val="WW8Num3z0"/>
          <w:rFonts w:ascii="Verdana" w:hAnsi="Verdana"/>
          <w:color w:val="000000"/>
          <w:sz w:val="18"/>
          <w:szCs w:val="18"/>
        </w:rPr>
        <w:t> </w:t>
      </w:r>
      <w:r>
        <w:rPr>
          <w:rStyle w:val="WW8Num4z0"/>
          <w:rFonts w:ascii="Verdana" w:hAnsi="Verdana"/>
          <w:color w:val="4682B4"/>
          <w:sz w:val="18"/>
          <w:szCs w:val="18"/>
        </w:rPr>
        <w:t>Слобцов</w:t>
      </w:r>
      <w:r>
        <w:rPr>
          <w:rFonts w:ascii="Verdana" w:hAnsi="Verdana"/>
          <w:color w:val="000000"/>
          <w:sz w:val="18"/>
          <w:szCs w:val="18"/>
        </w:rPr>
        <w:t>, М.С. Степашина.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Едлин, В.А. Комментарий к Федеральному закону от 17 июля 2009 г. № 172-ФЗ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Текст. / В.А. Едлин.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Ершов</w:t>
      </w:r>
      <w:r>
        <w:rPr>
          <w:rFonts w:ascii="Verdana" w:hAnsi="Verdana"/>
          <w:color w:val="000000"/>
          <w:sz w:val="18"/>
          <w:szCs w:val="18"/>
        </w:rPr>
        <w:t>, В.А. Право социального обеспечения: Учебное пособие Текст. / В.А. Ершов, И.А.</w:t>
      </w:r>
      <w:r>
        <w:rPr>
          <w:rStyle w:val="WW8Num3z0"/>
          <w:rFonts w:ascii="Verdana" w:hAnsi="Verdana"/>
          <w:color w:val="000000"/>
          <w:sz w:val="18"/>
          <w:szCs w:val="18"/>
        </w:rPr>
        <w:t> </w:t>
      </w:r>
      <w:r>
        <w:rPr>
          <w:rStyle w:val="WW8Num4z0"/>
          <w:rFonts w:ascii="Verdana" w:hAnsi="Verdana"/>
          <w:color w:val="4682B4"/>
          <w:sz w:val="18"/>
          <w:szCs w:val="18"/>
        </w:rPr>
        <w:t>Толмачев</w:t>
      </w:r>
      <w:r>
        <w:rPr>
          <w:rFonts w:ascii="Verdana" w:hAnsi="Verdana"/>
          <w:color w:val="000000"/>
          <w:sz w:val="18"/>
          <w:szCs w:val="18"/>
        </w:rPr>
        <w:t>. М.: ГроссМедиа, РОСБУХ, 2009. - Система Гарант.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Ионова, Е.В. Комментарий к Федеральному закону от 25 июля 2002 г. № 113-ФЗ «</w:t>
      </w:r>
      <w:r>
        <w:rPr>
          <w:rStyle w:val="WW8Num4z0"/>
          <w:rFonts w:ascii="Verdana" w:hAnsi="Verdana"/>
          <w:color w:val="4682B4"/>
          <w:sz w:val="18"/>
          <w:szCs w:val="18"/>
        </w:rPr>
        <w:t>Об альтернативной гражданской службе</w:t>
      </w:r>
      <w:r>
        <w:rPr>
          <w:rFonts w:ascii="Verdana" w:hAnsi="Verdana"/>
          <w:color w:val="000000"/>
          <w:sz w:val="18"/>
          <w:szCs w:val="18"/>
        </w:rPr>
        <w:t>» Текст. Система Гарант,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Калашников, C.B. Функциональная теория социального государства Текст. / C.B. Калашников. -М.: Экономика, 2002. 190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Каменецкий</w:t>
      </w:r>
      <w:r>
        <w:rPr>
          <w:rFonts w:ascii="Verdana" w:hAnsi="Verdana"/>
          <w:color w:val="000000"/>
          <w:sz w:val="18"/>
          <w:szCs w:val="18"/>
        </w:rPr>
        <w:t>, В.А. Экономические основы социального государства Текст. / В.А. Каменецкий, В.П.</w:t>
      </w:r>
      <w:r>
        <w:rPr>
          <w:rStyle w:val="WW8Num3z0"/>
          <w:rFonts w:ascii="Verdana" w:hAnsi="Verdana"/>
          <w:color w:val="000000"/>
          <w:sz w:val="18"/>
          <w:szCs w:val="18"/>
        </w:rPr>
        <w:t> </w:t>
      </w:r>
      <w:r>
        <w:rPr>
          <w:rStyle w:val="WW8Num4z0"/>
          <w:rFonts w:ascii="Verdana" w:hAnsi="Verdana"/>
          <w:color w:val="4682B4"/>
          <w:sz w:val="18"/>
          <w:szCs w:val="18"/>
        </w:rPr>
        <w:t>Патрикеев</w:t>
      </w:r>
      <w:r>
        <w:rPr>
          <w:rFonts w:ascii="Verdana" w:hAnsi="Verdana"/>
          <w:color w:val="000000"/>
          <w:sz w:val="18"/>
          <w:szCs w:val="18"/>
        </w:rPr>
        <w:t>. М., Издательство АТиСО, 2007.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Ковалева, H.H. Государственное управление в информационной сфере. Научно-практическое пособие Текст. / H.H. Ковалёва. Система Гарант,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Козлова, А.Е. Социальная политика: конституционно-правовые проблемы Текст. / А.Е. Козлова. М., 1990. - с. 84.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Текст.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JT.B. Лазарева. М.: Эксмо, 2010.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Текст. / Отв. ред. В.Л.</w:t>
      </w:r>
      <w:r>
        <w:rPr>
          <w:rStyle w:val="WW8Num3z0"/>
          <w:rFonts w:ascii="Verdana" w:hAnsi="Verdana"/>
          <w:color w:val="000000"/>
          <w:sz w:val="18"/>
          <w:szCs w:val="18"/>
        </w:rPr>
        <w:t> </w:t>
      </w:r>
      <w:r>
        <w:rPr>
          <w:rStyle w:val="WW8Num4z0"/>
          <w:rFonts w:ascii="Verdana" w:hAnsi="Verdana"/>
          <w:color w:val="4682B4"/>
          <w:sz w:val="18"/>
          <w:szCs w:val="18"/>
        </w:rPr>
        <w:t>Гейхман</w:t>
      </w:r>
      <w:r>
        <w:rPr>
          <w:rFonts w:ascii="Verdana" w:hAnsi="Verdana"/>
          <w:color w:val="000000"/>
          <w:sz w:val="18"/>
          <w:szCs w:val="18"/>
        </w:rPr>
        <w:t>, E.H. Сидоренко. 6-е изд., испр. и доп. - М.: Издательство</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2010.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учебник Текст. /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и М.И. Кукушкин. 3-е изд., пересмотр, и доп. - М.: Норма, 2008. - 544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Конституционное право: Словарь Текст. / Отв. ред. В.В. Маклаков.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2001.-560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Конституционное право: Учебник Текст. / Отв. ред. В.В. Лазарев.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1999.-592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Конституционное развитие России Текст.: Межвузовский сборник научных статей. Саратов, Саратовская гос. академия права, 2003. - Вып. 4. - 196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Конституционный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процесс: Учебник для вузов Текст. / Отв. ред. д.ю.н. М.С.</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М.: Издательство НОРМА, 2003. - 416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Конституция Российской Федерации в решениях Конституционного Суда России (постатейный) Текст. /</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Л.В., Морщакова Т.Г., Страшун Б.А. и другие. М.: Институт права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политики, 2005. - Система Гарант, 2005.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доктринальный</w:t>
      </w:r>
      <w:r>
        <w:rPr>
          <w:rStyle w:val="WW8Num3z0"/>
          <w:rFonts w:ascii="Verdana" w:hAnsi="Verdana"/>
          <w:color w:val="000000"/>
          <w:sz w:val="18"/>
          <w:szCs w:val="18"/>
        </w:rPr>
        <w:t> </w:t>
      </w:r>
      <w:r>
        <w:rPr>
          <w:rFonts w:ascii="Verdana" w:hAnsi="Verdana"/>
          <w:color w:val="000000"/>
          <w:sz w:val="18"/>
          <w:szCs w:val="18"/>
        </w:rPr>
        <w:t>комментарий (постатейный) Текст. / Под ред. Ю.А. Дмитриева. М.: Деловой двор, 2009. - Система Гарант,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Конституция РФ Текст.: доктрина и практика: Материалы научно-практической конференции 13-14 ноября 2008 г. / Отв. ред. В.Д.</w:t>
      </w:r>
      <w:r>
        <w:rPr>
          <w:rStyle w:val="WW8Num3z0"/>
          <w:rFonts w:ascii="Verdana" w:hAnsi="Verdana"/>
          <w:color w:val="000000"/>
          <w:sz w:val="18"/>
          <w:szCs w:val="18"/>
        </w:rPr>
        <w:t> </w:t>
      </w:r>
      <w:r>
        <w:rPr>
          <w:rStyle w:val="WW8Num4z0"/>
          <w:rFonts w:ascii="Verdana" w:hAnsi="Verdana"/>
          <w:color w:val="4682B4"/>
          <w:sz w:val="18"/>
          <w:szCs w:val="18"/>
        </w:rPr>
        <w:t>Зорькин</w:t>
      </w:r>
      <w:r>
        <w:rPr>
          <w:rFonts w:ascii="Verdana" w:hAnsi="Verdana"/>
          <w:color w:val="000000"/>
          <w:sz w:val="18"/>
          <w:szCs w:val="18"/>
        </w:rPr>
        <w:t>. -М.: Норма, 2009.-320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Конституция РФ: проблемный комментарий Текст. / Отв. ред. В.А. Четвер-нин.-М., 1997.-с. 362.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Котляревский</w:t>
      </w:r>
      <w:r>
        <w:rPr>
          <w:rFonts w:ascii="Verdana" w:hAnsi="Verdana"/>
          <w:color w:val="000000"/>
          <w:sz w:val="18"/>
          <w:szCs w:val="18"/>
        </w:rPr>
        <w:t>, С.А. Конституционное государство. Юридические предпосылки русских Основных Законов Текст. / Под ред. и с предисловием В.А. Том-синова. М.: Издательство «</w:t>
      </w:r>
      <w:r>
        <w:rPr>
          <w:rStyle w:val="WW8Num4z0"/>
          <w:rFonts w:ascii="Verdana" w:hAnsi="Verdana"/>
          <w:color w:val="4682B4"/>
          <w:sz w:val="18"/>
          <w:szCs w:val="18"/>
        </w:rPr>
        <w:t>Зерцало</w:t>
      </w:r>
      <w:r>
        <w:rPr>
          <w:rFonts w:ascii="Verdana" w:hAnsi="Verdana"/>
          <w:color w:val="000000"/>
          <w:sz w:val="18"/>
          <w:szCs w:val="18"/>
        </w:rPr>
        <w:t>», 2004. - 392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Кошелев, Н.С. Комментарий к Федеральному закону от 10 декабря 1995 года № 195-ФЗ «</w:t>
      </w:r>
      <w:r>
        <w:rPr>
          <w:rStyle w:val="WW8Num4z0"/>
          <w:rFonts w:ascii="Verdana" w:hAnsi="Verdana"/>
          <w:color w:val="4682B4"/>
          <w:sz w:val="18"/>
          <w:szCs w:val="18"/>
        </w:rPr>
        <w:t>Об основах социального обслуживания населения в Российской Федерации</w:t>
      </w:r>
      <w:r>
        <w:rPr>
          <w:rFonts w:ascii="Verdana" w:hAnsi="Verdana"/>
          <w:color w:val="000000"/>
          <w:sz w:val="18"/>
          <w:szCs w:val="18"/>
        </w:rPr>
        <w:t>» Текст. / Н.С. Кошелев. Система Гарант,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Лагун, И.В., Юдина, А.Б. Комментарий к Федеральному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закону от 26 февраля 1997 г. Х° 1 ФКЗ «</w:t>
      </w:r>
      <w:r>
        <w:rPr>
          <w:rStyle w:val="WW8Num4z0"/>
          <w:rFonts w:ascii="Verdana" w:hAnsi="Verdana"/>
          <w:color w:val="4682B4"/>
          <w:sz w:val="18"/>
          <w:szCs w:val="18"/>
        </w:rPr>
        <w:t>Об Уполномоченном по правам человека в Российской Федерации</w:t>
      </w:r>
      <w:r>
        <w:rPr>
          <w:rFonts w:ascii="Verdana" w:hAnsi="Verdana"/>
          <w:color w:val="000000"/>
          <w:sz w:val="18"/>
          <w:szCs w:val="18"/>
        </w:rPr>
        <w:t>» Текст. / Под ред. Е.Г. Маркеловой. Система Гарант,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Макаров, B.JL Социальное государство строится снизу Текст. / Россия: путь к социальному государству / Материалы Всероссийской научной конференции (Москва, 6 июня 2008 г.) / В.Л. Макаров. М.: Научный эксперт, 2008. -с. 11 - 13.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Мамут</w:t>
      </w:r>
      <w:r>
        <w:rPr>
          <w:rFonts w:ascii="Verdana" w:hAnsi="Verdana"/>
          <w:color w:val="000000"/>
          <w:sz w:val="18"/>
          <w:szCs w:val="18"/>
        </w:rPr>
        <w:t>, Л.С. Народ в правовом государстве Текст. / Л.С. Мамут. М.: НОРМА, 1999.- 160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Медушевский, А.Н. Сравнительное конституционное право и политические институты: Курс лекций Текст. / А.Н. Медушевский. 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2002. -512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Нерсесянц</w:t>
      </w:r>
      <w:r>
        <w:rPr>
          <w:rFonts w:ascii="Verdana" w:hAnsi="Verdana"/>
          <w:color w:val="000000"/>
          <w:sz w:val="18"/>
          <w:szCs w:val="18"/>
        </w:rPr>
        <w:t>, B.C. Философия права Текст. / B.C. Нерсесянц. М.: Норма, 2006. - 647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Нор-Аревян O.A. Социальное страхование: учебное пособие Текст. / O.A. Нор-Аревян. М., Наука-Спектр, Дашков и К.,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Орлова, О.В. Гражданское право и личность: политико-правовые аспекты Текст. / О.В. Орлова. М.: Щербинская типография, 2005. - 118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Права человека. Учебник для ВУЗов Текст.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Норма-Инфра, 2001. - 573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Проблемы общей теории права и государства: Учебник для вузов Текст. / Под общей ред. академика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д.ю.н., проф. B.C. Нерсесянца. М.: Норма, 2006.-с. 697.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Пронин, A.A. Права человека: аспекты проблемы: Монография Текст. / A.A. Пронин. Екатеринбург, Изд. Рос. гос. проф.-пед. ун-та, 2006. - 212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Путало, Н.В. Социальные права граждан: история и современность Текст. / Н.В.</w:t>
      </w:r>
      <w:r>
        <w:rPr>
          <w:rStyle w:val="WW8Num3z0"/>
          <w:rFonts w:ascii="Verdana" w:hAnsi="Verdana"/>
          <w:color w:val="000000"/>
          <w:sz w:val="18"/>
          <w:szCs w:val="18"/>
        </w:rPr>
        <w:t> </w:t>
      </w:r>
      <w:r>
        <w:rPr>
          <w:rStyle w:val="WW8Num4z0"/>
          <w:rFonts w:ascii="Verdana" w:hAnsi="Verdana"/>
          <w:color w:val="4682B4"/>
          <w:sz w:val="18"/>
          <w:szCs w:val="18"/>
        </w:rPr>
        <w:t>Путило</w:t>
      </w:r>
      <w:r>
        <w:rPr>
          <w:rFonts w:ascii="Verdana" w:hAnsi="Verdana"/>
          <w:color w:val="000000"/>
          <w:sz w:val="18"/>
          <w:szCs w:val="18"/>
        </w:rPr>
        <w:t>. М.: Юриспруденция, 2008. - 347с.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Раянов</w:t>
      </w:r>
      <w:r>
        <w:rPr>
          <w:rFonts w:ascii="Verdana" w:hAnsi="Verdana"/>
          <w:color w:val="000000"/>
          <w:sz w:val="18"/>
          <w:szCs w:val="18"/>
        </w:rPr>
        <w:t>, Ф.М. Теория правового государства: проблемы модернизации Текст. / Ф.М. Раянов. Уфа: АН РБ, Гилем, 2010.- 136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Румянцев, О.Г. Основы конституционного строя России (понятие, содержание, вопросы становления) Текст. / О.Г. Румянцев.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 - 288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Рыбаков, О.Ю.</w:t>
      </w:r>
      <w:r>
        <w:rPr>
          <w:rStyle w:val="WW8Num3z0"/>
          <w:rFonts w:ascii="Verdana" w:hAnsi="Verdana"/>
          <w:color w:val="000000"/>
          <w:sz w:val="18"/>
          <w:szCs w:val="18"/>
        </w:rPr>
        <w:t> </w:t>
      </w:r>
      <w:r>
        <w:rPr>
          <w:rStyle w:val="WW8Num4z0"/>
          <w:rFonts w:ascii="Verdana" w:hAnsi="Verdana"/>
          <w:color w:val="4682B4"/>
          <w:sz w:val="18"/>
          <w:szCs w:val="18"/>
        </w:rPr>
        <w:t>Российская</w:t>
      </w:r>
      <w:r>
        <w:rPr>
          <w:rStyle w:val="WW8Num3z0"/>
          <w:rFonts w:ascii="Verdana" w:hAnsi="Verdana"/>
          <w:color w:val="000000"/>
          <w:sz w:val="18"/>
          <w:szCs w:val="18"/>
        </w:rPr>
        <w:t> </w:t>
      </w:r>
      <w:r>
        <w:rPr>
          <w:rFonts w:ascii="Verdana" w:hAnsi="Verdana"/>
          <w:color w:val="000000"/>
          <w:sz w:val="18"/>
          <w:szCs w:val="18"/>
        </w:rPr>
        <w:t>правовая политика в сфере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Текст. / О.Ю. Рыбаков.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2004. - 352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Садовникова, Г.Д. Комментарий к Конституции РФ (постатейный) Текст. / Г.Д. Садовникова. -М.: Юрайт, 2011. 219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Садовникова, Г.Д. Комментарий к Конституции РФ (постатейный) Текст. / Г.Д. Садовникова. М.: Юрайт, 2000. - 192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Социальное законодательство: Научно-практическое пособие Текст. / Отв. ред.</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Зенков В.Н. М: Контракт: ИНФРА-М. - 2005 / Система Гарант, 2005.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Сулакшин, С.С. Построение социального государства как управленческая задача / Россия: путь к социальному государству / Материалы Всероссийской научной конференции (Москва, 6 июня 2008 г.). М.: Научный эксперт, 2008. -с. 14-31.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Тимофеева</w:t>
      </w:r>
      <w:r>
        <w:rPr>
          <w:rFonts w:ascii="Verdana" w:hAnsi="Verdana"/>
          <w:color w:val="000000"/>
          <w:sz w:val="18"/>
          <w:szCs w:val="18"/>
        </w:rPr>
        <w:t>, Н.Ю. Комментарий к Федеральному закону от 30 декабря 2004 г. №215-ФЗ «</w:t>
      </w:r>
      <w:r>
        <w:rPr>
          <w:rStyle w:val="WW8Num4z0"/>
          <w:rFonts w:ascii="Verdana" w:hAnsi="Verdana"/>
          <w:color w:val="4682B4"/>
          <w:sz w:val="18"/>
          <w:szCs w:val="18"/>
        </w:rPr>
        <w:t>О жилищных накопительных кооперативах</w:t>
      </w:r>
      <w:r>
        <w:rPr>
          <w:rFonts w:ascii="Verdana" w:hAnsi="Verdana"/>
          <w:color w:val="000000"/>
          <w:sz w:val="18"/>
          <w:szCs w:val="18"/>
        </w:rPr>
        <w:t>» (под ред. П.В. Сокола) Текст. / Н.Ю. Тимофеева, A.A.</w:t>
      </w:r>
      <w:r>
        <w:rPr>
          <w:rStyle w:val="WW8Num3z0"/>
          <w:rFonts w:ascii="Verdana" w:hAnsi="Verdana"/>
          <w:color w:val="000000"/>
          <w:sz w:val="18"/>
          <w:szCs w:val="18"/>
        </w:rPr>
        <w:t> </w:t>
      </w:r>
      <w:r>
        <w:rPr>
          <w:rStyle w:val="WW8Num4z0"/>
          <w:rFonts w:ascii="Verdana" w:hAnsi="Verdana"/>
          <w:color w:val="4682B4"/>
          <w:sz w:val="18"/>
          <w:szCs w:val="18"/>
        </w:rPr>
        <w:t>Миронов</w:t>
      </w:r>
      <w:r>
        <w:rPr>
          <w:rFonts w:ascii="Verdana" w:hAnsi="Verdana"/>
          <w:color w:val="000000"/>
          <w:sz w:val="18"/>
          <w:szCs w:val="18"/>
        </w:rPr>
        <w:t>, П.В. Сокол. Система Гарант,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Утяшев</w:t>
      </w:r>
      <w:r>
        <w:rPr>
          <w:rFonts w:ascii="Verdana" w:hAnsi="Verdana"/>
          <w:color w:val="000000"/>
          <w:sz w:val="18"/>
          <w:szCs w:val="18"/>
        </w:rPr>
        <w:t>, М.М., Утяшева, JI.M. Права человека в современной Росс: Учебник для ВУЗов Текст. / М.М.</w:t>
      </w:r>
      <w:r>
        <w:rPr>
          <w:rStyle w:val="WW8Num3z0"/>
          <w:rFonts w:ascii="Verdana" w:hAnsi="Verdana"/>
          <w:color w:val="000000"/>
          <w:sz w:val="18"/>
          <w:szCs w:val="18"/>
        </w:rPr>
        <w:t> </w:t>
      </w:r>
      <w:r>
        <w:rPr>
          <w:rStyle w:val="WW8Num4z0"/>
          <w:rFonts w:ascii="Verdana" w:hAnsi="Verdana"/>
          <w:color w:val="4682B4"/>
          <w:sz w:val="18"/>
          <w:szCs w:val="18"/>
        </w:rPr>
        <w:t>Утяшев</w:t>
      </w:r>
      <w:r>
        <w:rPr>
          <w:rFonts w:ascii="Verdana" w:hAnsi="Verdana"/>
          <w:color w:val="000000"/>
          <w:sz w:val="18"/>
          <w:szCs w:val="18"/>
        </w:rPr>
        <w:t>, JIM. Утяшева. Уфа, полиграфкомбинат, 2003.-616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Т.Я., Чиркин, В.Е. Теория современной конституции Текст. / Т.Я. Хабриева,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 Норма, 2005. - 320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Челнокова, Г.Б. Социальное законодательство, направленное на защиту от бедности в России: научно-практическое пособие Текст. / Г.Б. Челнокова. -М.: Проспект, 2009. Система Гарант,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Черешева, Е.А. Комментарий к Федеральному закону от 17.07.1999 г. № 178-ФЗ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 (2-е изд.) Текст. / Е.А. Черешева. Система Гарант, 2009 .</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Чиркин, В.Е.</w:t>
      </w:r>
      <w:r>
        <w:rPr>
          <w:rStyle w:val="WW8Num3z0"/>
          <w:rFonts w:ascii="Verdana" w:hAnsi="Verdana"/>
          <w:color w:val="000000"/>
          <w:sz w:val="18"/>
          <w:szCs w:val="18"/>
        </w:rPr>
        <w:t> </w:t>
      </w:r>
      <w:r>
        <w:rPr>
          <w:rStyle w:val="WW8Num4z0"/>
          <w:rFonts w:ascii="Verdana" w:hAnsi="Verdana"/>
          <w:color w:val="4682B4"/>
          <w:sz w:val="18"/>
          <w:szCs w:val="18"/>
        </w:rPr>
        <w:t>Государствоведение</w:t>
      </w:r>
      <w:r>
        <w:rPr>
          <w:rFonts w:ascii="Verdana" w:hAnsi="Verdana"/>
          <w:color w:val="000000"/>
          <w:sz w:val="18"/>
          <w:szCs w:val="18"/>
        </w:rPr>
        <w:t>: Учебник Текст. / В.Е. Чиркин. М.: Юристъ, 1999. - 400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Чиркин, В.Е. Конституционное право в РФ: Учебник Текст. / В.Е. Чиркин. -М.: Юристъ, 2001.-480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Чиркин, В.Е. Конституция: российская модель Текст. / В.Е. Чиркин. М.: Юристъ, 2002. - 160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Шашкова, O.B. Комментарий к Закону РФ от 28 июня 1991 г. № 1499-1 «</w:t>
      </w:r>
      <w:r>
        <w:rPr>
          <w:rStyle w:val="WW8Num4z0"/>
          <w:rFonts w:ascii="Verdana" w:hAnsi="Verdana"/>
          <w:color w:val="4682B4"/>
          <w:sz w:val="18"/>
          <w:szCs w:val="18"/>
        </w:rPr>
        <w:t>О медицинском страховании граждан в Российской Федерации</w:t>
      </w:r>
      <w:r>
        <w:rPr>
          <w:rFonts w:ascii="Verdana" w:hAnsi="Verdana"/>
          <w:color w:val="000000"/>
          <w:sz w:val="18"/>
          <w:szCs w:val="18"/>
        </w:rPr>
        <w:t>» Текст. / О.В. Шашкова.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Шашкова, О.В. Комментарий к Федеральному закону от 15 декабря 2001 г. № 167-ФЗ «</w:t>
      </w:r>
      <w:r>
        <w:rPr>
          <w:rStyle w:val="WW8Num4z0"/>
          <w:rFonts w:ascii="Verdana" w:hAnsi="Verdana"/>
          <w:color w:val="4682B4"/>
          <w:sz w:val="18"/>
          <w:szCs w:val="18"/>
        </w:rPr>
        <w:t>Об обязательном пенсионном страховании в Российской Федерации</w:t>
      </w:r>
      <w:r>
        <w:rPr>
          <w:rFonts w:ascii="Verdana" w:hAnsi="Verdana"/>
          <w:color w:val="000000"/>
          <w:sz w:val="18"/>
          <w:szCs w:val="18"/>
        </w:rPr>
        <w:t>» Текст. / О.В. Шашкова. Система Гарант,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Эбзеев</w:t>
      </w:r>
      <w:r>
        <w:rPr>
          <w:rFonts w:ascii="Verdana" w:hAnsi="Verdana"/>
          <w:color w:val="000000"/>
          <w:sz w:val="18"/>
          <w:szCs w:val="18"/>
        </w:rPr>
        <w:t>, Б.С. Личность и государство в России: взаимная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обязанности Текст. / Б.С. Эбзеев. М.: Норма, 2007. -384 с.</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I.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сборники статей</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 Акумова, Н. Движущая сила. Бизнес и государственная власть как субъекты социального партнёрства Текст. / Акумова, Н. // Кадровик. Кадровый менеджмент. 2010. - № 1.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Алейников, Б.Н. Социальное государство и собственность Текст. / Б.Н. Алейников // Государство и право. 2008. -№ 1.-е. 5-13.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Баиева, H.A. Осуществление принципа справедливости в деятельности социального государства Текст. / H.A. Баиева // «Чёрные дыры» в российском законодательстве. 2008. - № 5. - с. 45 - 46.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Байниязов</w:t>
      </w:r>
      <w:r>
        <w:rPr>
          <w:rFonts w:ascii="Verdana" w:hAnsi="Verdana"/>
          <w:color w:val="000000"/>
          <w:sz w:val="18"/>
          <w:szCs w:val="18"/>
        </w:rPr>
        <w:t>, P.C. Мировоззренческие основы общероссийской правовой идеологии Текст. / P.C. Байниязов // Журнал российского права. 2001. - № 11.— с. 46-52.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Бевеликова, Н.М. Совершенствование компетенции органов публичной власти в сфере здравоохранения Текст. / Н.М. Бевеликова // Журнал российского права. -2011. -№ 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Бекин, A.B. К вопросу о типологических особенностях современного российского государства Текст. / A.B. Бекин // Право и политика. 2009. - № 5. - с. 989- 1002.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Белясов, С.Н. Институт Уполномоченного по правам человека: перспективы развития и совершенствования Текст. / С.Н. Белясов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-2010. -№ 10.-СистемаГарант,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Бобков, В.Н. К разработке социальной доктрины развития страны Текст. / В.Н. Бобков // Уровень жизни населения регионов России. 2008. - № 7. - с. 3 -8.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Бондарь, Н.С. Конституция, конституционный контроль и социальные противоречия современного общества Текст. / Н.С. Бондарь // Журнал российского права. 2003. - № 11. - с. 62 - 64.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Бутусова, Н.В. Российское государство как субъект конституционно-правовых отношений Текст. / Н.В. Бутусова // Журнал российского права. 2003. - № 6.-с. 58 -66.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Бутылин</w:t>
      </w:r>
      <w:r>
        <w:rPr>
          <w:rFonts w:ascii="Verdana" w:hAnsi="Verdana"/>
          <w:color w:val="000000"/>
          <w:sz w:val="18"/>
          <w:szCs w:val="18"/>
        </w:rPr>
        <w:t>, В.Н. Институт государственно-правовой охраны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граждан Текст. / В.Н. Бутылин // Журнал российского права. -2001.-№ 12.-с. 81 91.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Варламова, Н.В. Введение. Форум: конституционный статус социально-экономических прав Текст. / Н.В. Варламова // Конституционное право. Восточноевропейское обозрение. 2000. - № 1 (30). - с. 144 - 145.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Васильев, Е. Реформа</w:t>
      </w:r>
      <w:r>
        <w:rPr>
          <w:rStyle w:val="WW8Num3z0"/>
          <w:rFonts w:ascii="Verdana" w:hAnsi="Verdana"/>
          <w:color w:val="000000"/>
          <w:sz w:val="18"/>
          <w:szCs w:val="18"/>
        </w:rPr>
        <w:t> </w:t>
      </w:r>
      <w:r>
        <w:rPr>
          <w:rStyle w:val="WW8Num4z0"/>
          <w:rFonts w:ascii="Verdana" w:hAnsi="Verdana"/>
          <w:color w:val="4682B4"/>
          <w:sz w:val="18"/>
          <w:szCs w:val="18"/>
        </w:rPr>
        <w:t>ЖКХ</w:t>
      </w:r>
      <w:r>
        <w:rPr>
          <w:rFonts w:ascii="Verdana" w:hAnsi="Verdana"/>
          <w:color w:val="000000"/>
          <w:sz w:val="18"/>
          <w:szCs w:val="18"/>
        </w:rPr>
        <w:t>: новый курс? Текст. / Е. Васильев // Коммунальщик. 2010. - № 6.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Васильева, А.Ф. Зарубежный опыт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услуг Текст. / А.Ф. Васильева // Журнал российского права. 2007. - № 12. - с. 64 -74.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Ведяхин</w:t>
      </w:r>
      <w:r>
        <w:rPr>
          <w:rFonts w:ascii="Verdana" w:hAnsi="Verdana"/>
          <w:color w:val="000000"/>
          <w:sz w:val="18"/>
          <w:szCs w:val="18"/>
        </w:rPr>
        <w:t>, В.М. Меры правового регулирования рыночных отношений Текст. / В.М. Ведяхин //Юрист. 2001.-№ 12.-е. 34-37.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Ведяхин</w:t>
      </w:r>
      <w:r>
        <w:rPr>
          <w:rFonts w:ascii="Verdana" w:hAnsi="Verdana"/>
          <w:color w:val="000000"/>
          <w:sz w:val="18"/>
          <w:szCs w:val="18"/>
        </w:rPr>
        <w:t>, В.М. Типы и методы правового регулирования рыночных отношений Текст. / В.М. Ведяхин, С.Н.</w:t>
      </w:r>
      <w:r>
        <w:rPr>
          <w:rStyle w:val="WW8Num3z0"/>
          <w:rFonts w:ascii="Verdana" w:hAnsi="Verdana"/>
          <w:color w:val="000000"/>
          <w:sz w:val="18"/>
          <w:szCs w:val="18"/>
        </w:rPr>
        <w:t> </w:t>
      </w:r>
      <w:r>
        <w:rPr>
          <w:rStyle w:val="WW8Num4z0"/>
          <w:rFonts w:ascii="Verdana" w:hAnsi="Verdana"/>
          <w:color w:val="4682B4"/>
          <w:sz w:val="18"/>
          <w:szCs w:val="18"/>
        </w:rPr>
        <w:t>Ревина</w:t>
      </w:r>
      <w:r>
        <w:rPr>
          <w:rStyle w:val="WW8Num3z0"/>
          <w:rFonts w:ascii="Verdana" w:hAnsi="Verdana"/>
          <w:color w:val="000000"/>
          <w:sz w:val="18"/>
          <w:szCs w:val="18"/>
        </w:rPr>
        <w:t> </w:t>
      </w:r>
      <w:r>
        <w:rPr>
          <w:rFonts w:ascii="Verdana" w:hAnsi="Verdana"/>
          <w:color w:val="000000"/>
          <w:sz w:val="18"/>
          <w:szCs w:val="18"/>
        </w:rPr>
        <w:t>// Правоведение. 2002. - № 2. - с. 232-244.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Вишняков, В.Г. Конституционные основы социального государства Текст. / В.Г. Вишняков // Журнал российского права. 2004. - № 8. - с. 10 - 22.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Власов</w:t>
      </w:r>
      <w:r>
        <w:rPr>
          <w:rFonts w:ascii="Verdana" w:hAnsi="Verdana"/>
          <w:color w:val="000000"/>
          <w:sz w:val="18"/>
          <w:szCs w:val="18"/>
        </w:rPr>
        <w:t>, В.И. Постатейный комментарий к Закону РФ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Текст. / В.И. Власов, О.М.</w:t>
      </w:r>
      <w:r>
        <w:rPr>
          <w:rStyle w:val="WW8Num3z0"/>
          <w:rFonts w:ascii="Verdana" w:hAnsi="Verdana"/>
          <w:color w:val="000000"/>
          <w:sz w:val="18"/>
          <w:szCs w:val="18"/>
        </w:rPr>
        <w:t> </w:t>
      </w:r>
      <w:r>
        <w:rPr>
          <w:rStyle w:val="WW8Num4z0"/>
          <w:rFonts w:ascii="Verdana" w:hAnsi="Verdana"/>
          <w:color w:val="4682B4"/>
          <w:sz w:val="18"/>
          <w:szCs w:val="18"/>
        </w:rPr>
        <w:t>Крапивин</w:t>
      </w:r>
      <w:r>
        <w:rPr>
          <w:rFonts w:ascii="Verdana" w:hAnsi="Verdana"/>
          <w:color w:val="000000"/>
          <w:sz w:val="18"/>
          <w:szCs w:val="18"/>
        </w:rPr>
        <w:t>.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Габбасов, А.Б. Позитивная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процедура: поиск новой парадигмы отношений между человеком и чиновником Текст. / А.Б. Габбасов // Журнал российского права. 2011. - № 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Габоев, А.Б. Защита прав и свобод человека важнейший составной элемент при осуществлении государственной национальной политики Текст. / А.Б. Габоев // Государство и право. - 2005. - № 1. - с. 28 - 33.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Гафуров, З.Ш. Социально-правовое государство и право человека на достойное существование Текст. / З.Ш. Гафуров // Государство и право. 2008. - № 5.-с. 11-20.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Гринберг, Р. Парадоксы становления социального государства в России Текст. / Р. Гринберг // Российская федерация сегодня. 2009. - № 1. - с. 2 - 3.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Грудцына</w:t>
      </w:r>
      <w:r>
        <w:rPr>
          <w:rFonts w:ascii="Verdana" w:hAnsi="Verdana"/>
          <w:color w:val="000000"/>
          <w:sz w:val="18"/>
          <w:szCs w:val="18"/>
        </w:rPr>
        <w:t>, Л.Ю. Адвокатура, нотариат и другие институты гражданского общества в России / Л.Ю.</w:t>
      </w:r>
      <w:r>
        <w:rPr>
          <w:rStyle w:val="WW8Num3z0"/>
          <w:rFonts w:ascii="Verdana" w:hAnsi="Verdana"/>
          <w:color w:val="000000"/>
          <w:sz w:val="18"/>
          <w:szCs w:val="18"/>
        </w:rPr>
        <w:t> </w:t>
      </w:r>
      <w:r>
        <w:rPr>
          <w:rStyle w:val="WW8Num4z0"/>
          <w:rFonts w:ascii="Verdana" w:hAnsi="Verdana"/>
          <w:color w:val="4682B4"/>
          <w:sz w:val="18"/>
          <w:szCs w:val="18"/>
        </w:rPr>
        <w:t>Грудцына</w:t>
      </w:r>
      <w:r>
        <w:rPr>
          <w:rFonts w:ascii="Verdana" w:hAnsi="Verdana"/>
          <w:color w:val="000000"/>
          <w:sz w:val="18"/>
          <w:szCs w:val="18"/>
        </w:rPr>
        <w:t>, H.A. Михалева // Деловой мир. 2008. -Система Гарант, 2008.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Гуль, Н.В. Конституционное право на защиту семьи, материнства и детства Текст. / Н.В. Гуль // Журнал российского права. 2007. - № 4. - с. 130 - 140.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118. Желтов, О. Право на охрану труда, закреплённое в основополагающих актах субъектов РФ Текст. / О. Желтов // Кадровик. Трудовое право для кадровика. 2010. - № 6.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Жилинский</w:t>
      </w:r>
      <w:r>
        <w:rPr>
          <w:rFonts w:ascii="Verdana" w:hAnsi="Verdana"/>
          <w:color w:val="000000"/>
          <w:sz w:val="18"/>
          <w:szCs w:val="18"/>
        </w:rPr>
        <w:t>, Е.В. Партнерство государства и бизнеса в здравоохранении: социально-трудовой аспект Текст. / Е.В. Жилинский // Журнал российского права. 2010. - № 2.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Жирнов, Н.Ф. Социальное государство: политико-теоретический анализ Текст. / Н.Ф. Жирнов // Власть. 2008. - № 9. - С. 10 - 12.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Затонский, В.А. Государство и личность в системе государственности (к вопросу о содержании базовых категорий теории государства и права) Текст. / В.А. Затонский // Государство и право. 2007. - № 10. - с. 5 - 12.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Зорькин, В. Д. Социальное государство в России: проблемы реализации Текст. / В.Д. Зорькин // Сравнительное конституционное обозрение. 2008. -№ 1(62).-с. 46-50.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Иванов, А. К вопросу о подготовке развития концепции правового партнёрства Текст. / А. Иванов // Вопросы трудового права. 2011. - № 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Казанцев, Д. Преференции равенство не обеспечивают Текст. / Д. Казанцев // эж Юрист. - 2011. - № 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Каламкарян</w:t>
      </w:r>
      <w:r>
        <w:rPr>
          <w:rFonts w:ascii="Verdana" w:hAnsi="Verdana"/>
          <w:color w:val="000000"/>
          <w:sz w:val="18"/>
          <w:szCs w:val="18"/>
        </w:rPr>
        <w:t>, P.A. Всеобщая декларация прав человека: миропорядок на основе</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права Текст. / P.A. Каламкарян // Гражданин и право. 2010. -№ 1.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Калинина</w:t>
      </w:r>
      <w:r>
        <w:rPr>
          <w:rFonts w:ascii="Verdana" w:hAnsi="Verdana"/>
          <w:color w:val="000000"/>
          <w:sz w:val="18"/>
          <w:szCs w:val="18"/>
        </w:rPr>
        <w:t>, Г.В. Проблемы социализации экономических отношений современной России Текст. / Г.В. Калинина, Ю.Г.</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 Экономические науки.- 2009. -№ 1(50).-с. 281 -284.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Карпова, И.Н.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 конституционном измерении (на примере двух</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Fonts w:ascii="Verdana" w:hAnsi="Verdana"/>
          <w:color w:val="000000"/>
          <w:sz w:val="18"/>
          <w:szCs w:val="18"/>
        </w:rPr>
        <w:t>) Текст. / И.Н. Карпова // Гражданин и право. 2007. -№ 9. - Система Гарант. - 2007.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Кириллова, Н. Социальная политика: территориальный аспект Текст. / Н. Кириллова // Человек и труд. 2000. - № 2. - с. 29 - 31.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Кириллова, Т.А. Система показателей для оценки уровня оплаты труда Текст. / Т.А. Кириллова // Нормирование и оплата труда в промышленности. 2011. - № 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Клименко, А.И. Контексты понимания категории «</w:t>
      </w:r>
      <w:r>
        <w:rPr>
          <w:rStyle w:val="WW8Num4z0"/>
          <w:rFonts w:ascii="Verdana" w:hAnsi="Verdana"/>
          <w:color w:val="4682B4"/>
          <w:sz w:val="18"/>
          <w:szCs w:val="18"/>
        </w:rPr>
        <w:t>социальное государство</w:t>
      </w:r>
      <w:r>
        <w:rPr>
          <w:rFonts w:ascii="Verdana" w:hAnsi="Verdana"/>
          <w:color w:val="000000"/>
          <w:sz w:val="18"/>
          <w:szCs w:val="18"/>
        </w:rPr>
        <w:t>» в юридической науке Текст. / А.И. Клименко // Право и образование 2008 -№ 11.-56-61.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Кочетков, В. В. Постиндустриальное общество и современное государство Текст. / В.В. Кочетков // Федерализм. 2009. - № 2. - с. 29 - 42.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Кочетков, В.В. Ещё раз о сущности социального государства Текст. / В.В. Кочетков // Закон и право. 2009. - № 7. - с. 5 - 13.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Кочетков</w:t>
      </w:r>
      <w:r>
        <w:rPr>
          <w:rFonts w:ascii="Verdana" w:hAnsi="Verdana"/>
          <w:color w:val="000000"/>
          <w:sz w:val="18"/>
          <w:szCs w:val="18"/>
        </w:rPr>
        <w:t>, В.В. Социальное государство и мировой кризис: парадигма преодоления Текст. / В.В. Кочетков, JI.H. Кочеткова // Власть. 2009. - № 3. - с. 13 - 16.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Кочеткова, J1.H. Социальное государство: европейская теория и российская практика Текст. / JI.H. Кочеткова // Власть 2008 - № 4. - с. 39-43.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Кочеткова, Л.Н. Социальное государство: философский анализ сущности Текст. / JI.H. Кочеткова // Личность. Культура. Общество. 2009 - Вып. 1 (№ 46-47).-с. 169- 175.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Кочеткова, Л.Н. Социальное государство: цели и функции Текст. / Л.Н. Кочеткова // Социально-гуманитарные знания. 2008. - № 3. - с. 68 - 79.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Кочеткова, Л.Н. Теория социального государства Лоренца фон Штейна Текст. / Л.Н. Кочеткова // Философия и общество. 2008. - № 3. - с. 69 - 79.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Крапивин</w:t>
      </w:r>
      <w:r>
        <w:rPr>
          <w:rFonts w:ascii="Verdana" w:hAnsi="Verdana"/>
          <w:color w:val="000000"/>
          <w:sz w:val="18"/>
          <w:szCs w:val="18"/>
        </w:rPr>
        <w:t>, О.М. Социальные гарантии, предоставляемые учреждениями государственной службы занятости населения Текст. / О.М. Крапивин, В.И.</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 Гражданин и право. 2010. - № 1, 2, 5.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Куркин</w:t>
      </w:r>
      <w:r>
        <w:rPr>
          <w:rFonts w:ascii="Verdana" w:hAnsi="Verdana"/>
          <w:color w:val="000000"/>
          <w:sz w:val="18"/>
          <w:szCs w:val="18"/>
        </w:rPr>
        <w:t>, Б.А. Социальное государство: каким ему быть? Текст. / Б.А. Куркин, С.Н.</w:t>
      </w:r>
      <w:r>
        <w:rPr>
          <w:rStyle w:val="WW8Num3z0"/>
          <w:rFonts w:ascii="Verdana" w:hAnsi="Verdana"/>
          <w:color w:val="000000"/>
          <w:sz w:val="18"/>
          <w:szCs w:val="18"/>
        </w:rPr>
        <w:t> </w:t>
      </w:r>
      <w:r>
        <w:rPr>
          <w:rStyle w:val="WW8Num4z0"/>
          <w:rFonts w:ascii="Verdana" w:hAnsi="Verdana"/>
          <w:color w:val="4682B4"/>
          <w:sz w:val="18"/>
          <w:szCs w:val="18"/>
        </w:rPr>
        <w:t>Рожнов</w:t>
      </w:r>
      <w:r>
        <w:rPr>
          <w:rStyle w:val="WW8Num3z0"/>
          <w:rFonts w:ascii="Verdana" w:hAnsi="Verdana"/>
          <w:color w:val="000000"/>
          <w:sz w:val="18"/>
          <w:szCs w:val="18"/>
        </w:rPr>
        <w:t> </w:t>
      </w:r>
      <w:r>
        <w:rPr>
          <w:rFonts w:ascii="Verdana" w:hAnsi="Verdana"/>
          <w:color w:val="000000"/>
          <w:sz w:val="18"/>
          <w:szCs w:val="18"/>
        </w:rPr>
        <w:t>// Право и образование. 2008. - № 4. - с. 93 - 101.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Лапаева</w:t>
      </w:r>
      <w:r>
        <w:rPr>
          <w:rFonts w:ascii="Verdana" w:hAnsi="Verdana"/>
          <w:color w:val="000000"/>
          <w:sz w:val="18"/>
          <w:szCs w:val="18"/>
        </w:rPr>
        <w:t>, В. В. Правовой принцип формального равенства Текст. /В.В. Ла-паева // Журнал российского права. 2008. - № 2. - Система Гарант, 2008.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 Леонов, И.В. Правовое социальное государство: трудности становления Текст. / И.В. Леонов // Право и управление. XXI век. 2008. - № 1. // http://www. mgimo.ru/files/13708/pu21 2008 -1 (2)leonovprav-soc-gos.doc</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Литовкин</w:t>
      </w:r>
      <w:r>
        <w:rPr>
          <w:rFonts w:ascii="Verdana" w:hAnsi="Verdana"/>
          <w:color w:val="000000"/>
          <w:sz w:val="18"/>
          <w:szCs w:val="18"/>
        </w:rPr>
        <w:t>, В.Н. Жилищное законодательство: вчера, сегодня, завтра Текст. / В.Н. Литовкин // Жилищное право. 2010. - № 6.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Ловидова, А.Г. Программы повышения качества оказания госуслуг Текст. / А.Г. Ловидова // Руководитель автономного учреждения. 2011. - № 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Лукашева, Е.А. Совершенствование деятельности государства необходимое условие обеспечения прав человека Текст. / Е.А. Лукашева // Государство и право. - 2005. - № 5. - с. 61 - 65.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Люблинский</w:t>
      </w:r>
      <w:r>
        <w:rPr>
          <w:rFonts w:ascii="Verdana" w:hAnsi="Verdana"/>
          <w:color w:val="000000"/>
          <w:sz w:val="18"/>
          <w:szCs w:val="18"/>
        </w:rPr>
        <w:t>, В.В. Социальная политика в условиях глобализации: опыт развитых стран Текст. / В.В. Люблинский // Полис: политические исследования. -2008.-№6. -с. 130- 146.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Лютов, Н.Л. Перспективы</w:t>
      </w:r>
      <w:r>
        <w:rPr>
          <w:rStyle w:val="WW8Num3z0"/>
          <w:rFonts w:ascii="Verdana" w:hAnsi="Verdana"/>
          <w:color w:val="000000"/>
          <w:sz w:val="18"/>
          <w:szCs w:val="18"/>
        </w:rPr>
        <w:t> </w:t>
      </w:r>
      <w:r>
        <w:rPr>
          <w:rStyle w:val="WW8Num4z0"/>
          <w:rFonts w:ascii="Verdana" w:hAnsi="Verdana"/>
          <w:color w:val="4682B4"/>
          <w:sz w:val="18"/>
          <w:szCs w:val="18"/>
        </w:rPr>
        <w:t>ратификацией</w:t>
      </w:r>
      <w:r>
        <w:rPr>
          <w:rStyle w:val="WW8Num3z0"/>
          <w:rFonts w:ascii="Verdana" w:hAnsi="Verdana"/>
          <w:color w:val="000000"/>
          <w:sz w:val="18"/>
          <w:szCs w:val="18"/>
        </w:rPr>
        <w:t> </w:t>
      </w:r>
      <w:r>
        <w:rPr>
          <w:rFonts w:ascii="Verdana" w:hAnsi="Verdana"/>
          <w:color w:val="000000"/>
          <w:sz w:val="18"/>
          <w:szCs w:val="18"/>
        </w:rPr>
        <w:t>Россией конвенций МОТ Текст. / Н.Л. Лютов // Трудовое право. 2010. - № 2.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Маликова, А.Х. Эволюция теории и практики правового и социального государств и их соотношение в историческом развитии Текст. / А.Х. Маликова // Государство и право. 2009. - № 10. - с. 36 - 41.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Мамут, Л.С. Социальное государство с точки зрения права Текст. / Л.С. Мамут // Государство и право. 2001. - № 7. - с. 5 - 14.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Медушевский, А.Н. Теория правового государства и стратегия модернизации России Текст. / А.Н. Медушевский // Законодательство. 2010. - № 6.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Мельников, В.В. Роль института собственности в формировании социально ориентированной рыночной экономики Текст. /В.В. Мельников // Образование и право. 2010. - № 1.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Нелюбина, Е.В. Понятие и место социальных прав в системе прав человека и гражданина Текст. / Е.В. Нелюбина // Государство и право.'- 2009. № 8. - с. 101 - 106.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Орлов, И. Б. Государство социального гуманизма: от социальной экономики к экономической социальности Текст. / И.Б. Орлов // Общество и экономика. -2007. -№ 11-12.-с. 238-250.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Певцова, Е.А. Правовое воспитание и формирование</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в России Текст. / Е.А. Певцова // Журнал российского права. 2003. - № 10. - с. 122 — 133.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Першин</w:t>
      </w:r>
      <w:r>
        <w:rPr>
          <w:rFonts w:ascii="Verdana" w:hAnsi="Verdana"/>
          <w:color w:val="000000"/>
          <w:sz w:val="18"/>
          <w:szCs w:val="18"/>
        </w:rPr>
        <w:t>, Е.В. Актуальные вопросы разграничения компетенции между Российской Федерацией и субъектами Российской Федерации / Е.В. Першин, М.В. Глигич-Золотарёва // Аналитический вестник Совета Федерации. 2007. - № 27 (344). - С. 3 - 26.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Петров, А.Я.</w:t>
      </w:r>
      <w:r>
        <w:rPr>
          <w:rStyle w:val="WW8Num3z0"/>
          <w:rFonts w:ascii="Verdana" w:hAnsi="Verdana"/>
          <w:color w:val="000000"/>
          <w:sz w:val="18"/>
          <w:szCs w:val="18"/>
        </w:rPr>
        <w:t> </w:t>
      </w:r>
      <w:r>
        <w:rPr>
          <w:rStyle w:val="WW8Num4z0"/>
          <w:rFonts w:ascii="Verdana" w:hAnsi="Verdana"/>
          <w:color w:val="4682B4"/>
          <w:sz w:val="18"/>
          <w:szCs w:val="18"/>
        </w:rPr>
        <w:t>МРОТ</w:t>
      </w:r>
      <w:r>
        <w:rPr>
          <w:rStyle w:val="WW8Num3z0"/>
          <w:rFonts w:ascii="Verdana" w:hAnsi="Verdana"/>
          <w:color w:val="000000"/>
          <w:sz w:val="18"/>
          <w:szCs w:val="18"/>
        </w:rPr>
        <w:t> </w:t>
      </w:r>
      <w:r>
        <w:rPr>
          <w:rFonts w:ascii="Verdana" w:hAnsi="Verdana"/>
          <w:color w:val="000000"/>
          <w:sz w:val="18"/>
          <w:szCs w:val="18"/>
        </w:rPr>
        <w:t>как основная государственная гарантия заработной платы работников Текст. / А.Я. Петров // Трудовое право. 2010. - №7.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Пресняков, М.В. Конституционные параметры фактического равенства и фактической справедливости Текст. / М.В. Пресняков // Гражданин и право. -2011,-№6.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Проект социальной доктрины РФ // Уровень жизни населения регионов России.-2008.-№ 5.-с. 7-30.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Пряхина, Т.М. Понятие конституционной доктрины / Конституционное развитие России: Межвузовский сборник научных статей Текст. / Т.М. Пряхина.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2003.-Вып. 4.-с. 81-88.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Пузиков</w:t>
      </w:r>
      <w:r>
        <w:rPr>
          <w:rStyle w:val="WW8Num3z0"/>
          <w:rFonts w:ascii="Verdana" w:hAnsi="Verdana"/>
          <w:color w:val="000000"/>
          <w:sz w:val="18"/>
          <w:szCs w:val="18"/>
        </w:rPr>
        <w:t> </w:t>
      </w:r>
      <w:r>
        <w:rPr>
          <w:rFonts w:ascii="Verdana" w:hAnsi="Verdana"/>
          <w:color w:val="000000"/>
          <w:sz w:val="18"/>
          <w:szCs w:val="18"/>
        </w:rPr>
        <w:t>Р.В. Понимание социального государства в современной юридической доктрине Текст. / Р.В. Пузиков, Ю.В. Усачёва // Право и государство: теория и практика. 2009. - № 5 (53). - с. 10-13.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Пузиков</w:t>
      </w:r>
      <w:r>
        <w:rPr>
          <w:rFonts w:ascii="Verdana" w:hAnsi="Verdana"/>
          <w:color w:val="000000"/>
          <w:sz w:val="18"/>
          <w:szCs w:val="18"/>
        </w:rPr>
        <w:t>, Р.В. Правовая политика Российской Федерации в условиях глобализации Текст. / Р.В. Пузиков, О.Ю.</w:t>
      </w:r>
      <w:r>
        <w:rPr>
          <w:rStyle w:val="WW8Num3z0"/>
          <w:rFonts w:ascii="Verdana" w:hAnsi="Verdana"/>
          <w:color w:val="000000"/>
          <w:sz w:val="18"/>
          <w:szCs w:val="18"/>
        </w:rPr>
        <w:t> </w:t>
      </w:r>
      <w:r>
        <w:rPr>
          <w:rStyle w:val="WW8Num4z0"/>
          <w:rFonts w:ascii="Verdana" w:hAnsi="Verdana"/>
          <w:color w:val="4682B4"/>
          <w:sz w:val="18"/>
          <w:szCs w:val="18"/>
        </w:rPr>
        <w:t>Давыдова</w:t>
      </w:r>
      <w:r>
        <w:rPr>
          <w:rStyle w:val="WW8Num3z0"/>
          <w:rFonts w:ascii="Verdana" w:hAnsi="Verdana"/>
          <w:color w:val="000000"/>
          <w:sz w:val="18"/>
          <w:szCs w:val="18"/>
        </w:rPr>
        <w:t> </w:t>
      </w:r>
      <w:r>
        <w:rPr>
          <w:rFonts w:ascii="Verdana" w:hAnsi="Verdana"/>
          <w:color w:val="000000"/>
          <w:sz w:val="18"/>
          <w:szCs w:val="18"/>
        </w:rPr>
        <w:t>// Право и государство: теория и практика. 2009. - № 6 (54). - с. 120 - 123.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Путало, H.B.</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услуги: между доктринальным пониманием и практикой нормативного закрепления Текст. / Н.В. Путало. Журнал российского права. - 2007. - № 6. - с. 3 -10.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Родионова, О.В. Социальная функция государства: правовая сущность и проблемы субъектов её осуществления на современном этапе Текст. / О.В. Родионова // Государство и право. 2006. - № 8. - с. 98 - 100.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163. Роик, В. Социальное страхование, социальное государство, гражданское общество в России: взгляд в XXI век Текст. / В. Роик // Человек и труд. 2000. - № 2. - с. 24 - 36.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Сафонов, П.А. Понятие социального государства Текст. / П.А. Сафонов // Закон и право. 2008. - № 3. - с. 49 - 51.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Сафонова, Ю.Б. Некоторые актуальные проблемы удержания</w:t>
      </w:r>
      <w:r>
        <w:rPr>
          <w:rStyle w:val="WW8Num3z0"/>
          <w:rFonts w:ascii="Verdana" w:hAnsi="Verdana"/>
          <w:color w:val="000000"/>
          <w:sz w:val="18"/>
          <w:szCs w:val="18"/>
        </w:rPr>
        <w:t> </w:t>
      </w:r>
      <w:r>
        <w:rPr>
          <w:rStyle w:val="WW8Num4z0"/>
          <w:rFonts w:ascii="Verdana" w:hAnsi="Verdana"/>
          <w:color w:val="4682B4"/>
          <w:sz w:val="18"/>
          <w:szCs w:val="18"/>
        </w:rPr>
        <w:t>алиментов</w:t>
      </w:r>
      <w:r>
        <w:rPr>
          <w:rStyle w:val="WW8Num3z0"/>
          <w:rFonts w:ascii="Verdana" w:hAnsi="Verdana"/>
          <w:color w:val="000000"/>
          <w:sz w:val="18"/>
          <w:szCs w:val="18"/>
        </w:rPr>
        <w:t> </w:t>
      </w:r>
      <w:r>
        <w:rPr>
          <w:rFonts w:ascii="Verdana" w:hAnsi="Verdana"/>
          <w:color w:val="000000"/>
          <w:sz w:val="18"/>
          <w:szCs w:val="18"/>
        </w:rPr>
        <w:t>на содержание несовершеннолетних детей Текст. /Ю.Б. Сафонова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-2010. -№ 7. -СистемаГарант,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Скуратов</w:t>
      </w:r>
      <w:r>
        <w:rPr>
          <w:rFonts w:ascii="Verdana" w:hAnsi="Verdana"/>
          <w:color w:val="000000"/>
          <w:sz w:val="18"/>
          <w:szCs w:val="18"/>
        </w:rPr>
        <w:t>, Ю.И. Социальное государство как институт гражданского общества и конституционного права Текст. / Ю.И. Скуратов // Российский юридический журнал. 2008. - № 2 (март-апрель). - с. 24 - 34.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Слушания в Государственной Думе.</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поддержка семьи: разграничение уровней // Журнал российского права. 2003. - № 7. - с. 122.</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Танчев, Е. Социальное государство (всеобщего благосостояния) в современном</w:t>
      </w:r>
      <w:r>
        <w:rPr>
          <w:rStyle w:val="WW8Num3z0"/>
          <w:rFonts w:ascii="Verdana" w:hAnsi="Verdana"/>
          <w:color w:val="000000"/>
          <w:sz w:val="18"/>
          <w:szCs w:val="18"/>
        </w:rPr>
        <w:t> </w:t>
      </w:r>
      <w:r>
        <w:rPr>
          <w:rStyle w:val="WW8Num4z0"/>
          <w:rFonts w:ascii="Verdana" w:hAnsi="Verdana"/>
          <w:color w:val="4682B4"/>
          <w:sz w:val="18"/>
          <w:szCs w:val="18"/>
        </w:rPr>
        <w:t>конституционализме</w:t>
      </w:r>
      <w:r>
        <w:rPr>
          <w:rStyle w:val="WW8Num3z0"/>
          <w:rFonts w:ascii="Verdana" w:hAnsi="Verdana"/>
          <w:color w:val="000000"/>
          <w:sz w:val="18"/>
          <w:szCs w:val="18"/>
        </w:rPr>
        <w:t> </w:t>
      </w:r>
      <w:r>
        <w:rPr>
          <w:rFonts w:ascii="Verdana" w:hAnsi="Verdana"/>
          <w:color w:val="000000"/>
          <w:sz w:val="18"/>
          <w:szCs w:val="18"/>
        </w:rPr>
        <w:t>Текст. / Е. Танчев // Сравнительное конституционное обозрение. 2007. - № 4 (61). - с. 60 - 67.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Терещенко, Л.К. Услуги: государственные, публичные, социальные Текст. / Л.К. Терещенко // Журнал российского права. 2004. - № 10. - с. 15-23.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О концепции развития гражданского законодательства Текст. // Журнал российского права. 2010. - № 1.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Усачёв, В.В. Приоритетные направления социальной политики Текст. / В.В. Усачёв // Аудитор. 2009. - № 2. - с. 35 -38.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Файнберг, М.М. Особенности юридического регулирования общественных отношений в условиях модернизации правовой системы России Текст. / М.М. Файнберг // Право и политика. 2008. - № 3. - с. 644 - 649.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Хабриева, Т.Я. Конституция как основа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Российской Федерации Текст. / Т.Я.Хабриева // Журнал российского права. 2009. - № 3. - Система Гарант,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Храмцов, А.Ф. Перспективы социального государства: Европа и Россия Текст. / А.Ф. Храмцов // Социально-гуманитраные знания. 2007. - № 3. - с. 131 - 143.</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Цуканов, С.С. Генезис и развитие концепции патерналистского государства Текст. / С.С. Цуканов // Гражданин и право. 2011. - № 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Чиканова</w:t>
      </w:r>
      <w:r>
        <w:rPr>
          <w:rFonts w:ascii="Verdana" w:hAnsi="Verdana"/>
          <w:color w:val="000000"/>
          <w:sz w:val="18"/>
          <w:szCs w:val="18"/>
        </w:rPr>
        <w:t>, Л.А. Основные направления развития российского трудового законодательства Текст. / Л.А.</w:t>
      </w:r>
      <w:r>
        <w:rPr>
          <w:rStyle w:val="WW8Num3z0"/>
          <w:rFonts w:ascii="Verdana" w:hAnsi="Verdana"/>
          <w:color w:val="000000"/>
          <w:sz w:val="18"/>
          <w:szCs w:val="18"/>
        </w:rPr>
        <w:t> </w:t>
      </w:r>
      <w:r>
        <w:rPr>
          <w:rStyle w:val="WW8Num4z0"/>
          <w:rFonts w:ascii="Verdana" w:hAnsi="Verdana"/>
          <w:color w:val="4682B4"/>
          <w:sz w:val="18"/>
          <w:szCs w:val="18"/>
        </w:rPr>
        <w:t>Чиканова</w:t>
      </w:r>
      <w:r>
        <w:rPr>
          <w:rFonts w:ascii="Verdana" w:hAnsi="Verdana"/>
          <w:color w:val="000000"/>
          <w:sz w:val="18"/>
          <w:szCs w:val="18"/>
        </w:rPr>
        <w:t>, А.Ф. Нуртдинова // Журнал российского права. 2010. - № 5. - Система Гарант,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Чиркин, В.Е. Государство и общество Текст. / В.Е. Чиркин // Гражданин и право. 2007. - № 4. - Система Гарант, 2007.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Чиркин, В.Е. Конституционные обязанности: человек, гражданин, государство и общество Текст. / В.Е. Чиркин // Гражданин и право. 2011. - № 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Чиркин, В.Е. Конституция и социальное государство: юридические и фактические индикаторы Текст. / В.Е. Чиркин // Журнал российского права. 2008. - № 12.-с. 24-37.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Чиркин, В.Е. Право, экономика и социальное государство Текст. / В.Е. Чиркин // Право и экономика. 2008. - № 6. - с. 99 - 106.</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Чиркин, В.Е. Социальное государство: некоторые вопросы теории и практики Текст. / В.Е. Чиркин // Гражданин и право. 2008. - № 5. - с. 3 - 19.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Авторефераты, диссертации:</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Александрова, O.A. Институциональные основы становления социального государства в современной России Текст.: Дисс. . докт. экон. наук. М.,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Бакланова, Е.В. Сущность и критерии достойной жизни человека и общества как цели социального государства Текст.: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Бычек, Т.В. Политико-правовой режим социального государства : вопросы теории и практики в Российской Федерации Текст.: Дисс. . канд. юрид. наук. Краснодар, 2007.</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Галустова, K.P. Конституционно-правовоые основы формирования Российской Федерации как социального государства и перспективы его развития в условиях модернизации Текст.: Дисс. . канд. юрид. наук. М.,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187. Мазаева, Е.С. Социальная функция современного Российского государства Текст.: Дисс. . канд. юрид. наук. Нижний Новгород, 2001.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Моисеенко, Т.В. Основные тенденции становления и перспективы формирования социального государства в современной России Текст.: Дисс. . канд. политол. наук. М.,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Осейчук</w:t>
      </w:r>
      <w:r>
        <w:rPr>
          <w:rFonts w:ascii="Verdana" w:hAnsi="Verdana"/>
          <w:color w:val="000000"/>
          <w:sz w:val="18"/>
          <w:szCs w:val="18"/>
        </w:rPr>
        <w:t>, В.И. Конституционно-правовые проблемы строительства в России демократического правового социального государства Текст.: Дисс. . докт. юрид. наук. Тюмень, 2009.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Пашуков, A.JI. Социальная сущность, социальная функция, социальная политика государства (теоретический и сравнительно-правовой аспекты) Текст.: Дис. . канд. юрид. наук. Москва, 2005.</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Петрушечкин, П.В. Социальное государство и гражданское общество в России: практика социально-политического взаимодействия: на материалах Республики Саха (Якутия): Текст.: Дис. . канд. полит, наук. Якутск,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Путало, H.B. Основы правового регулирования социальных прав Текст.: Дисс. . канд. юрид. наук. М., 1999.</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Сигарев, A.B. Конституционные основы социального государства в Российской Федерации Текст.: Дисс. . канд. юрид. наук. Новосибирск, 2004.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Соколов, И.А. Социальное государство: политические ресурсы формирования и развития в современной России Текст.: Дисс. . канд. полит, наук. Воронеж, 2011.</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Стартова, У.А. Конституционные основы социального государства в Российской Федерации Текст.: Дисс. . канд. юрид. наук. Саратов, 2004.</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Уманец, О.П. Управление доходами и расходами федерального бюджета России в условиях социального государства Текст.: Дисс. . канд. экон. наук. -М., 2010.</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Феоктистов, A.B. Сущность Российской Федерации как социального государства: конституционно-правовой анализ Текст.: Дисс. . канд. юрид. наук. -М., 2008.</w:t>
      </w:r>
    </w:p>
    <w:p w:rsidR="002D2B6F" w:rsidRDefault="002D2B6F" w:rsidP="002D2B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Шапошников, С.П. Социальное государство: теоретико-правовая модель Текст.: Дисс. . канд. юрид. наук. СПб, 2010.</w:t>
      </w:r>
    </w:p>
    <w:p w:rsidR="002D2B6F" w:rsidRDefault="002D2B6F" w:rsidP="002D2B6F">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310" w:rsidRDefault="00DE4310">
      <w:r>
        <w:separator/>
      </w:r>
    </w:p>
  </w:endnote>
  <w:endnote w:type="continuationSeparator" w:id="0">
    <w:p w:rsidR="00DE4310" w:rsidRDefault="00DE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310" w:rsidRDefault="00DE4310">
      <w:r>
        <w:separator/>
      </w:r>
    </w:p>
  </w:footnote>
  <w:footnote w:type="continuationSeparator" w:id="0">
    <w:p w:rsidR="00DE4310" w:rsidRDefault="00DE4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310"/>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2DDC-687F-47B9-B2E7-AB6AF1F5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11943</TotalTime>
  <Pages>20</Pages>
  <Words>11834</Words>
  <Characters>67454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79130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151</cp:revision>
  <cp:lastPrinted>2009-02-06T08:36:00Z</cp:lastPrinted>
  <dcterms:created xsi:type="dcterms:W3CDTF">2015-03-22T11:10:00Z</dcterms:created>
  <dcterms:modified xsi:type="dcterms:W3CDTF">2015-10-08T08:41:00Z</dcterms:modified>
</cp:coreProperties>
</file>