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85077" w:rsidRDefault="00285077" w:rsidP="00285077">
      <w:r w:rsidRPr="00D858E0">
        <w:rPr>
          <w:rFonts w:ascii="Times New Roman" w:hAnsi="Times New Roman" w:cs="Times New Roman"/>
          <w:b/>
          <w:kern w:val="24"/>
          <w:sz w:val="24"/>
          <w:szCs w:val="24"/>
        </w:rPr>
        <w:t>Волошанська Анна Володимирівна</w:t>
      </w:r>
      <w:r w:rsidRPr="00D858E0">
        <w:rPr>
          <w:rFonts w:ascii="Times New Roman" w:hAnsi="Times New Roman" w:cs="Times New Roman"/>
          <w:kern w:val="24"/>
          <w:sz w:val="24"/>
          <w:szCs w:val="24"/>
        </w:rPr>
        <w:t>, спеціаліст з фінансової перевірки центру надання консультаційних послуг Львівської філії Товариства з обмеженою відповідальністю «ПрайсуотерхаусКуперс». Назва дисертації: «Економічний аналіз процесів деіндустріалізації в умовах світової фінансової кризи». Шифр та назва спеціальності – 08.00.02 – світове господарство і міжнародні економічні відносини. Спецрада Д 58.082.01 Західноукраїнського національного університету</w:t>
      </w:r>
    </w:p>
    <w:sectPr w:rsidR="005B1831" w:rsidRPr="0028507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85077" w:rsidRPr="002850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97FD-B799-4304-BFB6-42EFEDDB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67</Words>
  <Characters>386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2021-08-02T07:05:00Z</dcterms:created>
  <dcterms:modified xsi:type="dcterms:W3CDTF">2021-08-03T16:22:00Z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