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AEC9" w14:textId="77777777" w:rsidR="0084094C" w:rsidRDefault="0084094C" w:rsidP="0084094C">
      <w:pPr>
        <w:pStyle w:val="afffffffffffffffffffffffffff5"/>
        <w:rPr>
          <w:rFonts w:ascii="Verdana" w:hAnsi="Verdana"/>
          <w:color w:val="000000"/>
          <w:sz w:val="21"/>
          <w:szCs w:val="21"/>
        </w:rPr>
      </w:pPr>
      <w:r>
        <w:rPr>
          <w:rFonts w:ascii="Helvetica" w:hAnsi="Helvetica" w:cs="Helvetica"/>
          <w:b/>
          <w:bCs w:val="0"/>
          <w:color w:val="222222"/>
          <w:sz w:val="21"/>
          <w:szCs w:val="21"/>
        </w:rPr>
        <w:t>Сулейменов, Кенесары Машимович.</w:t>
      </w:r>
    </w:p>
    <w:p w14:paraId="4A662E2F" w14:textId="77777777" w:rsidR="0084094C" w:rsidRDefault="0084094C" w:rsidP="0084094C">
      <w:pPr>
        <w:pStyle w:val="20"/>
        <w:spacing w:before="0" w:after="312"/>
        <w:rPr>
          <w:rFonts w:ascii="Arial" w:hAnsi="Arial" w:cs="Arial"/>
          <w:caps/>
          <w:color w:val="333333"/>
          <w:sz w:val="27"/>
          <w:szCs w:val="27"/>
        </w:rPr>
      </w:pPr>
      <w:r>
        <w:rPr>
          <w:rFonts w:ascii="Helvetica" w:hAnsi="Helvetica" w:cs="Helvetica"/>
          <w:caps/>
          <w:color w:val="222222"/>
          <w:sz w:val="21"/>
          <w:szCs w:val="21"/>
        </w:rPr>
        <w:t>О вложении некоторых классов функций переменного приращения и со смешанной нормой : диссертация ... кандидата физико-математических наук : 01.01.01 / Сулейменов Кенесары Машимович; [Место защиты: Ин-т математики с Вычисл. центром Уфим. науч. центра РАН]. - Астана, 2017. - 69 с.</w:t>
      </w:r>
    </w:p>
    <w:p w14:paraId="4D06A0C2" w14:textId="77777777" w:rsidR="0084094C" w:rsidRDefault="0084094C" w:rsidP="0084094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Сулейменов, Кенесары Машимович</w:t>
      </w:r>
    </w:p>
    <w:p w14:paraId="12520A98" w14:textId="77777777" w:rsidR="0084094C" w:rsidRDefault="0084094C" w:rsidP="00840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706D3412" w14:textId="77777777" w:rsidR="0084094C" w:rsidRDefault="0084094C" w:rsidP="00840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w:t>
      </w:r>
    </w:p>
    <w:p w14:paraId="287381FD" w14:textId="77777777" w:rsidR="0084094C" w:rsidRDefault="0084094C" w:rsidP="00840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 вложении классов функций в пространства Лоренца</w:t>
      </w:r>
    </w:p>
    <w:p w14:paraId="724E8CAA" w14:textId="77777777" w:rsidR="0084094C" w:rsidRDefault="0084094C" w:rsidP="00840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Вспомогательные утверждения 18</w:t>
      </w:r>
    </w:p>
    <w:p w14:paraId="4A775A15" w14:textId="77777777" w:rsidR="0084094C" w:rsidRDefault="0084094C" w:rsidP="00840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Оценка сверху невозрастающей неотрицательной функции 19</w:t>
      </w:r>
    </w:p>
    <w:p w14:paraId="5FC7A913" w14:textId="77777777" w:rsidR="0084094C" w:rsidRDefault="0084094C" w:rsidP="00840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 вложении (^ р) 26</w:t>
      </w:r>
    </w:p>
    <w:p w14:paraId="09AE28C1" w14:textId="77777777" w:rsidR="0084094C" w:rsidRDefault="0084094C" w:rsidP="00840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 вложении р L(^, к) (^ = р) 34</w:t>
      </w:r>
    </w:p>
    <w:p w14:paraId="795E2856" w14:textId="77777777" w:rsidR="0084094C" w:rsidRDefault="0084094C" w:rsidP="00840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 вложении анизотропных пространств типа Никольского - Бесова</w:t>
      </w:r>
    </w:p>
    <w:p w14:paraId="2C3E5C3C" w14:textId="77777777" w:rsidR="0084094C" w:rsidRDefault="0084094C" w:rsidP="00840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смешанной норме</w:t>
      </w:r>
    </w:p>
    <w:p w14:paraId="6F654056" w14:textId="77777777" w:rsidR="0084094C" w:rsidRDefault="0084094C" w:rsidP="00840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Вспомогательные утверждения 44</w:t>
      </w:r>
    </w:p>
    <w:p w14:paraId="1A621B94" w14:textId="77777777" w:rsidR="0084094C" w:rsidRDefault="0084094C" w:rsidP="00840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 вложении н;;.'.....^(л" )с Л'--"" (я") 54</w:t>
      </w:r>
    </w:p>
    <w:p w14:paraId="40C8CBD1" w14:textId="77777777" w:rsidR="0084094C" w:rsidRDefault="0084094C" w:rsidP="00840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66</w:t>
      </w:r>
    </w:p>
    <w:p w14:paraId="723FDC9A" w14:textId="77777777" w:rsidR="0084094C" w:rsidRDefault="0084094C" w:rsidP="00840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67</w:t>
      </w:r>
    </w:p>
    <w:p w14:paraId="16FEEB52" w14:textId="77777777" w:rsidR="0084094C" w:rsidRDefault="0084094C" w:rsidP="008409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
    <w:p w14:paraId="4FDAD129" w14:textId="7D7B7798" w:rsidR="00BD642D" w:rsidRPr="0084094C" w:rsidRDefault="00BD642D" w:rsidP="0084094C"/>
    <w:sectPr w:rsidR="00BD642D" w:rsidRPr="0084094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AC27A" w14:textId="77777777" w:rsidR="00776C64" w:rsidRDefault="00776C64">
      <w:pPr>
        <w:spacing w:after="0" w:line="240" w:lineRule="auto"/>
      </w:pPr>
      <w:r>
        <w:separator/>
      </w:r>
    </w:p>
  </w:endnote>
  <w:endnote w:type="continuationSeparator" w:id="0">
    <w:p w14:paraId="06574212" w14:textId="77777777" w:rsidR="00776C64" w:rsidRDefault="00776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85338" w14:textId="77777777" w:rsidR="00776C64" w:rsidRDefault="00776C64"/>
    <w:p w14:paraId="1F0D5AC5" w14:textId="77777777" w:rsidR="00776C64" w:rsidRDefault="00776C64"/>
    <w:p w14:paraId="5E5FFFB9" w14:textId="77777777" w:rsidR="00776C64" w:rsidRDefault="00776C64"/>
    <w:p w14:paraId="23E232FA" w14:textId="77777777" w:rsidR="00776C64" w:rsidRDefault="00776C64"/>
    <w:p w14:paraId="37CA6156" w14:textId="77777777" w:rsidR="00776C64" w:rsidRDefault="00776C64"/>
    <w:p w14:paraId="6A04E2C7" w14:textId="77777777" w:rsidR="00776C64" w:rsidRDefault="00776C64"/>
    <w:p w14:paraId="587CD185" w14:textId="77777777" w:rsidR="00776C64" w:rsidRDefault="00776C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AA8114" wp14:editId="7226AB8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B7D5F" w14:textId="77777777" w:rsidR="00776C64" w:rsidRDefault="00776C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AA81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8B7D5F" w14:textId="77777777" w:rsidR="00776C64" w:rsidRDefault="00776C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7EC45E" w14:textId="77777777" w:rsidR="00776C64" w:rsidRDefault="00776C64"/>
    <w:p w14:paraId="654016F3" w14:textId="77777777" w:rsidR="00776C64" w:rsidRDefault="00776C64"/>
    <w:p w14:paraId="66BD4915" w14:textId="77777777" w:rsidR="00776C64" w:rsidRDefault="00776C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8FADB7" wp14:editId="330824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92CDB" w14:textId="77777777" w:rsidR="00776C64" w:rsidRDefault="00776C64"/>
                          <w:p w14:paraId="349AB6FC" w14:textId="77777777" w:rsidR="00776C64" w:rsidRDefault="00776C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8FAD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D92CDB" w14:textId="77777777" w:rsidR="00776C64" w:rsidRDefault="00776C64"/>
                    <w:p w14:paraId="349AB6FC" w14:textId="77777777" w:rsidR="00776C64" w:rsidRDefault="00776C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A99E8C" w14:textId="77777777" w:rsidR="00776C64" w:rsidRDefault="00776C64"/>
    <w:p w14:paraId="34341443" w14:textId="77777777" w:rsidR="00776C64" w:rsidRDefault="00776C64">
      <w:pPr>
        <w:rPr>
          <w:sz w:val="2"/>
          <w:szCs w:val="2"/>
        </w:rPr>
      </w:pPr>
    </w:p>
    <w:p w14:paraId="4CFA190B" w14:textId="77777777" w:rsidR="00776C64" w:rsidRDefault="00776C64"/>
    <w:p w14:paraId="319F9882" w14:textId="77777777" w:rsidR="00776C64" w:rsidRDefault="00776C64">
      <w:pPr>
        <w:spacing w:after="0" w:line="240" w:lineRule="auto"/>
      </w:pPr>
    </w:p>
  </w:footnote>
  <w:footnote w:type="continuationSeparator" w:id="0">
    <w:p w14:paraId="05C3A29B" w14:textId="77777777" w:rsidR="00776C64" w:rsidRDefault="00776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64"/>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102444</TotalTime>
  <Pages>1</Pages>
  <Words>123</Words>
  <Characters>702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1034</cp:revision>
  <cp:lastPrinted>2009-02-06T05:36:00Z</cp:lastPrinted>
  <dcterms:created xsi:type="dcterms:W3CDTF">2024-01-07T13:43:00Z</dcterms:created>
  <dcterms:modified xsi:type="dcterms:W3CDTF">2025-05-30T21:03:00Z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