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21B58"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hint="eastAsia"/>
          <w:b/>
          <w:bCs/>
          <w:color w:val="222222"/>
          <w:sz w:val="21"/>
          <w:szCs w:val="21"/>
        </w:rPr>
        <w:t>Матвеев</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Максим</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Юрьевич</w:t>
      </w:r>
      <w:r w:rsidRPr="006B4FD7">
        <w:rPr>
          <w:rFonts w:ascii="Helvetica" w:hAnsi="Helvetica" w:cs="Helvetica"/>
          <w:b/>
          <w:bCs/>
          <w:color w:val="222222"/>
          <w:sz w:val="21"/>
          <w:szCs w:val="21"/>
        </w:rPr>
        <w:t>.</w:t>
      </w:r>
    </w:p>
    <w:p w14:paraId="726FC8C5"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hint="eastAsia"/>
          <w:b/>
          <w:bCs/>
          <w:color w:val="222222"/>
          <w:sz w:val="21"/>
          <w:szCs w:val="21"/>
        </w:rPr>
        <w:t>Распределение</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введенных</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в</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кровоток</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белковых</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препаратов</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при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артериальной</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тромботической</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окклюзии</w:t>
      </w:r>
      <w:r w:rsidRPr="006B4FD7">
        <w:rPr>
          <w:rFonts w:ascii="Helvetica" w:hAnsi="Helvetica" w:cs="Helvetica"/>
          <w:b/>
          <w:bCs/>
          <w:color w:val="222222"/>
          <w:sz w:val="21"/>
          <w:szCs w:val="21"/>
        </w:rPr>
        <w:t xml:space="preserve"> : </w:t>
      </w:r>
      <w:r w:rsidRPr="006B4FD7">
        <w:rPr>
          <w:rFonts w:ascii="Helvetica" w:hAnsi="Helvetica" w:cs="Helvetica" w:hint="eastAsia"/>
          <w:b/>
          <w:bCs/>
          <w:color w:val="222222"/>
          <w:sz w:val="21"/>
          <w:szCs w:val="21"/>
        </w:rPr>
        <w:t>диссертация</w:t>
      </w:r>
      <w:r w:rsidRPr="006B4FD7">
        <w:rPr>
          <w:rFonts w:ascii="Helvetica" w:hAnsi="Helvetica" w:cs="Helvetica"/>
          <w:b/>
          <w:bCs/>
          <w:color w:val="222222"/>
          <w:sz w:val="21"/>
          <w:szCs w:val="21"/>
        </w:rPr>
        <w:t xml:space="preserve"> ... </w:t>
      </w:r>
      <w:r w:rsidRPr="006B4FD7">
        <w:rPr>
          <w:rFonts w:ascii="Helvetica" w:hAnsi="Helvetica" w:cs="Helvetica" w:hint="eastAsia"/>
          <w:b/>
          <w:bCs/>
          <w:color w:val="222222"/>
          <w:sz w:val="21"/>
          <w:szCs w:val="21"/>
        </w:rPr>
        <w:t>кандидата</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биологических</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наук</w:t>
      </w:r>
      <w:r w:rsidRPr="006B4FD7">
        <w:rPr>
          <w:rFonts w:ascii="Helvetica" w:hAnsi="Helvetica" w:cs="Helvetica"/>
          <w:b/>
          <w:bCs/>
          <w:color w:val="222222"/>
          <w:sz w:val="21"/>
          <w:szCs w:val="21"/>
        </w:rPr>
        <w:t xml:space="preserve"> : 03.00.04. - </w:t>
      </w:r>
      <w:r w:rsidRPr="006B4FD7">
        <w:rPr>
          <w:rFonts w:ascii="Helvetica" w:hAnsi="Helvetica" w:cs="Helvetica" w:hint="eastAsia"/>
          <w:b/>
          <w:bCs/>
          <w:color w:val="222222"/>
          <w:sz w:val="21"/>
          <w:szCs w:val="21"/>
        </w:rPr>
        <w:t>Москва</w:t>
      </w:r>
      <w:r w:rsidRPr="006B4FD7">
        <w:rPr>
          <w:rFonts w:ascii="Helvetica" w:hAnsi="Helvetica" w:cs="Helvetica"/>
          <w:b/>
          <w:bCs/>
          <w:color w:val="222222"/>
          <w:sz w:val="21"/>
          <w:szCs w:val="21"/>
        </w:rPr>
        <w:t xml:space="preserve">, 1999. - 103 </w:t>
      </w:r>
      <w:r w:rsidRPr="006B4FD7">
        <w:rPr>
          <w:rFonts w:ascii="Helvetica" w:hAnsi="Helvetica" w:cs="Helvetica" w:hint="eastAsia"/>
          <w:b/>
          <w:bCs/>
          <w:color w:val="222222"/>
          <w:sz w:val="21"/>
          <w:szCs w:val="21"/>
        </w:rPr>
        <w:t>с</w:t>
      </w:r>
      <w:r w:rsidRPr="006B4FD7">
        <w:rPr>
          <w:rFonts w:ascii="Helvetica" w:hAnsi="Helvetica" w:cs="Helvetica"/>
          <w:b/>
          <w:bCs/>
          <w:color w:val="222222"/>
          <w:sz w:val="21"/>
          <w:szCs w:val="21"/>
        </w:rPr>
        <w:t xml:space="preserve">. : </w:t>
      </w:r>
      <w:r w:rsidRPr="006B4FD7">
        <w:rPr>
          <w:rFonts w:ascii="Helvetica" w:hAnsi="Helvetica" w:cs="Helvetica" w:hint="eastAsia"/>
          <w:b/>
          <w:bCs/>
          <w:color w:val="222222"/>
          <w:sz w:val="21"/>
          <w:szCs w:val="21"/>
        </w:rPr>
        <w:t>ил</w:t>
      </w:r>
      <w:r w:rsidRPr="006B4FD7">
        <w:rPr>
          <w:rFonts w:ascii="Helvetica" w:hAnsi="Helvetica" w:cs="Helvetica"/>
          <w:b/>
          <w:bCs/>
          <w:color w:val="222222"/>
          <w:sz w:val="21"/>
          <w:szCs w:val="21"/>
        </w:rPr>
        <w:t>.</w:t>
      </w:r>
    </w:p>
    <w:p w14:paraId="45762A8C"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hint="eastAsia"/>
          <w:b/>
          <w:bCs/>
          <w:color w:val="222222"/>
          <w:sz w:val="21"/>
          <w:szCs w:val="21"/>
        </w:rPr>
        <w:t>больше</w:t>
      </w:r>
    </w:p>
    <w:p w14:paraId="614B15CC"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hint="eastAsia"/>
          <w:b/>
          <w:bCs/>
          <w:color w:val="222222"/>
          <w:sz w:val="21"/>
          <w:szCs w:val="21"/>
        </w:rPr>
        <w:t>Цитаты</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из</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текста</w:t>
      </w:r>
      <w:r w:rsidRPr="006B4FD7">
        <w:rPr>
          <w:rFonts w:ascii="Helvetica" w:hAnsi="Helvetica" w:cs="Helvetica"/>
          <w:b/>
          <w:bCs/>
          <w:color w:val="222222"/>
          <w:sz w:val="21"/>
          <w:szCs w:val="21"/>
        </w:rPr>
        <w:t>:</w:t>
      </w:r>
    </w:p>
    <w:p w14:paraId="18902441"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hint="eastAsia"/>
          <w:b/>
          <w:bCs/>
          <w:color w:val="222222"/>
          <w:sz w:val="21"/>
          <w:szCs w:val="21"/>
        </w:rPr>
        <w:t>стр</w:t>
      </w:r>
      <w:r w:rsidRPr="006B4FD7">
        <w:rPr>
          <w:rFonts w:ascii="Helvetica" w:hAnsi="Helvetica" w:cs="Helvetica"/>
          <w:b/>
          <w:bCs/>
          <w:color w:val="222222"/>
          <w:sz w:val="21"/>
          <w:szCs w:val="21"/>
        </w:rPr>
        <w:t>. 1</w:t>
      </w:r>
    </w:p>
    <w:p w14:paraId="6CCB8FBA"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b/>
          <w:bCs/>
          <w:color w:val="222222"/>
          <w:sz w:val="21"/>
          <w:szCs w:val="21"/>
        </w:rPr>
        <w:t xml:space="preserve">^ V ' /' &lt;1 / 1/ ^ </w:t>
      </w:r>
      <w:r w:rsidRPr="006B4FD7">
        <w:rPr>
          <w:rFonts w:ascii="Helvetica" w:hAnsi="Helvetica" w:cs="Helvetica" w:hint="eastAsia"/>
          <w:b/>
          <w:bCs/>
          <w:color w:val="222222"/>
          <w:sz w:val="21"/>
          <w:szCs w:val="21"/>
        </w:rPr>
        <w:t>ИНСТИТУТ</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ЭКСПЕРИМЕНТАЛЬНОЙ</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КАРДИОЛОГИИ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РОССИЙСКОГО</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КАРДИОЛОГИЧЕСКОГО</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НАУЧНОПРОИЗВОДСТВЕННОГО</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ЦЕНТРА</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МЗ</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РФ</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на</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правах</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рукописи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МАТВЕЕВ</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МАКСИМ</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ЮРЬЕВИЧ</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РАСПРЕДЕЛЕНИЕ</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ВВЕДЕННЫХ</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В</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КРОВОТОК</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БЕЛКОВЫХ</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ПРЕПАРАТОВ</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ПРИ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АРТЕРИАЛЬНОЙ</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ТРОМБОТИЧЕСКОЙ</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ОККЛЮЗИИ</w:t>
      </w:r>
      <w:r w:rsidRPr="006B4FD7">
        <w:rPr>
          <w:rFonts w:ascii="Helvetica" w:hAnsi="Helvetica" w:cs="Helvetica"/>
          <w:b/>
          <w:bCs/>
          <w:color w:val="222222"/>
          <w:sz w:val="21"/>
          <w:szCs w:val="21"/>
        </w:rPr>
        <w:t xml:space="preserve"> (03.00.04 - </w:t>
      </w:r>
      <w:r w:rsidRPr="006B4FD7">
        <w:rPr>
          <w:rFonts w:ascii="Helvetica" w:hAnsi="Helvetica" w:cs="Helvetica" w:hint="eastAsia"/>
          <w:b/>
          <w:bCs/>
          <w:color w:val="222222"/>
          <w:sz w:val="21"/>
          <w:szCs w:val="21"/>
        </w:rPr>
        <w:t>Биохимия</w:t>
      </w:r>
      <w:r w:rsidRPr="006B4FD7">
        <w:rPr>
          <w:rFonts w:ascii="Helvetica" w:hAnsi="Helvetica" w:cs="Helvetica"/>
          <w:b/>
          <w:bCs/>
          <w:color w:val="222222"/>
          <w:sz w:val="21"/>
          <w:szCs w:val="21"/>
        </w:rPr>
        <w:t xml:space="preserve">; 03.00.13 - </w:t>
      </w:r>
      <w:r w:rsidRPr="006B4FD7">
        <w:rPr>
          <w:rFonts w:ascii="Helvetica" w:hAnsi="Helvetica" w:cs="Helvetica" w:hint="eastAsia"/>
          <w:b/>
          <w:bCs/>
          <w:color w:val="222222"/>
          <w:sz w:val="21"/>
          <w:szCs w:val="21"/>
        </w:rPr>
        <w:t>Физиология</w:t>
      </w:r>
    </w:p>
    <w:p w14:paraId="5855C2A9"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hint="eastAsia"/>
          <w:b/>
          <w:bCs/>
          <w:color w:val="222222"/>
          <w:sz w:val="21"/>
          <w:szCs w:val="21"/>
        </w:rPr>
        <w:t>стр</w:t>
      </w:r>
      <w:r w:rsidRPr="006B4FD7">
        <w:rPr>
          <w:rFonts w:ascii="Helvetica" w:hAnsi="Helvetica" w:cs="Helvetica"/>
          <w:b/>
          <w:bCs/>
          <w:color w:val="222222"/>
          <w:sz w:val="21"/>
          <w:szCs w:val="21"/>
        </w:rPr>
        <w:t>. 23</w:t>
      </w:r>
    </w:p>
    <w:p w14:paraId="6D19C367"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hint="eastAsia"/>
          <w:b/>
          <w:bCs/>
          <w:color w:val="222222"/>
          <w:sz w:val="21"/>
          <w:szCs w:val="21"/>
        </w:rPr>
        <w:t>тромболитической</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терапии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учитываются</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кроме</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жиз­</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ненных</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показателей</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пациента</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следующие</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свойства</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тромболитического</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препарата</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время</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жизни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в</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кровотоке</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удельная</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активность</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препарата</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его</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иммуногенность</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сродство</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препарата</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к</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компонентам</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тромба</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уровень</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воздействия</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на</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системы</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тромбогенеза</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тромболизиса</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в</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кровотоке</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Считается</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что</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идеальный</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тромболитик</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дол­</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жен</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иметь</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сравнительно</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долгое</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время</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жизни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в</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кровотоке</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иметь</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высокую</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удельную</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активность</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что</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важно</w:t>
      </w:r>
      <w:r w:rsidRPr="006B4FD7">
        <w:rPr>
          <w:rFonts w:ascii="Helvetica" w:hAnsi="Helvetica" w:cs="Helvetica"/>
          <w:b/>
          <w:bCs/>
          <w:color w:val="222222"/>
          <w:sz w:val="21"/>
          <w:szCs w:val="21"/>
        </w:rPr>
        <w:t>...</w:t>
      </w:r>
    </w:p>
    <w:p w14:paraId="106A49D8"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hint="eastAsia"/>
          <w:b/>
          <w:bCs/>
          <w:color w:val="222222"/>
          <w:sz w:val="21"/>
          <w:szCs w:val="21"/>
        </w:rPr>
        <w:t>стр</w:t>
      </w:r>
      <w:r w:rsidRPr="006B4FD7">
        <w:rPr>
          <w:rFonts w:ascii="Helvetica" w:hAnsi="Helvetica" w:cs="Helvetica"/>
          <w:b/>
          <w:bCs/>
          <w:color w:val="222222"/>
          <w:sz w:val="21"/>
          <w:szCs w:val="21"/>
        </w:rPr>
        <w:t>. 85</w:t>
      </w:r>
    </w:p>
    <w:p w14:paraId="589FAE05"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hint="eastAsia"/>
          <w:b/>
          <w:bCs/>
          <w:color w:val="222222"/>
          <w:sz w:val="21"/>
          <w:szCs w:val="21"/>
        </w:rPr>
        <w:t>участке</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сосуда</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образуется</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депо</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препарата</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вве­</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дённого</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системно</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имеющего</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малое</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время</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жизни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в</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кровотоке</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можно</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подобрать</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режим</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введения</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препарата</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при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котором</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в</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этом</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депо</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сохраняется</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действующая</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кон­</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центрация</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препарата</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Как</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белковый</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препарат</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тромболитический</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фермент</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должен</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вводиться</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непосредственно</w:t>
      </w:r>
    </w:p>
    <w:p w14:paraId="00E3EBC2" w14:textId="77777777" w:rsidR="006B4FD7" w:rsidRPr="006B4FD7" w:rsidRDefault="006B4FD7" w:rsidP="006B4FD7">
      <w:pPr>
        <w:rPr>
          <w:rFonts w:ascii="Helvetica" w:hAnsi="Helvetica" w:cs="Helvetica"/>
          <w:b/>
          <w:bCs/>
          <w:color w:val="222222"/>
          <w:sz w:val="21"/>
          <w:szCs w:val="21"/>
        </w:rPr>
      </w:pPr>
    </w:p>
    <w:p w14:paraId="42D82135"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hint="eastAsia"/>
          <w:b/>
          <w:bCs/>
          <w:color w:val="222222"/>
          <w:sz w:val="21"/>
          <w:szCs w:val="21"/>
        </w:rPr>
        <w:t>Оглавление</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диссертации</w:t>
      </w:r>
    </w:p>
    <w:p w14:paraId="787EBCC7"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hint="eastAsia"/>
          <w:b/>
          <w:bCs/>
          <w:color w:val="222222"/>
          <w:sz w:val="21"/>
          <w:szCs w:val="21"/>
        </w:rPr>
        <w:lastRenderedPageBreak/>
        <w:t>кандидат</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биологических</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наук</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Матвеев</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Максим</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Юрьевич</w:t>
      </w:r>
    </w:p>
    <w:p w14:paraId="311D1162"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hint="eastAsia"/>
          <w:b/>
          <w:bCs/>
          <w:color w:val="222222"/>
          <w:sz w:val="21"/>
          <w:szCs w:val="21"/>
        </w:rPr>
        <w:t>ОГЛАВЛЕНИЕ</w:t>
      </w:r>
    </w:p>
    <w:p w14:paraId="4330B671" w14:textId="77777777" w:rsidR="006B4FD7" w:rsidRPr="006B4FD7" w:rsidRDefault="006B4FD7" w:rsidP="006B4FD7">
      <w:pPr>
        <w:rPr>
          <w:rFonts w:ascii="Helvetica" w:hAnsi="Helvetica" w:cs="Helvetica"/>
          <w:b/>
          <w:bCs/>
          <w:color w:val="222222"/>
          <w:sz w:val="21"/>
          <w:szCs w:val="21"/>
        </w:rPr>
      </w:pPr>
    </w:p>
    <w:p w14:paraId="3ED3DEB9"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hint="eastAsia"/>
          <w:b/>
          <w:bCs/>
          <w:color w:val="222222"/>
          <w:sz w:val="21"/>
          <w:szCs w:val="21"/>
        </w:rPr>
        <w:t>ВВЕДЕНИЕ</w:t>
      </w:r>
    </w:p>
    <w:p w14:paraId="61143898" w14:textId="77777777" w:rsidR="006B4FD7" w:rsidRPr="006B4FD7" w:rsidRDefault="006B4FD7" w:rsidP="006B4FD7">
      <w:pPr>
        <w:rPr>
          <w:rFonts w:ascii="Helvetica" w:hAnsi="Helvetica" w:cs="Helvetica"/>
          <w:b/>
          <w:bCs/>
          <w:color w:val="222222"/>
          <w:sz w:val="21"/>
          <w:szCs w:val="21"/>
        </w:rPr>
      </w:pPr>
    </w:p>
    <w:p w14:paraId="5FCC13CE"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hint="eastAsia"/>
          <w:b/>
          <w:bCs/>
          <w:color w:val="222222"/>
          <w:sz w:val="21"/>
          <w:szCs w:val="21"/>
        </w:rPr>
        <w:t>ГЛАВА</w:t>
      </w:r>
      <w:r w:rsidRPr="006B4FD7">
        <w:rPr>
          <w:rFonts w:ascii="Helvetica" w:hAnsi="Helvetica" w:cs="Helvetica"/>
          <w:b/>
          <w:bCs/>
          <w:color w:val="222222"/>
          <w:sz w:val="21"/>
          <w:szCs w:val="21"/>
        </w:rPr>
        <w:t xml:space="preserve"> I </w:t>
      </w:r>
      <w:r w:rsidRPr="006B4FD7">
        <w:rPr>
          <w:rFonts w:ascii="Helvetica" w:hAnsi="Helvetica" w:cs="Helvetica" w:hint="eastAsia"/>
          <w:b/>
          <w:bCs/>
          <w:color w:val="222222"/>
          <w:sz w:val="21"/>
          <w:szCs w:val="21"/>
        </w:rPr>
        <w:t>ОБЗОР</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ЛИТЕРАТУРЫ</w:t>
      </w:r>
    </w:p>
    <w:p w14:paraId="3320B7F4" w14:textId="77777777" w:rsidR="006B4FD7" w:rsidRPr="006B4FD7" w:rsidRDefault="006B4FD7" w:rsidP="006B4FD7">
      <w:pPr>
        <w:rPr>
          <w:rFonts w:ascii="Helvetica" w:hAnsi="Helvetica" w:cs="Helvetica"/>
          <w:b/>
          <w:bCs/>
          <w:color w:val="222222"/>
          <w:sz w:val="21"/>
          <w:szCs w:val="21"/>
        </w:rPr>
      </w:pPr>
    </w:p>
    <w:p w14:paraId="093DD79F"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b/>
          <w:bCs/>
          <w:color w:val="222222"/>
          <w:sz w:val="21"/>
          <w:szCs w:val="21"/>
        </w:rPr>
        <w:t xml:space="preserve">1. </w:t>
      </w:r>
      <w:r w:rsidRPr="006B4FD7">
        <w:rPr>
          <w:rFonts w:ascii="Helvetica" w:hAnsi="Helvetica" w:cs="Helvetica" w:hint="eastAsia"/>
          <w:b/>
          <w:bCs/>
          <w:color w:val="222222"/>
          <w:sz w:val="21"/>
          <w:szCs w:val="21"/>
        </w:rPr>
        <w:t>Краткие</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физические</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характеристики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кровеносной</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системы</w:t>
      </w:r>
    </w:p>
    <w:p w14:paraId="2485A948" w14:textId="77777777" w:rsidR="006B4FD7" w:rsidRPr="006B4FD7" w:rsidRDefault="006B4FD7" w:rsidP="006B4FD7">
      <w:pPr>
        <w:rPr>
          <w:rFonts w:ascii="Helvetica" w:hAnsi="Helvetica" w:cs="Helvetica"/>
          <w:b/>
          <w:bCs/>
          <w:color w:val="222222"/>
          <w:sz w:val="21"/>
          <w:szCs w:val="21"/>
        </w:rPr>
      </w:pPr>
    </w:p>
    <w:p w14:paraId="36BC03AD"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b/>
          <w:bCs/>
          <w:color w:val="222222"/>
          <w:sz w:val="21"/>
          <w:szCs w:val="21"/>
        </w:rPr>
        <w:t xml:space="preserve">2. </w:t>
      </w:r>
      <w:r w:rsidRPr="006B4FD7">
        <w:rPr>
          <w:rFonts w:ascii="Helvetica" w:hAnsi="Helvetica" w:cs="Helvetica" w:hint="eastAsia"/>
          <w:b/>
          <w:bCs/>
          <w:color w:val="222222"/>
          <w:sz w:val="21"/>
          <w:szCs w:val="21"/>
        </w:rPr>
        <w:t>Тромбообразование</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в</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артериях</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венах</w:t>
      </w:r>
    </w:p>
    <w:p w14:paraId="65E5D97D" w14:textId="77777777" w:rsidR="006B4FD7" w:rsidRPr="006B4FD7" w:rsidRDefault="006B4FD7" w:rsidP="006B4FD7">
      <w:pPr>
        <w:rPr>
          <w:rFonts w:ascii="Helvetica" w:hAnsi="Helvetica" w:cs="Helvetica"/>
          <w:b/>
          <w:bCs/>
          <w:color w:val="222222"/>
          <w:sz w:val="21"/>
          <w:szCs w:val="21"/>
        </w:rPr>
      </w:pPr>
    </w:p>
    <w:p w14:paraId="3DD581DA"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b/>
          <w:bCs/>
          <w:color w:val="222222"/>
          <w:sz w:val="21"/>
          <w:szCs w:val="21"/>
        </w:rPr>
        <w:t xml:space="preserve">3. </w:t>
      </w:r>
      <w:r w:rsidRPr="006B4FD7">
        <w:rPr>
          <w:rFonts w:ascii="Helvetica" w:hAnsi="Helvetica" w:cs="Helvetica" w:hint="eastAsia"/>
          <w:b/>
          <w:bCs/>
          <w:color w:val="222222"/>
          <w:sz w:val="21"/>
          <w:szCs w:val="21"/>
        </w:rPr>
        <w:t>Структура</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свойства</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артериального</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венозного</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тромбов</w:t>
      </w:r>
    </w:p>
    <w:p w14:paraId="42E3622F" w14:textId="77777777" w:rsidR="006B4FD7" w:rsidRPr="006B4FD7" w:rsidRDefault="006B4FD7" w:rsidP="006B4FD7">
      <w:pPr>
        <w:rPr>
          <w:rFonts w:ascii="Helvetica" w:hAnsi="Helvetica" w:cs="Helvetica"/>
          <w:b/>
          <w:bCs/>
          <w:color w:val="222222"/>
          <w:sz w:val="21"/>
          <w:szCs w:val="21"/>
        </w:rPr>
      </w:pPr>
    </w:p>
    <w:p w14:paraId="283A84AF"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b/>
          <w:bCs/>
          <w:color w:val="222222"/>
          <w:sz w:val="21"/>
          <w:szCs w:val="21"/>
        </w:rPr>
        <w:t xml:space="preserve">4. </w:t>
      </w:r>
      <w:r w:rsidRPr="006B4FD7">
        <w:rPr>
          <w:rFonts w:ascii="Helvetica" w:hAnsi="Helvetica" w:cs="Helvetica" w:hint="eastAsia"/>
          <w:b/>
          <w:bCs/>
          <w:color w:val="222222"/>
          <w:sz w:val="21"/>
          <w:szCs w:val="21"/>
        </w:rPr>
        <w:t>Экспериментальные</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модели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тромбозов</w:t>
      </w:r>
      <w:r w:rsidRPr="006B4FD7">
        <w:rPr>
          <w:rFonts w:ascii="Helvetica" w:hAnsi="Helvetica" w:cs="Helvetica"/>
          <w:b/>
          <w:bCs/>
          <w:color w:val="222222"/>
          <w:sz w:val="21"/>
          <w:szCs w:val="21"/>
        </w:rPr>
        <w:t>. ,</w:t>
      </w:r>
    </w:p>
    <w:p w14:paraId="6800FEB8" w14:textId="77777777" w:rsidR="006B4FD7" w:rsidRPr="006B4FD7" w:rsidRDefault="006B4FD7" w:rsidP="006B4FD7">
      <w:pPr>
        <w:rPr>
          <w:rFonts w:ascii="Helvetica" w:hAnsi="Helvetica" w:cs="Helvetica"/>
          <w:b/>
          <w:bCs/>
          <w:color w:val="222222"/>
          <w:sz w:val="21"/>
          <w:szCs w:val="21"/>
        </w:rPr>
      </w:pPr>
    </w:p>
    <w:p w14:paraId="0938CE2F"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b/>
          <w:bCs/>
          <w:color w:val="222222"/>
          <w:sz w:val="21"/>
          <w:szCs w:val="21"/>
        </w:rPr>
        <w:t xml:space="preserve">4.1. </w:t>
      </w:r>
      <w:r w:rsidRPr="006B4FD7">
        <w:rPr>
          <w:rFonts w:ascii="Helvetica" w:hAnsi="Helvetica" w:cs="Helvetica" w:hint="eastAsia"/>
          <w:b/>
          <w:bCs/>
          <w:color w:val="222222"/>
          <w:sz w:val="21"/>
          <w:szCs w:val="21"/>
        </w:rPr>
        <w:t>Модели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артериальных</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тромбов</w:t>
      </w:r>
    </w:p>
    <w:p w14:paraId="634AA5C8" w14:textId="77777777" w:rsidR="006B4FD7" w:rsidRPr="006B4FD7" w:rsidRDefault="006B4FD7" w:rsidP="006B4FD7">
      <w:pPr>
        <w:rPr>
          <w:rFonts w:ascii="Helvetica" w:hAnsi="Helvetica" w:cs="Helvetica"/>
          <w:b/>
          <w:bCs/>
          <w:color w:val="222222"/>
          <w:sz w:val="21"/>
          <w:szCs w:val="21"/>
        </w:rPr>
      </w:pPr>
    </w:p>
    <w:p w14:paraId="41C6D926"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b/>
          <w:bCs/>
          <w:color w:val="222222"/>
          <w:sz w:val="21"/>
          <w:szCs w:val="21"/>
        </w:rPr>
        <w:t xml:space="preserve">4.2. </w:t>
      </w:r>
      <w:r w:rsidRPr="006B4FD7">
        <w:rPr>
          <w:rFonts w:ascii="Helvetica" w:hAnsi="Helvetica" w:cs="Helvetica" w:hint="eastAsia"/>
          <w:b/>
          <w:bCs/>
          <w:color w:val="222222"/>
          <w:sz w:val="21"/>
          <w:szCs w:val="21"/>
        </w:rPr>
        <w:t>Модели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венозных</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тромбозов</w:t>
      </w:r>
    </w:p>
    <w:p w14:paraId="04856B70" w14:textId="77777777" w:rsidR="006B4FD7" w:rsidRPr="006B4FD7" w:rsidRDefault="006B4FD7" w:rsidP="006B4FD7">
      <w:pPr>
        <w:rPr>
          <w:rFonts w:ascii="Helvetica" w:hAnsi="Helvetica" w:cs="Helvetica"/>
          <w:b/>
          <w:bCs/>
          <w:color w:val="222222"/>
          <w:sz w:val="21"/>
          <w:szCs w:val="21"/>
        </w:rPr>
      </w:pPr>
    </w:p>
    <w:p w14:paraId="0D7758FE"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b/>
          <w:bCs/>
          <w:color w:val="222222"/>
          <w:sz w:val="21"/>
          <w:szCs w:val="21"/>
        </w:rPr>
        <w:t xml:space="preserve">5. </w:t>
      </w:r>
      <w:r w:rsidRPr="006B4FD7">
        <w:rPr>
          <w:rFonts w:ascii="Helvetica" w:hAnsi="Helvetica" w:cs="Helvetica" w:hint="eastAsia"/>
          <w:b/>
          <w:bCs/>
          <w:color w:val="222222"/>
          <w:sz w:val="21"/>
          <w:szCs w:val="21"/>
        </w:rPr>
        <w:t>Биохимические</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характеристики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основных</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тромболитических</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агентов</w:t>
      </w:r>
    </w:p>
    <w:p w14:paraId="369DCFAE" w14:textId="77777777" w:rsidR="006B4FD7" w:rsidRPr="006B4FD7" w:rsidRDefault="006B4FD7" w:rsidP="006B4FD7">
      <w:pPr>
        <w:rPr>
          <w:rFonts w:ascii="Helvetica" w:hAnsi="Helvetica" w:cs="Helvetica"/>
          <w:b/>
          <w:bCs/>
          <w:color w:val="222222"/>
          <w:sz w:val="21"/>
          <w:szCs w:val="21"/>
        </w:rPr>
      </w:pPr>
    </w:p>
    <w:p w14:paraId="5F352405"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b/>
          <w:bCs/>
          <w:color w:val="222222"/>
          <w:sz w:val="21"/>
          <w:szCs w:val="21"/>
        </w:rPr>
        <w:t xml:space="preserve">6. </w:t>
      </w:r>
      <w:r w:rsidRPr="006B4FD7">
        <w:rPr>
          <w:rFonts w:ascii="Helvetica" w:hAnsi="Helvetica" w:cs="Helvetica" w:hint="eastAsia"/>
          <w:b/>
          <w:bCs/>
          <w:color w:val="222222"/>
          <w:sz w:val="21"/>
          <w:szCs w:val="21"/>
        </w:rPr>
        <w:t>Основные</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направления</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исследований</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проводимых</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с</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целью</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повышения</w:t>
      </w:r>
      <w:r w:rsidRPr="006B4FD7">
        <w:rPr>
          <w:rFonts w:ascii="Helvetica" w:hAnsi="Helvetica" w:cs="Helvetica"/>
          <w:b/>
          <w:bCs/>
          <w:color w:val="222222"/>
          <w:sz w:val="21"/>
          <w:szCs w:val="21"/>
        </w:rPr>
        <w:t xml:space="preserve"> 21 </w:t>
      </w:r>
      <w:r w:rsidRPr="006B4FD7">
        <w:rPr>
          <w:rFonts w:ascii="Helvetica" w:hAnsi="Helvetica" w:cs="Helvetica" w:hint="eastAsia"/>
          <w:b/>
          <w:bCs/>
          <w:color w:val="222222"/>
          <w:sz w:val="21"/>
          <w:szCs w:val="21"/>
        </w:rPr>
        <w:t>эффективности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тромболитической</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терапии</w:t>
      </w:r>
      <w:r w:rsidRPr="006B4FD7">
        <w:rPr>
          <w:rFonts w:ascii="Helvetica" w:hAnsi="Helvetica" w:cs="Helvetica"/>
          <w:b/>
          <w:bCs/>
          <w:color w:val="222222"/>
          <w:sz w:val="21"/>
          <w:szCs w:val="21"/>
        </w:rPr>
        <w:t>.</w:t>
      </w:r>
    </w:p>
    <w:p w14:paraId="14B3BD8B" w14:textId="77777777" w:rsidR="006B4FD7" w:rsidRPr="006B4FD7" w:rsidRDefault="006B4FD7" w:rsidP="006B4FD7">
      <w:pPr>
        <w:rPr>
          <w:rFonts w:ascii="Helvetica" w:hAnsi="Helvetica" w:cs="Helvetica"/>
          <w:b/>
          <w:bCs/>
          <w:color w:val="222222"/>
          <w:sz w:val="21"/>
          <w:szCs w:val="21"/>
        </w:rPr>
      </w:pPr>
    </w:p>
    <w:p w14:paraId="4E7B3C49"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b/>
          <w:bCs/>
          <w:color w:val="222222"/>
          <w:sz w:val="21"/>
          <w:szCs w:val="21"/>
        </w:rPr>
        <w:t xml:space="preserve">7. </w:t>
      </w:r>
      <w:r w:rsidRPr="006B4FD7">
        <w:rPr>
          <w:rFonts w:ascii="Helvetica" w:hAnsi="Helvetica" w:cs="Helvetica" w:hint="eastAsia"/>
          <w:b/>
          <w:bCs/>
          <w:color w:val="222222"/>
          <w:sz w:val="21"/>
          <w:szCs w:val="21"/>
        </w:rPr>
        <w:t>Проницаемость</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фибринового</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геля</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кровяного</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сгустка</w:t>
      </w:r>
    </w:p>
    <w:p w14:paraId="68C49E99" w14:textId="77777777" w:rsidR="006B4FD7" w:rsidRPr="006B4FD7" w:rsidRDefault="006B4FD7" w:rsidP="006B4FD7">
      <w:pPr>
        <w:rPr>
          <w:rFonts w:ascii="Helvetica" w:hAnsi="Helvetica" w:cs="Helvetica"/>
          <w:b/>
          <w:bCs/>
          <w:color w:val="222222"/>
          <w:sz w:val="21"/>
          <w:szCs w:val="21"/>
        </w:rPr>
      </w:pPr>
    </w:p>
    <w:p w14:paraId="5A054ADE"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b/>
          <w:bCs/>
          <w:color w:val="222222"/>
          <w:sz w:val="21"/>
          <w:szCs w:val="21"/>
        </w:rPr>
        <w:t xml:space="preserve">8. </w:t>
      </w:r>
      <w:r w:rsidRPr="006B4FD7">
        <w:rPr>
          <w:rFonts w:ascii="Helvetica" w:hAnsi="Helvetica" w:cs="Helvetica" w:hint="eastAsia"/>
          <w:b/>
          <w:bCs/>
          <w:color w:val="222222"/>
          <w:sz w:val="21"/>
          <w:szCs w:val="21"/>
        </w:rPr>
        <w:t>Биофизические</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характеристики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тромболизиса</w:t>
      </w:r>
      <w:r w:rsidRPr="006B4FD7">
        <w:rPr>
          <w:rFonts w:ascii="Helvetica" w:hAnsi="Helvetica" w:cs="Helvetica"/>
          <w:b/>
          <w:bCs/>
          <w:color w:val="222222"/>
          <w:sz w:val="21"/>
          <w:szCs w:val="21"/>
        </w:rPr>
        <w:t xml:space="preserve">. &gt; . ; . 29 </w:t>
      </w:r>
      <w:r w:rsidRPr="006B4FD7">
        <w:rPr>
          <w:rFonts w:ascii="Helvetica" w:hAnsi="Helvetica" w:cs="Helvetica" w:hint="eastAsia"/>
          <w:b/>
          <w:bCs/>
          <w:color w:val="222222"/>
          <w:sz w:val="21"/>
          <w:szCs w:val="21"/>
        </w:rPr>
        <w:t>Заключение</w:t>
      </w:r>
      <w:r w:rsidRPr="006B4FD7">
        <w:rPr>
          <w:rFonts w:ascii="Helvetica" w:hAnsi="Helvetica" w:cs="Helvetica"/>
          <w:b/>
          <w:bCs/>
          <w:color w:val="222222"/>
          <w:sz w:val="21"/>
          <w:szCs w:val="21"/>
        </w:rPr>
        <w:t xml:space="preserve"> ■. </w:t>
      </w:r>
      <w:r w:rsidRPr="006B4FD7">
        <w:rPr>
          <w:rFonts w:ascii="Helvetica" w:hAnsi="Helvetica" w:cs="Helvetica" w:hint="eastAsia"/>
          <w:b/>
          <w:bCs/>
          <w:color w:val="222222"/>
          <w:sz w:val="21"/>
          <w:szCs w:val="21"/>
        </w:rPr>
        <w:t>л</w:t>
      </w:r>
      <w:r w:rsidRPr="006B4FD7">
        <w:rPr>
          <w:rFonts w:ascii="Helvetica" w:hAnsi="Helvetica" w:cs="Helvetica"/>
          <w:b/>
          <w:bCs/>
          <w:color w:val="222222"/>
          <w:sz w:val="21"/>
          <w:szCs w:val="21"/>
        </w:rPr>
        <w:t xml:space="preserve"> ■ ■ J2</w:t>
      </w:r>
    </w:p>
    <w:p w14:paraId="18160715" w14:textId="77777777" w:rsidR="006B4FD7" w:rsidRPr="006B4FD7" w:rsidRDefault="006B4FD7" w:rsidP="006B4FD7">
      <w:pPr>
        <w:rPr>
          <w:rFonts w:ascii="Helvetica" w:hAnsi="Helvetica" w:cs="Helvetica"/>
          <w:b/>
          <w:bCs/>
          <w:color w:val="222222"/>
          <w:sz w:val="21"/>
          <w:szCs w:val="21"/>
        </w:rPr>
      </w:pPr>
    </w:p>
    <w:p w14:paraId="201A81B4"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hint="eastAsia"/>
          <w:b/>
          <w:bCs/>
          <w:color w:val="222222"/>
          <w:sz w:val="21"/>
          <w:szCs w:val="21"/>
        </w:rPr>
        <w:t>ГЛАВА</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П</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МАТЕРИАЛЫ</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МЕТОДЫ</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ИССЛЕДОВАНИЯ</w:t>
      </w:r>
    </w:p>
    <w:p w14:paraId="33EE9E66" w14:textId="77777777" w:rsidR="006B4FD7" w:rsidRPr="006B4FD7" w:rsidRDefault="006B4FD7" w:rsidP="006B4FD7">
      <w:pPr>
        <w:rPr>
          <w:rFonts w:ascii="Helvetica" w:hAnsi="Helvetica" w:cs="Helvetica"/>
          <w:b/>
          <w:bCs/>
          <w:color w:val="222222"/>
          <w:sz w:val="21"/>
          <w:szCs w:val="21"/>
        </w:rPr>
      </w:pPr>
    </w:p>
    <w:p w14:paraId="643F77E2"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b/>
          <w:bCs/>
          <w:color w:val="222222"/>
          <w:sz w:val="21"/>
          <w:szCs w:val="21"/>
        </w:rPr>
        <w:t xml:space="preserve">1. </w:t>
      </w:r>
      <w:r w:rsidRPr="006B4FD7">
        <w:rPr>
          <w:rFonts w:ascii="Helvetica" w:hAnsi="Helvetica" w:cs="Helvetica" w:hint="eastAsia"/>
          <w:b/>
          <w:bCs/>
          <w:color w:val="222222"/>
          <w:sz w:val="21"/>
          <w:szCs w:val="21"/>
        </w:rPr>
        <w:t>Реактивы</w:t>
      </w:r>
    </w:p>
    <w:p w14:paraId="71E70838" w14:textId="77777777" w:rsidR="006B4FD7" w:rsidRPr="006B4FD7" w:rsidRDefault="006B4FD7" w:rsidP="006B4FD7">
      <w:pPr>
        <w:rPr>
          <w:rFonts w:ascii="Helvetica" w:hAnsi="Helvetica" w:cs="Helvetica"/>
          <w:b/>
          <w:bCs/>
          <w:color w:val="222222"/>
          <w:sz w:val="21"/>
          <w:szCs w:val="21"/>
        </w:rPr>
      </w:pPr>
    </w:p>
    <w:p w14:paraId="4733347E"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b/>
          <w:bCs/>
          <w:color w:val="222222"/>
          <w:sz w:val="21"/>
          <w:szCs w:val="21"/>
        </w:rPr>
        <w:t xml:space="preserve">2. </w:t>
      </w:r>
      <w:r w:rsidRPr="006B4FD7">
        <w:rPr>
          <w:rFonts w:ascii="Helvetica" w:hAnsi="Helvetica" w:cs="Helvetica" w:hint="eastAsia"/>
          <w:b/>
          <w:bCs/>
          <w:color w:val="222222"/>
          <w:sz w:val="21"/>
          <w:szCs w:val="21"/>
        </w:rPr>
        <w:t>Растворы</w:t>
      </w:r>
    </w:p>
    <w:p w14:paraId="1271B233" w14:textId="77777777" w:rsidR="006B4FD7" w:rsidRPr="006B4FD7" w:rsidRDefault="006B4FD7" w:rsidP="006B4FD7">
      <w:pPr>
        <w:rPr>
          <w:rFonts w:ascii="Helvetica" w:hAnsi="Helvetica" w:cs="Helvetica"/>
          <w:b/>
          <w:bCs/>
          <w:color w:val="222222"/>
          <w:sz w:val="21"/>
          <w:szCs w:val="21"/>
        </w:rPr>
      </w:pPr>
    </w:p>
    <w:p w14:paraId="2ECDFBA3"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b/>
          <w:bCs/>
          <w:color w:val="222222"/>
          <w:sz w:val="21"/>
          <w:szCs w:val="21"/>
        </w:rPr>
        <w:t xml:space="preserve">3. </w:t>
      </w:r>
      <w:r w:rsidRPr="006B4FD7">
        <w:rPr>
          <w:rFonts w:ascii="Helvetica" w:hAnsi="Helvetica" w:cs="Helvetica" w:hint="eastAsia"/>
          <w:b/>
          <w:bCs/>
          <w:color w:val="222222"/>
          <w:sz w:val="21"/>
          <w:szCs w:val="21"/>
        </w:rPr>
        <w:t>Методы</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исследования</w:t>
      </w:r>
      <w:r w:rsidRPr="006B4FD7">
        <w:rPr>
          <w:rFonts w:ascii="Helvetica" w:hAnsi="Helvetica" w:cs="Helvetica"/>
          <w:b/>
          <w:bCs/>
          <w:color w:val="222222"/>
          <w:sz w:val="21"/>
          <w:szCs w:val="21"/>
        </w:rPr>
        <w:t xml:space="preserve"> 36 3.1 </w:t>
      </w:r>
      <w:r w:rsidRPr="006B4FD7">
        <w:rPr>
          <w:rFonts w:ascii="Helvetica" w:hAnsi="Helvetica" w:cs="Helvetica" w:hint="eastAsia"/>
          <w:b/>
          <w:bCs/>
          <w:color w:val="222222"/>
          <w:sz w:val="21"/>
          <w:szCs w:val="21"/>
        </w:rPr>
        <w:t>Выделение</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очистка</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моно</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поликлональных</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антител</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приготовле</w:t>
      </w:r>
      <w:r w:rsidRPr="006B4FD7">
        <w:rPr>
          <w:rFonts w:ascii="Helvetica" w:hAnsi="Helvetica" w:cs="Helvetica"/>
          <w:b/>
          <w:bCs/>
          <w:color w:val="222222"/>
          <w:sz w:val="21"/>
          <w:szCs w:val="21"/>
        </w:rPr>
        <w:t xml:space="preserve">- 36 </w:t>
      </w:r>
      <w:r w:rsidRPr="006B4FD7">
        <w:rPr>
          <w:rFonts w:ascii="Helvetica" w:hAnsi="Helvetica" w:cs="Helvetica" w:hint="eastAsia"/>
          <w:b/>
          <w:bCs/>
          <w:color w:val="222222"/>
          <w:sz w:val="21"/>
          <w:szCs w:val="21"/>
        </w:rPr>
        <w:t>ние</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иммуносорбентов</w:t>
      </w:r>
      <w:r w:rsidRPr="006B4FD7">
        <w:rPr>
          <w:rFonts w:ascii="Helvetica" w:hAnsi="Helvetica" w:cs="Helvetica"/>
          <w:b/>
          <w:bCs/>
          <w:color w:val="222222"/>
          <w:sz w:val="21"/>
          <w:szCs w:val="21"/>
        </w:rPr>
        <w:t>.</w:t>
      </w:r>
    </w:p>
    <w:p w14:paraId="2F3B5D07" w14:textId="77777777" w:rsidR="006B4FD7" w:rsidRPr="006B4FD7" w:rsidRDefault="006B4FD7" w:rsidP="006B4FD7">
      <w:pPr>
        <w:rPr>
          <w:rFonts w:ascii="Helvetica" w:hAnsi="Helvetica" w:cs="Helvetica"/>
          <w:b/>
          <w:bCs/>
          <w:color w:val="222222"/>
          <w:sz w:val="21"/>
          <w:szCs w:val="21"/>
        </w:rPr>
      </w:pPr>
    </w:p>
    <w:p w14:paraId="136CB3F5"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b/>
          <w:bCs/>
          <w:color w:val="222222"/>
          <w:sz w:val="21"/>
          <w:szCs w:val="21"/>
        </w:rPr>
        <w:t xml:space="preserve">3.2. </w:t>
      </w:r>
      <w:r w:rsidRPr="006B4FD7">
        <w:rPr>
          <w:rFonts w:ascii="Helvetica" w:hAnsi="Helvetica" w:cs="Helvetica" w:hint="eastAsia"/>
          <w:b/>
          <w:bCs/>
          <w:color w:val="222222"/>
          <w:sz w:val="21"/>
          <w:szCs w:val="21"/>
        </w:rPr>
        <w:t>Синтез</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конъюгатов</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антител</w:t>
      </w:r>
    </w:p>
    <w:p w14:paraId="4C406C62" w14:textId="77777777" w:rsidR="006B4FD7" w:rsidRPr="006B4FD7" w:rsidRDefault="006B4FD7" w:rsidP="006B4FD7">
      <w:pPr>
        <w:rPr>
          <w:rFonts w:ascii="Helvetica" w:hAnsi="Helvetica" w:cs="Helvetica"/>
          <w:b/>
          <w:bCs/>
          <w:color w:val="222222"/>
          <w:sz w:val="21"/>
          <w:szCs w:val="21"/>
        </w:rPr>
      </w:pPr>
    </w:p>
    <w:p w14:paraId="5E8AD626"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b/>
          <w:bCs/>
          <w:color w:val="222222"/>
          <w:sz w:val="21"/>
          <w:szCs w:val="21"/>
        </w:rPr>
        <w:t xml:space="preserve">3.3. </w:t>
      </w:r>
      <w:r w:rsidRPr="006B4FD7">
        <w:rPr>
          <w:rFonts w:ascii="Helvetica" w:hAnsi="Helvetica" w:cs="Helvetica" w:hint="eastAsia"/>
          <w:b/>
          <w:bCs/>
          <w:color w:val="222222"/>
          <w:sz w:val="21"/>
          <w:szCs w:val="21"/>
        </w:rPr>
        <w:t>Анализ</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эффективности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применения</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химерных</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антител</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для</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лизиса</w:t>
      </w:r>
      <w:r w:rsidRPr="006B4FD7">
        <w:rPr>
          <w:rFonts w:ascii="Helvetica" w:hAnsi="Helvetica" w:cs="Helvetica"/>
          <w:b/>
          <w:bCs/>
          <w:color w:val="222222"/>
          <w:sz w:val="21"/>
          <w:szCs w:val="21"/>
        </w:rPr>
        <w:t xml:space="preserve"> 39 </w:t>
      </w:r>
      <w:r w:rsidRPr="006B4FD7">
        <w:rPr>
          <w:rFonts w:ascii="Helvetica" w:hAnsi="Helvetica" w:cs="Helvetica" w:hint="eastAsia"/>
          <w:b/>
          <w:bCs/>
          <w:color w:val="222222"/>
          <w:sz w:val="21"/>
          <w:szCs w:val="21"/>
        </w:rPr>
        <w:t>плазменного</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сгустка</w:t>
      </w:r>
      <w:r w:rsidRPr="006B4FD7">
        <w:rPr>
          <w:rFonts w:ascii="Helvetica" w:hAnsi="Helvetica" w:cs="Helvetica"/>
          <w:b/>
          <w:bCs/>
          <w:color w:val="222222"/>
          <w:sz w:val="21"/>
          <w:szCs w:val="21"/>
        </w:rPr>
        <w:t>.</w:t>
      </w:r>
    </w:p>
    <w:p w14:paraId="0F4654E3" w14:textId="77777777" w:rsidR="006B4FD7" w:rsidRPr="006B4FD7" w:rsidRDefault="006B4FD7" w:rsidP="006B4FD7">
      <w:pPr>
        <w:rPr>
          <w:rFonts w:ascii="Helvetica" w:hAnsi="Helvetica" w:cs="Helvetica"/>
          <w:b/>
          <w:bCs/>
          <w:color w:val="222222"/>
          <w:sz w:val="21"/>
          <w:szCs w:val="21"/>
        </w:rPr>
      </w:pPr>
    </w:p>
    <w:p w14:paraId="18333D38"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b/>
          <w:bCs/>
          <w:color w:val="222222"/>
          <w:sz w:val="21"/>
          <w:szCs w:val="21"/>
        </w:rPr>
        <w:t xml:space="preserve">3.4. </w:t>
      </w:r>
      <w:r w:rsidRPr="006B4FD7">
        <w:rPr>
          <w:rFonts w:ascii="Helvetica" w:hAnsi="Helvetica" w:cs="Helvetica" w:hint="eastAsia"/>
          <w:b/>
          <w:bCs/>
          <w:color w:val="222222"/>
          <w:sz w:val="21"/>
          <w:szCs w:val="21"/>
        </w:rPr>
        <w:t>Иммуноферментная</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тест</w:t>
      </w:r>
      <w:r w:rsidRPr="006B4FD7">
        <w:rPr>
          <w:rFonts w:ascii="Helvetica" w:hAnsi="Helvetica" w:cs="Helvetica"/>
          <w:b/>
          <w:bCs/>
          <w:color w:val="222222"/>
          <w:sz w:val="21"/>
          <w:szCs w:val="21"/>
        </w:rPr>
        <w:t>-</w:t>
      </w:r>
      <w:r w:rsidRPr="006B4FD7">
        <w:rPr>
          <w:rFonts w:ascii="Helvetica" w:hAnsi="Helvetica" w:cs="Helvetica" w:hint="eastAsia"/>
          <w:b/>
          <w:bCs/>
          <w:color w:val="222222"/>
          <w:sz w:val="21"/>
          <w:szCs w:val="21"/>
        </w:rPr>
        <w:t>система</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для</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количественного</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определения</w:t>
      </w:r>
      <w:r w:rsidRPr="006B4FD7">
        <w:rPr>
          <w:rFonts w:ascii="Helvetica" w:hAnsi="Helvetica" w:cs="Helvetica"/>
          <w:b/>
          <w:bCs/>
          <w:color w:val="222222"/>
          <w:sz w:val="21"/>
          <w:szCs w:val="21"/>
        </w:rPr>
        <w:t xml:space="preserve"> 40 </w:t>
      </w:r>
      <w:r w:rsidRPr="006B4FD7">
        <w:rPr>
          <w:rFonts w:ascii="Helvetica" w:hAnsi="Helvetica" w:cs="Helvetica" w:hint="eastAsia"/>
          <w:b/>
          <w:bCs/>
          <w:color w:val="222222"/>
          <w:sz w:val="21"/>
          <w:szCs w:val="21"/>
        </w:rPr>
        <w:t>урокиназы</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в</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плазме</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крови</w:t>
      </w:r>
      <w:r w:rsidRPr="006B4FD7">
        <w:rPr>
          <w:rFonts w:ascii="Helvetica" w:hAnsi="Helvetica" w:cs="Helvetica"/>
          <w:b/>
          <w:bCs/>
          <w:color w:val="222222"/>
          <w:sz w:val="21"/>
          <w:szCs w:val="21"/>
        </w:rPr>
        <w:t>.</w:t>
      </w:r>
    </w:p>
    <w:p w14:paraId="00C03C07" w14:textId="77777777" w:rsidR="006B4FD7" w:rsidRPr="006B4FD7" w:rsidRDefault="006B4FD7" w:rsidP="006B4FD7">
      <w:pPr>
        <w:rPr>
          <w:rFonts w:ascii="Helvetica" w:hAnsi="Helvetica" w:cs="Helvetica"/>
          <w:b/>
          <w:bCs/>
          <w:color w:val="222222"/>
          <w:sz w:val="21"/>
          <w:szCs w:val="21"/>
        </w:rPr>
      </w:pPr>
    </w:p>
    <w:p w14:paraId="69CB923C"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b/>
          <w:bCs/>
          <w:color w:val="222222"/>
          <w:sz w:val="21"/>
          <w:szCs w:val="21"/>
        </w:rPr>
        <w:t xml:space="preserve">3.5. </w:t>
      </w:r>
      <w:r w:rsidRPr="006B4FD7">
        <w:rPr>
          <w:rFonts w:ascii="Helvetica" w:hAnsi="Helvetica" w:cs="Helvetica" w:hint="eastAsia"/>
          <w:b/>
          <w:bCs/>
          <w:color w:val="222222"/>
          <w:sz w:val="21"/>
          <w:szCs w:val="21"/>
        </w:rPr>
        <w:t>Определение</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скорости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диффузии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макромолекул</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в</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фибриновый</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гель</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и</w:t>
      </w:r>
      <w:r w:rsidRPr="006B4FD7">
        <w:rPr>
          <w:rFonts w:ascii="Helvetica" w:hAnsi="Helvetica" w:cs="Helvetica"/>
          <w:b/>
          <w:bCs/>
          <w:color w:val="222222"/>
          <w:sz w:val="21"/>
          <w:szCs w:val="21"/>
        </w:rPr>
        <w:t xml:space="preserve"> 41 </w:t>
      </w:r>
      <w:r w:rsidRPr="006B4FD7">
        <w:rPr>
          <w:rFonts w:ascii="Helvetica" w:hAnsi="Helvetica" w:cs="Helvetica" w:hint="eastAsia"/>
          <w:b/>
          <w:bCs/>
          <w:color w:val="222222"/>
          <w:sz w:val="21"/>
          <w:szCs w:val="21"/>
        </w:rPr>
        <w:t>в</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сгустки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образованные</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из</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плазмы</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крови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собаки</w:t>
      </w:r>
      <w:r w:rsidRPr="006B4FD7">
        <w:rPr>
          <w:rFonts w:ascii="Helvetica" w:hAnsi="Helvetica" w:cs="Helvetica"/>
          <w:b/>
          <w:bCs/>
          <w:color w:val="222222"/>
          <w:sz w:val="21"/>
          <w:szCs w:val="21"/>
        </w:rPr>
        <w:t>.</w:t>
      </w:r>
    </w:p>
    <w:p w14:paraId="41B602C1" w14:textId="77777777" w:rsidR="006B4FD7" w:rsidRPr="006B4FD7" w:rsidRDefault="006B4FD7" w:rsidP="006B4FD7">
      <w:pPr>
        <w:rPr>
          <w:rFonts w:ascii="Helvetica" w:hAnsi="Helvetica" w:cs="Helvetica"/>
          <w:b/>
          <w:bCs/>
          <w:color w:val="222222"/>
          <w:sz w:val="21"/>
          <w:szCs w:val="21"/>
        </w:rPr>
      </w:pPr>
    </w:p>
    <w:p w14:paraId="7E948E2F"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b/>
          <w:bCs/>
          <w:color w:val="222222"/>
          <w:sz w:val="21"/>
          <w:szCs w:val="21"/>
        </w:rPr>
        <w:t xml:space="preserve">3.6. </w:t>
      </w:r>
      <w:r w:rsidRPr="006B4FD7">
        <w:rPr>
          <w:rFonts w:ascii="Helvetica" w:hAnsi="Helvetica" w:cs="Helvetica" w:hint="eastAsia"/>
          <w:b/>
          <w:bCs/>
          <w:color w:val="222222"/>
          <w:sz w:val="21"/>
          <w:szCs w:val="21"/>
        </w:rPr>
        <w:t>Определение</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скорости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фильтрации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жидкости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через</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обтурирующий</w:t>
      </w:r>
      <w:r w:rsidRPr="006B4FD7">
        <w:rPr>
          <w:rFonts w:ascii="Helvetica" w:hAnsi="Helvetica" w:cs="Helvetica"/>
          <w:b/>
          <w:bCs/>
          <w:color w:val="222222"/>
          <w:sz w:val="21"/>
          <w:szCs w:val="21"/>
        </w:rPr>
        <w:t xml:space="preserve"> 44 </w:t>
      </w:r>
      <w:r w:rsidRPr="006B4FD7">
        <w:rPr>
          <w:rFonts w:ascii="Helvetica" w:hAnsi="Helvetica" w:cs="Helvetica" w:hint="eastAsia"/>
          <w:b/>
          <w:bCs/>
          <w:color w:val="222222"/>
          <w:sz w:val="21"/>
          <w:szCs w:val="21"/>
        </w:rPr>
        <w:t>тромб</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сонной</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артерии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кролика</w:t>
      </w:r>
      <w:r w:rsidRPr="006B4FD7">
        <w:rPr>
          <w:rFonts w:ascii="Helvetica" w:hAnsi="Helvetica" w:cs="Helvetica"/>
          <w:b/>
          <w:bCs/>
          <w:color w:val="222222"/>
          <w:sz w:val="21"/>
          <w:szCs w:val="21"/>
        </w:rPr>
        <w:t>.</w:t>
      </w:r>
    </w:p>
    <w:p w14:paraId="241FACBE" w14:textId="77777777" w:rsidR="006B4FD7" w:rsidRPr="006B4FD7" w:rsidRDefault="006B4FD7" w:rsidP="006B4FD7">
      <w:pPr>
        <w:rPr>
          <w:rFonts w:ascii="Helvetica" w:hAnsi="Helvetica" w:cs="Helvetica"/>
          <w:b/>
          <w:bCs/>
          <w:color w:val="222222"/>
          <w:sz w:val="21"/>
          <w:szCs w:val="21"/>
        </w:rPr>
      </w:pPr>
    </w:p>
    <w:p w14:paraId="6E32BEAD"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b/>
          <w:bCs/>
          <w:color w:val="222222"/>
          <w:sz w:val="21"/>
          <w:szCs w:val="21"/>
        </w:rPr>
        <w:t>50</w:t>
      </w:r>
    </w:p>
    <w:p w14:paraId="2BC9E1E5" w14:textId="77777777" w:rsidR="006B4FD7" w:rsidRPr="006B4FD7" w:rsidRDefault="006B4FD7" w:rsidP="006B4FD7">
      <w:pPr>
        <w:rPr>
          <w:rFonts w:ascii="Helvetica" w:hAnsi="Helvetica" w:cs="Helvetica"/>
          <w:b/>
          <w:bCs/>
          <w:color w:val="222222"/>
          <w:sz w:val="21"/>
          <w:szCs w:val="21"/>
        </w:rPr>
      </w:pPr>
    </w:p>
    <w:p w14:paraId="7AEBC928"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hint="eastAsia"/>
          <w:b/>
          <w:bCs/>
          <w:color w:val="222222"/>
          <w:sz w:val="21"/>
          <w:szCs w:val="21"/>
        </w:rPr>
        <w:lastRenderedPageBreak/>
        <w:t>ГЛАВА</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Ш</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РЕЗУЛЬТАТЫ</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ИССЛЕДОВАНИЙ</w:t>
      </w:r>
    </w:p>
    <w:p w14:paraId="429101DC" w14:textId="77777777" w:rsidR="006B4FD7" w:rsidRPr="006B4FD7" w:rsidRDefault="006B4FD7" w:rsidP="006B4FD7">
      <w:pPr>
        <w:rPr>
          <w:rFonts w:ascii="Helvetica" w:hAnsi="Helvetica" w:cs="Helvetica"/>
          <w:b/>
          <w:bCs/>
          <w:color w:val="222222"/>
          <w:sz w:val="21"/>
          <w:szCs w:val="21"/>
        </w:rPr>
      </w:pPr>
    </w:p>
    <w:p w14:paraId="5001385A"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b/>
          <w:bCs/>
          <w:color w:val="222222"/>
          <w:sz w:val="21"/>
          <w:szCs w:val="21"/>
        </w:rPr>
        <w:t xml:space="preserve">1. </w:t>
      </w:r>
      <w:r w:rsidRPr="006B4FD7">
        <w:rPr>
          <w:rFonts w:ascii="Helvetica" w:hAnsi="Helvetica" w:cs="Helvetica" w:hint="eastAsia"/>
          <w:b/>
          <w:bCs/>
          <w:color w:val="222222"/>
          <w:sz w:val="21"/>
          <w:szCs w:val="21"/>
        </w:rPr>
        <w:t>Направленная</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доставка</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тромболитического</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агента</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к</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сгустку</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плазмы</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с</w:t>
      </w:r>
      <w:r w:rsidRPr="006B4FD7">
        <w:rPr>
          <w:rFonts w:ascii="Helvetica" w:hAnsi="Helvetica" w:cs="Helvetica"/>
          <w:b/>
          <w:bCs/>
          <w:color w:val="222222"/>
          <w:sz w:val="21"/>
          <w:szCs w:val="21"/>
        </w:rPr>
        <w:t xml:space="preserve"> 51 </w:t>
      </w:r>
      <w:r w:rsidRPr="006B4FD7">
        <w:rPr>
          <w:rFonts w:ascii="Helvetica" w:hAnsi="Helvetica" w:cs="Helvetica" w:hint="eastAsia"/>
          <w:b/>
          <w:bCs/>
          <w:color w:val="222222"/>
          <w:sz w:val="21"/>
          <w:szCs w:val="21"/>
        </w:rPr>
        <w:t>помощью</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конъюгата</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моноклональных</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антител</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против</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урокиназы</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фибрина</w:t>
      </w:r>
      <w:r w:rsidRPr="006B4FD7">
        <w:rPr>
          <w:rFonts w:ascii="Helvetica" w:hAnsi="Helvetica" w:cs="Helvetica"/>
          <w:b/>
          <w:bCs/>
          <w:color w:val="222222"/>
          <w:sz w:val="21"/>
          <w:szCs w:val="21"/>
        </w:rPr>
        <w:t>.</w:t>
      </w:r>
    </w:p>
    <w:p w14:paraId="59DBAFF5" w14:textId="77777777" w:rsidR="006B4FD7" w:rsidRPr="006B4FD7" w:rsidRDefault="006B4FD7" w:rsidP="006B4FD7">
      <w:pPr>
        <w:rPr>
          <w:rFonts w:ascii="Helvetica" w:hAnsi="Helvetica" w:cs="Helvetica"/>
          <w:b/>
          <w:bCs/>
          <w:color w:val="222222"/>
          <w:sz w:val="21"/>
          <w:szCs w:val="21"/>
        </w:rPr>
      </w:pPr>
    </w:p>
    <w:p w14:paraId="5BFA2CFC"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b/>
          <w:bCs/>
          <w:color w:val="222222"/>
          <w:sz w:val="21"/>
          <w:szCs w:val="21"/>
        </w:rPr>
        <w:t xml:space="preserve">2. </w:t>
      </w:r>
      <w:r w:rsidRPr="006B4FD7">
        <w:rPr>
          <w:rFonts w:ascii="Helvetica" w:hAnsi="Helvetica" w:cs="Helvetica" w:hint="eastAsia"/>
          <w:b/>
          <w:bCs/>
          <w:color w:val="222222"/>
          <w:sz w:val="21"/>
          <w:szCs w:val="21"/>
        </w:rPr>
        <w:t>Определение</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скорости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диффузии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макромолекул</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в</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фибриновый</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гель</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ив</w:t>
      </w:r>
      <w:r w:rsidRPr="006B4FD7">
        <w:rPr>
          <w:rFonts w:ascii="Helvetica" w:hAnsi="Helvetica" w:cs="Helvetica"/>
          <w:b/>
          <w:bCs/>
          <w:color w:val="222222"/>
          <w:sz w:val="21"/>
          <w:szCs w:val="21"/>
        </w:rPr>
        <w:t xml:space="preserve"> 56 </w:t>
      </w:r>
      <w:r w:rsidRPr="006B4FD7">
        <w:rPr>
          <w:rFonts w:ascii="Helvetica" w:hAnsi="Helvetica" w:cs="Helvetica" w:hint="eastAsia"/>
          <w:b/>
          <w:bCs/>
          <w:color w:val="222222"/>
          <w:sz w:val="21"/>
          <w:szCs w:val="21"/>
        </w:rPr>
        <w:t>сгустки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образованные</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из</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плазмы</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крови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собаки</w:t>
      </w:r>
      <w:r w:rsidRPr="006B4FD7">
        <w:rPr>
          <w:rFonts w:ascii="Helvetica" w:hAnsi="Helvetica" w:cs="Helvetica"/>
          <w:b/>
          <w:bCs/>
          <w:color w:val="222222"/>
          <w:sz w:val="21"/>
          <w:szCs w:val="21"/>
        </w:rPr>
        <w:t>.</w:t>
      </w:r>
    </w:p>
    <w:p w14:paraId="279C975D" w14:textId="77777777" w:rsidR="006B4FD7" w:rsidRPr="006B4FD7" w:rsidRDefault="006B4FD7" w:rsidP="006B4FD7">
      <w:pPr>
        <w:rPr>
          <w:rFonts w:ascii="Helvetica" w:hAnsi="Helvetica" w:cs="Helvetica"/>
          <w:b/>
          <w:bCs/>
          <w:color w:val="222222"/>
          <w:sz w:val="21"/>
          <w:szCs w:val="21"/>
        </w:rPr>
      </w:pPr>
    </w:p>
    <w:p w14:paraId="3D67A021"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b/>
          <w:bCs/>
          <w:color w:val="222222"/>
          <w:sz w:val="21"/>
          <w:szCs w:val="21"/>
        </w:rPr>
        <w:t xml:space="preserve">3. </w:t>
      </w:r>
      <w:r w:rsidRPr="006B4FD7">
        <w:rPr>
          <w:rFonts w:ascii="Helvetica" w:hAnsi="Helvetica" w:cs="Helvetica" w:hint="eastAsia"/>
          <w:b/>
          <w:bCs/>
          <w:color w:val="222222"/>
          <w:sz w:val="21"/>
          <w:szCs w:val="21"/>
        </w:rPr>
        <w:t>Определение</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скорости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фильтрации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жидкости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через</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обтурирующий</w:t>
      </w:r>
      <w:r w:rsidRPr="006B4FD7">
        <w:rPr>
          <w:rFonts w:ascii="Helvetica" w:hAnsi="Helvetica" w:cs="Helvetica"/>
          <w:b/>
          <w:bCs/>
          <w:color w:val="222222"/>
          <w:sz w:val="21"/>
          <w:szCs w:val="21"/>
        </w:rPr>
        <w:t xml:space="preserve"> 59 </w:t>
      </w:r>
      <w:r w:rsidRPr="006B4FD7">
        <w:rPr>
          <w:rFonts w:ascii="Helvetica" w:hAnsi="Helvetica" w:cs="Helvetica" w:hint="eastAsia"/>
          <w:b/>
          <w:bCs/>
          <w:color w:val="222222"/>
          <w:sz w:val="21"/>
          <w:szCs w:val="21"/>
        </w:rPr>
        <w:t>тромб</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сонной</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артерии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кролика</w:t>
      </w:r>
      <w:r w:rsidRPr="006B4FD7">
        <w:rPr>
          <w:rFonts w:ascii="Helvetica" w:hAnsi="Helvetica" w:cs="Helvetica"/>
          <w:b/>
          <w:bCs/>
          <w:color w:val="222222"/>
          <w:sz w:val="21"/>
          <w:szCs w:val="21"/>
        </w:rPr>
        <w:t>.</w:t>
      </w:r>
    </w:p>
    <w:p w14:paraId="4B76E78E" w14:textId="77777777" w:rsidR="006B4FD7" w:rsidRPr="006B4FD7" w:rsidRDefault="006B4FD7" w:rsidP="006B4FD7">
      <w:pPr>
        <w:rPr>
          <w:rFonts w:ascii="Helvetica" w:hAnsi="Helvetica" w:cs="Helvetica"/>
          <w:b/>
          <w:bCs/>
          <w:color w:val="222222"/>
          <w:sz w:val="21"/>
          <w:szCs w:val="21"/>
        </w:rPr>
      </w:pPr>
    </w:p>
    <w:p w14:paraId="2B9E1D10"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b/>
          <w:bCs/>
          <w:color w:val="222222"/>
          <w:sz w:val="21"/>
          <w:szCs w:val="21"/>
        </w:rPr>
        <w:t xml:space="preserve">4. </w:t>
      </w:r>
      <w:r w:rsidRPr="006B4FD7">
        <w:rPr>
          <w:rFonts w:ascii="Helvetica" w:hAnsi="Helvetica" w:cs="Helvetica" w:hint="eastAsia"/>
          <w:b/>
          <w:bCs/>
          <w:color w:val="222222"/>
          <w:sz w:val="21"/>
          <w:szCs w:val="21"/>
        </w:rPr>
        <w:t>Определение</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интенсивности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перемешивания</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крови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в</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закупоренном</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уча</w:t>
      </w:r>
      <w:r w:rsidRPr="006B4FD7">
        <w:rPr>
          <w:rFonts w:ascii="Helvetica" w:hAnsi="Helvetica" w:cs="Helvetica"/>
          <w:b/>
          <w:bCs/>
          <w:color w:val="222222"/>
          <w:sz w:val="21"/>
          <w:szCs w:val="21"/>
        </w:rPr>
        <w:t xml:space="preserve">- 60 </w:t>
      </w:r>
      <w:r w:rsidRPr="006B4FD7">
        <w:rPr>
          <w:rFonts w:ascii="Helvetica" w:hAnsi="Helvetica" w:cs="Helvetica" w:hint="eastAsia"/>
          <w:b/>
          <w:bCs/>
          <w:color w:val="222222"/>
          <w:sz w:val="21"/>
          <w:szCs w:val="21"/>
        </w:rPr>
        <w:t>стке</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артериального</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сосуда</w:t>
      </w:r>
      <w:r w:rsidRPr="006B4FD7">
        <w:rPr>
          <w:rFonts w:ascii="Helvetica" w:hAnsi="Helvetica" w:cs="Helvetica"/>
          <w:b/>
          <w:bCs/>
          <w:color w:val="222222"/>
          <w:sz w:val="21"/>
          <w:szCs w:val="21"/>
        </w:rPr>
        <w:t>.</w:t>
      </w:r>
    </w:p>
    <w:p w14:paraId="6BCDA68F" w14:textId="77777777" w:rsidR="006B4FD7" w:rsidRPr="006B4FD7" w:rsidRDefault="006B4FD7" w:rsidP="006B4FD7">
      <w:pPr>
        <w:rPr>
          <w:rFonts w:ascii="Helvetica" w:hAnsi="Helvetica" w:cs="Helvetica"/>
          <w:b/>
          <w:bCs/>
          <w:color w:val="222222"/>
          <w:sz w:val="21"/>
          <w:szCs w:val="21"/>
        </w:rPr>
      </w:pPr>
    </w:p>
    <w:p w14:paraId="4B7B9B2F"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b/>
          <w:bCs/>
          <w:color w:val="222222"/>
          <w:sz w:val="21"/>
          <w:szCs w:val="21"/>
        </w:rPr>
        <w:t xml:space="preserve">4.1. </w:t>
      </w:r>
      <w:r w:rsidRPr="006B4FD7">
        <w:rPr>
          <w:rFonts w:ascii="Helvetica" w:hAnsi="Helvetica" w:cs="Helvetica" w:hint="eastAsia"/>
          <w:b/>
          <w:bCs/>
          <w:color w:val="222222"/>
          <w:sz w:val="21"/>
          <w:szCs w:val="21"/>
        </w:rPr>
        <w:t>Эксперименты</w:t>
      </w:r>
      <w:r w:rsidRPr="006B4FD7">
        <w:rPr>
          <w:rFonts w:ascii="Helvetica" w:hAnsi="Helvetica" w:cs="Helvetica"/>
          <w:b/>
          <w:bCs/>
          <w:color w:val="222222"/>
          <w:sz w:val="21"/>
          <w:szCs w:val="21"/>
        </w:rPr>
        <w:t xml:space="preserve"> In Vivo</w:t>
      </w:r>
    </w:p>
    <w:p w14:paraId="5FFD2ED1" w14:textId="77777777" w:rsidR="006B4FD7" w:rsidRPr="006B4FD7" w:rsidRDefault="006B4FD7" w:rsidP="006B4FD7">
      <w:pPr>
        <w:rPr>
          <w:rFonts w:ascii="Helvetica" w:hAnsi="Helvetica" w:cs="Helvetica"/>
          <w:b/>
          <w:bCs/>
          <w:color w:val="222222"/>
          <w:sz w:val="21"/>
          <w:szCs w:val="21"/>
        </w:rPr>
      </w:pPr>
    </w:p>
    <w:p w14:paraId="0EF9F27A"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b/>
          <w:bCs/>
          <w:color w:val="222222"/>
          <w:sz w:val="21"/>
          <w:szCs w:val="21"/>
        </w:rPr>
        <w:t xml:space="preserve">4.2. </w:t>
      </w:r>
      <w:r w:rsidRPr="006B4FD7">
        <w:rPr>
          <w:rFonts w:ascii="Helvetica" w:hAnsi="Helvetica" w:cs="Helvetica" w:hint="eastAsia"/>
          <w:b/>
          <w:bCs/>
          <w:color w:val="222222"/>
          <w:sz w:val="21"/>
          <w:szCs w:val="21"/>
        </w:rPr>
        <w:t>Эксперименты</w:t>
      </w:r>
      <w:r w:rsidRPr="006B4FD7">
        <w:rPr>
          <w:rFonts w:ascii="Helvetica" w:hAnsi="Helvetica" w:cs="Helvetica"/>
          <w:b/>
          <w:bCs/>
          <w:color w:val="222222"/>
          <w:sz w:val="21"/>
          <w:szCs w:val="21"/>
        </w:rPr>
        <w:t xml:space="preserve"> In Vitro</w:t>
      </w:r>
    </w:p>
    <w:p w14:paraId="25D7F10A" w14:textId="77777777" w:rsidR="006B4FD7" w:rsidRPr="006B4FD7" w:rsidRDefault="006B4FD7" w:rsidP="006B4FD7">
      <w:pPr>
        <w:rPr>
          <w:rFonts w:ascii="Helvetica" w:hAnsi="Helvetica" w:cs="Helvetica"/>
          <w:b/>
          <w:bCs/>
          <w:color w:val="222222"/>
          <w:sz w:val="21"/>
          <w:szCs w:val="21"/>
        </w:rPr>
      </w:pPr>
    </w:p>
    <w:p w14:paraId="6846C161"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b/>
          <w:bCs/>
          <w:color w:val="222222"/>
          <w:sz w:val="21"/>
          <w:szCs w:val="21"/>
        </w:rPr>
        <w:t xml:space="preserve">5. </w:t>
      </w:r>
      <w:r w:rsidRPr="006B4FD7">
        <w:rPr>
          <w:rFonts w:ascii="Helvetica" w:hAnsi="Helvetica" w:cs="Helvetica" w:hint="eastAsia"/>
          <w:b/>
          <w:bCs/>
          <w:color w:val="222222"/>
          <w:sz w:val="21"/>
          <w:szCs w:val="21"/>
        </w:rPr>
        <w:t>Распределение</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рекомбинантной</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проурокиназы</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в</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закупоренной</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сонной</w:t>
      </w:r>
      <w:r w:rsidRPr="006B4FD7">
        <w:rPr>
          <w:rFonts w:ascii="Helvetica" w:hAnsi="Helvetica" w:cs="Helvetica"/>
          <w:b/>
          <w:bCs/>
          <w:color w:val="222222"/>
          <w:sz w:val="21"/>
          <w:szCs w:val="21"/>
        </w:rPr>
        <w:t xml:space="preserve"> 65 </w:t>
      </w:r>
      <w:r w:rsidRPr="006B4FD7">
        <w:rPr>
          <w:rFonts w:ascii="Helvetica" w:hAnsi="Helvetica" w:cs="Helvetica" w:hint="eastAsia"/>
          <w:b/>
          <w:bCs/>
          <w:color w:val="222222"/>
          <w:sz w:val="21"/>
          <w:szCs w:val="21"/>
        </w:rPr>
        <w:t>артерии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кролика</w:t>
      </w:r>
      <w:r w:rsidRPr="006B4FD7">
        <w:rPr>
          <w:rFonts w:ascii="Helvetica" w:hAnsi="Helvetica" w:cs="Helvetica"/>
          <w:b/>
          <w:bCs/>
          <w:color w:val="222222"/>
          <w:sz w:val="21"/>
          <w:szCs w:val="21"/>
        </w:rPr>
        <w:t>.</w:t>
      </w:r>
    </w:p>
    <w:p w14:paraId="7D75A1A4" w14:textId="77777777" w:rsidR="006B4FD7" w:rsidRPr="006B4FD7" w:rsidRDefault="006B4FD7" w:rsidP="006B4FD7">
      <w:pPr>
        <w:rPr>
          <w:rFonts w:ascii="Helvetica" w:hAnsi="Helvetica" w:cs="Helvetica"/>
          <w:b/>
          <w:bCs/>
          <w:color w:val="222222"/>
          <w:sz w:val="21"/>
          <w:szCs w:val="21"/>
        </w:rPr>
      </w:pPr>
    </w:p>
    <w:p w14:paraId="24C71700"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hint="eastAsia"/>
          <w:b/>
          <w:bCs/>
          <w:color w:val="222222"/>
          <w:sz w:val="21"/>
          <w:szCs w:val="21"/>
        </w:rPr>
        <w:t>ГЛАВА</w:t>
      </w:r>
      <w:r w:rsidRPr="006B4FD7">
        <w:rPr>
          <w:rFonts w:ascii="Helvetica" w:hAnsi="Helvetica" w:cs="Helvetica"/>
          <w:b/>
          <w:bCs/>
          <w:color w:val="222222"/>
          <w:sz w:val="21"/>
          <w:szCs w:val="21"/>
        </w:rPr>
        <w:t xml:space="preserve"> IV. </w:t>
      </w:r>
      <w:r w:rsidRPr="006B4FD7">
        <w:rPr>
          <w:rFonts w:ascii="Helvetica" w:hAnsi="Helvetica" w:cs="Helvetica" w:hint="eastAsia"/>
          <w:b/>
          <w:bCs/>
          <w:color w:val="222222"/>
          <w:sz w:val="21"/>
          <w:szCs w:val="21"/>
        </w:rPr>
        <w:t>ОБСУЖДЕНИЕ</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РЕЗУЛЬТАТОВ</w:t>
      </w:r>
    </w:p>
    <w:p w14:paraId="04CA2FBF" w14:textId="77777777" w:rsidR="006B4FD7" w:rsidRPr="006B4FD7" w:rsidRDefault="006B4FD7" w:rsidP="006B4FD7">
      <w:pPr>
        <w:rPr>
          <w:rFonts w:ascii="Helvetica" w:hAnsi="Helvetica" w:cs="Helvetica"/>
          <w:b/>
          <w:bCs/>
          <w:color w:val="222222"/>
          <w:sz w:val="21"/>
          <w:szCs w:val="21"/>
        </w:rPr>
      </w:pPr>
    </w:p>
    <w:p w14:paraId="5B967692"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b/>
          <w:bCs/>
          <w:color w:val="222222"/>
          <w:sz w:val="21"/>
          <w:szCs w:val="21"/>
        </w:rPr>
        <w:t xml:space="preserve">1. </w:t>
      </w:r>
      <w:r w:rsidRPr="006B4FD7">
        <w:rPr>
          <w:rFonts w:ascii="Helvetica" w:hAnsi="Helvetica" w:cs="Helvetica" w:hint="eastAsia"/>
          <w:b/>
          <w:bCs/>
          <w:color w:val="222222"/>
          <w:sz w:val="21"/>
          <w:szCs w:val="21"/>
        </w:rPr>
        <w:t>Эффект</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направленной</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доставки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тромболитика</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в</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сгусток</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плазмы</w:t>
      </w:r>
    </w:p>
    <w:p w14:paraId="364FA41E" w14:textId="77777777" w:rsidR="006B4FD7" w:rsidRPr="006B4FD7" w:rsidRDefault="006B4FD7" w:rsidP="006B4FD7">
      <w:pPr>
        <w:rPr>
          <w:rFonts w:ascii="Helvetica" w:hAnsi="Helvetica" w:cs="Helvetica"/>
          <w:b/>
          <w:bCs/>
          <w:color w:val="222222"/>
          <w:sz w:val="21"/>
          <w:szCs w:val="21"/>
        </w:rPr>
      </w:pPr>
    </w:p>
    <w:p w14:paraId="2857EE03"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b/>
          <w:bCs/>
          <w:color w:val="222222"/>
          <w:sz w:val="21"/>
          <w:szCs w:val="21"/>
        </w:rPr>
        <w:t xml:space="preserve">2. </w:t>
      </w:r>
      <w:r w:rsidRPr="006B4FD7">
        <w:rPr>
          <w:rFonts w:ascii="Helvetica" w:hAnsi="Helvetica" w:cs="Helvetica" w:hint="eastAsia"/>
          <w:b/>
          <w:bCs/>
          <w:color w:val="222222"/>
          <w:sz w:val="21"/>
          <w:szCs w:val="21"/>
        </w:rPr>
        <w:t>Накопление</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макромолекул</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в</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кровяном</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сгустке</w:t>
      </w:r>
      <w:r w:rsidRPr="006B4FD7">
        <w:rPr>
          <w:rFonts w:ascii="Helvetica" w:hAnsi="Helvetica" w:cs="Helvetica"/>
          <w:b/>
          <w:bCs/>
          <w:color w:val="222222"/>
          <w:sz w:val="21"/>
          <w:szCs w:val="21"/>
        </w:rPr>
        <w:t xml:space="preserve"> in vitro</w:t>
      </w:r>
    </w:p>
    <w:p w14:paraId="5052BE22" w14:textId="77777777" w:rsidR="006B4FD7" w:rsidRPr="006B4FD7" w:rsidRDefault="006B4FD7" w:rsidP="006B4FD7">
      <w:pPr>
        <w:rPr>
          <w:rFonts w:ascii="Helvetica" w:hAnsi="Helvetica" w:cs="Helvetica"/>
          <w:b/>
          <w:bCs/>
          <w:color w:val="222222"/>
          <w:sz w:val="21"/>
          <w:szCs w:val="21"/>
        </w:rPr>
      </w:pPr>
    </w:p>
    <w:p w14:paraId="1154FE6A"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b/>
          <w:bCs/>
          <w:color w:val="222222"/>
          <w:sz w:val="21"/>
          <w:szCs w:val="21"/>
        </w:rPr>
        <w:lastRenderedPageBreak/>
        <w:t xml:space="preserve">3. </w:t>
      </w:r>
      <w:r w:rsidRPr="006B4FD7">
        <w:rPr>
          <w:rFonts w:ascii="Helvetica" w:hAnsi="Helvetica" w:cs="Helvetica" w:hint="eastAsia"/>
          <w:b/>
          <w:bCs/>
          <w:color w:val="222222"/>
          <w:sz w:val="21"/>
          <w:szCs w:val="21"/>
        </w:rPr>
        <w:t>Проницаемость</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артериального</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тромба</w:t>
      </w:r>
      <w:r w:rsidRPr="006B4FD7">
        <w:rPr>
          <w:rFonts w:ascii="Helvetica" w:hAnsi="Helvetica" w:cs="Helvetica"/>
          <w:b/>
          <w:bCs/>
          <w:color w:val="222222"/>
          <w:sz w:val="21"/>
          <w:szCs w:val="21"/>
        </w:rPr>
        <w:t xml:space="preserve"> in vivo</w:t>
      </w:r>
    </w:p>
    <w:p w14:paraId="04B0D6BE" w14:textId="77777777" w:rsidR="006B4FD7" w:rsidRPr="006B4FD7" w:rsidRDefault="006B4FD7" w:rsidP="006B4FD7">
      <w:pPr>
        <w:rPr>
          <w:rFonts w:ascii="Helvetica" w:hAnsi="Helvetica" w:cs="Helvetica"/>
          <w:b/>
          <w:bCs/>
          <w:color w:val="222222"/>
          <w:sz w:val="21"/>
          <w:szCs w:val="21"/>
        </w:rPr>
      </w:pPr>
    </w:p>
    <w:p w14:paraId="0F2AED46"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b/>
          <w:bCs/>
          <w:color w:val="222222"/>
          <w:sz w:val="21"/>
          <w:szCs w:val="21"/>
        </w:rPr>
        <w:t xml:space="preserve">4. </w:t>
      </w:r>
      <w:r w:rsidRPr="006B4FD7">
        <w:rPr>
          <w:rFonts w:ascii="Helvetica" w:hAnsi="Helvetica" w:cs="Helvetica" w:hint="eastAsia"/>
          <w:b/>
          <w:bCs/>
          <w:color w:val="222222"/>
          <w:sz w:val="21"/>
          <w:szCs w:val="21"/>
        </w:rPr>
        <w:t>Интенсивность</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перемешивания</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крови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в</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закупоренном</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участке</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артери</w:t>
      </w:r>
      <w:r w:rsidRPr="006B4FD7">
        <w:rPr>
          <w:rFonts w:ascii="Helvetica" w:hAnsi="Helvetica" w:cs="Helvetica"/>
          <w:b/>
          <w:bCs/>
          <w:color w:val="222222"/>
          <w:sz w:val="21"/>
          <w:szCs w:val="21"/>
        </w:rPr>
        <w:t xml:space="preserve">- 75 </w:t>
      </w:r>
      <w:r w:rsidRPr="006B4FD7">
        <w:rPr>
          <w:rFonts w:ascii="Helvetica" w:hAnsi="Helvetica" w:cs="Helvetica" w:hint="eastAsia"/>
          <w:b/>
          <w:bCs/>
          <w:color w:val="222222"/>
          <w:sz w:val="21"/>
          <w:szCs w:val="21"/>
        </w:rPr>
        <w:t>ального</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сосуда</w:t>
      </w:r>
      <w:r w:rsidRPr="006B4FD7">
        <w:rPr>
          <w:rFonts w:ascii="Helvetica" w:hAnsi="Helvetica" w:cs="Helvetica"/>
          <w:b/>
          <w:bCs/>
          <w:color w:val="222222"/>
          <w:sz w:val="21"/>
          <w:szCs w:val="21"/>
        </w:rPr>
        <w:t>.</w:t>
      </w:r>
    </w:p>
    <w:p w14:paraId="7CDD5D62" w14:textId="77777777" w:rsidR="006B4FD7" w:rsidRPr="006B4FD7" w:rsidRDefault="006B4FD7" w:rsidP="006B4FD7">
      <w:pPr>
        <w:rPr>
          <w:rFonts w:ascii="Helvetica" w:hAnsi="Helvetica" w:cs="Helvetica"/>
          <w:b/>
          <w:bCs/>
          <w:color w:val="222222"/>
          <w:sz w:val="21"/>
          <w:szCs w:val="21"/>
        </w:rPr>
      </w:pPr>
    </w:p>
    <w:p w14:paraId="53547954"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b/>
          <w:bCs/>
          <w:color w:val="222222"/>
          <w:sz w:val="21"/>
          <w:szCs w:val="21"/>
        </w:rPr>
        <w:t xml:space="preserve">5. </w:t>
      </w:r>
      <w:r w:rsidRPr="006B4FD7">
        <w:rPr>
          <w:rFonts w:ascii="Helvetica" w:hAnsi="Helvetica" w:cs="Helvetica" w:hint="eastAsia"/>
          <w:b/>
          <w:bCs/>
          <w:color w:val="222222"/>
          <w:sz w:val="21"/>
          <w:szCs w:val="21"/>
        </w:rPr>
        <w:t>Распределение</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рекомбинантной</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проурокиназы</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в</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закупоренной</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сонной</w:t>
      </w:r>
      <w:r w:rsidRPr="006B4FD7">
        <w:rPr>
          <w:rFonts w:ascii="Helvetica" w:hAnsi="Helvetica" w:cs="Helvetica"/>
          <w:b/>
          <w:bCs/>
          <w:color w:val="222222"/>
          <w:sz w:val="21"/>
          <w:szCs w:val="21"/>
        </w:rPr>
        <w:t xml:space="preserve"> 81 </w:t>
      </w:r>
      <w:r w:rsidRPr="006B4FD7">
        <w:rPr>
          <w:rFonts w:ascii="Helvetica" w:hAnsi="Helvetica" w:cs="Helvetica" w:hint="eastAsia"/>
          <w:b/>
          <w:bCs/>
          <w:color w:val="222222"/>
          <w:sz w:val="21"/>
          <w:szCs w:val="21"/>
        </w:rPr>
        <w:t>артерии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кролика</w:t>
      </w:r>
      <w:r w:rsidRPr="006B4FD7">
        <w:rPr>
          <w:rFonts w:ascii="Helvetica" w:hAnsi="Helvetica" w:cs="Helvetica"/>
          <w:b/>
          <w:bCs/>
          <w:color w:val="222222"/>
          <w:sz w:val="21"/>
          <w:szCs w:val="21"/>
        </w:rPr>
        <w:t>.</w:t>
      </w:r>
    </w:p>
    <w:p w14:paraId="6ABF67C0" w14:textId="77777777" w:rsidR="006B4FD7" w:rsidRPr="006B4FD7" w:rsidRDefault="006B4FD7" w:rsidP="006B4FD7">
      <w:pPr>
        <w:rPr>
          <w:rFonts w:ascii="Helvetica" w:hAnsi="Helvetica" w:cs="Helvetica"/>
          <w:b/>
          <w:bCs/>
          <w:color w:val="222222"/>
          <w:sz w:val="21"/>
          <w:szCs w:val="21"/>
        </w:rPr>
      </w:pPr>
    </w:p>
    <w:p w14:paraId="4BFC2197"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hint="eastAsia"/>
          <w:b/>
          <w:bCs/>
          <w:color w:val="222222"/>
          <w:sz w:val="21"/>
          <w:szCs w:val="21"/>
        </w:rPr>
        <w:t>ВЫВОДЫ</w:t>
      </w:r>
    </w:p>
    <w:p w14:paraId="22A18CD4" w14:textId="77777777" w:rsidR="006B4FD7" w:rsidRPr="006B4FD7" w:rsidRDefault="006B4FD7" w:rsidP="006B4FD7">
      <w:pPr>
        <w:rPr>
          <w:rFonts w:ascii="Helvetica" w:hAnsi="Helvetica" w:cs="Helvetica"/>
          <w:b/>
          <w:bCs/>
          <w:color w:val="222222"/>
          <w:sz w:val="21"/>
          <w:szCs w:val="21"/>
        </w:rPr>
      </w:pPr>
    </w:p>
    <w:p w14:paraId="2AA454DE"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hint="eastAsia"/>
          <w:b/>
          <w:bCs/>
          <w:color w:val="222222"/>
          <w:sz w:val="21"/>
          <w:szCs w:val="21"/>
        </w:rPr>
        <w:t>СПИСОК</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ЛИТЕРАТУРЫ</w:t>
      </w:r>
    </w:p>
    <w:p w14:paraId="7D5896CC" w14:textId="77777777" w:rsidR="006B4FD7" w:rsidRPr="006B4FD7" w:rsidRDefault="006B4FD7" w:rsidP="006B4FD7">
      <w:pPr>
        <w:rPr>
          <w:rFonts w:ascii="Helvetica" w:hAnsi="Helvetica" w:cs="Helvetica"/>
          <w:b/>
          <w:bCs/>
          <w:color w:val="222222"/>
          <w:sz w:val="21"/>
          <w:szCs w:val="21"/>
        </w:rPr>
      </w:pPr>
    </w:p>
    <w:p w14:paraId="4A9DFB42" w14:textId="77777777" w:rsidR="006B4FD7" w:rsidRPr="006B4FD7" w:rsidRDefault="006B4FD7" w:rsidP="006B4FD7">
      <w:pPr>
        <w:rPr>
          <w:rFonts w:ascii="Helvetica" w:hAnsi="Helvetica" w:cs="Helvetica"/>
          <w:b/>
          <w:bCs/>
          <w:color w:val="222222"/>
          <w:sz w:val="21"/>
          <w:szCs w:val="21"/>
        </w:rPr>
      </w:pPr>
      <w:r w:rsidRPr="006B4FD7">
        <w:rPr>
          <w:rFonts w:ascii="Helvetica" w:hAnsi="Helvetica" w:cs="Helvetica"/>
          <w:b/>
          <w:bCs/>
          <w:color w:val="222222"/>
          <w:sz w:val="21"/>
          <w:szCs w:val="21"/>
        </w:rPr>
        <w:t xml:space="preserve">3.7. </w:t>
      </w:r>
      <w:r w:rsidRPr="006B4FD7">
        <w:rPr>
          <w:rFonts w:ascii="Helvetica" w:hAnsi="Helvetica" w:cs="Helvetica" w:hint="eastAsia"/>
          <w:b/>
          <w:bCs/>
          <w:color w:val="222222"/>
          <w:sz w:val="21"/>
          <w:szCs w:val="21"/>
        </w:rPr>
        <w:t>Определение</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интенсивности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перемешивания</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в</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закупоренном</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участке</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артериального</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сосуда</w:t>
      </w:r>
      <w:r w:rsidRPr="006B4FD7">
        <w:rPr>
          <w:rFonts w:ascii="Helvetica" w:hAnsi="Helvetica" w:cs="Helvetica"/>
          <w:b/>
          <w:bCs/>
          <w:color w:val="222222"/>
          <w:sz w:val="21"/>
          <w:szCs w:val="21"/>
        </w:rPr>
        <w:t>.</w:t>
      </w:r>
    </w:p>
    <w:p w14:paraId="29BCE33A" w14:textId="77777777" w:rsidR="006B4FD7" w:rsidRPr="006B4FD7" w:rsidRDefault="006B4FD7" w:rsidP="006B4FD7">
      <w:pPr>
        <w:rPr>
          <w:rFonts w:ascii="Helvetica" w:hAnsi="Helvetica" w:cs="Helvetica"/>
          <w:b/>
          <w:bCs/>
          <w:color w:val="222222"/>
          <w:sz w:val="21"/>
          <w:szCs w:val="21"/>
        </w:rPr>
      </w:pPr>
    </w:p>
    <w:p w14:paraId="109CC004" w14:textId="4E65F027" w:rsidR="00484EB4" w:rsidRPr="006B4FD7" w:rsidRDefault="006B4FD7" w:rsidP="006B4FD7">
      <w:r w:rsidRPr="006B4FD7">
        <w:rPr>
          <w:rFonts w:ascii="Helvetica" w:hAnsi="Helvetica" w:cs="Helvetica"/>
          <w:b/>
          <w:bCs/>
          <w:color w:val="222222"/>
          <w:sz w:val="21"/>
          <w:szCs w:val="21"/>
        </w:rPr>
        <w:t xml:space="preserve">3.8. </w:t>
      </w:r>
      <w:r w:rsidRPr="006B4FD7">
        <w:rPr>
          <w:rFonts w:ascii="Helvetica" w:hAnsi="Helvetica" w:cs="Helvetica" w:hint="eastAsia"/>
          <w:b/>
          <w:bCs/>
          <w:color w:val="222222"/>
          <w:sz w:val="21"/>
          <w:szCs w:val="21"/>
        </w:rPr>
        <w:t>Распределение</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рекомбинантной</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проурокиназы</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в</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закупоренной</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сонной</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артерии</w:t>
      </w:r>
      <w:r w:rsidRPr="006B4FD7">
        <w:rPr>
          <w:rFonts w:ascii="Helvetica" w:hAnsi="Helvetica" w:cs="Helvetica"/>
          <w:b/>
          <w:bCs/>
          <w:color w:val="222222"/>
          <w:sz w:val="21"/>
          <w:szCs w:val="21"/>
        </w:rPr>
        <w:t xml:space="preserve"> </w:t>
      </w:r>
      <w:r w:rsidRPr="006B4FD7">
        <w:rPr>
          <w:rFonts w:ascii="Helvetica" w:hAnsi="Helvetica" w:cs="Helvetica" w:hint="eastAsia"/>
          <w:b/>
          <w:bCs/>
          <w:color w:val="222222"/>
          <w:sz w:val="21"/>
          <w:szCs w:val="21"/>
        </w:rPr>
        <w:t>кролика</w:t>
      </w:r>
      <w:r w:rsidRPr="006B4FD7">
        <w:rPr>
          <w:rFonts w:ascii="Helvetica" w:hAnsi="Helvetica" w:cs="Helvetica"/>
          <w:b/>
          <w:bCs/>
          <w:color w:val="222222"/>
          <w:sz w:val="21"/>
          <w:szCs w:val="21"/>
        </w:rPr>
        <w:t>.</w:t>
      </w:r>
    </w:p>
    <w:sectPr w:rsidR="00484EB4" w:rsidRPr="006B4FD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6F13A" w14:textId="77777777" w:rsidR="00CC6F07" w:rsidRDefault="00CC6F07">
      <w:pPr>
        <w:spacing w:after="0" w:line="240" w:lineRule="auto"/>
      </w:pPr>
      <w:r>
        <w:separator/>
      </w:r>
    </w:p>
  </w:endnote>
  <w:endnote w:type="continuationSeparator" w:id="0">
    <w:p w14:paraId="49E28A46" w14:textId="77777777" w:rsidR="00CC6F07" w:rsidRDefault="00CC6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F8019" w14:textId="77777777" w:rsidR="00CC6F07" w:rsidRDefault="00CC6F07"/>
    <w:p w14:paraId="0BE21A20" w14:textId="77777777" w:rsidR="00CC6F07" w:rsidRDefault="00CC6F07"/>
    <w:p w14:paraId="7C10E555" w14:textId="77777777" w:rsidR="00CC6F07" w:rsidRDefault="00CC6F07"/>
    <w:p w14:paraId="2F3AF86C" w14:textId="77777777" w:rsidR="00CC6F07" w:rsidRDefault="00CC6F07"/>
    <w:p w14:paraId="04591B88" w14:textId="77777777" w:rsidR="00CC6F07" w:rsidRDefault="00CC6F07"/>
    <w:p w14:paraId="6981F124" w14:textId="77777777" w:rsidR="00CC6F07" w:rsidRDefault="00CC6F07"/>
    <w:p w14:paraId="390CEFE2" w14:textId="77777777" w:rsidR="00CC6F07" w:rsidRDefault="00CC6F0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072A2D" wp14:editId="64E9D29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C5873" w14:textId="77777777" w:rsidR="00CC6F07" w:rsidRDefault="00CC6F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072A2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3C5873" w14:textId="77777777" w:rsidR="00CC6F07" w:rsidRDefault="00CC6F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5B89F8" w14:textId="77777777" w:rsidR="00CC6F07" w:rsidRDefault="00CC6F07"/>
    <w:p w14:paraId="12C8B2E8" w14:textId="77777777" w:rsidR="00CC6F07" w:rsidRDefault="00CC6F07"/>
    <w:p w14:paraId="38843085" w14:textId="77777777" w:rsidR="00CC6F07" w:rsidRDefault="00CC6F0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41E22B" wp14:editId="6F8E859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592D" w14:textId="77777777" w:rsidR="00CC6F07" w:rsidRDefault="00CC6F07"/>
                          <w:p w14:paraId="07CEFFEC" w14:textId="77777777" w:rsidR="00CC6F07" w:rsidRDefault="00CC6F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41E22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A9592D" w14:textId="77777777" w:rsidR="00CC6F07" w:rsidRDefault="00CC6F07"/>
                    <w:p w14:paraId="07CEFFEC" w14:textId="77777777" w:rsidR="00CC6F07" w:rsidRDefault="00CC6F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4627AC" w14:textId="77777777" w:rsidR="00CC6F07" w:rsidRDefault="00CC6F07"/>
    <w:p w14:paraId="186CC4A8" w14:textId="77777777" w:rsidR="00CC6F07" w:rsidRDefault="00CC6F07">
      <w:pPr>
        <w:rPr>
          <w:sz w:val="2"/>
          <w:szCs w:val="2"/>
        </w:rPr>
      </w:pPr>
    </w:p>
    <w:p w14:paraId="1FC12C56" w14:textId="77777777" w:rsidR="00CC6F07" w:rsidRDefault="00CC6F07"/>
    <w:p w14:paraId="50CEA7C6" w14:textId="77777777" w:rsidR="00CC6F07" w:rsidRDefault="00CC6F07">
      <w:pPr>
        <w:spacing w:after="0" w:line="240" w:lineRule="auto"/>
      </w:pPr>
    </w:p>
  </w:footnote>
  <w:footnote w:type="continuationSeparator" w:id="0">
    <w:p w14:paraId="5A93C7B1" w14:textId="77777777" w:rsidR="00CC6F07" w:rsidRDefault="00CC6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07"/>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197876</TotalTime>
  <Pages>5</Pages>
  <Words>579</Words>
  <Characters>3301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1167</cp:revision>
  <cp:lastPrinted>2009-02-06T05:36:00Z</cp:lastPrinted>
  <dcterms:created xsi:type="dcterms:W3CDTF">2024-01-07T13:43:00Z</dcterms:created>
  <dcterms:modified xsi:type="dcterms:W3CDTF">2025-11-03T08:01:00Z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