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30FCB" w:rsidRDefault="00630FCB" w:rsidP="00630FCB">
      <w:r w:rsidRPr="00521D42">
        <w:rPr>
          <w:rFonts w:ascii="Times New Roman" w:eastAsia="Times New Roman" w:hAnsi="Times New Roman" w:cs="Times New Roman"/>
          <w:b/>
          <w:bCs/>
          <w:kern w:val="24"/>
          <w:sz w:val="24"/>
          <w:szCs w:val="24"/>
          <w:lang w:eastAsia="ru-RU"/>
        </w:rPr>
        <w:t>Миколенко Інна Григорівна</w:t>
      </w:r>
      <w:r w:rsidRPr="00521D42">
        <w:rPr>
          <w:rFonts w:ascii="Times New Roman" w:eastAsia="Times New Roman" w:hAnsi="Times New Roman" w:cs="Times New Roman"/>
          <w:kern w:val="24"/>
          <w:sz w:val="24"/>
          <w:szCs w:val="24"/>
          <w:lang w:eastAsia="ru-RU"/>
        </w:rPr>
        <w:t xml:space="preserve">, доцент кафедри економіки та міжнародних економічних відносин Полтавської державної аграрної академії. Назва дисертації: «Управління конкурентним розвитком аграрних підприємств: теорія, методологія, практика». Шифр та назва спеціальності </w:t>
      </w:r>
      <w:r w:rsidRPr="00521D42">
        <w:rPr>
          <w:rFonts w:ascii="Times New Roman" w:eastAsia="Times New Roman" w:hAnsi="Times New Roman" w:cs="Times New Roman"/>
          <w:kern w:val="24"/>
          <w:sz w:val="24"/>
          <w:szCs w:val="24"/>
          <w:lang w:eastAsia="ru-RU"/>
        </w:rPr>
        <w:noBreakHyphen/>
        <w:t xml:space="preserve"> 08.00.04 – економіка та управління підприємствами за видами економічної діяльності. Спецрада Д 55.859.01 Сумського національного аграрного </w:t>
      </w:r>
      <w:r w:rsidRPr="00521D42">
        <w:rPr>
          <w:rFonts w:ascii="Times New Roman" w:eastAsia="Times New Roman" w:hAnsi="Times New Roman" w:cs="Times New Roman (Основной текст"/>
          <w:kern w:val="24"/>
          <w:sz w:val="24"/>
          <w:szCs w:val="24"/>
          <w:lang w:eastAsia="ru-RU"/>
        </w:rPr>
        <w:t>університету</w:t>
      </w:r>
    </w:p>
    <w:sectPr w:rsidR="00CD7D1F" w:rsidRPr="00630FC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630FCB" w:rsidRPr="00630F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4C9C2-80F0-4460-9BBD-D1960B84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274</cp:revision>
  <cp:lastPrinted>2009-02-06T05:36:00Z</cp:lastPrinted>
  <dcterms:created xsi:type="dcterms:W3CDTF">2021-08-08T21:04:00Z</dcterms:created>
  <dcterms:modified xsi:type="dcterms:W3CDTF">2021-08-12T19:26:00Z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