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8B32" w14:textId="77777777" w:rsidR="000B6923" w:rsidRDefault="000B6923" w:rsidP="000B6923">
      <w:pPr>
        <w:pStyle w:val="afffffffffffffffffffffffffff5"/>
        <w:rPr>
          <w:rFonts w:ascii="Verdana" w:hAnsi="Verdana"/>
          <w:color w:val="000000"/>
          <w:sz w:val="21"/>
          <w:szCs w:val="21"/>
        </w:rPr>
      </w:pPr>
      <w:r>
        <w:rPr>
          <w:rFonts w:ascii="Helvetica" w:hAnsi="Helvetica" w:cs="Helvetica"/>
          <w:b/>
          <w:bCs w:val="0"/>
          <w:color w:val="222222"/>
          <w:sz w:val="21"/>
          <w:szCs w:val="21"/>
        </w:rPr>
        <w:t>Самохин, Александр Владимирович.</w:t>
      </w:r>
      <w:r>
        <w:rPr>
          <w:rFonts w:ascii="Helvetica" w:hAnsi="Helvetica" w:cs="Helvetica"/>
          <w:color w:val="222222"/>
          <w:sz w:val="21"/>
          <w:szCs w:val="21"/>
        </w:rPr>
        <w:br/>
        <w:t xml:space="preserve">Евразийство как идейно-политическое течение в России XX </w:t>
      </w:r>
      <w:proofErr w:type="gramStart"/>
      <w:r>
        <w:rPr>
          <w:rFonts w:ascii="Helvetica" w:hAnsi="Helvetica" w:cs="Helvetica"/>
          <w:color w:val="222222"/>
          <w:sz w:val="21"/>
          <w:szCs w:val="21"/>
        </w:rPr>
        <w:t>века :</w:t>
      </w:r>
      <w:proofErr w:type="gramEnd"/>
      <w:r>
        <w:rPr>
          <w:rFonts w:ascii="Helvetica" w:hAnsi="Helvetica" w:cs="Helvetica"/>
          <w:color w:val="222222"/>
          <w:sz w:val="21"/>
          <w:szCs w:val="21"/>
        </w:rPr>
        <w:t xml:space="preserve"> диссертация ... кандидата исторических наук : 23.00.01. - Москва, 2004. - 229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648FB8BB" w14:textId="77777777" w:rsidR="000B6923" w:rsidRDefault="000B6923" w:rsidP="000B6923">
      <w:pPr>
        <w:pStyle w:val="20"/>
        <w:spacing w:before="0" w:after="312"/>
        <w:rPr>
          <w:rFonts w:ascii="Arial" w:hAnsi="Arial" w:cs="Arial"/>
          <w:caps/>
          <w:color w:val="333333"/>
          <w:sz w:val="27"/>
          <w:szCs w:val="27"/>
        </w:rPr>
      </w:pPr>
    </w:p>
    <w:p w14:paraId="78AEC748" w14:textId="77777777" w:rsidR="000B6923" w:rsidRDefault="000B6923" w:rsidP="000B692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Самохин, Александр Владимирович</w:t>
      </w:r>
    </w:p>
    <w:p w14:paraId="641FFDD4" w14:textId="77777777" w:rsidR="000B6923" w:rsidRDefault="000B6923" w:rsidP="000B6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A59A4C7" w14:textId="77777777" w:rsidR="000B6923" w:rsidRDefault="000B6923" w:rsidP="000B6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СТАНОВЛЕНИЕ И ОСНОВНЫЕ ЭТАПЫ РАЗВИТИЯ ЕВРАЗИЙСТВА.</w:t>
      </w:r>
    </w:p>
    <w:p w14:paraId="1C133C50" w14:textId="77777777" w:rsidR="000B6923" w:rsidRDefault="000B6923" w:rsidP="000B6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ИДЕЙНО-ПОЛИТИЧЕСКИЕ КОНЦЕПЦИИ КЛАССИЧЕСКОГО</w:t>
      </w:r>
    </w:p>
    <w:p w14:paraId="28FD909F" w14:textId="77777777" w:rsidR="000B6923" w:rsidRDefault="000B6923" w:rsidP="000B6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ЕВРАЗИЙСТВА.</w:t>
      </w:r>
    </w:p>
    <w:p w14:paraId="22A1E926" w14:textId="77777777" w:rsidR="000B6923" w:rsidRDefault="000B6923" w:rsidP="000B692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СОВРЕМЕННЫЕ ТЕЧЕНИЯ В РОССИЙСКОМ ЕВРАЗИЙСТВЕ.</w:t>
      </w:r>
    </w:p>
    <w:p w14:paraId="40294F55" w14:textId="39605C02" w:rsidR="00050BAD" w:rsidRPr="000B6923" w:rsidRDefault="00050BAD" w:rsidP="000B6923"/>
    <w:sectPr w:rsidR="00050BAD" w:rsidRPr="000B692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A9BC" w14:textId="77777777" w:rsidR="000F5546" w:rsidRDefault="000F5546">
      <w:pPr>
        <w:spacing w:after="0" w:line="240" w:lineRule="auto"/>
      </w:pPr>
      <w:r>
        <w:separator/>
      </w:r>
    </w:p>
  </w:endnote>
  <w:endnote w:type="continuationSeparator" w:id="0">
    <w:p w14:paraId="5E617D5A" w14:textId="77777777" w:rsidR="000F5546" w:rsidRDefault="000F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8DA1" w14:textId="77777777" w:rsidR="000F5546" w:rsidRDefault="000F5546"/>
    <w:p w14:paraId="0D5B31E8" w14:textId="77777777" w:rsidR="000F5546" w:rsidRDefault="000F5546"/>
    <w:p w14:paraId="7E9651A4" w14:textId="77777777" w:rsidR="000F5546" w:rsidRDefault="000F5546"/>
    <w:p w14:paraId="67C701E7" w14:textId="77777777" w:rsidR="000F5546" w:rsidRDefault="000F5546"/>
    <w:p w14:paraId="58A0E889" w14:textId="77777777" w:rsidR="000F5546" w:rsidRDefault="000F5546"/>
    <w:p w14:paraId="3005C602" w14:textId="77777777" w:rsidR="000F5546" w:rsidRDefault="000F5546"/>
    <w:p w14:paraId="688A0654" w14:textId="77777777" w:rsidR="000F5546" w:rsidRDefault="000F55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B27E2D" wp14:editId="309F74E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36F8" w14:textId="77777777" w:rsidR="000F5546" w:rsidRDefault="000F5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B27E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15936F8" w14:textId="77777777" w:rsidR="000F5546" w:rsidRDefault="000F55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21A8EC" w14:textId="77777777" w:rsidR="000F5546" w:rsidRDefault="000F5546"/>
    <w:p w14:paraId="305A287F" w14:textId="77777777" w:rsidR="000F5546" w:rsidRDefault="000F5546"/>
    <w:p w14:paraId="0DD063E9" w14:textId="77777777" w:rsidR="000F5546" w:rsidRDefault="000F55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5421EC" wp14:editId="66A645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C111" w14:textId="77777777" w:rsidR="000F5546" w:rsidRDefault="000F5546"/>
                          <w:p w14:paraId="2CCC6E09" w14:textId="77777777" w:rsidR="000F5546" w:rsidRDefault="000F55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5421E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05C111" w14:textId="77777777" w:rsidR="000F5546" w:rsidRDefault="000F5546"/>
                    <w:p w14:paraId="2CCC6E09" w14:textId="77777777" w:rsidR="000F5546" w:rsidRDefault="000F55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9597F9" w14:textId="77777777" w:rsidR="000F5546" w:rsidRDefault="000F5546"/>
    <w:p w14:paraId="1BF3D306" w14:textId="77777777" w:rsidR="000F5546" w:rsidRDefault="000F5546">
      <w:pPr>
        <w:rPr>
          <w:sz w:val="2"/>
          <w:szCs w:val="2"/>
        </w:rPr>
      </w:pPr>
    </w:p>
    <w:p w14:paraId="73F33D0E" w14:textId="77777777" w:rsidR="000F5546" w:rsidRDefault="000F5546"/>
    <w:p w14:paraId="557A44E9" w14:textId="77777777" w:rsidR="000F5546" w:rsidRDefault="000F5546">
      <w:pPr>
        <w:spacing w:after="0" w:line="240" w:lineRule="auto"/>
      </w:pPr>
    </w:p>
  </w:footnote>
  <w:footnote w:type="continuationSeparator" w:id="0">
    <w:p w14:paraId="27B46CB1" w14:textId="77777777" w:rsidR="000F5546" w:rsidRDefault="000F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46"/>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82228</TotalTime>
  <Pages>1</Pages>
  <Words>68</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2903</cp:revision>
  <cp:lastPrinted>2009-02-06T05:36:00Z</cp:lastPrinted>
  <dcterms:created xsi:type="dcterms:W3CDTF">2024-01-07T13:43:00Z</dcterms:created>
  <dcterms:modified xsi:type="dcterms:W3CDTF">2025-04-25T20:30:00Z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