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1279A9" w:rsidRDefault="001279A9" w:rsidP="001279A9">
      <w:r w:rsidRPr="00FC5A63">
        <w:rPr>
          <w:rStyle w:val="afffffa"/>
          <w:rFonts w:ascii="Times New Roman" w:hAnsi="Times New Roman" w:cs="Times New Roman"/>
          <w:sz w:val="24"/>
          <w:szCs w:val="24"/>
        </w:rPr>
        <w:t>Шепітчак Володимир Богданович</w:t>
      </w:r>
      <w:r w:rsidRPr="00FC5A63">
        <w:rPr>
          <w:rFonts w:ascii="Times New Roman" w:hAnsi="Times New Roman" w:cs="Times New Roman"/>
          <w:sz w:val="24"/>
          <w:szCs w:val="24"/>
        </w:rPr>
        <w:t>, асистент кафедри «Цивільна безпека» Національного університету «Львів</w:t>
      </w:r>
      <w:r w:rsidRPr="00FC5A63">
        <w:rPr>
          <w:rFonts w:ascii="Times New Roman" w:hAnsi="Times New Roman" w:cs="Times New Roman"/>
          <w:sz w:val="24"/>
          <w:szCs w:val="24"/>
        </w:rPr>
        <w:softHyphen/>
        <w:t>ська політехніка»: «Енергоефективні системи теплоза- безпечення з електричними інфрачервоними нагрівачами для технологічних приміщень» (05.23.03 - вентиляція, освітлення та теплогазопостачання). Спецрада Д 64.056.01 у Харківському національному університеті будівництва та архітектури</w:t>
      </w:r>
      <w:bookmarkStart w:id="0" w:name="_GoBack"/>
      <w:bookmarkEnd w:id="0"/>
    </w:p>
    <w:sectPr w:rsidR="0093543F" w:rsidRPr="001279A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73" w:rsidRDefault="004F4A73">
      <w:pPr>
        <w:spacing w:after="0" w:line="240" w:lineRule="auto"/>
      </w:pPr>
      <w:r>
        <w:separator/>
      </w:r>
    </w:p>
  </w:endnote>
  <w:endnote w:type="continuationSeparator" w:id="0">
    <w:p w:rsidR="004F4A73" w:rsidRDefault="004F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4F4A7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73" w:rsidRDefault="004F4A73"/>
    <w:p w:rsidR="004F4A73" w:rsidRDefault="004F4A73"/>
    <w:p w:rsidR="004F4A73" w:rsidRDefault="004F4A73"/>
    <w:p w:rsidR="004F4A73" w:rsidRDefault="004F4A73"/>
    <w:p w:rsidR="004F4A73" w:rsidRDefault="004F4A7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4F4A73" w:rsidRDefault="004F4A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4F4A73" w:rsidRDefault="004F4A73"/>
    <w:p w:rsidR="004F4A73" w:rsidRDefault="004F4A73"/>
    <w:p w:rsidR="004F4A73" w:rsidRDefault="004F4A73">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4F4A73" w:rsidRDefault="004F4A73"/>
              </w:txbxContent>
            </v:textbox>
            <w10:wrap anchorx="page" anchory="page"/>
          </v:shape>
        </w:pict>
      </w:r>
    </w:p>
    <w:p w:rsidR="004F4A73" w:rsidRDefault="004F4A73"/>
    <w:p w:rsidR="004F4A73" w:rsidRDefault="004F4A73">
      <w:pPr>
        <w:rPr>
          <w:sz w:val="2"/>
          <w:szCs w:val="2"/>
        </w:rPr>
      </w:pPr>
    </w:p>
    <w:p w:rsidR="004F4A73" w:rsidRDefault="004F4A73"/>
    <w:p w:rsidR="004F4A73" w:rsidRDefault="004F4A73">
      <w:pPr>
        <w:spacing w:after="0" w:line="240" w:lineRule="auto"/>
      </w:pPr>
    </w:p>
  </w:footnote>
  <w:footnote w:type="continuationSeparator" w:id="0">
    <w:p w:rsidR="004F4A73" w:rsidRDefault="004F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73"/>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B9E8F-8E43-430A-A707-F246673C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20366</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4230</cp:revision>
  <cp:lastPrinted>2009-02-06T05:36:00Z</cp:lastPrinted>
  <dcterms:created xsi:type="dcterms:W3CDTF">2019-12-11T19:28:00Z</dcterms:created>
  <dcterms:modified xsi:type="dcterms:W3CDTF">2020-02-12T10:33:00Z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