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9022" w14:textId="77777777" w:rsidR="00266E28" w:rsidRDefault="00266E28" w:rsidP="00266E2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бухгалтерского учета и контроля операций лизинга</w:t>
      </w:r>
    </w:p>
    <w:p w14:paraId="4A35C22E" w14:textId="77777777" w:rsidR="00266E28" w:rsidRDefault="00266E28" w:rsidP="00266E28">
      <w:pPr>
        <w:rPr>
          <w:rFonts w:ascii="Verdana" w:hAnsi="Verdana"/>
          <w:color w:val="000000"/>
          <w:sz w:val="18"/>
          <w:szCs w:val="18"/>
          <w:shd w:val="clear" w:color="auto" w:fill="FFFFFF"/>
        </w:rPr>
      </w:pPr>
    </w:p>
    <w:p w14:paraId="0B674A03" w14:textId="77777777" w:rsidR="00266E28" w:rsidRDefault="00266E28" w:rsidP="00266E28">
      <w:pPr>
        <w:rPr>
          <w:rFonts w:ascii="Verdana" w:hAnsi="Verdana"/>
          <w:color w:val="000000"/>
          <w:sz w:val="18"/>
          <w:szCs w:val="18"/>
          <w:shd w:val="clear" w:color="auto" w:fill="FFFFFF"/>
        </w:rPr>
      </w:pPr>
    </w:p>
    <w:p w14:paraId="38BAA21E" w14:textId="77777777" w:rsidR="00266E28" w:rsidRDefault="00266E28" w:rsidP="00266E2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Баженова, Вера Игоревна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AEA239A"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2012</w:t>
      </w:r>
    </w:p>
    <w:p w14:paraId="3364A875" w14:textId="77777777" w:rsidR="00266E28" w:rsidRDefault="00266E28" w:rsidP="00266E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79F5E5B"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Баженова, Вера Игоревна</w:t>
      </w:r>
    </w:p>
    <w:p w14:paraId="77F39854" w14:textId="77777777" w:rsidR="00266E28" w:rsidRDefault="00266E28" w:rsidP="00266E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27D576"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34EEF4" w14:textId="77777777" w:rsidR="00266E28" w:rsidRDefault="00266E28" w:rsidP="00266E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BFCD60"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Йошкар-Ола</w:t>
      </w:r>
    </w:p>
    <w:p w14:paraId="3C36A156" w14:textId="77777777" w:rsidR="00266E28" w:rsidRDefault="00266E28" w:rsidP="00266E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D82255"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08.00.12</w:t>
      </w:r>
    </w:p>
    <w:p w14:paraId="7CA9D24B" w14:textId="77777777" w:rsidR="00266E28" w:rsidRDefault="00266E28" w:rsidP="00266E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F58906"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9675BB" w14:textId="77777777" w:rsidR="00266E28" w:rsidRDefault="00266E28" w:rsidP="00266E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2F7CDF" w14:textId="77777777" w:rsidR="00266E28" w:rsidRDefault="00266E28" w:rsidP="00266E28">
      <w:pPr>
        <w:spacing w:line="270" w:lineRule="atLeast"/>
        <w:rPr>
          <w:rFonts w:ascii="Verdana" w:hAnsi="Verdana"/>
          <w:color w:val="000000"/>
          <w:sz w:val="18"/>
          <w:szCs w:val="18"/>
        </w:rPr>
      </w:pPr>
      <w:r>
        <w:rPr>
          <w:rFonts w:ascii="Verdana" w:hAnsi="Verdana"/>
          <w:color w:val="000000"/>
          <w:sz w:val="18"/>
          <w:szCs w:val="18"/>
        </w:rPr>
        <w:t>210</w:t>
      </w:r>
    </w:p>
    <w:p w14:paraId="76D64D40" w14:textId="77777777" w:rsidR="00266E28" w:rsidRDefault="00266E28" w:rsidP="00266E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Баженова, Вера Игоревна</w:t>
      </w:r>
    </w:p>
    <w:p w14:paraId="165E931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3D1F7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Сущность</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и институциональные основы его развития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w:t>
      </w:r>
    </w:p>
    <w:p w14:paraId="54EBD5D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Сущностная характеристика и развитие категории "</w:t>
      </w:r>
      <w:r>
        <w:rPr>
          <w:rStyle w:val="WW8Num3z0"/>
          <w:rFonts w:ascii="Verdana" w:hAnsi="Verdana"/>
          <w:color w:val="4682B4"/>
          <w:sz w:val="18"/>
          <w:szCs w:val="18"/>
        </w:rPr>
        <w:t>лизинг</w:t>
      </w:r>
      <w:r>
        <w:rPr>
          <w:rFonts w:ascii="Verdana" w:hAnsi="Verdana"/>
          <w:color w:val="000000"/>
          <w:sz w:val="18"/>
          <w:szCs w:val="18"/>
        </w:rPr>
        <w:t>" как объекта бухгалтерского учета.</w:t>
      </w:r>
    </w:p>
    <w:p w14:paraId="767878B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модель лизинговых отношений.</w:t>
      </w:r>
    </w:p>
    <w:p w14:paraId="06BCFBB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принципов и классификация лизинга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B11B4D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лизинга и ее методическое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Fonts w:ascii="Verdana" w:hAnsi="Verdana"/>
          <w:color w:val="000000"/>
          <w:sz w:val="18"/>
          <w:szCs w:val="18"/>
        </w:rPr>
        <w:t>.</w:t>
      </w:r>
    </w:p>
    <w:p w14:paraId="11542EC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Требования российских и международных стандартов учета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w:t>
      </w:r>
    </w:p>
    <w:p w14:paraId="6593F78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Концептуальная модель учета лизинга.</w:t>
      </w:r>
    </w:p>
    <w:p w14:paraId="788C422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учета операций лизинга.</w:t>
      </w:r>
    </w:p>
    <w:p w14:paraId="37D27D8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операций лизинга в лизинговой компании.</w:t>
      </w:r>
    </w:p>
    <w:p w14:paraId="21276AA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и оценка эффективности ее функционирования.</w:t>
      </w:r>
    </w:p>
    <w:p w14:paraId="0033801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Общая методика контроля</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лизинга.</w:t>
      </w:r>
    </w:p>
    <w:p w14:paraId="52C653D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Аналитические процедуры в системе контроля операций лизинга.</w:t>
      </w:r>
    </w:p>
    <w:p w14:paraId="1D8A41C3" w14:textId="77777777" w:rsidR="00266E28" w:rsidRDefault="00266E28" w:rsidP="00266E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бухгалтерского учета и контроля операций лизинга"</w:t>
      </w:r>
    </w:p>
    <w:p w14:paraId="5C09869E"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государственной политики на современном этапе является переход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типу экономики. В соответствии с Концепцией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создание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социально ориентированной экономики страны требует формирования</w:t>
      </w:r>
      <w:r>
        <w:rPr>
          <w:rStyle w:val="WW8Num3z0"/>
          <w:rFonts w:ascii="Verdana" w:hAnsi="Verdana"/>
          <w:color w:val="4682B4"/>
          <w:sz w:val="18"/>
          <w:szCs w:val="18"/>
        </w:rPr>
        <w:t>высококонкурентной</w:t>
      </w:r>
      <w:r>
        <w:rPr>
          <w:rStyle w:val="WW8Num2z0"/>
          <w:rFonts w:ascii="Verdana" w:hAnsi="Verdana"/>
          <w:color w:val="000000"/>
          <w:sz w:val="18"/>
          <w:szCs w:val="18"/>
        </w:rPr>
        <w:t> </w:t>
      </w:r>
      <w:r>
        <w:rPr>
          <w:rFonts w:ascii="Verdana" w:hAnsi="Verdana"/>
          <w:color w:val="000000"/>
          <w:sz w:val="18"/>
          <w:szCs w:val="18"/>
        </w:rPr>
        <w:t>институциональной среды, стимулирующей предпринимательскую активность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капитала.</w:t>
      </w:r>
    </w:p>
    <w:p w14:paraId="747E3EC0"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Вступление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(ВТО) обозначило рост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нацеленность на модернизацию производства на</w:t>
      </w:r>
      <w:r>
        <w:rPr>
          <w:rStyle w:val="WW8Num2z0"/>
          <w:rFonts w:ascii="Verdana" w:hAnsi="Verdana"/>
          <w:color w:val="000000"/>
          <w:sz w:val="18"/>
          <w:szCs w:val="18"/>
        </w:rPr>
        <w:t> </w:t>
      </w:r>
      <w:r>
        <w:rPr>
          <w:rStyle w:val="WW8Num3z0"/>
          <w:rFonts w:ascii="Verdana" w:hAnsi="Verdana"/>
          <w:color w:val="4682B4"/>
          <w:sz w:val="18"/>
          <w:szCs w:val="18"/>
        </w:rPr>
        <w:t>высокотехнологической</w:t>
      </w:r>
      <w:r>
        <w:rPr>
          <w:rStyle w:val="WW8Num2z0"/>
          <w:rFonts w:ascii="Verdana" w:hAnsi="Verdana"/>
          <w:color w:val="000000"/>
          <w:sz w:val="18"/>
          <w:szCs w:val="18"/>
        </w:rPr>
        <w:t> </w:t>
      </w:r>
      <w:r>
        <w:rPr>
          <w:rFonts w:ascii="Verdana" w:hAnsi="Verdana"/>
          <w:color w:val="000000"/>
          <w:sz w:val="18"/>
          <w:szCs w:val="18"/>
        </w:rPr>
        <w:t>основе. В связи с этим объективно требуется развитие всей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повышение значимости финансовых институтов и поиск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адаптированных к новым рыночным условиям.</w:t>
      </w:r>
    </w:p>
    <w:p w14:paraId="2A3A4669"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процессы предопределили поиск экономическими субъектами разнообразных финансовых инструментов, одним из которых является</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В условиях финансового кризиса, снижения финансовой устойчивости лизинг, как альтернативный</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способ заимствования, для многих экономических субъектов является единственным возможным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18ABEAF6"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института</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представляет новые перспективы организациям для эффективного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 чем свидетельствуют данные официальной статистики. Общая стоимость договоров финансового лизинга в России в 2010 году составила 447 млрд. руб. и увеличилась в сравнении с предшествующим годом на 69,19%. О высокой динамике этого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свидетельствует рост заключенных договоров лизинга по таким видам приобретаемых объектов, как машины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на 101,52%, автомобили на 160,87%), железнодорожные</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средства на 211,57%.</w:t>
      </w:r>
    </w:p>
    <w:p w14:paraId="1661976B"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фактором использования лизинга в практической деятельности отечественных организаций является относительно небольшой опыт его развития, необходимость совершенствования законодательной основы этого института, исходя из экономической сущности отношений, характерных для субъектов</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сделки. Сложность этих отношений проявляется в том, что они позволяют юридическому</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реализовать свои экономические интересы путем передачи части своих имущественных прав на условиях</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с последующим выкупом объекта лизинга</w:t>
      </w:r>
      <w:r>
        <w:rPr>
          <w:rStyle w:val="WW8Num2z0"/>
          <w:rFonts w:ascii="Verdana" w:hAnsi="Verdana"/>
          <w:color w:val="000000"/>
          <w:sz w:val="18"/>
          <w:szCs w:val="18"/>
        </w:rPr>
        <w:t> </w:t>
      </w:r>
      <w:r>
        <w:rPr>
          <w:rStyle w:val="WW8Num3z0"/>
          <w:rFonts w:ascii="Verdana" w:hAnsi="Verdana"/>
          <w:color w:val="4682B4"/>
          <w:sz w:val="18"/>
          <w:szCs w:val="18"/>
        </w:rPr>
        <w:t>арендатору</w:t>
      </w:r>
      <w:r>
        <w:rPr>
          <w:rFonts w:ascii="Verdana" w:hAnsi="Verdana"/>
          <w:color w:val="000000"/>
          <w:sz w:val="18"/>
          <w:szCs w:val="18"/>
        </w:rPr>
        <w:t>, который выступает экономическим собственником, использующим имущество в своей деятельности. При этом используются финансовые механизмы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 в целях осуществления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Fonts w:ascii="Verdana" w:hAnsi="Verdana"/>
          <w:color w:val="000000"/>
          <w:sz w:val="18"/>
          <w:szCs w:val="18"/>
        </w:rPr>
        <w:t>инвестиций, различные способы перераспределения рисков, что связано с участием субъектов в осуществлении лизинговой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Многовариантность возможных условий соглашений между субъектами сделки, неразработанность или неоднозначность их толкования являются источником различных рисков.</w:t>
      </w:r>
    </w:p>
    <w:p w14:paraId="38FA9241"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Снижению рисков, характерных для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 способствует совершенствование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лизинговых операций. Следует отметить, что в российских стандартах бухгалтерского учета эти вопросы не получили раскрытия. Актуальной является задача изучения международного опыта и приведения системы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к требованиям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Особую значимость решение данных задач имеет для лизинговых компаний, поскольку</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являются основным видом деятельности.</w:t>
      </w:r>
    </w:p>
    <w:p w14:paraId="7FC98BCB"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определило выбор темы, постановку цели и задач исследования.</w:t>
      </w:r>
    </w:p>
    <w:p w14:paraId="7204F62F"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 экономической литературе опубликовано немало трудов, посвященных исследованию вопросов теории, методологии и методики учета и контроля лизинговых операций.</w:t>
      </w:r>
    </w:p>
    <w:p w14:paraId="43656AA0"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общих теоретико-методологических вопросов бухгалтерского учета большой вклад внесли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М.И. Кутер, М.В. Мельник, O.A.</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М.Ф. Овсийчук, В.Ф. 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Я.В. Соколов, А.Е. Суглобов,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А.Д. Шеремет и др. Теоретические и методические разработки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контролю, основанные на требованиях международных и российских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представлены в работах отечественных ученых: М.А.</w:t>
      </w:r>
      <w:r>
        <w:rPr>
          <w:rStyle w:val="WW8Num2z0"/>
          <w:rFonts w:ascii="Verdana" w:hAnsi="Verdana"/>
          <w:color w:val="000000"/>
          <w:sz w:val="18"/>
          <w:szCs w:val="18"/>
        </w:rPr>
        <w:t> </w:t>
      </w:r>
      <w:r>
        <w:rPr>
          <w:rStyle w:val="WW8Num3z0"/>
          <w:rFonts w:ascii="Verdana" w:hAnsi="Verdana"/>
          <w:color w:val="4682B4"/>
          <w:sz w:val="18"/>
          <w:szCs w:val="18"/>
        </w:rPr>
        <w:t>Азарской</w:t>
      </w:r>
      <w:r>
        <w:rPr>
          <w:rFonts w:ascii="Verdana" w:hAnsi="Verdana"/>
          <w:color w:val="000000"/>
          <w:sz w:val="18"/>
          <w:szCs w:val="18"/>
        </w:rPr>
        <w:t>, В.В. Бурцева, С.М. Бычковой,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В.А. Пискуно-ва, В.И. Подольского, В.В.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Т.Ю. Серебряковой, В.П. Фомина и зарубежных ученых: Р. Адамса,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Лоббека, Дж. Робертсона и др.</w:t>
      </w:r>
    </w:p>
    <w:p w14:paraId="24B85837"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Комплексному исследованию лизинговых операций посвящены труды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В.Д. Газмана, В.А. Горемыкина,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М.И. Лещенко, П.В. Смекалова, A.A.</w:t>
      </w:r>
      <w:r>
        <w:rPr>
          <w:rStyle w:val="WW8Num2z0"/>
          <w:rFonts w:ascii="Verdana" w:hAnsi="Verdana"/>
          <w:color w:val="000000"/>
          <w:sz w:val="18"/>
          <w:szCs w:val="18"/>
        </w:rPr>
        <w:t> </w:t>
      </w:r>
      <w:r>
        <w:rPr>
          <w:rStyle w:val="WW8Num3z0"/>
          <w:rFonts w:ascii="Verdana" w:hAnsi="Verdana"/>
          <w:color w:val="4682B4"/>
          <w:sz w:val="18"/>
          <w:szCs w:val="18"/>
        </w:rPr>
        <w:t>Тилова</w:t>
      </w:r>
      <w:r>
        <w:rPr>
          <w:rFonts w:ascii="Verdana" w:hAnsi="Verdana"/>
          <w:color w:val="000000"/>
          <w:sz w:val="18"/>
          <w:szCs w:val="18"/>
        </w:rPr>
        <w:t>, Т.Г. Философовой, а также зарубежных исследователей: Wiliam Bosco, T.M.Clark, Westley, D. Glenn.</w:t>
      </w:r>
    </w:p>
    <w:p w14:paraId="4F1CF286"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совокупность исследований различных аспектов лизинговой деятельности, ряд вопросов методического обеспечения бухгалтерского учета и контроля лизинга является недостаточно разработанными. Российская практика учета лизинговых операций не отвечает требованиям международных стандартов финансовой отчетности, отсутствует единство точек зрения на методику отражения в учете операций лизинга, а также не сформулированы подходы к объективной оценке</w:t>
      </w:r>
      <w:r>
        <w:rPr>
          <w:rStyle w:val="WW8Num2z0"/>
          <w:rFonts w:ascii="Verdana" w:hAnsi="Verdana"/>
          <w:color w:val="000000"/>
          <w:sz w:val="18"/>
          <w:szCs w:val="18"/>
        </w:rPr>
        <w:t> </w:t>
      </w:r>
      <w:r>
        <w:rPr>
          <w:rStyle w:val="WW8Num3z0"/>
          <w:rFonts w:ascii="Verdana" w:hAnsi="Verdana"/>
          <w:color w:val="4682B4"/>
          <w:sz w:val="18"/>
          <w:szCs w:val="18"/>
        </w:rPr>
        <w:t>выкупной</w:t>
      </w:r>
      <w:r>
        <w:rPr>
          <w:rStyle w:val="WW8Num2z0"/>
          <w:rFonts w:ascii="Verdana" w:hAnsi="Verdana"/>
          <w:color w:val="000000"/>
          <w:sz w:val="18"/>
          <w:szCs w:val="18"/>
        </w:rPr>
        <w:t> </w:t>
      </w:r>
      <w:r>
        <w:rPr>
          <w:rFonts w:ascii="Verdana" w:hAnsi="Verdana"/>
          <w:color w:val="000000"/>
          <w:sz w:val="18"/>
          <w:szCs w:val="18"/>
        </w:rPr>
        <w:t>стоимости активов и другие.</w:t>
      </w:r>
    </w:p>
    <w:p w14:paraId="2490CF88"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комплекса вопросов методического обеспечения бухгалтерского учета и внутреннего контроля операций лизинга, отвечающих задачам эффективного управления лизинговой компанией.</w:t>
      </w:r>
    </w:p>
    <w:p w14:paraId="62764781"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сформулированы следующие задачи, определившие структуру и логику диссертационного исследования: - раскрыть сущность категории "лизинг" как объекта бухгалтерского учета с позиции философско-исторического подхода;</w:t>
      </w:r>
    </w:p>
    <w:p w14:paraId="6EA21B6B"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модель лизинговых отношений, характеризующую интересы субъектов; уточнить и систематизировать признаки классификации лизинга для целей бухгалтерского учета;</w:t>
      </w:r>
    </w:p>
    <w:p w14:paraId="5C02C5DD"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требования российской практики учета лизинговых операций с позиции адаптации их к международным стандартам финансовой отчетности;</w:t>
      </w:r>
    </w:p>
    <w:p w14:paraId="716DA1FF"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концептуальную модель отражения в учете лизинговых операций и методические рекомендации по совершенствованию учета;</w:t>
      </w:r>
    </w:p>
    <w:p w14:paraId="15ECB75D"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сущность и структуру системы внутреннего контроля лизинговых компаний и рекомендации по оценке ее эффективности;</w:t>
      </w:r>
    </w:p>
    <w:p w14:paraId="35432ADA"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контроля лизинговых операций и проведения аналитических процедур для лизинговой компании.</w:t>
      </w:r>
    </w:p>
    <w:p w14:paraId="6CCFAC48"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w:t>
      </w:r>
    </w:p>
    <w:p w14:paraId="7611441C"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 1.5. "Регулирование и стандартизация правил ведения бухгалтерского учета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0F6ECD0D"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 1.6. "Адаптация различных систем бухгалтерского учета, их соответствие международным стандартам";</w:t>
      </w:r>
    </w:p>
    <w:p w14:paraId="28BD2E56"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 3.9. "Развитие методологии комплекса методов аудита, контроля и ревизии".</w:t>
      </w:r>
    </w:p>
    <w:p w14:paraId="7CA75F12"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методические и практические проблемы организации бухгалтерского учета и контроля лизинговых операций. Объектом исследования является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обеспечения учета и контроля, применяемый в финансово-хозяйственной деятельности лизинговых компаний.</w:t>
      </w:r>
    </w:p>
    <w:p w14:paraId="3BF740D5"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в области бухгалтерского учета, отчетности и аудита. В работе использованы законодательные и нормативные акты Российской Федерации, международные и отечественные стандарты аудита,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отечественные положения по бухгалтерскому учету, данные официальной статистики Российской Федерации,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а также отчетные данные лизинговых компаний.</w:t>
      </w:r>
    </w:p>
    <w:p w14:paraId="177EF8A2"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индукция и дедукция, анализ и синтез, моделирование, классификация, группировка, сравнение, системный и комплексный подход к получению доказательств.</w:t>
      </w:r>
    </w:p>
    <w:p w14:paraId="7D151CBD"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обосновании и развитии методического обеспечения бухгалтерского учета и контроля лизинговых операций. Основные положения и выводы, представляющие научную новизну, заключаются в следующем:</w:t>
      </w:r>
    </w:p>
    <w:p w14:paraId="2DFC8036"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категории "лизинг", отличающееся от известных тем, что характеризует его сущность как совокупность отношений, связанных с правом владения, использования и распоряжения объектами лизинга в интересах субъектов лизинговой сделки путем передачи</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 рисков на условиях</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между субъектами лизинговой сделки;</w:t>
      </w:r>
    </w:p>
    <w:p w14:paraId="4ACF73B4"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модель лизинговых отношений, охарактеризованы ее институты и интересы субъектов с позиции теории агентов и их склонности к</w:t>
      </w:r>
      <w:r>
        <w:rPr>
          <w:rStyle w:val="WW8Num2z0"/>
          <w:rFonts w:ascii="Verdana" w:hAnsi="Verdana"/>
          <w:color w:val="000000"/>
          <w:sz w:val="18"/>
          <w:szCs w:val="18"/>
        </w:rPr>
        <w:t> </w:t>
      </w:r>
      <w:r>
        <w:rPr>
          <w:rStyle w:val="WW8Num3z0"/>
          <w:rFonts w:ascii="Verdana" w:hAnsi="Verdana"/>
          <w:color w:val="4682B4"/>
          <w:sz w:val="18"/>
          <w:szCs w:val="18"/>
        </w:rPr>
        <w:t>оппортунистическому</w:t>
      </w:r>
      <w:r>
        <w:rPr>
          <w:rStyle w:val="WW8Num2z0"/>
          <w:rFonts w:ascii="Verdana" w:hAnsi="Verdana"/>
          <w:color w:val="000000"/>
          <w:sz w:val="18"/>
          <w:szCs w:val="18"/>
        </w:rPr>
        <w:t> </w:t>
      </w:r>
      <w:r>
        <w:rPr>
          <w:rFonts w:ascii="Verdana" w:hAnsi="Verdana"/>
          <w:color w:val="000000"/>
          <w:sz w:val="18"/>
          <w:szCs w:val="18"/>
        </w:rPr>
        <w:t>поведению; определены возможности снижения</w:t>
      </w:r>
      <w:r>
        <w:rPr>
          <w:rStyle w:val="WW8Num2z0"/>
          <w:rFonts w:ascii="Verdana" w:hAnsi="Verdana"/>
          <w:color w:val="000000"/>
          <w:sz w:val="18"/>
          <w:szCs w:val="18"/>
        </w:rPr>
        <w:t> </w:t>
      </w:r>
      <w:r>
        <w:rPr>
          <w:rStyle w:val="WW8Num3z0"/>
          <w:rFonts w:ascii="Verdana" w:hAnsi="Verdana"/>
          <w:color w:val="4682B4"/>
          <w:sz w:val="18"/>
          <w:szCs w:val="18"/>
        </w:rPr>
        <w:t>оппортунизма</w:t>
      </w:r>
      <w:r>
        <w:rPr>
          <w:rStyle w:val="WW8Num2z0"/>
          <w:rFonts w:ascii="Verdana" w:hAnsi="Verdana"/>
          <w:color w:val="000000"/>
          <w:sz w:val="18"/>
          <w:szCs w:val="18"/>
        </w:rPr>
        <w:t> </w:t>
      </w:r>
      <w:r>
        <w:rPr>
          <w:rFonts w:ascii="Verdana" w:hAnsi="Verdana"/>
          <w:color w:val="000000"/>
          <w:sz w:val="18"/>
          <w:szCs w:val="18"/>
        </w:rPr>
        <w:t>путем согласования условий контрактного соглашения (условий лизинговой сделки); выделены три группы принципов лизинга, характерных для модели: общенаучные принципы, принципы бухгалтерского учета и специфические принципы лизинговой сделки;</w:t>
      </w:r>
    </w:p>
    <w:p w14:paraId="1396A34D"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требования проекта российского стандарта "Учет аренды" с позиций соответствия требованиям международного стандарта финансовой отчетности, предложено дополнить российский стандарт положениями по оценке выкупной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при финансовой аренде (лизинге);</w:t>
      </w:r>
    </w:p>
    <w:p w14:paraId="15036B76"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учета лизинговых операций в соответствии с понятиями "юридический" и "экономический"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Fonts w:ascii="Verdana" w:hAnsi="Verdana"/>
          <w:color w:val="000000"/>
          <w:sz w:val="18"/>
          <w:szCs w:val="18"/>
        </w:rPr>
        <w:t>; дана методика применения счетов и схема основных бухгалтерских записей; предложены методические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лизинговой компании;</w:t>
      </w:r>
    </w:p>
    <w:p w14:paraId="3F3E40F8"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система внутреннего контроля лизинговых операций, охарактеризована ее структура и предложена методика оценки эффективности ее функционирования в лизинговых компаниях;</w:t>
      </w:r>
    </w:p>
    <w:p w14:paraId="524F3F49"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контроля, включающая два направления контрольных процедур: контроль лизинговых операций и контроль эффективности деятельности лизинговой компании; определены методы проведения контрольных процедур, предложены форматы рабочих документов для методического обеспечения процедур контроля; даны рекомендации по проведению аналитических процедур.</w:t>
      </w:r>
    </w:p>
    <w:p w14:paraId="453BC184"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применении сформулированных в работе выводов и предложений для развития методического обеспечения бухгалтерского учета и контроля лизинговых операций в целях совершенствования управления лизинговой компанией.</w:t>
      </w:r>
    </w:p>
    <w:p w14:paraId="207BB14F"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схемы бухгалтерского учета, методические документы по проведению контрольных процедур и анализу финансового положения лизинговых компаний могут быть использованы:</w:t>
      </w:r>
    </w:p>
    <w:p w14:paraId="444DDAB2"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лизинговых компаний в целях организации бухгалтерского учета и контроля лизинговых операций;</w:t>
      </w:r>
    </w:p>
    <w:p w14:paraId="79CBC4F0"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фирмах при оказании консультационных услуг и проведения аудиторских проверок;</w:t>
      </w:r>
    </w:p>
    <w:p w14:paraId="194F2912"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специальности 080109.65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0CE75103"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исследования докладывались и получили положительную оценку на всероссийских научно-практических конференциях: "Актуальные вопросы формирования налоговой системы в условиях современных методов построения эффективных многофункциональных моделей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 Орел, 2009 г.), "</w:t>
      </w:r>
      <w:r>
        <w:rPr>
          <w:rStyle w:val="WW8Num3z0"/>
          <w:rFonts w:ascii="Verdana" w:hAnsi="Verdana"/>
          <w:color w:val="4682B4"/>
          <w:sz w:val="18"/>
          <w:szCs w:val="18"/>
        </w:rPr>
        <w:t>Инновационные</w:t>
      </w:r>
      <w:r>
        <w:rPr>
          <w:rFonts w:ascii="Verdana" w:hAnsi="Verdana"/>
          <w:color w:val="000000"/>
          <w:sz w:val="18"/>
          <w:szCs w:val="18"/>
        </w:rPr>
        <w:t>ресурсы и национальная безопасность в эпоху глобальных трансформаций. Пятнадцатые Вавиловские чтения" (г. Йошкар-Ола, 2012 г.), а также на региональных и межвузовских научных конференциях, проводимых Марийским государственным техническим университетом.</w:t>
      </w:r>
    </w:p>
    <w:p w14:paraId="211B9FC8"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автора нашли отражение в 12 публикациях, авторским объемом 5,12 печ.л., из которых три работы опубликованы в изданиях, рекомендованных ВАК.</w:t>
      </w:r>
    </w:p>
    <w:p w14:paraId="3BCD7E45"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по учету и организации системы внутреннего контроля лизинга внедрены и используются в практической деятельности лизинговой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"Промлизинг" (г. Йошкар-Ола), региональным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ОАО "ВЭБ-лизинг" (г. Чебоксары). Рекомендации по осуществлению контрольных процедур с использованием разработанных форматов рабочих документов лизинговых операций используются в ООО</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"Дельта-Н" (г. Йошкар-Ола), ООО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"Аудит-Класс" (г. Йошкар-Ола), что подтверждено документами о внедрении.</w:t>
      </w:r>
    </w:p>
    <w:p w14:paraId="5571E2E6"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заключения, списка литературы, приложений, иллюстрирована таблицами и рисунками.</w:t>
      </w:r>
    </w:p>
    <w:p w14:paraId="0D1A767D" w14:textId="77777777" w:rsidR="00266E28" w:rsidRDefault="00266E28" w:rsidP="00266E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Баженова, Вера Игоревна</w:t>
      </w:r>
    </w:p>
    <w:p w14:paraId="4B404039"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ECA7FD"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проведенного диссертационного исследования были получены следующие выводы и результаты.</w:t>
      </w:r>
    </w:p>
    <w:p w14:paraId="63F59A95"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работе представлен философско-исторический подход к пониманию развития категории "</w:t>
      </w:r>
      <w:r>
        <w:rPr>
          <w:rStyle w:val="WW8Num3z0"/>
          <w:rFonts w:ascii="Verdana" w:hAnsi="Verdana"/>
          <w:color w:val="4682B4"/>
          <w:sz w:val="18"/>
          <w:szCs w:val="18"/>
        </w:rPr>
        <w:t>лизинга</w:t>
      </w:r>
      <w:r>
        <w:rPr>
          <w:rFonts w:ascii="Verdana" w:hAnsi="Verdana"/>
          <w:color w:val="000000"/>
          <w:sz w:val="18"/>
          <w:szCs w:val="18"/>
        </w:rPr>
        <w:t>" сквозь призму отношений "собственности" -"</w:t>
      </w:r>
      <w:r>
        <w:rPr>
          <w:rStyle w:val="WW8Num3z0"/>
          <w:rFonts w:ascii="Verdana" w:hAnsi="Verdana"/>
          <w:color w:val="4682B4"/>
          <w:sz w:val="18"/>
          <w:szCs w:val="18"/>
        </w:rPr>
        <w:t>аренды</w:t>
      </w:r>
      <w:r>
        <w:rPr>
          <w:rFonts w:ascii="Verdana" w:hAnsi="Verdana"/>
          <w:color w:val="000000"/>
          <w:sz w:val="18"/>
          <w:szCs w:val="18"/>
        </w:rPr>
        <w:t>" - "лизинга". Становление лизинга как финансового института проходило длительную эволюцию и формировалось под воздействием ряда идейных и правовых доктрин и концепций. Систематизация взглядов ученых в их историческом развитии к пониманию категории "</w:t>
      </w:r>
      <w:r>
        <w:rPr>
          <w:rStyle w:val="WW8Num3z0"/>
          <w:rFonts w:ascii="Verdana" w:hAnsi="Verdana"/>
          <w:color w:val="4682B4"/>
          <w:sz w:val="18"/>
          <w:szCs w:val="18"/>
        </w:rPr>
        <w:t>собственность</w:t>
      </w:r>
      <w:r>
        <w:rPr>
          <w:rFonts w:ascii="Verdana" w:hAnsi="Verdana"/>
          <w:color w:val="000000"/>
          <w:sz w:val="18"/>
          <w:szCs w:val="18"/>
        </w:rPr>
        <w:t>" позволили выделить следующие основные концепции и доктрины. Первые идейные истоки, лежащие в основе развития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были заложены в правовой системе античного Рима, которая нашла отражение и в современной законодательно-правовой действительности. Аристотель давал определение собственности через отождествление его с имуществом, Дж. Локк обосновывал происхождение собственности из труда, И. Кант рассматривал проблему собственности через призму концепции свободы, у К. Маркса собственность определяется как система отношений между людьми в процессе производства, распределения и обмена</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w:t>
      </w:r>
    </w:p>
    <w:p w14:paraId="603821C4"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Исторический анализ позволил обосновать, что</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применялись практически на всех этапах развития человеческого общества, и по экономической сущности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отождествлялась с категорией "рента". Доказано, что на протяжении всей истории человеческого общества земледелие было основной отраслью хозяйства.</w:t>
      </w:r>
      <w:r>
        <w:rPr>
          <w:rStyle w:val="WW8Num2z0"/>
          <w:rFonts w:ascii="Verdana" w:hAnsi="Verdana"/>
          <w:color w:val="000000"/>
          <w:sz w:val="18"/>
          <w:szCs w:val="18"/>
        </w:rPr>
        <w:t> </w:t>
      </w:r>
      <w:r>
        <w:rPr>
          <w:rStyle w:val="WW8Num3z0"/>
          <w:rFonts w:ascii="Verdana" w:hAnsi="Verdana"/>
          <w:color w:val="4682B4"/>
          <w:sz w:val="18"/>
          <w:szCs w:val="18"/>
        </w:rPr>
        <w:t>Владельцы</w:t>
      </w:r>
      <w:r>
        <w:rPr>
          <w:rStyle w:val="WW8Num2z0"/>
          <w:rFonts w:ascii="Verdana" w:hAnsi="Verdana"/>
          <w:color w:val="000000"/>
          <w:sz w:val="18"/>
          <w:szCs w:val="18"/>
        </w:rPr>
        <w:t> </w:t>
      </w:r>
      <w:r>
        <w:rPr>
          <w:rFonts w:ascii="Verdana" w:hAnsi="Verdana"/>
          <w:color w:val="000000"/>
          <w:sz w:val="18"/>
          <w:szCs w:val="18"/>
        </w:rPr>
        <w:t>земли сдавали в аренду</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арендаторам и получали при этом доход (</w:t>
      </w:r>
      <w:r>
        <w:rPr>
          <w:rStyle w:val="WW8Num3z0"/>
          <w:rFonts w:ascii="Verdana" w:hAnsi="Verdana"/>
          <w:color w:val="4682B4"/>
          <w:sz w:val="18"/>
          <w:szCs w:val="18"/>
        </w:rPr>
        <w:t>земельную</w:t>
      </w:r>
      <w:r>
        <w:rPr>
          <w:rStyle w:val="WW8Num2z0"/>
          <w:rFonts w:ascii="Verdana" w:hAnsi="Verdana"/>
          <w:color w:val="000000"/>
          <w:sz w:val="18"/>
          <w:szCs w:val="18"/>
        </w:rPr>
        <w:t> </w:t>
      </w:r>
      <w:r>
        <w:rPr>
          <w:rFonts w:ascii="Verdana" w:hAnsi="Verdana"/>
          <w:color w:val="000000"/>
          <w:sz w:val="18"/>
          <w:szCs w:val="18"/>
        </w:rPr>
        <w:t>ренту). Концепция земельной ренты исследовалась нами в научных воззрениях следующих представителей экономической мысли: Ф. Аквинского, У.</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Ф. Кенэ, А. Смита,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Дж.С. Милля.</w:t>
      </w:r>
    </w:p>
    <w:p w14:paraId="64743BA9"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анализ позиций ученых от представителей древнего мира до наших дней позволил обосновать, что институт собственности является фундаментальной категорией в трактовке понятий аренды и лизинга. Он включает в себя три категории права собственности: на использование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(право владения), на получение дохода от использования актива (право пользования), не ограниченное временем право передавать в собственность</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другой стороне, т.е. право отчуждать или</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актив (право распоряжения).</w:t>
      </w:r>
    </w:p>
    <w:p w14:paraId="5A21ABF8"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многообразие теоретических подходов, исторического понимания и экономической сущности категории лизинга предопределило появление широкого круга определений, характеризующих</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с позиции комплекса имущественных и экономических отношений; особого вида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вида инвестиционной деятельности; специфической услуги и другие.</w:t>
      </w:r>
    </w:p>
    <w:p w14:paraId="58CF204F"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исследования и характеристики лизинга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обоснованной признана позиция тех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которые исходят из комплексной природы отношений, характеризующихся наличием признаков аренды, инвестиционной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механизмов. Кроме того, система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 представляет собой диалектику формы и содержания.</w:t>
      </w:r>
    </w:p>
    <w:p w14:paraId="1D176106"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Юридической формой отношений и объектом бухгалтерского учета выступает</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сделка, оформленная договором (соглашением) между субъектами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стремящимися защитить свои экономические интересы. При этом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большей степени распространено понятие аренды, а лизинг рассматривается как финансовая аренда, предусматривающая возможность</w:t>
      </w:r>
      <w:r>
        <w:rPr>
          <w:rStyle w:val="WW8Num2z0"/>
          <w:rFonts w:ascii="Verdana" w:hAnsi="Verdana"/>
          <w:color w:val="000000"/>
          <w:sz w:val="18"/>
          <w:szCs w:val="18"/>
        </w:rPr>
        <w:t> </w:t>
      </w:r>
      <w:r>
        <w:rPr>
          <w:rStyle w:val="WW8Num3z0"/>
          <w:rFonts w:ascii="Verdana" w:hAnsi="Verdana"/>
          <w:color w:val="4682B4"/>
          <w:sz w:val="18"/>
          <w:szCs w:val="18"/>
        </w:rPr>
        <w:t>выкупа</w:t>
      </w:r>
      <w:r>
        <w:rPr>
          <w:rFonts w:ascii="Verdana" w:hAnsi="Verdana"/>
          <w:color w:val="000000"/>
          <w:sz w:val="18"/>
          <w:szCs w:val="18"/>
        </w:rPr>
        <w:t>. Предметом таких соглашений являются права на владение, использование и распоряжение объектом лизинга, а также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риски, связанные с этими правами. Противоречия, присущие условиям совершения сделки с позиций различных субъектов, требуют создания институтов государственного регулирования, что предопределило необходимость построения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модели лизинговых отношений, характерной для рыночной экономики.</w:t>
      </w:r>
    </w:p>
    <w:p w14:paraId="24F1F35B"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теория представляет не целостную концепцию, а совокупность</w:t>
      </w:r>
      <w:r>
        <w:rPr>
          <w:rStyle w:val="WW8Num2z0"/>
          <w:rFonts w:ascii="Verdana" w:hAnsi="Verdana"/>
          <w:color w:val="000000"/>
          <w:sz w:val="18"/>
          <w:szCs w:val="18"/>
        </w:rPr>
        <w:t> </w:t>
      </w:r>
      <w:r>
        <w:rPr>
          <w:rStyle w:val="WW8Num3z0"/>
          <w:rFonts w:ascii="Verdana" w:hAnsi="Verdana"/>
          <w:color w:val="4682B4"/>
          <w:sz w:val="18"/>
          <w:szCs w:val="18"/>
        </w:rPr>
        <w:t>институционализма</w:t>
      </w:r>
      <w:r>
        <w:rPr>
          <w:rStyle w:val="WW8Num2z0"/>
          <w:rFonts w:ascii="Verdana" w:hAnsi="Verdana"/>
          <w:color w:val="000000"/>
          <w:sz w:val="18"/>
          <w:szCs w:val="18"/>
        </w:rPr>
        <w:t> </w:t>
      </w:r>
      <w:r>
        <w:rPr>
          <w:rFonts w:ascii="Verdana" w:hAnsi="Verdana"/>
          <w:color w:val="000000"/>
          <w:sz w:val="18"/>
          <w:szCs w:val="18"/>
        </w:rPr>
        <w:t>и неоинституциональных теорий. Для построения институциональной модели мы применяли положения теории агентов, моделирование</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соглашений. Задачи развития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предопределили целесообразность изучения взаимодействия субъектов лизинговых отношений комплексно с ориентацией на понимание реальных социально-экономических условий и общественно-экономических проблем современной экономики.</w:t>
      </w:r>
    </w:p>
    <w:p w14:paraId="7111AB2B"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законодательной и нормативно-правовой базы позволило выделить формальные институты, а анализ социально-экономической среды -неформальные институты. Отмечено, что данные институты могут противоречить друг другу,</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между собой и взаимно дополнять и поддерживать друг друга. Необходимо стремиться к непротиворечивости формальных и неформальных институтов для придания агентам лизинговых отношений уверенности в гармонизации их интересов. Это способствует поступательному развитию рыночной экономики, возможности предотвращения экономических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спадов финансовых показателей хозяйственной деятельности, повышению социальной и финансово-экономической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государства за выполнение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4DE08AE7"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Высокая значимость институциональной среды определила 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оппортунистического</w:t>
      </w:r>
      <w:r>
        <w:rPr>
          <w:rStyle w:val="WW8Num2z0"/>
          <w:rFonts w:ascii="Verdana" w:hAnsi="Verdana"/>
          <w:color w:val="000000"/>
          <w:sz w:val="18"/>
          <w:szCs w:val="18"/>
        </w:rPr>
        <w:t> </w:t>
      </w:r>
      <w:r>
        <w:rPr>
          <w:rFonts w:ascii="Verdana" w:hAnsi="Verdana"/>
          <w:color w:val="000000"/>
          <w:sz w:val="18"/>
          <w:szCs w:val="18"/>
        </w:rPr>
        <w:t>поведения субъектов лизинговой сделки и согласования ее условий, что позволит снизить</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Развитие лизинга в современной экономике привело к усложнению связей и появлению таких субъектов, которые не только связаны отношениями аренды, но и создают необходимые условия</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снижения риска. В связи с этим развитие методического обеспечения бухгалтерского учета в целях получения аналитической информации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лизинговым сделкам является важным условием повышения эффективности деятельности.</w:t>
      </w:r>
    </w:p>
    <w:p w14:paraId="3A3DAA8B"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рассмотрены различные подходы к классификации лизинга, выделена система принципов, характерных для лизинга: общенаучные принципы, принципы бухгалтерского учета и специфические принципы</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сделки. В отношении общенаучных принципов и принципов бухгалтерского учета дана их интерпретация применительно к специфике лизинговых отношений.</w:t>
      </w:r>
    </w:p>
    <w:p w14:paraId="6AC45C2D"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теоретическом уровне для таких принципов, как временной определенности, полноты,</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непротиворечивости, рациональности, не выделено особенностей проявления в лизинговых отношениях. Достигнуто понимание того, что принятые два подхода к методике учета предметов лизинга в зависимости от стороны, учитывающей предмет лизинга (</w:t>
      </w:r>
      <w:r>
        <w:rPr>
          <w:rStyle w:val="WW8Num3z0"/>
          <w:rFonts w:ascii="Verdana" w:hAnsi="Verdana"/>
          <w:color w:val="4682B4"/>
          <w:sz w:val="18"/>
          <w:szCs w:val="18"/>
        </w:rPr>
        <w:t>лизингодатель</w:t>
      </w:r>
      <w:r>
        <w:rPr>
          <w:rStyle w:val="WW8Num2z0"/>
          <w:rFonts w:ascii="Verdana" w:hAnsi="Verdana"/>
          <w:color w:val="000000"/>
          <w:sz w:val="18"/>
          <w:szCs w:val="18"/>
        </w:rPr>
        <w:t> </w:t>
      </w:r>
      <w:r>
        <w:rPr>
          <w:rFonts w:ascii="Verdana" w:hAnsi="Verdana"/>
          <w:color w:val="000000"/>
          <w:sz w:val="18"/>
          <w:szCs w:val="18"/>
        </w:rPr>
        <w:t>или лизингополучатель), не в полной мере отражают экономическую сущность лизинговых отношений, что приводит к непоследовательности применения таких основных принципов, как принцип приоритета содержания перед формой и принцип временной определенности. Особенности проявления последнего могут быть выявлены только на конкретных примерах применения этого принципа в практической деятельности при отражении в учете лизинговых операций, а именно, разграничение величины</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лизинговых платежей от платежей в счет</w:t>
      </w:r>
      <w:r>
        <w:rPr>
          <w:rStyle w:val="WW8Num2z0"/>
          <w:rFonts w:ascii="Verdana" w:hAnsi="Verdana"/>
          <w:color w:val="000000"/>
          <w:sz w:val="18"/>
          <w:szCs w:val="18"/>
        </w:rPr>
        <w:t> </w:t>
      </w:r>
      <w:r>
        <w:rPr>
          <w:rStyle w:val="WW8Num3z0"/>
          <w:rFonts w:ascii="Verdana" w:hAnsi="Verdana"/>
          <w:color w:val="4682B4"/>
          <w:sz w:val="18"/>
          <w:szCs w:val="18"/>
        </w:rPr>
        <w:t>выкупной</w:t>
      </w:r>
      <w:r>
        <w:rPr>
          <w:rStyle w:val="WW8Num2z0"/>
          <w:rFonts w:ascii="Verdana" w:hAnsi="Verdana"/>
          <w:color w:val="000000"/>
          <w:sz w:val="18"/>
          <w:szCs w:val="18"/>
        </w:rPr>
        <w:t> </w:t>
      </w:r>
      <w:r>
        <w:rPr>
          <w:rFonts w:ascii="Verdana" w:hAnsi="Verdana"/>
          <w:color w:val="000000"/>
          <w:sz w:val="18"/>
          <w:szCs w:val="18"/>
        </w:rPr>
        <w:t>стоимости.</w:t>
      </w:r>
    </w:p>
    <w:p w14:paraId="0A1127B5"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специфическим принципам лизинговой сделки отнесены</w:t>
      </w:r>
      <w:r>
        <w:rPr>
          <w:rStyle w:val="WW8Num2z0"/>
          <w:rFonts w:ascii="Verdana" w:hAnsi="Verdana"/>
          <w:color w:val="000000"/>
          <w:sz w:val="18"/>
          <w:szCs w:val="18"/>
        </w:rPr>
        <w:t> </w:t>
      </w:r>
      <w:r>
        <w:rPr>
          <w:rStyle w:val="WW8Num3z0"/>
          <w:rFonts w:ascii="Verdana" w:hAnsi="Verdana"/>
          <w:color w:val="4682B4"/>
          <w:sz w:val="18"/>
          <w:szCs w:val="18"/>
        </w:rPr>
        <w:t>возвратность</w:t>
      </w:r>
      <w:r>
        <w:rPr>
          <w:rFonts w:ascii="Verdana" w:hAnsi="Verdana"/>
          <w:color w:val="000000"/>
          <w:sz w:val="18"/>
          <w:szCs w:val="18"/>
        </w:rPr>
        <w:t>, срочность, дифференцированность, принцип временного пользования,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инновационность и другие. Отмечено, что при всем разнообразии условий совершения лизинговой сделки в бухгалтерском учете необходимо выделять два вида лизинга: финансовый и операционный, отличающиеся условиями передачи права собственности,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 связанных с ними рисков.</w:t>
      </w:r>
    </w:p>
    <w:p w14:paraId="4F2CF9E2"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действующей законодательной и нормативно-методической базы лизинговых отношений, мнений экономистов подтвердил, что правовые основы регулирования лизинга требуют адекватного методического обеспечения бухгалтерского учета лизинга. В настоящее время отсутствует российский стандарт бухгалтерского учета, устанавливающий подобные требования, а имеющиеся методические рекомендации по учету лизинга допускают два возможных варианта схемы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в зависимости от того, на чьем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(лизингодателя или лизингополучателя) учитывается объект.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вопросы учета лизинговых операций изложены как учет аренды, а вариант учета предмета лизинга на балансе</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не соответствует международной практике.</w:t>
      </w:r>
    </w:p>
    <w:p w14:paraId="0B7B369C"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контексте задачи сближения российских принципов учета с международными стандартами финансовой отчетности в работе приведен сравнительный анализ проекта российского стандарта. Установлено, что по своему содержанию он в целом соответствует основным положениям международных стандартов. Однако существуют и различия, например, классификация аренды, методы оценки объектов лизинга при принятии к учету, порядок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а также раскрытие и представление информации в отчетности.</w:t>
      </w:r>
    </w:p>
    <w:p w14:paraId="10EABA8B"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проект стандарта не отражает такой важный аспект отношений финансовой аренды с правом выкупа, как определение выкупной стоимости предмета лизинга, что связано с определением срока полезного использования объекта, способа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размера и графика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др. При этом, если срок действия договора лизинга не совпадает со сроком полезного использования, то</w:t>
      </w:r>
      <w:r>
        <w:rPr>
          <w:rStyle w:val="WW8Num3z0"/>
          <w:rFonts w:ascii="Verdana" w:hAnsi="Verdana"/>
          <w:color w:val="4682B4"/>
          <w:sz w:val="18"/>
          <w:szCs w:val="18"/>
        </w:rPr>
        <w:t>выкупная</w:t>
      </w:r>
      <w:r>
        <w:rPr>
          <w:rStyle w:val="WW8Num2z0"/>
          <w:rFonts w:ascii="Verdana" w:hAnsi="Verdana"/>
          <w:color w:val="000000"/>
          <w:sz w:val="18"/>
          <w:szCs w:val="18"/>
        </w:rPr>
        <w:t> </w:t>
      </w:r>
      <w:r>
        <w:rPr>
          <w:rFonts w:ascii="Verdana" w:hAnsi="Verdana"/>
          <w:color w:val="000000"/>
          <w:sz w:val="18"/>
          <w:szCs w:val="18"/>
        </w:rPr>
        <w:t>цена должна соответствовать остаточной стоимости актива на дату перехода права собственности.</w:t>
      </w:r>
    </w:p>
    <w:p w14:paraId="18031EFF"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бухгалтерском учете показатель срока полезного использования относится к оценочным значениям и должен определяться исходя из предполагаемого периода, в течение которого объект способен приносить экономические выгоды. При этом по условиям договора он, как правило, распределен между</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и лизингополучателем. Однако большинство отечественных лизинговых компаний для целей бухгалтерского учета устанавливают срок полезного использования, равный продолжительности действия договора лизинга, и применяют линейный метод начисления амортизации.</w:t>
      </w:r>
    </w:p>
    <w:p w14:paraId="4AC8CE77"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снижения риска</w:t>
      </w:r>
      <w:r>
        <w:rPr>
          <w:rStyle w:val="WW8Num2z0"/>
          <w:rFonts w:ascii="Verdana" w:hAnsi="Verdana"/>
          <w:color w:val="000000"/>
          <w:sz w:val="18"/>
          <w:szCs w:val="18"/>
        </w:rPr>
        <w:t> </w:t>
      </w:r>
      <w:r>
        <w:rPr>
          <w:rStyle w:val="WW8Num3z0"/>
          <w:rFonts w:ascii="Verdana" w:hAnsi="Verdana"/>
          <w:color w:val="4682B4"/>
          <w:sz w:val="18"/>
          <w:szCs w:val="18"/>
        </w:rPr>
        <w:t>неполучения</w:t>
      </w:r>
      <w:r>
        <w:rPr>
          <w:rStyle w:val="WW8Num2z0"/>
          <w:rFonts w:ascii="Verdana" w:hAnsi="Verdana"/>
          <w:color w:val="000000"/>
          <w:sz w:val="18"/>
          <w:szCs w:val="18"/>
        </w:rPr>
        <w:t> </w:t>
      </w:r>
      <w:r>
        <w:rPr>
          <w:rFonts w:ascii="Verdana" w:hAnsi="Verdana"/>
          <w:color w:val="000000"/>
          <w:sz w:val="18"/>
          <w:szCs w:val="18"/>
        </w:rPr>
        <w:t>ожидаемой прибыли и риска утраты предмета лизинга график платежей составляется так, чтобы значительная их часть поступила в период договора лизинга. С учетом действующих норм налогового законодательства выкупная цена в договоре чаще всего указывается в размере последнего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и не соответствует остаточной стоимости актива на дату перехода права собственности. Результатом проявления этого является искажение показателей, формирующих финансовый результат, и реальной стоимости</w:t>
      </w:r>
      <w:r>
        <w:rPr>
          <w:rStyle w:val="WW8Num2z0"/>
          <w:rFonts w:ascii="Verdana" w:hAnsi="Verdana"/>
          <w:color w:val="000000"/>
          <w:sz w:val="18"/>
          <w:szCs w:val="18"/>
        </w:rPr>
        <w:t> </w:t>
      </w:r>
      <w:r>
        <w:rPr>
          <w:rStyle w:val="WW8Num3z0"/>
          <w:rFonts w:ascii="Verdana" w:hAnsi="Verdana"/>
          <w:color w:val="4682B4"/>
          <w:sz w:val="18"/>
          <w:szCs w:val="18"/>
        </w:rPr>
        <w:t>выкупаемого</w:t>
      </w:r>
      <w:r>
        <w:rPr>
          <w:rStyle w:val="WW8Num2z0"/>
          <w:rFonts w:ascii="Verdana" w:hAnsi="Verdana"/>
          <w:color w:val="000000"/>
          <w:sz w:val="18"/>
          <w:szCs w:val="18"/>
        </w:rPr>
        <w:t> </w:t>
      </w:r>
      <w:r>
        <w:rPr>
          <w:rFonts w:ascii="Verdana" w:hAnsi="Verdana"/>
          <w:color w:val="000000"/>
          <w:sz w:val="18"/>
          <w:szCs w:val="18"/>
        </w:rPr>
        <w:t>актива, принимаемого к учету у лизингополучателя.</w:t>
      </w:r>
    </w:p>
    <w:p w14:paraId="14A57D0E"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дополнить стандарт рекомендациями, позволяющими дать объективную оценку операциям лизинга в бухгалтерском учете. В работе на числовых примерах показано влияние этих элементов методики учета на формирование информации. Рекомендации по оценке выкупной стоимости позволят сблизить требования бухгалтерского и налогового законодательства, что соответствует принципу рациональности и не влияет на объективность представления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w:t>
      </w:r>
    </w:p>
    <w:p w14:paraId="2BBB430D"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Разнообразие условий осуществления лизинговой сделки определило необходимость обоснования основных элементов методики учета лизинга и построения концептуальной модели в соответствии с понятиями "юридический" и "экономический"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Fonts w:ascii="Verdana" w:hAnsi="Verdana"/>
          <w:color w:val="000000"/>
          <w:sz w:val="18"/>
          <w:szCs w:val="18"/>
        </w:rPr>
        <w:t>.</w:t>
      </w:r>
    </w:p>
    <w:p w14:paraId="4A080FB5"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элементами модели учета выделены: принципы лизинга, субъекты лизинговых отношений, методические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Методические основы отражения в бухгалтерском учете лизинговых операций могут быть разработаны на основе общей методологии бухгалтерского учета в соответствии с принципами, характерными для этих отношений, и многообразием факторов, определяющих возможные варианты взаимодействия участников. В разработанной нами концептуальной модели учета операций лизинга методические основы бухгалтерского учета лизинговых операций включают следующие элементы: определение сущности лизинга, признание объектов бухгалтерского учета, присущих лизинговой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и методы их оценки, а также представление и раскрытие информации в учете и отчетности о лизинговых операциях. В работе даны характеристики каждому элементу концептуальной модели учета операций лизинга.</w:t>
      </w:r>
    </w:p>
    <w:p w14:paraId="324F5F42"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показаны возможные варианты выбора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лизинговой компании, связанные с</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и методическими аспектами бухгалтерского учета операций лизинга в соответствии с действующим российским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в системе бухгалтерского учета операций лизинга позволяет выделить три основных этапа документирования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предварительный этап заключения договора лизинга, основной и завершающий.</w:t>
      </w:r>
    </w:p>
    <w:p w14:paraId="2A062BEA"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отсутствие единой адаптированной методики учета операций лизинга, в связи с этим систематизированы мнения экономистов и дана методика применения счетов и схема основных бухгалтерских записей. На конкретном графике лизинговых платежей лизинговой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"Промлизинг" показаны бухгалтерские записи отражения информации в учете.</w:t>
      </w:r>
    </w:p>
    <w:p w14:paraId="49CF67AE"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Развитие лизинговых отношений свидетельствует об усложнении задач управления лизинговой компанией, и это объективно ведет к повышению роли контрольной функции. Целью внутреннего контроля в лизинговой компании является организация эффективной системы управления, обеспечивающей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пользователей достоверной и объективной информацией для принятия обоснованных экономических решений, направленной на снижение конфликтов интересов 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рисков, возникающих при реализации лизинговой сделки.</w:t>
      </w:r>
    </w:p>
    <w:p w14:paraId="34C9567A"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современных концепций внутреннего контроля позволил дать системное представление структуры внутреннего контроля по следующим пяти компонентам: контрольная среда; процесс оценки рисков лизинговой компании; информационная система, в том числе связанная с подготовкой бухгалтерской (финансовой) отчетности; контрольные действия; мониторинг средств контроля. В работе дана характеристика каждого элемента</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и на примере лизинговой компании ООО "Промлизинг" показана методика описания и оценки эффективности ее функционирования.</w:t>
      </w:r>
    </w:p>
    <w:p w14:paraId="2B075F1D"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положений, регламентирующих работу отделов, и должностных инструкций, позволил дать описание обязанностей исполнителей в системе внутреннего контроля и выделить направления контрольных процедур. В целях организации системы внутреннего контроля лизинговых компаний представляется целесообразным распределить обязанности с уточнением контрольных функций и ответственных исполнителей за их эффективную реализацию. По результатам тестирования выявлены недостатки СВК и даны рекомендации по их устранению, которые использованы в целях совершенствования работы.</w:t>
      </w:r>
    </w:p>
    <w:p w14:paraId="54D89860"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 внутреннего контроля операций лизинга и определены цели, задачи, направления контрольных процедур. В методике контроля лизинговых операций выделено два направления контрольных процедур: проверка условий договора лизинга и его соответствие требованиям законодательства Российской Федерации и проверка полноты и достоверности отражения информации в учете операций лизинга.</w:t>
      </w:r>
    </w:p>
    <w:p w14:paraId="145A8799"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первом случае объектом контроля является договор лизинга, при этом цель проведения данного направления можно сформулировать как обеспечение соответствия условий договора требованиям законодательно-нормативного регулирования в РФ и подтверждение достоверности отражения операций лизинга в бухгалтерском учете и отчетности.</w:t>
      </w:r>
    </w:p>
    <w:p w14:paraId="7010C18F"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второго направления - контроль эффективности деятельности лизинговой компании и обеспечение достоверности представления и раскрытия информации в отчетности, оценка эффективности системы управления, обеспечивающей достижение поставленных целей.</w:t>
      </w:r>
    </w:p>
    <w:p w14:paraId="4DDE8801" w14:textId="77777777" w:rsidR="00266E28" w:rsidRDefault="00266E28" w:rsidP="0026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методика внутреннего контроля, которая включает план и программу контроля операций лизинга, тесты элементов системы внутреннего контроля, а также форматы рабочих документов. В работе показана необходимость применения аналитических процедур в системе контроля операций лизинга по двум выделенным направлениям контроля.</w:t>
      </w:r>
    </w:p>
    <w:p w14:paraId="6D146E58"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Применение аналитических процедур позволяет совершенствовать и оптимизировать весь процесс контроля операций лизинга. Цель аналитических процедур заключается в определении возможного риска, возникающего при реализации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оценки полноты и своевременности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лизинговых платежей. С помощью аналитических процедур проводится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 конкретной лизинговой сделки, динамики и структуры</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договоров лизинга, изменений в структуре актива и</w:t>
      </w:r>
      <w:r>
        <w:rPr>
          <w:rStyle w:val="WW8Num2z0"/>
          <w:rFonts w:ascii="Verdana" w:hAnsi="Verdana"/>
          <w:color w:val="000000"/>
          <w:sz w:val="18"/>
          <w:szCs w:val="18"/>
        </w:rPr>
        <w:t> </w:t>
      </w:r>
      <w:r>
        <w:rPr>
          <w:rStyle w:val="WW8Num3z0"/>
          <w:rFonts w:ascii="Verdana" w:hAnsi="Verdana"/>
          <w:color w:val="4682B4"/>
          <w:sz w:val="18"/>
          <w:szCs w:val="18"/>
        </w:rPr>
        <w:t>пассива</w:t>
      </w:r>
      <w:r>
        <w:rPr>
          <w:rFonts w:ascii="Verdana" w:hAnsi="Verdana"/>
          <w:color w:val="000000"/>
          <w:sz w:val="18"/>
          <w:szCs w:val="18"/>
        </w:rPr>
        <w:t>, оценка финансового состояния компании и др.</w:t>
      </w:r>
    </w:p>
    <w:p w14:paraId="43DA19F5"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финансового анализа свидетельствует об определенных проблемах оценки финансового положения лизинговых компаний, связанных с представлением показателей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группировке по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2122ACBD"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оценки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лизинговой компании, учитывающей предметы лизинга на собственном балансе, предложена методика группировки активов по степени ликвидности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по срокам оплаты с позиции традиционного подхода. При этом</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показатель актива баланса "Доходные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материальные ценности" предложено представить с разделением на группы активов по степени ликвидности и провести</w:t>
      </w:r>
      <w:r>
        <w:rPr>
          <w:rStyle w:val="WW8Num2z0"/>
          <w:rFonts w:ascii="Verdana" w:hAnsi="Verdana"/>
          <w:color w:val="000000"/>
          <w:sz w:val="18"/>
          <w:szCs w:val="18"/>
        </w:rPr>
        <w:t> </w:t>
      </w:r>
      <w:r>
        <w:rPr>
          <w:rStyle w:val="WW8Num3z0"/>
          <w:rFonts w:ascii="Verdana" w:hAnsi="Verdana"/>
          <w:color w:val="4682B4"/>
          <w:sz w:val="18"/>
          <w:szCs w:val="18"/>
        </w:rPr>
        <w:t>разагрегирование</w:t>
      </w:r>
      <w:r>
        <w:rPr>
          <w:rStyle w:val="WW8Num2z0"/>
          <w:rFonts w:ascii="Verdana" w:hAnsi="Verdana"/>
          <w:color w:val="000000"/>
          <w:sz w:val="18"/>
          <w:szCs w:val="18"/>
        </w:rPr>
        <w:t> </w:t>
      </w:r>
      <w:r>
        <w:rPr>
          <w:rFonts w:ascii="Verdana" w:hAnsi="Verdana"/>
          <w:color w:val="000000"/>
          <w:sz w:val="18"/>
          <w:szCs w:val="18"/>
        </w:rPr>
        <w:t>обязательств, возникающих при операциях лизинга по степени их</w:t>
      </w:r>
      <w:r>
        <w:rPr>
          <w:rStyle w:val="WW8Num2z0"/>
          <w:rFonts w:ascii="Verdana" w:hAnsi="Verdana"/>
          <w:color w:val="000000"/>
          <w:sz w:val="18"/>
          <w:szCs w:val="18"/>
        </w:rPr>
        <w:t> </w:t>
      </w:r>
      <w:r>
        <w:rPr>
          <w:rStyle w:val="WW8Num3z0"/>
          <w:rFonts w:ascii="Verdana" w:hAnsi="Verdana"/>
          <w:color w:val="4682B4"/>
          <w:sz w:val="18"/>
          <w:szCs w:val="18"/>
        </w:rPr>
        <w:t>срочности</w:t>
      </w:r>
      <w:r>
        <w:rPr>
          <w:rFonts w:ascii="Verdana" w:hAnsi="Verdana"/>
          <w:color w:val="000000"/>
          <w:sz w:val="18"/>
          <w:szCs w:val="18"/>
        </w:rPr>
        <w:t>. Это позволило построить аналитический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для оценки ликвидности и платежеспособности на основе трансформированных показателей для лизинговой компании.</w:t>
      </w:r>
    </w:p>
    <w:p w14:paraId="4A49953E"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была апробирована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данным лизинговой компании ООО "Промлизинг" при получении кредитных средств. Применение методики позволило дать более объективную оценку финансового состояния компании и признать баланс лизинговой компании ООО "Промлизинг"</w:t>
      </w:r>
      <w:r>
        <w:rPr>
          <w:rStyle w:val="WW8Num2z0"/>
          <w:rFonts w:ascii="Verdana" w:hAnsi="Verdana"/>
          <w:color w:val="000000"/>
          <w:sz w:val="18"/>
          <w:szCs w:val="18"/>
        </w:rPr>
        <w:t> </w:t>
      </w:r>
      <w:r>
        <w:rPr>
          <w:rStyle w:val="WW8Num3z0"/>
          <w:rFonts w:ascii="Verdana" w:hAnsi="Verdana"/>
          <w:color w:val="4682B4"/>
          <w:sz w:val="18"/>
          <w:szCs w:val="18"/>
        </w:rPr>
        <w:t>ликвидным</w:t>
      </w:r>
      <w:r>
        <w:rPr>
          <w:rFonts w:ascii="Verdana" w:hAnsi="Verdana"/>
          <w:color w:val="000000"/>
          <w:sz w:val="18"/>
          <w:szCs w:val="18"/>
        </w:rPr>
        <w:t>.</w:t>
      </w:r>
    </w:p>
    <w:p w14:paraId="03EF496A" w14:textId="77777777" w:rsidR="00266E28" w:rsidRDefault="00266E28" w:rsidP="0026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можно отметить, что практическая значимость результатов диссертационной работы подтверждена их внедрением в деятельность лизинговых компаний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Разработанный комплекс вопросов методического обеспечения бухгалтерского учета и внутреннего контроля операций лизинга отвечает задачам совершенствования развития операций лизинга для эффективного управления лизинговой компанией.</w:t>
      </w:r>
    </w:p>
    <w:p w14:paraId="0DE00B7A" w14:textId="77777777" w:rsidR="00266E28" w:rsidRDefault="00266E28" w:rsidP="00266E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Баженова, Вера Игоревна, 2012 год</w:t>
      </w:r>
    </w:p>
    <w:p w14:paraId="672501F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правовые акты</w:t>
      </w:r>
    </w:p>
    <w:p w14:paraId="11CA295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(Основной закон) Российской Федерации. М.: Известия, 2009. 126 с.</w:t>
      </w:r>
    </w:p>
    <w:p w14:paraId="13A1C88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Части 1, 2, 3 и 4.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2012, 544 с.</w:t>
      </w:r>
    </w:p>
    <w:p w14:paraId="4097950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ФЗ от 31.07.1998 № 146-ФЗ Часть первая: URL: http://www.consultant.ru (дата обращения: 25.09.2012).</w:t>
      </w:r>
    </w:p>
    <w:p w14:paraId="123DE6A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ФЗ от 05.08.2000 № 117-ФЗ Часть вторая: URL: http://www.consultant.ru (дата обращения: 25.09.2012).</w:t>
      </w:r>
    </w:p>
    <w:p w14:paraId="6BC70AE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ФЗ от 30.12.2008 № 307-Ф3: URL: http://www.consultant.ru (дата обращения: 09.07.2012).</w:t>
      </w:r>
    </w:p>
    <w:p w14:paraId="4DF954F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Закон РФ от 21.11.1996 № 129-ФЗ: URL: http://www.consultant.ru (дата обращения: 08.07.2012).</w:t>
      </w:r>
    </w:p>
    <w:p w14:paraId="713E8CD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ФЗ от 29.10.1998 № 164-ФЗ: URL: http://www.consultant.ru (дата обращения: 21.09.2012).</w:t>
      </w:r>
    </w:p>
    <w:p w14:paraId="07ADAB3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ФЗ от 07.08.2001 № 115-ФЗ: URL: http://www.consultant.ru (дата обращения: 22.09.2012).</w:t>
      </w:r>
    </w:p>
    <w:p w14:paraId="2C8D01D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13.06.1995 № 49: URL: http://www.consultant.ru (дата обращения: 15.07.2012).</w:t>
      </w:r>
    </w:p>
    <w:p w14:paraId="388B7D4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 Минфина РФ от 29.07.1998 № 34н: URL: http://www.consultant.ru (дата обращения: 15.07.2012).</w:t>
      </w:r>
    </w:p>
    <w:p w14:paraId="5A52CCA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РФ от 09.12.1998 № 60н: URL: http://www.consultant.ru (дата обращения: 21.08.2012).</w:t>
      </w:r>
    </w:p>
    <w:p w14:paraId="3582597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"Учет основных средств" ПБУ 6/01: приказ Минфина РФ от 25.11.1998 № 56н: URL: http://www.consultant.ru (дата обращения: 12.09.2012).</w:t>
      </w:r>
    </w:p>
    <w:p w14:paraId="64B0186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"Доходы организации" ПБУ 9/99: приказ Минфина РФ от 06.05.1999 № 32н: URL: http://www.consultant.ru (дата обращения: 25.08.2012).</w:t>
      </w:r>
    </w:p>
    <w:p w14:paraId="52A51B4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"Расходы организации" ПБУ 10/99: приказ Минфина РФ от 06.05.1999 № ЗЗн: URL: http://www.consultant.ru (дата обращения: 25.08.2012).</w:t>
      </w:r>
    </w:p>
    <w:p w14:paraId="231385C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Методических указаний по бухгалтерскому учету основных средств: приказ Минфина РФ от 13.10.2003 № 91н: URL: http://www.consultant.ru (дата обращения: 12.09.2012).</w:t>
      </w:r>
    </w:p>
    <w:p w14:paraId="3EFFCBC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03.11.2000 № 94н: URL: http://www.consultant.ru (дата обращения: 12.09.2012).</w:t>
      </w:r>
    </w:p>
    <w:p w14:paraId="7638883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Указания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приказ Минфина РФ от 17.02.1997 № 15: URL: http://www.consultant.ru (дата обращения: 10.09.2012).</w:t>
      </w:r>
    </w:p>
    <w:p w14:paraId="71CFD09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01.01.2002 № 1: URL: http://www.consultant.ru (дата обращения: 05.07.2012).</w:t>
      </w:r>
    </w:p>
    <w:p w14:paraId="4C8347C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внесении изменений в Постановление Правительства Российской Федерации от 2 декабря 2000 № 914: постановление Правительства РФ от 26.05.2009 № 451: URL: http://www.consultant.ru (дата обращения: 01.07.2012).</w:t>
      </w:r>
    </w:p>
    <w:p w14:paraId="6365FD1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21.01.2003 № 7: URL: http://www.consultant.ru (дата обращения: 12.07.2012).</w:t>
      </w:r>
    </w:p>
    <w:p w14:paraId="5AABBDC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Федеральных правил (стандартов) аудиторской деятельности: постановление Правительства РФ от 23 сентября 2002 № 696: URL: http://www.consultant.ru (дата обращения: 28.07.2012).1.. Научная и учебная литература</w:t>
      </w:r>
    </w:p>
    <w:p w14:paraId="099CC51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B.C. История экономических учений: учебное пособие / B.C. Автономов, О.И.</w:t>
      </w:r>
      <w:r>
        <w:rPr>
          <w:rStyle w:val="WW8Num2z0"/>
          <w:rFonts w:ascii="Verdana" w:hAnsi="Verdana"/>
          <w:color w:val="000000"/>
          <w:sz w:val="18"/>
          <w:szCs w:val="18"/>
        </w:rPr>
        <w:t> </w:t>
      </w:r>
      <w:r>
        <w:rPr>
          <w:rStyle w:val="WW8Num3z0"/>
          <w:rFonts w:ascii="Verdana" w:hAnsi="Verdana"/>
          <w:color w:val="4682B4"/>
          <w:sz w:val="18"/>
          <w:szCs w:val="18"/>
        </w:rPr>
        <w:t>Ананьина</w:t>
      </w:r>
      <w:r>
        <w:rPr>
          <w:rFonts w:ascii="Verdana" w:hAnsi="Verdana"/>
          <w:color w:val="000000"/>
          <w:sz w:val="18"/>
          <w:szCs w:val="18"/>
        </w:rPr>
        <w:t>, H.A. Макашева. М.: ИНФРА-М, 2000. 784 с.</w:t>
      </w:r>
    </w:p>
    <w:p w14:paraId="5E4149C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Тилов А. А.</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СПб.: Питер, 2008. 160 с.</w:t>
      </w:r>
    </w:p>
    <w:p w14:paraId="09B9773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2B1F843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Теория и методология обеспечения качества аудита: дисс.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Йошкар-Ола, 2009. 414 с.</w:t>
      </w:r>
    </w:p>
    <w:p w14:paraId="731F5EB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И.В. Новое в налогообложении лизинга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2009. № 22. С. 34-42.</w:t>
      </w:r>
    </w:p>
    <w:p w14:paraId="158233B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O.A. Лизинг. М.: Налоговый вестник, 2011. 288 с.</w:t>
      </w:r>
    </w:p>
    <w:p w14:paraId="3F065F5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7283D24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Аристотель. Риторика. Поэтика. СПб.: Изд. дом "Азбука-классика", 2010. 352 с.</w:t>
      </w:r>
    </w:p>
    <w:p w14:paraId="462814C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Аристотель. Сочинения: в 4 т. Т.4 / пер. с древнегреч./ под общ. ред. А.И. Доватура. М.: Мысль, 1984. 830 с.</w:t>
      </w:r>
    </w:p>
    <w:p w14:paraId="0AB1649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Е.Ю., Сафонова И.В. Проблемы методического обеспечения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Учет у лизингодателя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11. С. 74-80.</w:t>
      </w:r>
    </w:p>
    <w:p w14:paraId="526DCAD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Аузан</w:t>
      </w:r>
      <w:r>
        <w:rPr>
          <w:rStyle w:val="WW8Num2z0"/>
          <w:rFonts w:ascii="Verdana" w:hAnsi="Verdana"/>
          <w:color w:val="000000"/>
          <w:sz w:val="18"/>
          <w:szCs w:val="18"/>
        </w:rPr>
        <w:t> </w:t>
      </w:r>
      <w:r>
        <w:rPr>
          <w:rFonts w:ascii="Verdana" w:hAnsi="Verdana"/>
          <w:color w:val="000000"/>
          <w:sz w:val="18"/>
          <w:szCs w:val="18"/>
        </w:rPr>
        <w:t>A.A. Институциональная экономика: Новая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экономическая теория: учебник / под общ. ред. A.A.</w:t>
      </w:r>
      <w:r>
        <w:rPr>
          <w:rStyle w:val="WW8Num2z0"/>
          <w:rFonts w:ascii="Verdana" w:hAnsi="Verdana"/>
          <w:color w:val="000000"/>
          <w:sz w:val="18"/>
          <w:szCs w:val="18"/>
        </w:rPr>
        <w:t> </w:t>
      </w:r>
      <w:r>
        <w:rPr>
          <w:rStyle w:val="WW8Num3z0"/>
          <w:rFonts w:ascii="Verdana" w:hAnsi="Verdana"/>
          <w:color w:val="4682B4"/>
          <w:sz w:val="18"/>
          <w:szCs w:val="18"/>
        </w:rPr>
        <w:t>Аузана</w:t>
      </w:r>
      <w:r>
        <w:rPr>
          <w:rFonts w:ascii="Verdana" w:hAnsi="Verdana"/>
          <w:color w:val="000000"/>
          <w:sz w:val="18"/>
          <w:szCs w:val="18"/>
        </w:rPr>
        <w:t>. М.: ИНФРА-М, 2011.447 с.</w:t>
      </w:r>
    </w:p>
    <w:p w14:paraId="590B012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Балтус</w:t>
      </w:r>
      <w:r>
        <w:rPr>
          <w:rStyle w:val="WW8Num2z0"/>
          <w:rFonts w:ascii="Verdana" w:hAnsi="Verdana"/>
          <w:color w:val="000000"/>
          <w:sz w:val="18"/>
          <w:szCs w:val="18"/>
        </w:rPr>
        <w:t> </w:t>
      </w:r>
      <w:r>
        <w:rPr>
          <w:rFonts w:ascii="Verdana" w:hAnsi="Verdana"/>
          <w:color w:val="000000"/>
          <w:sz w:val="18"/>
          <w:szCs w:val="18"/>
        </w:rPr>
        <w:t>П. Школа европейского лизинга / П. Балтус, Б.</w:t>
      </w:r>
      <w:r>
        <w:rPr>
          <w:rStyle w:val="WW8Num2z0"/>
          <w:rFonts w:ascii="Verdana" w:hAnsi="Verdana"/>
          <w:color w:val="000000"/>
          <w:sz w:val="18"/>
          <w:szCs w:val="18"/>
        </w:rPr>
        <w:t> </w:t>
      </w:r>
      <w:r>
        <w:rPr>
          <w:rStyle w:val="WW8Num3z0"/>
          <w:rFonts w:ascii="Verdana" w:hAnsi="Verdana"/>
          <w:color w:val="4682B4"/>
          <w:sz w:val="18"/>
          <w:szCs w:val="18"/>
        </w:rPr>
        <w:t>Майджер</w:t>
      </w:r>
      <w:r>
        <w:rPr>
          <w:rStyle w:val="WW8Num2z0"/>
          <w:rFonts w:ascii="Verdana" w:hAnsi="Verdana"/>
          <w:color w:val="000000"/>
          <w:sz w:val="18"/>
          <w:szCs w:val="18"/>
        </w:rPr>
        <w:t> </w:t>
      </w:r>
      <w:r>
        <w:rPr>
          <w:rFonts w:ascii="Verdana" w:hAnsi="Verdana"/>
          <w:color w:val="000000"/>
          <w:sz w:val="18"/>
          <w:szCs w:val="18"/>
        </w:rPr>
        <w:t>// Лизинг-ревю. М., 1996. № 1. С. 24-28.</w:t>
      </w:r>
    </w:p>
    <w:p w14:paraId="163822B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Кроливецкая Л.П. Банковское дело. М.: Финансы и статистика, 2008. 592 с.</w:t>
      </w:r>
    </w:p>
    <w:p w14:paraId="02988F6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Беюсов P.A.,</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Спорные вопросы лизинга // Налоговый вестник. 2009. № 6. С. 18-20.</w:t>
      </w:r>
    </w:p>
    <w:p w14:paraId="31C198B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Битюкова</w:t>
      </w:r>
      <w:r>
        <w:rPr>
          <w:rStyle w:val="WW8Num2z0"/>
          <w:rFonts w:ascii="Verdana" w:hAnsi="Verdana"/>
          <w:color w:val="000000"/>
          <w:sz w:val="18"/>
          <w:szCs w:val="18"/>
        </w:rPr>
        <w:t> </w:t>
      </w:r>
      <w:r>
        <w:rPr>
          <w:rFonts w:ascii="Verdana" w:hAnsi="Verdana"/>
          <w:color w:val="000000"/>
          <w:sz w:val="18"/>
          <w:szCs w:val="18"/>
        </w:rPr>
        <w:t>Т.А., Ерофеева В.А., Пискунов В.А. Аудит: учебное пособие для бакалавров. 2 изд. М.: Юрайт-Издат, 2011. 638 с.</w:t>
      </w:r>
    </w:p>
    <w:p w14:paraId="6B0B7BF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Блохин К. Договор лизинга: актуальные вопросы учета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 Финансовая газета. 2011. № 34, 35: URL: http://www.consultant.ru (дата обращения: 01.05.2012).</w:t>
      </w:r>
    </w:p>
    <w:p w14:paraId="329FB66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Аудит: учебное пособие. Ростов н/Д.: Феникс, 2007. 538 с.</w:t>
      </w:r>
    </w:p>
    <w:p w14:paraId="3424869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Большая экономическая энциклопедия /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Т.П. Варламова. М.: Эксмо, 2007. 816 с.</w:t>
      </w:r>
    </w:p>
    <w:p w14:paraId="784D645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Аудит и финансовый анализ. 2004. № 1 URL: http://www.auditfin.com (дата обращения: 12.06.2012).</w:t>
      </w:r>
    </w:p>
    <w:p w14:paraId="4C10457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8. С. 16-18.</w:t>
      </w:r>
    </w:p>
    <w:p w14:paraId="2746901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Хрестоматия /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СПб.: Питер, 2007. 864 с.</w:t>
      </w:r>
    </w:p>
    <w:p w14:paraId="5911DD3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Аудит: учебное пособие / под ред. проф. Я.В. Соколова. М.: Магистр, 2009. 463 с.</w:t>
      </w:r>
    </w:p>
    <w:p w14:paraId="1D5FE57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Алдарова Т.М. Аудит</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операций: положения МСА и Федеральных стандартов аудита // Аудиторские ведомости. 2010. № 6. С. 13-24.</w:t>
      </w:r>
    </w:p>
    <w:p w14:paraId="02F3BED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Д.В. Многоликий российский лизинг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2009. № 9: URL: http://www.consultant.ru (дата обращения: 20.11.2011).</w:t>
      </w:r>
    </w:p>
    <w:p w14:paraId="5BECC3B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Аренда с позиции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Услуги связи: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2012. № 2: URL: http://www.consultant.ru (дата обращения: 01.06.2012).</w:t>
      </w:r>
    </w:p>
    <w:p w14:paraId="251D81F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Васильцова</w:t>
      </w:r>
      <w:r>
        <w:rPr>
          <w:rStyle w:val="WW8Num2z0"/>
          <w:rFonts w:ascii="Verdana" w:hAnsi="Verdana"/>
          <w:color w:val="000000"/>
          <w:sz w:val="18"/>
          <w:szCs w:val="18"/>
        </w:rPr>
        <w:t> </w:t>
      </w:r>
      <w:r>
        <w:rPr>
          <w:rFonts w:ascii="Verdana" w:hAnsi="Verdana"/>
          <w:color w:val="000000"/>
          <w:sz w:val="18"/>
          <w:szCs w:val="18"/>
        </w:rPr>
        <w:t>В.М., Тертышный С.А. Институциональная экономика: учебное пособие. Стандарт третьего поколения. СПб.: Питер, 2012. 256 с.</w:t>
      </w:r>
    </w:p>
    <w:p w14:paraId="780F2DC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Веркеева</w:t>
      </w:r>
      <w:r>
        <w:rPr>
          <w:rStyle w:val="WW8Num2z0"/>
          <w:rFonts w:ascii="Verdana" w:hAnsi="Verdana"/>
          <w:color w:val="000000"/>
          <w:sz w:val="18"/>
          <w:szCs w:val="18"/>
        </w:rPr>
        <w:t> </w:t>
      </w:r>
      <w:r>
        <w:rPr>
          <w:rFonts w:ascii="Verdana" w:hAnsi="Verdana"/>
          <w:color w:val="000000"/>
          <w:sz w:val="18"/>
          <w:szCs w:val="18"/>
        </w:rPr>
        <w:t>Е.В. Методика внутреннего аудита в организациях: монография. Йошкар-Ола: Марийский государственный технический университет, 2011. 228 с.</w:t>
      </w:r>
    </w:p>
    <w:p w14:paraId="795C17B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Финансовый лизинг: учебное пособие для вузов.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2005.392 с.</w:t>
      </w:r>
    </w:p>
    <w:p w14:paraId="5D069B0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 финансирование и</w:t>
      </w:r>
      <w:r>
        <w:rPr>
          <w:rStyle w:val="WW8Num2z0"/>
          <w:rFonts w:ascii="Verdana" w:hAnsi="Verdana"/>
          <w:color w:val="000000"/>
          <w:sz w:val="18"/>
          <w:szCs w:val="18"/>
        </w:rPr>
        <w:t> </w:t>
      </w:r>
      <w:r>
        <w:rPr>
          <w:rStyle w:val="WW8Num3z0"/>
          <w:rFonts w:ascii="Verdana" w:hAnsi="Verdana"/>
          <w:color w:val="4682B4"/>
          <w:sz w:val="18"/>
          <w:szCs w:val="18"/>
        </w:rPr>
        <w:t>секьюритизация</w:t>
      </w:r>
      <w:r>
        <w:rPr>
          <w:rFonts w:ascii="Verdana" w:hAnsi="Verdana"/>
          <w:color w:val="000000"/>
          <w:sz w:val="18"/>
          <w:szCs w:val="18"/>
        </w:rPr>
        <w:t>: учебное пособие для вузов / В.Д. Газман; нац. исслед. ун-т "Высшая школа экономики". М.: Изд. дом Высшей школы экономики, 2011. 469 с.</w:t>
      </w:r>
    </w:p>
    <w:p w14:paraId="6176236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Финансовая аренда: учетные аспекты // Аудиторские ведомости. 2009. № 7. С. 64-70.</w:t>
      </w:r>
    </w:p>
    <w:p w14:paraId="0C38E15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 Философия права / пер. с нем. / под. ред. и сост. Д.А. Ке-римова и B.C. Нерсесянц. М.: Мысль, 1990. 524 с.</w:t>
      </w:r>
    </w:p>
    <w:p w14:paraId="7D288B0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Терехова В.А. Бухгалтерский (финансовый) учет. М.: Дащков и Ко, 2009. 496 с.</w:t>
      </w:r>
    </w:p>
    <w:p w14:paraId="176BA5D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Лизинг: учебник / В.А.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М.: Издательско-торговая корпорация "Дашков и Ко", 2007. 944 с.</w:t>
      </w:r>
    </w:p>
    <w:p w14:paraId="17C6692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Бухгалтерский и налоговый учет операций по договору лизинга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2008. № 1-3: URL: http://www.consultant.ru (дата обращения: 17.01.2011).</w:t>
      </w:r>
    </w:p>
    <w:p w14:paraId="31BC9F3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Эффективность лизинговых операций // Все для бухгалтера. 2009. № 8. С. 33-35.</w:t>
      </w:r>
    </w:p>
    <w:p w14:paraId="2C33B9B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учебник / пер. с англ. М.: ЮНИТИ-ДАНА, 2003. 1071 с.</w:t>
      </w:r>
    </w:p>
    <w:p w14:paraId="5769AEE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Дун</w:t>
      </w:r>
      <w:r>
        <w:rPr>
          <w:rStyle w:val="WW8Num2z0"/>
          <w:rFonts w:ascii="Verdana" w:hAnsi="Verdana"/>
          <w:color w:val="000000"/>
          <w:sz w:val="18"/>
          <w:szCs w:val="18"/>
        </w:rPr>
        <w:t> </w:t>
      </w:r>
      <w:r>
        <w:rPr>
          <w:rFonts w:ascii="Verdana" w:hAnsi="Verdana"/>
          <w:color w:val="000000"/>
          <w:sz w:val="18"/>
          <w:szCs w:val="18"/>
        </w:rPr>
        <w:t>И.Р. Бухгалтерский учет и аудит лизинговых операций : дис. канд. экон. наук. М., 2009. 152 с.</w:t>
      </w:r>
    </w:p>
    <w:p w14:paraId="0C67979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Пискунов В.А., Битюкова Т.А. Аудит: учебное пособие. М.: Юрайт-Издат, 2011. 638 с.</w:t>
      </w:r>
    </w:p>
    <w:p w14:paraId="7D2EE36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 Внутренний аудит / С.И.</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О.И. Швырева, М.Ф. Сафонова. Ростов н/Д.: Феникс, 2008. 316 с.</w:t>
      </w:r>
    </w:p>
    <w:p w14:paraId="0AD7C49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Зубарева JI.B. Учетно-аналитическое обеспечение управления эффективностью</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лизинг: дис.: канд. экон. наук. Сургут, 2002. 210 с.</w:t>
      </w:r>
    </w:p>
    <w:p w14:paraId="129C747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Н.В. Развитие методического обеспечения учета и внутреннего аудита лизинговых операций в коммерческих организациях: дис. канд. экон. наук. Шахты, 2011. 205 с.</w:t>
      </w:r>
    </w:p>
    <w:p w14:paraId="172C12B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Магистр, 2011. 630 с.</w:t>
      </w:r>
    </w:p>
    <w:p w14:paraId="10D7573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воспитании национальной элиты. М.: Жизнь и мысль, 2001. 512 с.</w:t>
      </w:r>
    </w:p>
    <w:p w14:paraId="3038C2A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Е.В. Лизинг: правовое регулирование, практика. М.: Инфра-М, 1996. 204 с.</w:t>
      </w:r>
    </w:p>
    <w:p w14:paraId="0C91327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Камышанский</w:t>
      </w:r>
      <w:r>
        <w:rPr>
          <w:rStyle w:val="WW8Num2z0"/>
          <w:rFonts w:ascii="Verdana" w:hAnsi="Verdana"/>
          <w:color w:val="000000"/>
          <w:sz w:val="18"/>
          <w:szCs w:val="18"/>
        </w:rPr>
        <w:t> </w:t>
      </w:r>
      <w:r>
        <w:rPr>
          <w:rFonts w:ascii="Verdana" w:hAnsi="Verdana"/>
          <w:color w:val="000000"/>
          <w:sz w:val="18"/>
          <w:szCs w:val="18"/>
        </w:rPr>
        <w:t>В.П. Право собственности: пределы и ограничения. М.: ЮНИТИ-ДАНА, Закон и право, 2000. 303 с.</w:t>
      </w:r>
    </w:p>
    <w:p w14:paraId="39494A2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Кашкин</w:t>
      </w:r>
      <w:r>
        <w:rPr>
          <w:rStyle w:val="WW8Num2z0"/>
          <w:rFonts w:ascii="Verdana" w:hAnsi="Verdana"/>
          <w:color w:val="000000"/>
          <w:sz w:val="18"/>
          <w:szCs w:val="18"/>
        </w:rPr>
        <w:t> </w:t>
      </w:r>
      <w:r>
        <w:rPr>
          <w:rFonts w:ascii="Verdana" w:hAnsi="Verdana"/>
          <w:color w:val="000000"/>
          <w:sz w:val="18"/>
          <w:szCs w:val="18"/>
        </w:rPr>
        <w:t>В.В. Возможности и риски лизинговых операция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Банковское дело. 2009. № 4. С. 60-62.</w:t>
      </w:r>
    </w:p>
    <w:p w14:paraId="4BAFAFD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Лизинг: финансовые, учетно-аналитические и правовые аспекты: учебно-практическое пособие. М.: Проспект, 2011. 448 с.</w:t>
      </w:r>
    </w:p>
    <w:p w14:paraId="2DF9788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анализ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лизинговых операций: теория и практика. М.: Финансы и статистика, 2005. 512 с.</w:t>
      </w:r>
    </w:p>
    <w:p w14:paraId="5691164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М.: Проспект, 2009. 1024 с.</w:t>
      </w:r>
    </w:p>
    <w:p w14:paraId="17106FB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Ковынев</w:t>
      </w:r>
      <w:r>
        <w:rPr>
          <w:rStyle w:val="WW8Num2z0"/>
          <w:rFonts w:ascii="Verdana" w:hAnsi="Verdana"/>
          <w:color w:val="000000"/>
          <w:sz w:val="18"/>
          <w:szCs w:val="18"/>
        </w:rPr>
        <w:t> </w:t>
      </w:r>
      <w:r>
        <w:rPr>
          <w:rFonts w:ascii="Verdana" w:hAnsi="Verdana"/>
          <w:color w:val="000000"/>
          <w:sz w:val="18"/>
          <w:szCs w:val="18"/>
        </w:rPr>
        <w:t>С.Л. Лизинговые сделки. Рекомендации по избежанию ошибок. М.: Вершина, 2008. 248 с.</w:t>
      </w:r>
    </w:p>
    <w:p w14:paraId="6C9ABC1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2007. 592 с.</w:t>
      </w:r>
    </w:p>
    <w:p w14:paraId="072E747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Конотопов</w:t>
      </w:r>
      <w:r>
        <w:rPr>
          <w:rStyle w:val="WW8Num2z0"/>
          <w:rFonts w:ascii="Verdana" w:hAnsi="Verdana"/>
          <w:color w:val="000000"/>
          <w:sz w:val="18"/>
          <w:szCs w:val="18"/>
        </w:rPr>
        <w:t> </w:t>
      </w:r>
      <w:r>
        <w:rPr>
          <w:rFonts w:ascii="Verdana" w:hAnsi="Verdana"/>
          <w:color w:val="000000"/>
          <w:sz w:val="18"/>
          <w:szCs w:val="18"/>
        </w:rPr>
        <w:t>М.В. История и философия экономики: пособие для аспирантов. М.: КНОРУС, 2008. 664 с.</w:t>
      </w:r>
    </w:p>
    <w:p w14:paraId="1C3665A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Король</w:t>
      </w:r>
      <w:r>
        <w:rPr>
          <w:rStyle w:val="WW8Num2z0"/>
          <w:rFonts w:ascii="Verdana" w:hAnsi="Verdana"/>
          <w:color w:val="000000"/>
          <w:sz w:val="18"/>
          <w:szCs w:val="18"/>
        </w:rPr>
        <w:t> </w:t>
      </w:r>
      <w:r>
        <w:rPr>
          <w:rFonts w:ascii="Verdana" w:hAnsi="Verdana"/>
          <w:color w:val="000000"/>
          <w:sz w:val="18"/>
          <w:szCs w:val="18"/>
        </w:rPr>
        <w:t>Н.Г. Инновационный лизинг. Лизинг программного обеспечения //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рисками в лизинговой компании. 2010. № 1: URL: http://www.consultant.ru (дата обращения: 15.04.2012).</w:t>
      </w:r>
    </w:p>
    <w:p w14:paraId="6DE7680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Style w:val="WW8Num2z0"/>
          <w:rFonts w:ascii="Verdana" w:hAnsi="Verdana"/>
          <w:color w:val="000000"/>
          <w:sz w:val="18"/>
          <w:szCs w:val="18"/>
        </w:rPr>
        <w:t> </w:t>
      </w:r>
      <w:r>
        <w:rPr>
          <w:rFonts w:ascii="Verdana" w:hAnsi="Verdana"/>
          <w:color w:val="000000"/>
          <w:sz w:val="18"/>
          <w:szCs w:val="18"/>
        </w:rPr>
        <w:t>В.П. Основы философии науки: учебное пособие для аспирантов. Ростов н/Д.: Феникс, 2010. 603 с.</w:t>
      </w:r>
    </w:p>
    <w:p w14:paraId="618EA7A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организаций различных видов деятельности. СПб.: Питер, 2010. 288 с.</w:t>
      </w:r>
    </w:p>
    <w:p w14:paraId="38C202F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СПб.: Питер, 2010. 448 с.</w:t>
      </w:r>
    </w:p>
    <w:p w14:paraId="05F9778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Кисурина</w:t>
      </w:r>
      <w:r>
        <w:rPr>
          <w:rStyle w:val="WW8Num2z0"/>
          <w:rFonts w:ascii="Verdana" w:hAnsi="Verdana"/>
          <w:color w:val="000000"/>
          <w:sz w:val="18"/>
          <w:szCs w:val="18"/>
        </w:rPr>
        <w:t> </w:t>
      </w:r>
      <w:r>
        <w:rPr>
          <w:rFonts w:ascii="Verdana" w:hAnsi="Verdana"/>
          <w:color w:val="000000"/>
          <w:sz w:val="18"/>
          <w:szCs w:val="18"/>
        </w:rPr>
        <w:t>Л.Г. Лизинг: налоговые, бухгалтерские и правовые аспекты. М.: "Экономико-правовой бюллетень", 2007. 191 с.</w:t>
      </w:r>
    </w:p>
    <w:p w14:paraId="4E6B6B2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Куликова Л .И. IAS 17 "</w:t>
      </w:r>
      <w:r>
        <w:rPr>
          <w:rStyle w:val="WW8Num3z0"/>
          <w:rFonts w:ascii="Verdana" w:hAnsi="Verdana"/>
          <w:color w:val="4682B4"/>
          <w:sz w:val="18"/>
          <w:szCs w:val="18"/>
        </w:rPr>
        <w:t>Аренда</w:t>
      </w:r>
      <w:r>
        <w:rPr>
          <w:rFonts w:ascii="Verdana" w:hAnsi="Verdana"/>
          <w:color w:val="000000"/>
          <w:sz w:val="18"/>
          <w:szCs w:val="18"/>
        </w:rPr>
        <w:t>" и российские правила по учету</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сравнительная характеристика // Международный бухгалтерский учет. 2011. № 24: URL: http://www.consultant.ru (дата обращения: 06.01.2012).</w:t>
      </w:r>
    </w:p>
    <w:p w14:paraId="09FAB3B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 Проблемы реформирования российской экономики: монография. Чебоксары: Волго-Вятский региональный центр Ассоциация содействия вузам, 1997. 708 с.</w:t>
      </w:r>
    </w:p>
    <w:p w14:paraId="71CCAF8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 Финансы и статистика, 2004. 592 с.</w:t>
      </w:r>
    </w:p>
    <w:p w14:paraId="547664D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Основы лизинга: учебное пособие. М.: Финансы и статистика, 2000. 336 с.</w:t>
      </w:r>
    </w:p>
    <w:p w14:paraId="5D06AE8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Локк Дж. Сочинения: в 3 т. Т. 3. / пер. с англ. и лат. / под ред. и сост. А.Л.Субботин М.: Мысль, 1988. 668 с.</w:t>
      </w:r>
    </w:p>
    <w:p w14:paraId="6462032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A.C., Авдеев С.Ю. Методические основы применения концепции бережливого производства 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Экономические науки. 2011. № 3 (76). С. 82-86.</w:t>
      </w:r>
    </w:p>
    <w:p w14:paraId="1F20AD8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Разработка информационно-методического обеспечения аудита (на примере аудита основных средств) // Аудиторские ведомости. 1999. № 5: URL: http://www.consultant.ru (дата обращения: 02.03.2011).</w:t>
      </w:r>
    </w:p>
    <w:p w14:paraId="43AE58F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Экономический анализ в управлении финансами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 для студентов высших учебных заведений / Л.Г. Макарова, A.C.</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М.: Издательский центр "Академия", 2008. 336 с.</w:t>
      </w:r>
    </w:p>
    <w:p w14:paraId="12976FF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Малявина</w:t>
      </w:r>
      <w:r>
        <w:rPr>
          <w:rStyle w:val="WW8Num2z0"/>
          <w:rFonts w:ascii="Verdana" w:hAnsi="Verdana"/>
          <w:color w:val="000000"/>
          <w:sz w:val="18"/>
          <w:szCs w:val="18"/>
        </w:rPr>
        <w:t> </w:t>
      </w:r>
      <w:r>
        <w:rPr>
          <w:rFonts w:ascii="Verdana" w:hAnsi="Verdana"/>
          <w:color w:val="000000"/>
          <w:sz w:val="18"/>
          <w:szCs w:val="18"/>
        </w:rPr>
        <w:t>А. В. Лизинг в</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для вузов / A.B. Малявина, С.А.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Н.Б. Пашина. М.: Издательство "Экзамен", 2002. 256 с.</w:t>
      </w:r>
    </w:p>
    <w:p w14:paraId="56AF431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В.В. Частное право Древнего Рима: учебное пособие / В.В. Макеев, А.Г.</w:t>
      </w:r>
      <w:r>
        <w:rPr>
          <w:rStyle w:val="WW8Num2z0"/>
          <w:rFonts w:ascii="Verdana" w:hAnsi="Verdana"/>
          <w:color w:val="000000"/>
          <w:sz w:val="18"/>
          <w:szCs w:val="18"/>
        </w:rPr>
        <w:t> </w:t>
      </w:r>
      <w:r>
        <w:rPr>
          <w:rStyle w:val="WW8Num3z0"/>
          <w:rFonts w:ascii="Verdana" w:hAnsi="Verdana"/>
          <w:color w:val="4682B4"/>
          <w:sz w:val="18"/>
          <w:szCs w:val="18"/>
        </w:rPr>
        <w:t>Головко</w:t>
      </w:r>
      <w:r>
        <w:rPr>
          <w:rFonts w:ascii="Verdana" w:hAnsi="Verdana"/>
          <w:color w:val="000000"/>
          <w:sz w:val="18"/>
          <w:szCs w:val="18"/>
        </w:rPr>
        <w:t>. Ростов-н/Д.: Издательский центр "МарТ", 2002. 256 с.</w:t>
      </w:r>
    </w:p>
    <w:p w14:paraId="1CAD22C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Маркс К., Энгельс Ф. Собрание сочинений: в 50 т. Т. 12. М.: Гос. изд. полит, литер., 1954: URL: http://www.libelli.ru (дата обращения: 09.02.2011).</w:t>
      </w:r>
    </w:p>
    <w:p w14:paraId="391BA48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Маркс К., Энгельс Ф. Собрание сочинений: в 50 т. Т. 46. М.: Гос. изд. полит, литер., 1954. URL: http://www.libelli.ru (дата обращения: 09.02.2011).</w:t>
      </w:r>
    </w:p>
    <w:p w14:paraId="7482A08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Машегов</w:t>
      </w:r>
      <w:r>
        <w:rPr>
          <w:rStyle w:val="WW8Num2z0"/>
          <w:rFonts w:ascii="Verdana" w:hAnsi="Verdana"/>
          <w:color w:val="000000"/>
          <w:sz w:val="18"/>
          <w:szCs w:val="18"/>
        </w:rPr>
        <w:t> </w:t>
      </w:r>
      <w:r>
        <w:rPr>
          <w:rFonts w:ascii="Verdana" w:hAnsi="Verdana"/>
          <w:color w:val="000000"/>
          <w:sz w:val="18"/>
          <w:szCs w:val="18"/>
        </w:rPr>
        <w:t>П.Н. Специализированный инновационный лизинг: институциональная и финансовая модель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 17. С. 23-31.</w:t>
      </w:r>
    </w:p>
    <w:p w14:paraId="5255800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М.: Экономисть, 2005. 282 с.</w:t>
      </w:r>
    </w:p>
    <w:p w14:paraId="351DB23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 под ред. М.В. Мельник. 3-е изд., стер. М.: КНО-РУС, 2007. 528 с.</w:t>
      </w:r>
    </w:p>
    <w:p w14:paraId="4F4A8C6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М.В.Мельник,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543 с.</w:t>
      </w:r>
    </w:p>
    <w:p w14:paraId="79F8E32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Мельников JI.A. Основы учета лизинговых операций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2010. №6. С. 3-17.</w:t>
      </w:r>
    </w:p>
    <w:p w14:paraId="5C2FD8B6"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М.: Омега-J1, 2007. 247 с.</w:t>
      </w:r>
    </w:p>
    <w:p w14:paraId="3299B42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Учет, налогообложение и аудит 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организациях. М.: Изд-во "Бухгалтерский учет", 2005. 256 с.</w:t>
      </w:r>
    </w:p>
    <w:p w14:paraId="4DA0330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Все о лизинге. М.:</w:t>
      </w:r>
      <w:r>
        <w:rPr>
          <w:rStyle w:val="WW8Num2z0"/>
          <w:rFonts w:ascii="Verdana" w:hAnsi="Verdana"/>
          <w:color w:val="000000"/>
          <w:sz w:val="18"/>
          <w:szCs w:val="18"/>
        </w:rPr>
        <w:t> </w:t>
      </w:r>
      <w:r>
        <w:rPr>
          <w:rStyle w:val="WW8Num3z0"/>
          <w:rFonts w:ascii="Verdana" w:hAnsi="Verdana"/>
          <w:color w:val="4682B4"/>
          <w:sz w:val="18"/>
          <w:szCs w:val="18"/>
        </w:rPr>
        <w:t>ФГУ</w:t>
      </w:r>
      <w:r>
        <w:rPr>
          <w:rStyle w:val="WW8Num2z0"/>
          <w:rFonts w:ascii="Verdana" w:hAnsi="Verdana"/>
          <w:color w:val="000000"/>
          <w:sz w:val="18"/>
          <w:szCs w:val="18"/>
        </w:rPr>
        <w:t> </w:t>
      </w:r>
      <w:r>
        <w:rPr>
          <w:rFonts w:ascii="Verdana" w:hAnsi="Verdana"/>
          <w:color w:val="000000"/>
          <w:sz w:val="18"/>
          <w:szCs w:val="18"/>
        </w:rPr>
        <w:t>"Редакция "Российской газеты", 2008. 180 с.</w:t>
      </w:r>
    </w:p>
    <w:p w14:paraId="15D3442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Новая философская энциклопедия: в 4 т.: Т. 3. М.: Мысль, 2010. 692с.</w:t>
      </w:r>
    </w:p>
    <w:p w14:paraId="64E967A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Начала, 1997. 180 с.</w:t>
      </w:r>
    </w:p>
    <w:p w14:paraId="6939437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Норт Д. Институты и экономический рост: историческое введение // THESIS. 1993. Т. 1 Вып. 2. С. 69-91.</w:t>
      </w:r>
    </w:p>
    <w:p w14:paraId="54DDD3A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О.Н. Анализ финансовой отчетности: учебное пособие. Йошкар-Ола: МарГТУ, 2005. 176 с.</w:t>
      </w:r>
    </w:p>
    <w:p w14:paraId="5D0D293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 контроль деятельности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учебное пособие /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A.B. Шохнех / ред. М.Ф. Овсийчук. М.: Кнорус, 2009. 285 с.</w:t>
      </w:r>
    </w:p>
    <w:p w14:paraId="5CF43A9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Учет затрат: проблемы бухгалтерского и налогового учета / М.Ф. Овсийчук, Г.Р.</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A.A. Ахметова. М.: Экзамен, 2004. 142 с.</w:t>
      </w:r>
    </w:p>
    <w:p w14:paraId="2078917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Финансовый менеджмент: учебное пособие / М.Ф. Овсийчук, Л.Б.</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Fonts w:ascii="Verdana" w:hAnsi="Verdana"/>
          <w:color w:val="000000"/>
          <w:sz w:val="18"/>
          <w:szCs w:val="18"/>
        </w:rPr>
        <w:t>. М.: Дашков и К, 2000. 152 с.</w:t>
      </w:r>
    </w:p>
    <w:p w14:paraId="4C72520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Олейник А. Институциональная экономика: учебник. М.: ИНФРА-М, 2005. 704 с.</w:t>
      </w:r>
    </w:p>
    <w:p w14:paraId="58C2E7A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Павлодский</w:t>
      </w:r>
      <w:r>
        <w:rPr>
          <w:rStyle w:val="WW8Num2z0"/>
          <w:rFonts w:ascii="Verdana" w:hAnsi="Verdana"/>
          <w:color w:val="000000"/>
          <w:sz w:val="18"/>
          <w:szCs w:val="18"/>
        </w:rPr>
        <w:t> </w:t>
      </w:r>
      <w:r>
        <w:rPr>
          <w:rFonts w:ascii="Verdana" w:hAnsi="Verdana"/>
          <w:color w:val="000000"/>
          <w:sz w:val="18"/>
          <w:szCs w:val="18"/>
        </w:rPr>
        <w:t>Е.А. Правовые аспекты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Законодательство и экономика. 1994. № 5/6. С. 11-14.</w:t>
      </w:r>
    </w:p>
    <w:p w14:paraId="483D180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3-е изд., испр. и доп. М.: ИНФРА-М, 2008. 512 с.</w:t>
      </w:r>
    </w:p>
    <w:p w14:paraId="6AD0A1A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"Бухгалтерский учет", 2003. 792 с.</w:t>
      </w:r>
    </w:p>
    <w:p w14:paraId="60D5A7C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Изд-во "Бухгалтерский учет", 2007. 88 с.</w:t>
      </w:r>
    </w:p>
    <w:p w14:paraId="7F936FA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М.: Финансы и статистика, 1988. 297 с.</w:t>
      </w:r>
    </w:p>
    <w:p w14:paraId="562FA0D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Панских Н.П. Вопросы государственного регулирования рынка лизинга // Управление финансами и рисками в</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2009. № 4: URL: http://www.consultant.ru (дата обращения: 05.12.2011).</w:t>
      </w:r>
    </w:p>
    <w:p w14:paraId="7C39B75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Особенности учета лизинговых операций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2009. № 2, 3, 4, 5: URL: http://www.consultant.ru (дата обращения: 03.10.2011).</w:t>
      </w:r>
    </w:p>
    <w:p w14:paraId="4D3C362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H.H., Солодовник Д.С. Бухгалтерский и налоговый учет лизинговых операций // Все для бухгалтера. 2011. № 8. С. 6-15.</w:t>
      </w:r>
    </w:p>
    <w:p w14:paraId="19F6B8E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297 с.</w:t>
      </w:r>
    </w:p>
    <w:p w14:paraId="2920795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Скачко Г.А. Бухгалтерский учет, анализ и аудит деятельности страховых организаций. М.: Финансы и статистика, 2008. 400 с.</w:t>
      </w:r>
    </w:p>
    <w:p w14:paraId="5DDBEF5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Стратегический и текущий экономический анализ: учебник. 2-е изд., перераб и доп. М.: Эксмо, 2010. 640 с.</w:t>
      </w:r>
    </w:p>
    <w:p w14:paraId="597AF78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М.: Издательство Юрайт; ИД</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 605 с.</w:t>
      </w:r>
    </w:p>
    <w:p w14:paraId="5D763AE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Style w:val="WW8Num2z0"/>
          <w:rFonts w:ascii="Verdana" w:hAnsi="Verdana"/>
          <w:color w:val="000000"/>
          <w:sz w:val="18"/>
          <w:szCs w:val="18"/>
        </w:rPr>
        <w:t> </w:t>
      </w:r>
      <w:r>
        <w:rPr>
          <w:rFonts w:ascii="Verdana" w:hAnsi="Verdana"/>
          <w:color w:val="000000"/>
          <w:sz w:val="18"/>
          <w:szCs w:val="18"/>
        </w:rPr>
        <w:t>Т.П. Инвестиции: учебник. М.: КНОРУС, 2009. 496 с.</w:t>
      </w:r>
    </w:p>
    <w:p w14:paraId="1BBF63E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Полетаева</w:t>
      </w:r>
      <w:r>
        <w:rPr>
          <w:rStyle w:val="WW8Num2z0"/>
          <w:rFonts w:ascii="Verdana" w:hAnsi="Verdana"/>
          <w:color w:val="000000"/>
          <w:sz w:val="18"/>
          <w:szCs w:val="18"/>
        </w:rPr>
        <w:t> </w:t>
      </w:r>
      <w:r>
        <w:rPr>
          <w:rFonts w:ascii="Verdana" w:hAnsi="Verdana"/>
          <w:color w:val="000000"/>
          <w:sz w:val="18"/>
          <w:szCs w:val="18"/>
        </w:rPr>
        <w:t>E.H. Финансовая аренда по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 Расчет. 2009. № 9: URL: http://www.consultant.ru (дата обращения: 17.04.2012).</w:t>
      </w:r>
    </w:p>
    <w:p w14:paraId="186750A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J1.B. Бухгалтерский управленческий учет: нормативная база, тесты, понятийный аппарат: учебно-методическое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 И.А. Дрожжина, М.В.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P.E. Исакова.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352 с.</w:t>
      </w:r>
    </w:p>
    <w:p w14:paraId="4E8F07E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Пошерстиик Н.В. Бухгалтерский учет на современном предприятии. М.: Проспект; Велби, 2007. 552 с.</w:t>
      </w:r>
    </w:p>
    <w:p w14:paraId="602F7AA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Прилуцкий JI.H. Финансовый лизинг. Правовые основы, экономика, практика. М.: Ось-89, 1997. 272 с.</w:t>
      </w:r>
    </w:p>
    <w:p w14:paraId="1880CF3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ЛИЗИНГ: задачи и решения. М.: "Альфа-Пресс", 2008. 160 с.</w:t>
      </w:r>
    </w:p>
    <w:p w14:paraId="209AC24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A.M. Аудит финансовой отчетности: Базовое руководство по применению и документированию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Вологда: Издательство "Дарника", 2008. 760 с.</w:t>
      </w:r>
    </w:p>
    <w:p w14:paraId="6C1B1DD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Внутренний аудит и контроль. М.: "Дело и Сервис", 2010. 224 с.</w:t>
      </w:r>
    </w:p>
    <w:p w14:paraId="6753AB7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Л.Н. Методология и организационные особенности систем внутреннего контроля в управлении организациями: монография.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"СТРИНГ", 2009. 210 с.</w:t>
      </w:r>
    </w:p>
    <w:p w14:paraId="0FE624F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Л.Н. Методология внутреннего контроля и ее развитие в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консалтинга: монография. Йошкар-Ола: ООО "СТРИНГ", 2009. 230 с.</w:t>
      </w:r>
    </w:p>
    <w:p w14:paraId="0B25C43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Робертсон Дж. К. Аудит / пер. с англ. М.: KPMG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 496 с.</w:t>
      </w:r>
    </w:p>
    <w:p w14:paraId="42E4742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Л.Е., Панова O.A. Управление финансовыми рисками лизинговых операций // Финансы и кредит. 2010. № 17. С. 2-6.</w:t>
      </w:r>
    </w:p>
    <w:p w14:paraId="5149BD2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Рудько-Силиванов В.В.,</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К.В., Крючкова Е.А. Концептуальные основы и практика организации системы внутреннего контроля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2011. №2. С. 36-41.</w:t>
      </w:r>
    </w:p>
    <w:p w14:paraId="14EAAD6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Ж.Ж. Избранные сочинения: в 3 т. Т. 1 М.: Гослитиздат, 1961. 851 с.</w:t>
      </w:r>
    </w:p>
    <w:p w14:paraId="0A0C1F2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Рэй Ванд ер Вил, Виталий Палий.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1997.447 с.</w:t>
      </w:r>
    </w:p>
    <w:p w14:paraId="0E137B2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ИНФРА-М, 2007. 384 с.</w:t>
      </w:r>
    </w:p>
    <w:p w14:paraId="1C6931A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Савченко Ю. Лизинг: правовые аспекты учета // Хозяйство и право. 2009. №4. С. 67-71.</w:t>
      </w:r>
    </w:p>
    <w:p w14:paraId="0AA3D33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Саржин</w:t>
      </w:r>
      <w:r>
        <w:rPr>
          <w:rStyle w:val="WW8Num2z0"/>
          <w:rFonts w:ascii="Verdana" w:hAnsi="Verdana"/>
          <w:color w:val="000000"/>
          <w:sz w:val="18"/>
          <w:szCs w:val="18"/>
        </w:rPr>
        <w:t> </w:t>
      </w:r>
      <w:r>
        <w:rPr>
          <w:rFonts w:ascii="Verdana" w:hAnsi="Verdana"/>
          <w:color w:val="000000"/>
          <w:sz w:val="18"/>
          <w:szCs w:val="18"/>
        </w:rPr>
        <w:t>И.С. Рынок лизинга в первой половине 2009 года: тенденции, проблемы, перспективы // Управление финансами и рисками в лизинговой компании. 2009. № 4. С. 22-38.</w:t>
      </w:r>
    </w:p>
    <w:p w14:paraId="49EB2AF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Лизинговые операции: документальное оформление и организация учета. М.: Изд-во Эксмо, 2007. 160 с.</w:t>
      </w:r>
    </w:p>
    <w:p w14:paraId="5DDB355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Аренда: практическое руководство по бухгалтерскому учету и налогообложения. М.: Эксмо, 2009. 320 с.</w:t>
      </w:r>
    </w:p>
    <w:p w14:paraId="3D9A49F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Лизинговые платежи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у лизингодателя // Управление финансами и рисками в лизинговой компании. 2009. № 2: URL: http://www.consultant.ru (дата обращения: 20.02.2011).</w:t>
      </w:r>
    </w:p>
    <w:p w14:paraId="63151A4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Бухгалтерский учет в системе внутреннего контроля // Экономические науки. 2010. № 63. С. 272-276.</w:t>
      </w:r>
    </w:p>
    <w:p w14:paraId="3B9E8F9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Внутренний контроль и информационная система организаций: монография. Чебоксары:</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РУК, 2009. 228 с.</w:t>
      </w:r>
    </w:p>
    <w:p w14:paraId="4CF7F76A"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Риски организации и внутренний экономический контроль: монография. М.: ИНФРА-М, 2012. 111 с.</w:t>
      </w:r>
    </w:p>
    <w:p w14:paraId="5FDB69A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Методология операционного аудита: монография.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2008. 132 с.</w:t>
      </w:r>
    </w:p>
    <w:p w14:paraId="7F705AA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учебное пособие для вузов. М.: Просвещение, 2005. 480 с.</w:t>
      </w:r>
    </w:p>
    <w:p w14:paraId="145344C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Организация учета и анализа лизинговых операций на сельскохозяйственных предприятиях: учебное пособие / П.В. Смекалов, Э.Ч.</w:t>
      </w:r>
      <w:r>
        <w:rPr>
          <w:rStyle w:val="WW8Num2z0"/>
          <w:rFonts w:ascii="Verdana" w:hAnsi="Verdana"/>
          <w:color w:val="000000"/>
          <w:sz w:val="18"/>
          <w:szCs w:val="18"/>
        </w:rPr>
        <w:t> </w:t>
      </w:r>
      <w:r>
        <w:rPr>
          <w:rStyle w:val="WW8Num3z0"/>
          <w:rFonts w:ascii="Verdana" w:hAnsi="Verdana"/>
          <w:color w:val="4682B4"/>
          <w:sz w:val="18"/>
          <w:szCs w:val="18"/>
        </w:rPr>
        <w:t>Цыденова</w:t>
      </w:r>
      <w:r>
        <w:rPr>
          <w:rFonts w:ascii="Verdana" w:hAnsi="Verdana"/>
          <w:color w:val="000000"/>
          <w:sz w:val="18"/>
          <w:szCs w:val="18"/>
        </w:rPr>
        <w:t>, C.B. Смолянинов. СПб.: Проспект Науки, 2010. 208 с.</w:t>
      </w:r>
    </w:p>
    <w:p w14:paraId="5981C36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народов: URL: http://lib.rus.ec (дата обращения: 19.04.2011).</w:t>
      </w:r>
    </w:p>
    <w:p w14:paraId="6231589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учебное пособие для вузов. M.: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638 с.</w:t>
      </w:r>
    </w:p>
    <w:p w14:paraId="1A1FCE4E"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Солнышкина</w:t>
      </w:r>
      <w:r>
        <w:rPr>
          <w:rStyle w:val="WW8Num2z0"/>
          <w:rFonts w:ascii="Verdana" w:hAnsi="Verdana"/>
          <w:color w:val="000000"/>
          <w:sz w:val="18"/>
          <w:szCs w:val="18"/>
        </w:rPr>
        <w:t> </w:t>
      </w:r>
      <w:r>
        <w:rPr>
          <w:rFonts w:ascii="Verdana" w:hAnsi="Verdana"/>
          <w:color w:val="000000"/>
          <w:sz w:val="18"/>
          <w:szCs w:val="18"/>
        </w:rPr>
        <w:t>О.В., Зубова A.A. Бухгалтерский учет лизинговых операций у лизингополучателя // Лизинг. 2011. № 1. С. 50-61.</w:t>
      </w:r>
    </w:p>
    <w:p w14:paraId="513A441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М.: Финансы и статистика, 2007. 64 с.</w:t>
      </w:r>
    </w:p>
    <w:p w14:paraId="43528084"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Сорвиров</w:t>
      </w:r>
      <w:r>
        <w:rPr>
          <w:rStyle w:val="WW8Num2z0"/>
          <w:rFonts w:ascii="Verdana" w:hAnsi="Verdana"/>
          <w:color w:val="000000"/>
          <w:sz w:val="18"/>
          <w:szCs w:val="18"/>
        </w:rPr>
        <w:t> </w:t>
      </w:r>
      <w:r>
        <w:rPr>
          <w:rFonts w:ascii="Verdana" w:hAnsi="Verdana"/>
          <w:color w:val="000000"/>
          <w:sz w:val="18"/>
          <w:szCs w:val="18"/>
        </w:rPr>
        <w:t>Б.В. История экономических учений: курс лекций. М.: Издательство "Экзамен", 2008. 382 с.</w:t>
      </w:r>
    </w:p>
    <w:p w14:paraId="4F192C3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Особенности учета, налогообложения и оформления операций по договору лизинга у лизингополучателя // Лизинг. 2011. № 4. С. 4-13.</w:t>
      </w:r>
    </w:p>
    <w:p w14:paraId="13C1C87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Оценка состояния внутреннего аудита: практич. пособие / под ред. проф. В.И. Подольского. М.: ЮНИТИ-ДАНА, 2008. 143 с.</w:t>
      </w:r>
    </w:p>
    <w:p w14:paraId="0C33731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Статистический бюллетень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годовые итоги бухгалтерской разработки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2009 г. 275 с.</w:t>
      </w:r>
    </w:p>
    <w:p w14:paraId="2CD208C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Статистический бюллетень "Сводные</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итоги бухгалтерской разработки организаций Республики Марий Эл" 2010 г. 286 с.</w:t>
      </w:r>
    </w:p>
    <w:p w14:paraId="10A682B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Статистический бюллетень "Сводные годовые итоги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разработки организаций Республики Марий Эл" 2011 г. 294 с.</w:t>
      </w:r>
    </w:p>
    <w:p w14:paraId="5EF1A5E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учебник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В.Ю. Савин. М.: Титан Эффект, 2012. 520 с.</w:t>
      </w:r>
    </w:p>
    <w:p w14:paraId="77779A8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Тактаров</w:t>
      </w:r>
      <w:r>
        <w:rPr>
          <w:rStyle w:val="WW8Num2z0"/>
          <w:rFonts w:ascii="Verdana" w:hAnsi="Verdana"/>
          <w:color w:val="000000"/>
          <w:sz w:val="18"/>
          <w:szCs w:val="18"/>
        </w:rPr>
        <w:t> </w:t>
      </w:r>
      <w:r>
        <w:rPr>
          <w:rFonts w:ascii="Verdana" w:hAnsi="Verdana"/>
          <w:color w:val="000000"/>
          <w:sz w:val="18"/>
          <w:szCs w:val="18"/>
        </w:rPr>
        <w:t>Г.А. Финансовая аренда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учебное пособие / Г.А.</w:t>
      </w:r>
      <w:r>
        <w:rPr>
          <w:rStyle w:val="WW8Num2z0"/>
          <w:rFonts w:ascii="Verdana" w:hAnsi="Verdana"/>
          <w:color w:val="000000"/>
          <w:sz w:val="18"/>
          <w:szCs w:val="18"/>
        </w:rPr>
        <w:t> </w:t>
      </w:r>
      <w:r>
        <w:rPr>
          <w:rStyle w:val="WW8Num3z0"/>
          <w:rFonts w:ascii="Verdana" w:hAnsi="Verdana"/>
          <w:color w:val="4682B4"/>
          <w:sz w:val="18"/>
          <w:szCs w:val="18"/>
        </w:rPr>
        <w:t>Тактаров</w:t>
      </w:r>
      <w:r>
        <w:rPr>
          <w:rFonts w:ascii="Verdana" w:hAnsi="Verdana"/>
          <w:color w:val="000000"/>
          <w:sz w:val="18"/>
          <w:szCs w:val="18"/>
        </w:rPr>
        <w:t>, Е.М. Григорьев. 2-е изд., перераб. и доп. М.: КНОРУС, 2010. 256 с.</w:t>
      </w:r>
    </w:p>
    <w:p w14:paraId="42707C5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Тараканова</w:t>
      </w:r>
      <w:r>
        <w:rPr>
          <w:rStyle w:val="WW8Num2z0"/>
          <w:rFonts w:ascii="Verdana" w:hAnsi="Verdana"/>
          <w:color w:val="000000"/>
          <w:sz w:val="18"/>
          <w:szCs w:val="18"/>
        </w:rPr>
        <w:t> </w:t>
      </w:r>
      <w:r>
        <w:rPr>
          <w:rFonts w:ascii="Verdana" w:hAnsi="Verdana"/>
          <w:color w:val="000000"/>
          <w:sz w:val="18"/>
          <w:szCs w:val="18"/>
        </w:rPr>
        <w:t>Н.В. Лизинг основного капитала как альтернатива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предприятий // Экономические науки. 2008. № 1. С. 333-337.</w:t>
      </w:r>
    </w:p>
    <w:p w14:paraId="7060131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Трауинн</w:t>
      </w:r>
      <w:r>
        <w:rPr>
          <w:rStyle w:val="WW8Num2z0"/>
          <w:rFonts w:ascii="Verdana" w:hAnsi="Verdana"/>
          <w:color w:val="000000"/>
          <w:sz w:val="18"/>
          <w:szCs w:val="18"/>
        </w:rPr>
        <w:t> </w:t>
      </w:r>
      <w:r>
        <w:rPr>
          <w:rFonts w:ascii="Verdana" w:hAnsi="Verdana"/>
          <w:color w:val="000000"/>
          <w:sz w:val="18"/>
          <w:szCs w:val="18"/>
        </w:rPr>
        <w:t>Э. Экономическое поведение и институты. М.: Дело, 2001.408 с.</w:t>
      </w:r>
    </w:p>
    <w:p w14:paraId="30C842C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Экономические институты капитализма: Фирмы, рынки, "</w:t>
      </w:r>
      <w:r>
        <w:rPr>
          <w:rStyle w:val="WW8Num3z0"/>
          <w:rFonts w:ascii="Verdana" w:hAnsi="Verdana"/>
          <w:color w:val="4682B4"/>
          <w:sz w:val="18"/>
          <w:szCs w:val="18"/>
        </w:rPr>
        <w:t>отношенческая</w:t>
      </w:r>
      <w:r>
        <w:rPr>
          <w:rStyle w:val="WW8Num2z0"/>
          <w:rFonts w:ascii="Verdana" w:hAnsi="Verdana"/>
          <w:color w:val="000000"/>
          <w:sz w:val="18"/>
          <w:szCs w:val="18"/>
        </w:rPr>
        <w:t> </w:t>
      </w:r>
      <w:r>
        <w:rPr>
          <w:rFonts w:ascii="Verdana" w:hAnsi="Verdana"/>
          <w:color w:val="000000"/>
          <w:sz w:val="18"/>
          <w:szCs w:val="18"/>
        </w:rPr>
        <w:t>контрактация". СПб.: Лениздат, 1996. 702 с.</w:t>
      </w:r>
    </w:p>
    <w:p w14:paraId="0DB595F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448 с.</w:t>
      </w:r>
    </w:p>
    <w:p w14:paraId="0A480DB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Филиппова H.JI. Бухгалтерский учет по передаче имущества в лизинг // Бухгалтерский учет. 2009. № 18: URL: http://www.consultant.ru (дата обращения: 17.03.2011).</w:t>
      </w:r>
    </w:p>
    <w:p w14:paraId="0943C4A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Философова</w:t>
      </w:r>
      <w:r>
        <w:rPr>
          <w:rStyle w:val="WW8Num2z0"/>
          <w:rFonts w:ascii="Verdana" w:hAnsi="Verdana"/>
          <w:color w:val="000000"/>
          <w:sz w:val="18"/>
          <w:szCs w:val="18"/>
        </w:rPr>
        <w:t> </w:t>
      </w:r>
      <w:r>
        <w:rPr>
          <w:rFonts w:ascii="Verdana" w:hAnsi="Verdana"/>
          <w:color w:val="000000"/>
          <w:sz w:val="18"/>
          <w:szCs w:val="18"/>
        </w:rPr>
        <w:t>Т.Г. Лизинговый бизнес: учебник. М.: ЮНИТИ-ДАНА, 2010. 343 с.</w:t>
      </w:r>
    </w:p>
    <w:p w14:paraId="07DD29D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Философова</w:t>
      </w:r>
      <w:r>
        <w:rPr>
          <w:rStyle w:val="WW8Num2z0"/>
          <w:rFonts w:ascii="Verdana" w:hAnsi="Verdana"/>
          <w:color w:val="000000"/>
          <w:sz w:val="18"/>
          <w:szCs w:val="18"/>
        </w:rPr>
        <w:t> </w:t>
      </w:r>
      <w:r>
        <w:rPr>
          <w:rFonts w:ascii="Verdana" w:hAnsi="Verdana"/>
          <w:color w:val="000000"/>
          <w:sz w:val="18"/>
          <w:szCs w:val="18"/>
        </w:rPr>
        <w:t>Т.Г. Мировой финансовый лизинг: особенности современного развития // Экономические науки. 2009. № 8. С. 363-368.</w:t>
      </w:r>
    </w:p>
    <w:p w14:paraId="4A9A124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Философова</w:t>
      </w:r>
      <w:r>
        <w:rPr>
          <w:rStyle w:val="WW8Num2z0"/>
          <w:rFonts w:ascii="Verdana" w:hAnsi="Verdana"/>
          <w:color w:val="000000"/>
          <w:sz w:val="18"/>
          <w:szCs w:val="18"/>
        </w:rPr>
        <w:t> </w:t>
      </w:r>
      <w:r>
        <w:rPr>
          <w:rFonts w:ascii="Verdana" w:hAnsi="Verdana"/>
          <w:color w:val="000000"/>
          <w:sz w:val="18"/>
          <w:szCs w:val="18"/>
        </w:rPr>
        <w:t>Т. Г. Финансовый лизинг в системе взаимоотношений субъектов бизнеса // Лизинг. 2011. № 3. С. 45-53.</w:t>
      </w:r>
    </w:p>
    <w:p w14:paraId="13BB7E4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сбалансированности показателей развития предприятия. Самара: Содружество-Плюс, 2008. 208 с.</w:t>
      </w:r>
    </w:p>
    <w:p w14:paraId="1AE8B09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показателей сбалансированного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Экономические науки. 2008. №1 (35). С. 351-354</w:t>
      </w:r>
    </w:p>
    <w:p w14:paraId="6BCAF37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Проблемы налогообложения корпоративно организованного бизнеса // Вестник Самарского гос. экон. ун-та. 2007. № 1 (27). С. 141144.</w:t>
      </w:r>
    </w:p>
    <w:p w14:paraId="63EBAE1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Философский словарь / под. ред. И.Т. Фролова. М.: Республика, 2001. 719 с.</w:t>
      </w:r>
    </w:p>
    <w:p w14:paraId="6382A4A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Ю.С. Договор лизинга. М.: Юрайт-М, 2002. 224 с.</w:t>
      </w:r>
    </w:p>
    <w:p w14:paraId="25F3CE5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СПб.: Питер, 2003. 640 с.</w:t>
      </w:r>
    </w:p>
    <w:p w14:paraId="153FF5D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 под ред. проф. Я.В. Соколова. М.: Финансы и статистика, 2000. 576 с.</w:t>
      </w:r>
    </w:p>
    <w:p w14:paraId="51C6F3D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Хизириева Д.И.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отличительные черты лизинговой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от кредитного договора // Право и экономика. 2009. № 8: URL: http://www.consultant.ru (дата обращения: 17.03.2011).</w:t>
      </w:r>
    </w:p>
    <w:p w14:paraId="5885B54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Хойер</w:t>
      </w:r>
      <w:r>
        <w:rPr>
          <w:rStyle w:val="WW8Num2z0"/>
          <w:rFonts w:ascii="Verdana" w:hAnsi="Verdana"/>
          <w:color w:val="000000"/>
          <w:sz w:val="18"/>
          <w:szCs w:val="18"/>
        </w:rPr>
        <w:t> </w:t>
      </w:r>
      <w:r>
        <w:rPr>
          <w:rFonts w:ascii="Verdana" w:hAnsi="Verdana"/>
          <w:color w:val="000000"/>
          <w:sz w:val="18"/>
          <w:szCs w:val="18"/>
        </w:rPr>
        <w:t>В. Как делать бизнес в Европе. М.: Прогресс, 1990. 447 с.</w:t>
      </w:r>
    </w:p>
    <w:p w14:paraId="1C876E4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288 с.</w:t>
      </w:r>
    </w:p>
    <w:p w14:paraId="129DA62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Хрестоматия по философии: учебное пособие для высших учебных заведений. Ростов-н/Д.: Феникс, 2002. 576 с.</w:t>
      </w:r>
    </w:p>
    <w:p w14:paraId="44FD0223"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Царев</w:t>
      </w:r>
      <w:r>
        <w:rPr>
          <w:rStyle w:val="WW8Num2z0"/>
          <w:rFonts w:ascii="Verdana" w:hAnsi="Verdana"/>
          <w:color w:val="000000"/>
          <w:sz w:val="18"/>
          <w:szCs w:val="18"/>
        </w:rPr>
        <w:t> </w:t>
      </w:r>
      <w:r>
        <w:rPr>
          <w:rFonts w:ascii="Verdana" w:hAnsi="Verdana"/>
          <w:color w:val="000000"/>
          <w:sz w:val="18"/>
          <w:szCs w:val="18"/>
        </w:rPr>
        <w:t>Е.М. Реформирование бухгалтерского учета лизинговых операций // Лизинг. 2011. № 7. С. 3-6.</w:t>
      </w:r>
    </w:p>
    <w:p w14:paraId="3947C0D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Черняев К. Экономическая сущность лизинга и его роль в современных экономических условиях // Экономические науки. 2009. № 4. С. 185-187.</w:t>
      </w:r>
    </w:p>
    <w:p w14:paraId="10BF01C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Шабалин</w:t>
      </w:r>
      <w:r>
        <w:rPr>
          <w:rStyle w:val="WW8Num2z0"/>
          <w:rFonts w:ascii="Verdana" w:hAnsi="Verdana"/>
          <w:color w:val="000000"/>
          <w:sz w:val="18"/>
          <w:szCs w:val="18"/>
        </w:rPr>
        <w:t> </w:t>
      </w:r>
      <w:r>
        <w:rPr>
          <w:rFonts w:ascii="Verdana" w:hAnsi="Verdana"/>
          <w:color w:val="000000"/>
          <w:sz w:val="18"/>
          <w:szCs w:val="18"/>
        </w:rPr>
        <w:t>А. В. Выбор оптимального источника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инфраструктурного проекта // Лизинг. 2011. № 1: URL: http://www.consultant.ru (дата обращения: 20.07.2012).</w:t>
      </w:r>
    </w:p>
    <w:p w14:paraId="0AB4162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2009. 448 с.</w:t>
      </w:r>
    </w:p>
    <w:p w14:paraId="39C3588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Г.Ф. Организация и совершенствование бухгалтерского учета лизинговых операций: дис. канд. экон. наук. Москва, 2010. 189 с.</w:t>
      </w:r>
    </w:p>
    <w:p w14:paraId="1627CB8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А.Л. Сегментация рынка лизинга в первой половине 2009 года // Управление финансами и рисками в лизинговой компании. 2009. № 4: URL: http://www.consultant.ru (дата обращения: 24.11.2011).</w:t>
      </w:r>
    </w:p>
    <w:p w14:paraId="0FB87C8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Юшкова</w:t>
      </w:r>
      <w:r>
        <w:rPr>
          <w:rStyle w:val="WW8Num2z0"/>
          <w:rFonts w:ascii="Verdana" w:hAnsi="Verdana"/>
          <w:color w:val="000000"/>
          <w:sz w:val="18"/>
          <w:szCs w:val="18"/>
        </w:rPr>
        <w:t> </w:t>
      </w:r>
      <w:r>
        <w:rPr>
          <w:rFonts w:ascii="Verdana" w:hAnsi="Verdana"/>
          <w:color w:val="000000"/>
          <w:sz w:val="18"/>
          <w:szCs w:val="18"/>
        </w:rPr>
        <w:t>С.Д. Система внутреннего контроля механизм для снижения рисков // Аудиторские ведомости. 2011. № 2: URL: http://www.consultant.ru (дата обращения: 04.04.2012).1.I. Иностранные источники</w:t>
      </w:r>
    </w:p>
    <w:p w14:paraId="338ED3A9"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Ahmed M.N., Scapens R.W. Cost Allocation in Britain: towards an Institutional Analysis // The European Accounting Review. 2000. Vol. 9. № 2.</w:t>
      </w:r>
    </w:p>
    <w:p w14:paraId="095ADB3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Ahmed Riahi-Belkaoui. Long-term leasing accounting, evaluation, consequences // ISBN: 1-56720-147-4, Quorum Books, 88 Post Road West, Westport, CT 06881. 1998. 158 p.</w:t>
      </w:r>
    </w:p>
    <w:p w14:paraId="7D98277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Brousser E., Glachant J.-M. The Economics of Contract and the Economics // Theoretics and Applications / E. Brousser, J.-M. Glachant (eds.) Cambridge University Press. 2002.</w:t>
      </w:r>
    </w:p>
    <w:p w14:paraId="512DF3D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Bosco Wiliam. Lease accounting: Separating Myth from Reality // Equipping lease professionals for success. 2007. 8 p.</w:t>
      </w:r>
    </w:p>
    <w:p w14:paraId="6AEF63C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Barbara M. Anthony, Anupam Gupta. Infrastructure leasing problems, 2004.16 р.</w:t>
      </w:r>
    </w:p>
    <w:p w14:paraId="7CD3B4BD"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Clark T.M. Leasing. London etc. McGrow-Hill, cop. 1978. 307 p.</w:t>
      </w:r>
    </w:p>
    <w:p w14:paraId="60C9A2C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Diermeier D., Krehbiel K. Institutionalism as a Methodology // Journal of Theoretical Politics. 2003. № 2.</w:t>
      </w:r>
    </w:p>
    <w:p w14:paraId="3276B0B1"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International Accounting Standards Board, "Leases. Preliminary Views" // Discussion paper. 2009. № 1. 109 p.</w:t>
      </w:r>
    </w:p>
    <w:p w14:paraId="0E654E92"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Fletcher Matthew, Freeman Rachel, Sultanov Murat, Umarov Umedjan. Leasing in Development. International Finance Corporation. Washington, D.C., 2005. 78 p.</w:t>
      </w:r>
    </w:p>
    <w:p w14:paraId="5F83E977"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Lessor accounting // Leaseurope inside. 2009. № 7. 17 p.</w:t>
      </w:r>
    </w:p>
    <w:p w14:paraId="62A05D6F"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Westley, Glenn D. Equipment leasing and lending: a guide for microfinance. Micro, Small and Medium Enterprise Division, Washington, D.C.20577, 2003, June. 86 p.1.. Источники сети Интернет</w:t>
      </w:r>
    </w:p>
    <w:p w14:paraId="3D2D580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URL: http://www.all-leasing.ru (дата обращения: 01.09.2012).</w:t>
      </w:r>
    </w:p>
    <w:p w14:paraId="0F978D5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URL:http://www.ifac.org (дата обращения: 12.07.2012).</w:t>
      </w:r>
    </w:p>
    <w:p w14:paraId="4416194C"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URL: http://www.minfin.ru (дата обращения: 25.09.2012).</w:t>
      </w:r>
    </w:p>
    <w:p w14:paraId="1ED55885"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URL: http://www.fsfm.ru (дата обращения: 30.09.2012).</w:t>
      </w:r>
    </w:p>
    <w:p w14:paraId="79B1ACF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URL: http://www.gks.ru (дата обращения: 14.07.2012).</w:t>
      </w:r>
    </w:p>
    <w:p w14:paraId="3045B150"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URL: http://www.panor.ru/journals/lizing/archive/ (дата обращения: 01.07.2012).</w:t>
      </w:r>
    </w:p>
    <w:p w14:paraId="7CB0106B"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URL: http://www.raexpert.ru (дата обращения: 05.08.2012).</w:t>
      </w:r>
    </w:p>
    <w:p w14:paraId="0972C838" w14:textId="77777777" w:rsidR="00266E28" w:rsidRDefault="00266E28" w:rsidP="0026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URL: http://www.stoknig.ru (дата обращения: 15.08.2012).</w:t>
      </w:r>
    </w:p>
    <w:p w14:paraId="4FC8C268" w14:textId="7393B222" w:rsidR="00125386" w:rsidRPr="00266E28" w:rsidRDefault="00266E28" w:rsidP="00266E28">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266E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4766</TotalTime>
  <Pages>17</Pages>
  <Words>6903</Words>
  <Characters>50464</Characters>
  <Application>Microsoft Office Word</Application>
  <DocSecurity>0</DocSecurity>
  <Lines>813</Lines>
  <Paragraphs>345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241</cp:revision>
  <cp:lastPrinted>2009-02-06T05:36:00Z</cp:lastPrinted>
  <dcterms:created xsi:type="dcterms:W3CDTF">2016-05-04T14:28:00Z</dcterms:created>
  <dcterms:modified xsi:type="dcterms:W3CDTF">2016-06-21T15:35:00Z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