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22" w:rsidRDefault="001C7122" w:rsidP="001C71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Кушлик Ростислав Орестович</w:t>
      </w:r>
      <w:r>
        <w:rPr>
          <w:rFonts w:ascii="CIDFont+F4" w:hAnsi="CIDFont+F4" w:cs="CIDFont+F4"/>
          <w:kern w:val="0"/>
          <w:sz w:val="28"/>
          <w:szCs w:val="28"/>
          <w:lang w:eastAsia="ru-RU"/>
        </w:rPr>
        <w:t>, аспірант Львівського національного</w:t>
      </w:r>
    </w:p>
    <w:p w:rsidR="001C7122" w:rsidRDefault="001C7122" w:rsidP="001C71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ветеринарної медицини та біотехнологій імені С.З.</w:t>
      </w:r>
    </w:p>
    <w:p w:rsidR="001C7122" w:rsidRDefault="001C7122" w:rsidP="001C71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Гжицького тема дисертації «Державна політика розвитку галузі</w:t>
      </w:r>
    </w:p>
    <w:p w:rsidR="001C7122" w:rsidRDefault="001C7122" w:rsidP="001C71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енергозабезпечення на основі державно-приватного партнерства в</w:t>
      </w:r>
    </w:p>
    <w:p w:rsidR="001C7122" w:rsidRDefault="001C7122" w:rsidP="001C71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Україні». Спеціалізована вчена рада ДФ 64.707.008 у Національному</w:t>
      </w:r>
    </w:p>
    <w:p w:rsidR="004A5337" w:rsidRPr="001C7122" w:rsidRDefault="001C7122" w:rsidP="001C7122">
      <w:r>
        <w:rPr>
          <w:rFonts w:ascii="CIDFont+F4" w:hAnsi="CIDFont+F4" w:cs="CIDFont+F4"/>
          <w:kern w:val="0"/>
          <w:sz w:val="28"/>
          <w:szCs w:val="28"/>
          <w:lang w:eastAsia="ru-RU"/>
        </w:rPr>
        <w:t>університеті цивільного захисту України</w:t>
      </w:r>
    </w:p>
    <w:sectPr w:rsidR="004A5337" w:rsidRPr="001C71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C7122" w:rsidRPr="001C71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B0FF8-C57D-4161-9F08-BE1742B7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2021-11-11T17:50:00Z</dcterms:created>
  <dcterms:modified xsi:type="dcterms:W3CDTF">2021-11-11T21:44:00Z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