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2657E" w:rsidRDefault="00D2657E" w:rsidP="00D2657E">
      <w:r w:rsidRPr="00331372">
        <w:rPr>
          <w:rFonts w:ascii="Times New Roman" w:eastAsia="Times New Roman" w:hAnsi="Times New Roman" w:cs="Times New Roman"/>
          <w:b/>
          <w:kern w:val="24"/>
          <w:sz w:val="24"/>
          <w:szCs w:val="26"/>
          <w:lang w:eastAsia="ru-RU"/>
        </w:rPr>
        <w:t xml:space="preserve">Вавілова Вікторія Валеріївна, </w:t>
      </w:r>
      <w:r w:rsidRPr="00331372">
        <w:rPr>
          <w:rFonts w:ascii="Times New Roman" w:eastAsia="Times New Roman" w:hAnsi="Times New Roman" w:cs="Times New Roman"/>
          <w:kern w:val="24"/>
          <w:sz w:val="24"/>
          <w:szCs w:val="26"/>
          <w:lang w:eastAsia="ru-RU"/>
        </w:rPr>
        <w:t>викладач кафедри економіки підприємств та інформаційних технологій Львівського університету бізнесу та права</w:t>
      </w:r>
      <w:r w:rsidRPr="00331372">
        <w:rPr>
          <w:rFonts w:ascii="Times New Roman" w:eastAsia="Times New Roman" w:hAnsi="Times New Roman" w:cs="Times New Roman"/>
          <w:b/>
          <w:kern w:val="24"/>
          <w:sz w:val="24"/>
          <w:szCs w:val="26"/>
          <w:lang w:eastAsia="ru-RU"/>
        </w:rPr>
        <w:t xml:space="preserve">. </w:t>
      </w:r>
      <w:r w:rsidRPr="00331372">
        <w:rPr>
          <w:rFonts w:ascii="Times New Roman" w:eastAsia="Times New Roman" w:hAnsi="Times New Roman" w:cs="Times New Roman"/>
          <w:kern w:val="24"/>
          <w:sz w:val="24"/>
          <w:szCs w:val="26"/>
          <w:lang w:eastAsia="ru-RU"/>
        </w:rPr>
        <w:t>Назва дисертації: «</w:t>
      </w:r>
      <w:r w:rsidRPr="00331372">
        <w:rPr>
          <w:rFonts w:ascii="Times New Roman" w:eastAsia="Calibri" w:hAnsi="Times New Roman" w:cs="Times New Roman"/>
          <w:kern w:val="24"/>
          <w:sz w:val="24"/>
          <w:szCs w:val="26"/>
        </w:rPr>
        <w:t>Формування логістичної системи аптечного підприємства</w:t>
      </w:r>
      <w:r w:rsidRPr="00331372">
        <w:rPr>
          <w:rFonts w:ascii="Times New Roman" w:eastAsia="Times New Roman" w:hAnsi="Times New Roman" w:cs="Times New Roman"/>
          <w:kern w:val="24"/>
          <w:sz w:val="24"/>
          <w:szCs w:val="26"/>
          <w:lang w:eastAsia="ru-RU"/>
        </w:rPr>
        <w:t>»</w:t>
      </w:r>
      <w:r w:rsidRPr="00331372">
        <w:rPr>
          <w:rFonts w:ascii="Times New Roman" w:eastAsia="Times New Roman" w:hAnsi="Times New Roman" w:cs="Times New Roman"/>
          <w:b/>
          <w:kern w:val="24"/>
          <w:sz w:val="24"/>
          <w:szCs w:val="26"/>
          <w:lang w:eastAsia="ru-RU"/>
        </w:rPr>
        <w:t xml:space="preserve">. </w:t>
      </w:r>
      <w:r w:rsidRPr="00331372">
        <w:rPr>
          <w:rFonts w:ascii="Times New Roman" w:eastAsia="Times New Roman" w:hAnsi="Times New Roman" w:cs="Times New Roman"/>
          <w:kern w:val="24"/>
          <w:sz w:val="24"/>
          <w:szCs w:val="26"/>
          <w:lang w:eastAsia="ru-RU"/>
        </w:rPr>
        <w:t xml:space="preserve">Шифр та назва спеціальності – </w:t>
      </w:r>
      <w:r w:rsidRPr="00331372">
        <w:rPr>
          <w:rFonts w:ascii="Times New Roman" w:eastAsia="Calibri" w:hAnsi="Times New Roman" w:cs="Times New Roman"/>
          <w:kern w:val="24"/>
          <w:sz w:val="24"/>
          <w:szCs w:val="26"/>
        </w:rPr>
        <w:t>08.00.04 – економіка та управління підприємствами (за видами економічної діяльності)</w:t>
      </w:r>
      <w:r w:rsidRPr="00331372">
        <w:rPr>
          <w:rFonts w:ascii="Times New Roman" w:eastAsia="Times New Roman" w:hAnsi="Times New Roman" w:cs="Times New Roman"/>
          <w:b/>
          <w:kern w:val="24"/>
          <w:sz w:val="24"/>
          <w:szCs w:val="26"/>
          <w:lang w:eastAsia="ru-RU"/>
        </w:rPr>
        <w:t xml:space="preserve">. </w:t>
      </w:r>
      <w:r w:rsidRPr="00331372">
        <w:rPr>
          <w:rFonts w:ascii="Times New Roman" w:eastAsia="Times New Roman" w:hAnsi="Times New Roman" w:cs="Times New Roman"/>
          <w:kern w:val="24"/>
          <w:sz w:val="24"/>
          <w:szCs w:val="26"/>
          <w:lang w:eastAsia="ru-RU"/>
        </w:rPr>
        <w:t>Спецрада Д 35.140.01</w:t>
      </w:r>
      <w:r w:rsidRPr="00331372">
        <w:rPr>
          <w:rFonts w:ascii="Times New Roman" w:eastAsia="Times New Roman" w:hAnsi="Times New Roman" w:cs="Times New Roman"/>
          <w:b/>
          <w:kern w:val="24"/>
          <w:sz w:val="24"/>
          <w:szCs w:val="26"/>
          <w:lang w:eastAsia="ru-RU"/>
        </w:rPr>
        <w:t xml:space="preserve"> </w:t>
      </w:r>
      <w:r w:rsidRPr="00331372">
        <w:rPr>
          <w:rFonts w:ascii="Times New Roman" w:eastAsia="Times New Roman" w:hAnsi="Times New Roman" w:cs="Times New Roman"/>
          <w:kern w:val="24"/>
          <w:sz w:val="24"/>
          <w:szCs w:val="26"/>
          <w:lang w:eastAsia="ru-RU"/>
        </w:rPr>
        <w:t>Заклад вищої освіти «Львівський університет бізнесу та права»</w:t>
      </w:r>
    </w:p>
    <w:sectPr w:rsidR="001136ED" w:rsidRPr="00D2657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D2657E" w:rsidRPr="00D2657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3A8DB-D53C-4220-9923-AA773A36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2021-01-12T18:43:00Z</dcterms:created>
  <dcterms:modified xsi:type="dcterms:W3CDTF">2021-01-16T14:44:00Z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