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B7DC"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Абрамов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Владимир</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Ильич</w:t>
      </w:r>
      <w:r w:rsidRPr="00E90D11">
        <w:rPr>
          <w:rFonts w:ascii="Helvetica" w:hAnsi="Helvetica" w:cs="Helvetica"/>
          <w:b/>
          <w:bCs/>
          <w:color w:val="222222"/>
          <w:sz w:val="21"/>
          <w:szCs w:val="21"/>
        </w:rPr>
        <w:t>.</w:t>
      </w:r>
    </w:p>
    <w:p w14:paraId="45772B31"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Влияние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природные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растений</w:t>
      </w:r>
      <w:r w:rsidRPr="00E90D11">
        <w:rPr>
          <w:rFonts w:ascii="Helvetica" w:hAnsi="Helvetica" w:cs="Helvetica"/>
          <w:b/>
          <w:bCs/>
          <w:color w:val="222222"/>
          <w:sz w:val="21"/>
          <w:szCs w:val="21"/>
        </w:rPr>
        <w:t xml:space="preserve"> : </w:t>
      </w:r>
      <w:r w:rsidRPr="00E90D11">
        <w:rPr>
          <w:rFonts w:ascii="Helvetica" w:hAnsi="Helvetica" w:cs="Helvetica" w:hint="eastAsia"/>
          <w:b/>
          <w:bCs/>
          <w:color w:val="222222"/>
          <w:sz w:val="21"/>
          <w:szCs w:val="21"/>
        </w:rPr>
        <w:t>диссертация</w:t>
      </w:r>
      <w:r w:rsidRPr="00E90D11">
        <w:rPr>
          <w:rFonts w:ascii="Helvetica" w:hAnsi="Helvetica" w:cs="Helvetica"/>
          <w:b/>
          <w:bCs/>
          <w:color w:val="222222"/>
          <w:sz w:val="21"/>
          <w:szCs w:val="21"/>
        </w:rPr>
        <w:t xml:space="preserve"> ... </w:t>
      </w:r>
      <w:r w:rsidRPr="00E90D11">
        <w:rPr>
          <w:rFonts w:ascii="Helvetica" w:hAnsi="Helvetica" w:cs="Helvetica" w:hint="eastAsia"/>
          <w:b/>
          <w:bCs/>
          <w:color w:val="222222"/>
          <w:sz w:val="21"/>
          <w:szCs w:val="21"/>
        </w:rPr>
        <w:t>кандидата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биологических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наук</w:t>
      </w:r>
      <w:r w:rsidRPr="00E90D11">
        <w:rPr>
          <w:rFonts w:ascii="Helvetica" w:hAnsi="Helvetica" w:cs="Helvetica"/>
          <w:b/>
          <w:bCs/>
          <w:color w:val="222222"/>
          <w:sz w:val="21"/>
          <w:szCs w:val="21"/>
        </w:rPr>
        <w:t xml:space="preserve"> : 03.00.15. - </w:t>
      </w:r>
      <w:r w:rsidRPr="00E90D11">
        <w:rPr>
          <w:rFonts w:ascii="Helvetica" w:hAnsi="Helvetica" w:cs="Helvetica" w:hint="eastAsia"/>
          <w:b/>
          <w:bCs/>
          <w:color w:val="222222"/>
          <w:sz w:val="21"/>
          <w:szCs w:val="21"/>
        </w:rPr>
        <w:t>Москва</w:t>
      </w:r>
      <w:r w:rsidRPr="00E90D11">
        <w:rPr>
          <w:rFonts w:ascii="Helvetica" w:hAnsi="Helvetica" w:cs="Helvetica"/>
          <w:b/>
          <w:bCs/>
          <w:color w:val="222222"/>
          <w:sz w:val="21"/>
          <w:szCs w:val="21"/>
        </w:rPr>
        <w:t xml:space="preserve">, 1985. - 152 </w:t>
      </w:r>
      <w:r w:rsidRPr="00E90D11">
        <w:rPr>
          <w:rFonts w:ascii="Helvetica" w:hAnsi="Helvetica" w:cs="Helvetica" w:hint="eastAsia"/>
          <w:b/>
          <w:bCs/>
          <w:color w:val="222222"/>
          <w:sz w:val="21"/>
          <w:szCs w:val="21"/>
        </w:rPr>
        <w:t>с</w:t>
      </w:r>
      <w:r w:rsidRPr="00E90D11">
        <w:rPr>
          <w:rFonts w:ascii="Helvetica" w:hAnsi="Helvetica" w:cs="Helvetica"/>
          <w:b/>
          <w:bCs/>
          <w:color w:val="222222"/>
          <w:sz w:val="21"/>
          <w:szCs w:val="21"/>
        </w:rPr>
        <w:t xml:space="preserve">. : </w:t>
      </w:r>
      <w:r w:rsidRPr="00E90D11">
        <w:rPr>
          <w:rFonts w:ascii="Helvetica" w:hAnsi="Helvetica" w:cs="Helvetica" w:hint="eastAsia"/>
          <w:b/>
          <w:bCs/>
          <w:color w:val="222222"/>
          <w:sz w:val="21"/>
          <w:szCs w:val="21"/>
        </w:rPr>
        <w:t>ил</w:t>
      </w:r>
      <w:r w:rsidRPr="00E90D11">
        <w:rPr>
          <w:rFonts w:ascii="Helvetica" w:hAnsi="Helvetica" w:cs="Helvetica"/>
          <w:b/>
          <w:bCs/>
          <w:color w:val="222222"/>
          <w:sz w:val="21"/>
          <w:szCs w:val="21"/>
        </w:rPr>
        <w:t>.</w:t>
      </w:r>
    </w:p>
    <w:p w14:paraId="07C0E075"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больше</w:t>
      </w:r>
    </w:p>
    <w:p w14:paraId="0D6F90F8"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Цитаты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из</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текста</w:t>
      </w:r>
      <w:r w:rsidRPr="00E90D11">
        <w:rPr>
          <w:rFonts w:ascii="Helvetica" w:hAnsi="Helvetica" w:cs="Helvetica"/>
          <w:b/>
          <w:bCs/>
          <w:color w:val="222222"/>
          <w:sz w:val="21"/>
          <w:szCs w:val="21"/>
        </w:rPr>
        <w:t>:</w:t>
      </w:r>
    </w:p>
    <w:p w14:paraId="0C1930DF"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стр</w:t>
      </w:r>
      <w:r w:rsidRPr="00E90D11">
        <w:rPr>
          <w:rFonts w:ascii="Helvetica" w:hAnsi="Helvetica" w:cs="Helvetica"/>
          <w:b/>
          <w:bCs/>
          <w:color w:val="222222"/>
          <w:sz w:val="21"/>
          <w:szCs w:val="21"/>
        </w:rPr>
        <w:t>. 1</w:t>
      </w:r>
    </w:p>
    <w:p w14:paraId="3D748605"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Г</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w:t>
      </w:r>
      <w:r w:rsidRPr="00E90D11">
        <w:rPr>
          <w:rFonts w:ascii="Helvetica" w:hAnsi="Helvetica" w:cs="Helvetica"/>
          <w:b/>
          <w:bCs/>
          <w:color w:val="222222"/>
          <w:sz w:val="21"/>
          <w:szCs w:val="21"/>
        </w:rPr>
        <w:t xml:space="preserve">/ . .. ' </w:t>
      </w:r>
      <w:r w:rsidRPr="00E90D11">
        <w:rPr>
          <w:rFonts w:ascii="Helvetica" w:hAnsi="Helvetica" w:cs="Helvetica" w:hint="eastAsia"/>
          <w:b/>
          <w:bCs/>
          <w:color w:val="222222"/>
          <w:sz w:val="21"/>
          <w:szCs w:val="21"/>
        </w:rPr>
        <w:t>•</w:t>
      </w:r>
      <w:r w:rsidRPr="00E90D11">
        <w:rPr>
          <w:rFonts w:ascii="Helvetica" w:hAnsi="Helvetica" w:cs="Helvetica"/>
          <w:b/>
          <w:bCs/>
          <w:color w:val="222222"/>
          <w:sz w:val="21"/>
          <w:szCs w:val="21"/>
        </w:rPr>
        <w:t xml:space="preserve"> . </w:t>
      </w:r>
      <w:r w:rsidRPr="00E90D11">
        <w:rPr>
          <w:rFonts w:ascii="Helvetica" w:hAnsi="Helvetica" w:cs="Helvetica" w:hint="eastAsia"/>
          <w:b/>
          <w:bCs/>
          <w:color w:val="222222"/>
          <w:sz w:val="21"/>
          <w:szCs w:val="21"/>
        </w:rPr>
        <w:t>ИНСТИТУТ</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ОБЩЕЙ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ГЕНЕТИКИ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им</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Н</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ВАВИЛОВА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АН</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СССР</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правах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рукописи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АБРАМОВ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ВЛАДИМИР</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ИЛЬИЧ</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УДК</w:t>
      </w:r>
      <w:r w:rsidRPr="00E90D11">
        <w:rPr>
          <w:rFonts w:ascii="Helvetica" w:hAnsi="Helvetica" w:cs="Helvetica"/>
          <w:b/>
          <w:bCs/>
          <w:color w:val="222222"/>
          <w:sz w:val="21"/>
          <w:szCs w:val="21"/>
        </w:rPr>
        <w:t xml:space="preserve"> 575,2:632,939,2:581,16 </w:t>
      </w:r>
      <w:r w:rsidRPr="00E90D11">
        <w:rPr>
          <w:rFonts w:ascii="Helvetica" w:hAnsi="Helvetica" w:cs="Helvetica" w:hint="eastAsia"/>
          <w:b/>
          <w:bCs/>
          <w:color w:val="222222"/>
          <w:sz w:val="21"/>
          <w:szCs w:val="21"/>
        </w:rPr>
        <w:t>ВЛИЯНИЕ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ОБНУЧЕНИЯ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ПРИРОДНЫЕ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РАСТЕНИЙ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Специальность</w:t>
      </w:r>
      <w:r w:rsidRPr="00E90D11">
        <w:rPr>
          <w:rFonts w:ascii="Helvetica" w:hAnsi="Helvetica" w:cs="Helvetica"/>
          <w:b/>
          <w:bCs/>
          <w:color w:val="222222"/>
          <w:sz w:val="21"/>
          <w:szCs w:val="21"/>
        </w:rPr>
        <w:t xml:space="preserve"> 03.00.15 - </w:t>
      </w:r>
      <w:r w:rsidRPr="00E90D11">
        <w:rPr>
          <w:rFonts w:ascii="Helvetica" w:hAnsi="Helvetica" w:cs="Helvetica" w:hint="eastAsia"/>
          <w:b/>
          <w:bCs/>
          <w:color w:val="222222"/>
          <w:sz w:val="21"/>
          <w:szCs w:val="21"/>
        </w:rPr>
        <w:t>генетика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Диссертация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соискание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ученой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степени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кандидата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биологических</w:t>
      </w:r>
    </w:p>
    <w:p w14:paraId="3A4651B2"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стр</w:t>
      </w:r>
      <w:r w:rsidRPr="00E90D11">
        <w:rPr>
          <w:rFonts w:ascii="Helvetica" w:hAnsi="Helvetica" w:cs="Helvetica"/>
          <w:b/>
          <w:bCs/>
          <w:color w:val="222222"/>
          <w:sz w:val="21"/>
          <w:szCs w:val="21"/>
        </w:rPr>
        <w:t>. 2</w:t>
      </w:r>
    </w:p>
    <w:p w14:paraId="36B8F860"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природные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растений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животных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w:t>
      </w:r>
      <w:r w:rsidRPr="00E90D11">
        <w:rPr>
          <w:rFonts w:ascii="Helvetica" w:hAnsi="Helvetica" w:cs="Helvetica"/>
          <w:b/>
          <w:bCs/>
          <w:color w:val="222222"/>
          <w:sz w:val="21"/>
          <w:szCs w:val="21"/>
        </w:rPr>
        <w:t xml:space="preserve">,.... 5 .., , 2 - 4 5 1. </w:t>
      </w:r>
      <w:r w:rsidRPr="00E90D11">
        <w:rPr>
          <w:rFonts w:ascii="Helvetica" w:hAnsi="Helvetica" w:cs="Helvetica" w:hint="eastAsia"/>
          <w:b/>
          <w:bCs/>
          <w:color w:val="222222"/>
          <w:sz w:val="21"/>
          <w:szCs w:val="21"/>
        </w:rPr>
        <w:t>Эффекты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естественного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повышенного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з</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ровня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радиоак­</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тивности</w:t>
      </w:r>
    </w:p>
    <w:p w14:paraId="711D4520"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стр</w:t>
      </w:r>
      <w:r w:rsidRPr="00E90D11">
        <w:rPr>
          <w:rFonts w:ascii="Helvetica" w:hAnsi="Helvetica" w:cs="Helvetica"/>
          <w:b/>
          <w:bCs/>
          <w:color w:val="222222"/>
          <w:sz w:val="21"/>
          <w:szCs w:val="21"/>
        </w:rPr>
        <w:t>. 29</w:t>
      </w:r>
    </w:p>
    <w:p w14:paraId="0AF1DD0E"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Некоторые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авторы</w:t>
      </w:r>
      <w:r w:rsidRPr="00E90D11">
        <w:rPr>
          <w:rFonts w:ascii="Helvetica" w:hAnsi="Helvetica" w:cs="Helvetica"/>
          <w:b/>
          <w:bCs/>
          <w:color w:val="222222"/>
          <w:sz w:val="21"/>
          <w:szCs w:val="21"/>
        </w:rPr>
        <w:t xml:space="preserve"> ^Aflzate, Qcutz, , 1974) </w:t>
      </w:r>
      <w:r w:rsidRPr="00E90D11">
        <w:rPr>
          <w:rFonts w:ascii="Helvetica" w:hAnsi="Helvetica" w:cs="Helvetica" w:hint="eastAsia"/>
          <w:b/>
          <w:bCs/>
          <w:color w:val="222222"/>
          <w:sz w:val="21"/>
          <w:szCs w:val="21"/>
        </w:rPr>
        <w:t>отмечают</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стимулирую­</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щее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влияние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малыми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дозами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растений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нию</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подвергали</w:t>
      </w:r>
      <w:r w:rsidRPr="00E90D11">
        <w:rPr>
          <w:rFonts w:ascii="Helvetica" w:hAnsi="Helvetica" w:cs="Helvetica"/>
          <w:b/>
          <w:bCs/>
          <w:color w:val="222222"/>
          <w:sz w:val="21"/>
          <w:szCs w:val="21"/>
        </w:rPr>
        <w:t xml:space="preserve"> 4-</w:t>
      </w:r>
      <w:r w:rsidRPr="00E90D11">
        <w:rPr>
          <w:rFonts w:ascii="Helvetica" w:hAnsi="Helvetica" w:cs="Helvetica" w:hint="eastAsia"/>
          <w:b/>
          <w:bCs/>
          <w:color w:val="222222"/>
          <w:sz w:val="21"/>
          <w:szCs w:val="21"/>
        </w:rPr>
        <w:t>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месячные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проростки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анноны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Апопа</w:t>
      </w:r>
      <w:r w:rsidRPr="00E90D11">
        <w:rPr>
          <w:rFonts w:ascii="Helvetica" w:hAnsi="Helvetica" w:cs="Helvetica"/>
          <w:b/>
          <w:bCs/>
          <w:color w:val="222222"/>
          <w:sz w:val="21"/>
          <w:szCs w:val="21"/>
        </w:rPr>
        <w:t xml:space="preserve">, squatnoscL). </w:t>
      </w:r>
      <w:r w:rsidRPr="00E90D11">
        <w:rPr>
          <w:rFonts w:ascii="Helvetica" w:hAnsi="Helvetica" w:cs="Helvetica" w:hint="eastAsia"/>
          <w:b/>
          <w:bCs/>
          <w:color w:val="222222"/>
          <w:sz w:val="21"/>
          <w:szCs w:val="21"/>
        </w:rPr>
        <w:t>Облучение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проводили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гамма</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поле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мощностях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доз</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от</w:t>
      </w:r>
      <w:r w:rsidRPr="00E90D11">
        <w:rPr>
          <w:rFonts w:ascii="Helvetica" w:hAnsi="Helvetica" w:cs="Helvetica"/>
          <w:b/>
          <w:bCs/>
          <w:color w:val="222222"/>
          <w:sz w:val="21"/>
          <w:szCs w:val="21"/>
        </w:rPr>
        <w:t xml:space="preserve"> 105 </w:t>
      </w:r>
      <w:r w:rsidRPr="00E90D11">
        <w:rPr>
          <w:rFonts w:ascii="Helvetica" w:hAnsi="Helvetica" w:cs="Helvetica" w:hint="eastAsia"/>
          <w:b/>
          <w:bCs/>
          <w:color w:val="222222"/>
          <w:sz w:val="21"/>
          <w:szCs w:val="21"/>
        </w:rPr>
        <w:t>до</w:t>
      </w:r>
      <w:r w:rsidRPr="00E90D11">
        <w:rPr>
          <w:rFonts w:ascii="Helvetica" w:hAnsi="Helvetica" w:cs="Helvetica"/>
          <w:b/>
          <w:bCs/>
          <w:color w:val="222222"/>
          <w:sz w:val="21"/>
          <w:szCs w:val="21"/>
        </w:rPr>
        <w:t xml:space="preserve"> 640 </w:t>
      </w:r>
      <w:r w:rsidRPr="00E90D11">
        <w:rPr>
          <w:rFonts w:ascii="Helvetica" w:hAnsi="Helvetica" w:cs="Helvetica" w:hint="eastAsia"/>
          <w:b/>
          <w:bCs/>
          <w:color w:val="222222"/>
          <w:sz w:val="21"/>
          <w:szCs w:val="21"/>
        </w:rPr>
        <w:t>уир</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час</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течение</w:t>
      </w:r>
      <w:r w:rsidRPr="00E90D11">
        <w:rPr>
          <w:rFonts w:ascii="Helvetica" w:hAnsi="Helvetica" w:cs="Helvetica"/>
          <w:b/>
          <w:bCs/>
          <w:color w:val="222222"/>
          <w:sz w:val="21"/>
          <w:szCs w:val="21"/>
        </w:rPr>
        <w:t xml:space="preserve"> 12 </w:t>
      </w:r>
      <w:r w:rsidRPr="00E90D11">
        <w:rPr>
          <w:rFonts w:ascii="Helvetica" w:hAnsi="Helvetica" w:cs="Helvetica" w:hint="eastAsia"/>
          <w:b/>
          <w:bCs/>
          <w:color w:val="222222"/>
          <w:sz w:val="21"/>
          <w:szCs w:val="21"/>
        </w:rPr>
        <w:t>часов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сутки</w:t>
      </w:r>
    </w:p>
    <w:p w14:paraId="7BBA2272" w14:textId="77777777" w:rsidR="00E90D11" w:rsidRPr="00E90D11" w:rsidRDefault="00E90D11" w:rsidP="00E90D11">
      <w:pPr>
        <w:rPr>
          <w:rFonts w:ascii="Helvetica" w:hAnsi="Helvetica" w:cs="Helvetica"/>
          <w:b/>
          <w:bCs/>
          <w:color w:val="222222"/>
          <w:sz w:val="21"/>
          <w:szCs w:val="21"/>
        </w:rPr>
      </w:pPr>
    </w:p>
    <w:p w14:paraId="2EC870BE"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Оглавление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диссертации</w:t>
      </w:r>
    </w:p>
    <w:p w14:paraId="5A99F047"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кандидат</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биологических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наук</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Абрамов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Владимир</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Ильич</w:t>
      </w:r>
    </w:p>
    <w:p w14:paraId="5EA3CA07"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ВВЕДЕНИЕ</w:t>
      </w:r>
      <w:r w:rsidRPr="00E90D11">
        <w:rPr>
          <w:rFonts w:ascii="Helvetica" w:hAnsi="Helvetica" w:cs="Helvetica"/>
          <w:b/>
          <w:bCs/>
          <w:color w:val="222222"/>
          <w:sz w:val="21"/>
          <w:szCs w:val="21"/>
        </w:rPr>
        <w:t>. 2</w:t>
      </w:r>
    </w:p>
    <w:p w14:paraId="4C8A6082" w14:textId="77777777" w:rsidR="00E90D11" w:rsidRPr="00E90D11" w:rsidRDefault="00E90D11" w:rsidP="00E90D11">
      <w:pPr>
        <w:rPr>
          <w:rFonts w:ascii="Helvetica" w:hAnsi="Helvetica" w:cs="Helvetica"/>
          <w:b/>
          <w:bCs/>
          <w:color w:val="222222"/>
          <w:sz w:val="21"/>
          <w:szCs w:val="21"/>
        </w:rPr>
      </w:pPr>
    </w:p>
    <w:p w14:paraId="73A53FA1"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ОБЗОР</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ЛИТЕРАТУРЫ</w:t>
      </w:r>
      <w:r w:rsidRPr="00E90D11">
        <w:rPr>
          <w:rFonts w:ascii="Helvetica" w:hAnsi="Helvetica" w:cs="Helvetica"/>
          <w:b/>
          <w:bCs/>
          <w:color w:val="222222"/>
          <w:sz w:val="21"/>
          <w:szCs w:val="21"/>
        </w:rPr>
        <w:t>.</w:t>
      </w:r>
    </w:p>
    <w:p w14:paraId="2586EC9D" w14:textId="77777777" w:rsidR="00E90D11" w:rsidRPr="00E90D11" w:rsidRDefault="00E90D11" w:rsidP="00E90D11">
      <w:pPr>
        <w:rPr>
          <w:rFonts w:ascii="Helvetica" w:hAnsi="Helvetica" w:cs="Helvetica"/>
          <w:b/>
          <w:bCs/>
          <w:color w:val="222222"/>
          <w:sz w:val="21"/>
          <w:szCs w:val="21"/>
        </w:rPr>
      </w:pPr>
    </w:p>
    <w:p w14:paraId="443016E1"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lastRenderedPageBreak/>
        <w:t>Глава</w:t>
      </w:r>
      <w:r w:rsidRPr="00E90D11">
        <w:rPr>
          <w:rFonts w:ascii="Helvetica" w:hAnsi="Helvetica" w:cs="Helvetica"/>
          <w:b/>
          <w:bCs/>
          <w:color w:val="222222"/>
          <w:sz w:val="21"/>
          <w:szCs w:val="21"/>
        </w:rPr>
        <w:t xml:space="preserve"> I. </w:t>
      </w:r>
      <w:r w:rsidRPr="00E90D11">
        <w:rPr>
          <w:rFonts w:ascii="Helvetica" w:hAnsi="Helvetica" w:cs="Helvetica" w:hint="eastAsia"/>
          <w:b/>
          <w:bCs/>
          <w:color w:val="222222"/>
          <w:sz w:val="21"/>
          <w:szCs w:val="21"/>
        </w:rPr>
        <w:t>Влияние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природные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растений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животных</w:t>
      </w:r>
      <w:r w:rsidRPr="00E90D11">
        <w:rPr>
          <w:rFonts w:ascii="Helvetica" w:hAnsi="Helvetica" w:cs="Helvetica"/>
          <w:b/>
          <w:bCs/>
          <w:color w:val="222222"/>
          <w:sz w:val="21"/>
          <w:szCs w:val="21"/>
        </w:rPr>
        <w:t>.,.</w:t>
      </w:r>
    </w:p>
    <w:p w14:paraId="03EA9966" w14:textId="77777777" w:rsidR="00E90D11" w:rsidRPr="00E90D11" w:rsidRDefault="00E90D11" w:rsidP="00E90D11">
      <w:pPr>
        <w:rPr>
          <w:rFonts w:ascii="Helvetica" w:hAnsi="Helvetica" w:cs="Helvetica"/>
          <w:b/>
          <w:bCs/>
          <w:color w:val="222222"/>
          <w:sz w:val="21"/>
          <w:szCs w:val="21"/>
        </w:rPr>
      </w:pPr>
    </w:p>
    <w:p w14:paraId="5A0B817F"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b/>
          <w:bCs/>
          <w:color w:val="222222"/>
          <w:sz w:val="21"/>
          <w:szCs w:val="21"/>
        </w:rPr>
        <w:t xml:space="preserve">1. </w:t>
      </w:r>
      <w:r w:rsidRPr="00E90D11">
        <w:rPr>
          <w:rFonts w:ascii="Helvetica" w:hAnsi="Helvetica" w:cs="Helvetica" w:hint="eastAsia"/>
          <w:b/>
          <w:bCs/>
          <w:color w:val="222222"/>
          <w:sz w:val="21"/>
          <w:szCs w:val="21"/>
        </w:rPr>
        <w:t>Эффекты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естественного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повышенного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уровня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радиоактивности</w:t>
      </w:r>
      <w:r w:rsidRPr="00E90D11">
        <w:rPr>
          <w:rFonts w:ascii="Helvetica" w:hAnsi="Helvetica" w:cs="Helvetica"/>
          <w:b/>
          <w:bCs/>
          <w:color w:val="222222"/>
          <w:sz w:val="21"/>
          <w:szCs w:val="21"/>
        </w:rPr>
        <w:t xml:space="preserve"> . 5</w:t>
      </w:r>
    </w:p>
    <w:p w14:paraId="0673BBC2" w14:textId="77777777" w:rsidR="00E90D11" w:rsidRPr="00E90D11" w:rsidRDefault="00E90D11" w:rsidP="00E90D11">
      <w:pPr>
        <w:rPr>
          <w:rFonts w:ascii="Helvetica" w:hAnsi="Helvetica" w:cs="Helvetica"/>
          <w:b/>
          <w:bCs/>
          <w:color w:val="222222"/>
          <w:sz w:val="21"/>
          <w:szCs w:val="21"/>
        </w:rPr>
      </w:pPr>
    </w:p>
    <w:p w14:paraId="20F6B40E"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b/>
          <w:bCs/>
          <w:color w:val="222222"/>
          <w:sz w:val="21"/>
          <w:szCs w:val="21"/>
        </w:rPr>
        <w:t xml:space="preserve">2. </w:t>
      </w:r>
      <w:r w:rsidRPr="00E90D11">
        <w:rPr>
          <w:rFonts w:ascii="Helvetica" w:hAnsi="Helvetica" w:cs="Helvetica" w:hint="eastAsia"/>
          <w:b/>
          <w:bCs/>
          <w:color w:val="222222"/>
          <w:sz w:val="21"/>
          <w:szCs w:val="21"/>
        </w:rPr>
        <w:t>Последствия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искусственного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повышения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уровня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радио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активности</w:t>
      </w:r>
      <w:r w:rsidRPr="00E90D11">
        <w:rPr>
          <w:rFonts w:ascii="Helvetica" w:hAnsi="Helvetica" w:cs="Helvetica"/>
          <w:b/>
          <w:bCs/>
          <w:color w:val="222222"/>
          <w:sz w:val="21"/>
          <w:szCs w:val="21"/>
        </w:rPr>
        <w:t>.13</w:t>
      </w:r>
    </w:p>
    <w:p w14:paraId="336647DE" w14:textId="77777777" w:rsidR="00E90D11" w:rsidRPr="00E90D11" w:rsidRDefault="00E90D11" w:rsidP="00E90D11">
      <w:pPr>
        <w:rPr>
          <w:rFonts w:ascii="Helvetica" w:hAnsi="Helvetica" w:cs="Helvetica"/>
          <w:b/>
          <w:bCs/>
          <w:color w:val="222222"/>
          <w:sz w:val="21"/>
          <w:szCs w:val="21"/>
        </w:rPr>
      </w:pPr>
    </w:p>
    <w:p w14:paraId="75DFCDC3"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b/>
          <w:bCs/>
          <w:color w:val="222222"/>
          <w:sz w:val="21"/>
          <w:szCs w:val="21"/>
        </w:rPr>
        <w:t xml:space="preserve">3. </w:t>
      </w:r>
      <w:r w:rsidRPr="00E90D11">
        <w:rPr>
          <w:rFonts w:ascii="Helvetica" w:hAnsi="Helvetica" w:cs="Helvetica" w:hint="eastAsia"/>
          <w:b/>
          <w:bCs/>
          <w:color w:val="222222"/>
          <w:sz w:val="21"/>
          <w:szCs w:val="21"/>
        </w:rPr>
        <w:t>Влияние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низких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доз</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хронического</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облучения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от</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внешних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источников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ионизирующей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радиации</w:t>
      </w:r>
      <w:r w:rsidRPr="00E90D11">
        <w:rPr>
          <w:rFonts w:ascii="Helvetica" w:hAnsi="Helvetica" w:cs="Helvetica"/>
          <w:b/>
          <w:bCs/>
          <w:color w:val="222222"/>
          <w:sz w:val="21"/>
          <w:szCs w:val="21"/>
        </w:rPr>
        <w:t>.25</w:t>
      </w:r>
    </w:p>
    <w:p w14:paraId="25E5A1EF" w14:textId="77777777" w:rsidR="00E90D11" w:rsidRPr="00E90D11" w:rsidRDefault="00E90D11" w:rsidP="00E90D11">
      <w:pPr>
        <w:rPr>
          <w:rFonts w:ascii="Helvetica" w:hAnsi="Helvetica" w:cs="Helvetica"/>
          <w:b/>
          <w:bCs/>
          <w:color w:val="222222"/>
          <w:sz w:val="21"/>
          <w:szCs w:val="21"/>
        </w:rPr>
      </w:pPr>
    </w:p>
    <w:p w14:paraId="75821D78"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ЭКСПЕРИМЕНТАЛЬНАЯ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ЧАСТЬ</w:t>
      </w:r>
    </w:p>
    <w:p w14:paraId="1BB18805" w14:textId="77777777" w:rsidR="00E90D11" w:rsidRPr="00E90D11" w:rsidRDefault="00E90D11" w:rsidP="00E90D11">
      <w:pPr>
        <w:rPr>
          <w:rFonts w:ascii="Helvetica" w:hAnsi="Helvetica" w:cs="Helvetica"/>
          <w:b/>
          <w:bCs/>
          <w:color w:val="222222"/>
          <w:sz w:val="21"/>
          <w:szCs w:val="21"/>
        </w:rPr>
      </w:pPr>
    </w:p>
    <w:p w14:paraId="04BBF260"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Материалы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методы</w:t>
      </w:r>
      <w:r w:rsidRPr="00E90D11">
        <w:rPr>
          <w:rFonts w:ascii="Helvetica" w:hAnsi="Helvetica" w:cs="Helvetica"/>
          <w:b/>
          <w:bCs/>
          <w:color w:val="222222"/>
          <w:sz w:val="21"/>
          <w:szCs w:val="21"/>
        </w:rPr>
        <w:t xml:space="preserve"> . 36</w:t>
      </w:r>
    </w:p>
    <w:p w14:paraId="394DF616" w14:textId="77777777" w:rsidR="00E90D11" w:rsidRPr="00E90D11" w:rsidRDefault="00E90D11" w:rsidP="00E90D11">
      <w:pPr>
        <w:rPr>
          <w:rFonts w:ascii="Helvetica" w:hAnsi="Helvetica" w:cs="Helvetica"/>
          <w:b/>
          <w:bCs/>
          <w:color w:val="222222"/>
          <w:sz w:val="21"/>
          <w:szCs w:val="21"/>
        </w:rPr>
      </w:pPr>
    </w:p>
    <w:p w14:paraId="7EE68015"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Ш</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Мутационный</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процесс</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облучаемых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популяциях</w:t>
      </w:r>
      <w:r w:rsidRPr="00E90D11">
        <w:rPr>
          <w:rFonts w:ascii="Helvetica" w:hAnsi="Helvetica" w:cs="Helvetica"/>
          <w:b/>
          <w:bCs/>
          <w:color w:val="222222"/>
          <w:sz w:val="21"/>
          <w:szCs w:val="21"/>
        </w:rPr>
        <w:t xml:space="preserve"> . 46</w:t>
      </w:r>
    </w:p>
    <w:p w14:paraId="6BCC9A84" w14:textId="77777777" w:rsidR="00E90D11" w:rsidRPr="00E90D11" w:rsidRDefault="00E90D11" w:rsidP="00E90D11">
      <w:pPr>
        <w:rPr>
          <w:rFonts w:ascii="Helvetica" w:hAnsi="Helvetica" w:cs="Helvetica"/>
          <w:b/>
          <w:bCs/>
          <w:color w:val="222222"/>
          <w:sz w:val="21"/>
          <w:szCs w:val="21"/>
        </w:rPr>
      </w:pPr>
    </w:p>
    <w:p w14:paraId="2350A195"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1</w:t>
      </w:r>
      <w:r w:rsidRPr="00E90D11">
        <w:rPr>
          <w:rFonts w:ascii="Helvetica" w:hAnsi="Helvetica" w:cs="Helvetica" w:hint="eastAsia"/>
          <w:b/>
          <w:bCs/>
          <w:color w:val="222222"/>
          <w:sz w:val="21"/>
          <w:szCs w:val="21"/>
        </w:rPr>
        <w:t>У</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Сравнительная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радиоустойчивость</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облучаемых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контрольных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популяций</w:t>
      </w:r>
      <w:r w:rsidRPr="00E90D11">
        <w:rPr>
          <w:rFonts w:ascii="Helvetica" w:hAnsi="Helvetica" w:cs="Helvetica"/>
          <w:b/>
          <w:bCs/>
          <w:color w:val="222222"/>
          <w:sz w:val="21"/>
          <w:szCs w:val="21"/>
        </w:rPr>
        <w:t xml:space="preserve"> . 61</w:t>
      </w:r>
    </w:p>
    <w:p w14:paraId="67538CB2" w14:textId="77777777" w:rsidR="00E90D11" w:rsidRPr="00E90D11" w:rsidRDefault="00E90D11" w:rsidP="00E90D11">
      <w:pPr>
        <w:rPr>
          <w:rFonts w:ascii="Helvetica" w:hAnsi="Helvetica" w:cs="Helvetica"/>
          <w:b/>
          <w:bCs/>
          <w:color w:val="222222"/>
          <w:sz w:val="21"/>
          <w:szCs w:val="21"/>
        </w:rPr>
      </w:pPr>
    </w:p>
    <w:p w14:paraId="0B497204"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Морфологическая</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изменчивость</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облучаемых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контрольных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популяциях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проломника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северного</w:t>
      </w:r>
      <w:r w:rsidRPr="00E90D11">
        <w:rPr>
          <w:rFonts w:ascii="Helvetica" w:hAnsi="Helvetica" w:cs="Helvetica"/>
          <w:b/>
          <w:bCs/>
          <w:color w:val="222222"/>
          <w:sz w:val="21"/>
          <w:szCs w:val="21"/>
        </w:rPr>
        <w:t xml:space="preserve"> . 67</w:t>
      </w:r>
    </w:p>
    <w:p w14:paraId="1BA7C5C4" w14:textId="77777777" w:rsidR="00E90D11" w:rsidRPr="00E90D11" w:rsidRDefault="00E90D11" w:rsidP="00E90D11">
      <w:pPr>
        <w:rPr>
          <w:rFonts w:ascii="Helvetica" w:hAnsi="Helvetica" w:cs="Helvetica"/>
          <w:b/>
          <w:bCs/>
          <w:color w:val="222222"/>
          <w:sz w:val="21"/>
          <w:szCs w:val="21"/>
        </w:rPr>
      </w:pPr>
    </w:p>
    <w:p w14:paraId="0E5AC088" w14:textId="77777777" w:rsidR="00E90D11" w:rsidRPr="00E90D11" w:rsidRDefault="00E90D11" w:rsidP="00E90D11">
      <w:pPr>
        <w:rPr>
          <w:rFonts w:ascii="Helvetica" w:hAnsi="Helvetica" w:cs="Helvetica"/>
          <w:b/>
          <w:bCs/>
          <w:color w:val="222222"/>
          <w:sz w:val="21"/>
          <w:szCs w:val="21"/>
        </w:rPr>
      </w:pPr>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w:t>
      </w:r>
      <w:r w:rsidRPr="00E90D11">
        <w:rPr>
          <w:rFonts w:ascii="Helvetica" w:hAnsi="Helvetica" w:cs="Helvetica"/>
          <w:b/>
          <w:bCs/>
          <w:color w:val="222222"/>
          <w:sz w:val="21"/>
          <w:szCs w:val="21"/>
        </w:rPr>
        <w:t>1.</w:t>
      </w:r>
      <w:r w:rsidRPr="00E90D11">
        <w:rPr>
          <w:rFonts w:ascii="Helvetica" w:hAnsi="Helvetica" w:cs="Helvetica" w:hint="eastAsia"/>
          <w:b/>
          <w:bCs/>
          <w:color w:val="222222"/>
          <w:sz w:val="21"/>
          <w:szCs w:val="21"/>
        </w:rPr>
        <w:t>Изменчивость</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количественных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признаков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облучаемых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контрольных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популяциях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проломника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северного</w:t>
      </w:r>
      <w:r w:rsidRPr="00E90D11">
        <w:rPr>
          <w:rFonts w:ascii="Helvetica" w:hAnsi="Helvetica" w:cs="Helvetica"/>
          <w:b/>
          <w:bCs/>
          <w:color w:val="222222"/>
          <w:sz w:val="21"/>
          <w:szCs w:val="21"/>
        </w:rPr>
        <w:t>. 80</w:t>
      </w:r>
    </w:p>
    <w:p w14:paraId="4A98CA18" w14:textId="77777777" w:rsidR="00E90D11" w:rsidRPr="00E90D11" w:rsidRDefault="00E90D11" w:rsidP="00E90D11">
      <w:pPr>
        <w:rPr>
          <w:rFonts w:ascii="Helvetica" w:hAnsi="Helvetica" w:cs="Helvetica"/>
          <w:b/>
          <w:bCs/>
          <w:color w:val="222222"/>
          <w:sz w:val="21"/>
          <w:szCs w:val="21"/>
        </w:rPr>
      </w:pPr>
    </w:p>
    <w:p w14:paraId="109CC004" w14:textId="628DC665" w:rsidR="00484EB4" w:rsidRPr="00E90D11" w:rsidRDefault="00E90D11" w:rsidP="00E90D11">
      <w:r w:rsidRPr="00E90D11">
        <w:rPr>
          <w:rFonts w:ascii="Helvetica" w:hAnsi="Helvetica" w:cs="Helvetica" w:hint="eastAsia"/>
          <w:b/>
          <w:bCs/>
          <w:color w:val="222222"/>
          <w:sz w:val="21"/>
          <w:szCs w:val="21"/>
        </w:rPr>
        <w:t>Глава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УП</w:t>
      </w:r>
      <w:r w:rsidRPr="00E90D11">
        <w:rPr>
          <w:rFonts w:ascii="Helvetica" w:hAnsi="Helvetica" w:cs="Helvetica"/>
          <w:b/>
          <w:bCs/>
          <w:color w:val="222222"/>
          <w:sz w:val="21"/>
          <w:szCs w:val="21"/>
        </w:rPr>
        <w:t>.</w:t>
      </w:r>
      <w:r w:rsidRPr="00E90D11">
        <w:rPr>
          <w:rFonts w:ascii="Helvetica" w:hAnsi="Helvetica" w:cs="Helvetica" w:hint="eastAsia"/>
          <w:b/>
          <w:bCs/>
          <w:color w:val="222222"/>
          <w:sz w:val="21"/>
          <w:szCs w:val="21"/>
        </w:rPr>
        <w:t>Микроэволюционные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процессы</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протекающие</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в</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хронически</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облучаемых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популяциях</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проломник</w:t>
      </w:r>
      <w:r w:rsidRPr="00E90D11">
        <w:rPr>
          <w:rFonts w:ascii="Helvetica" w:hAnsi="Helvetica" w:cs="Helvetica" w:hint="eastAsia"/>
          <w:b/>
          <w:bCs/>
          <w:color w:val="222222"/>
          <w:sz w:val="21"/>
          <w:szCs w:val="21"/>
        </w:rPr>
        <w:lastRenderedPageBreak/>
        <w:t>а</w:t>
      </w:r>
      <w:r w:rsidRPr="00E90D11">
        <w:rPr>
          <w:rFonts w:ascii="Helvetica" w:hAnsi="Helvetica" w:cs="Helvetica"/>
          <w:b/>
          <w:bCs/>
          <w:color w:val="222222"/>
          <w:sz w:val="21"/>
          <w:szCs w:val="21"/>
        </w:rPr>
        <w:t xml:space="preserve"> </w:t>
      </w:r>
      <w:r w:rsidRPr="00E90D11">
        <w:rPr>
          <w:rFonts w:ascii="Helvetica" w:hAnsi="Helvetica" w:cs="Helvetica" w:hint="eastAsia"/>
          <w:b/>
          <w:bCs/>
          <w:color w:val="222222"/>
          <w:sz w:val="21"/>
          <w:szCs w:val="21"/>
        </w:rPr>
        <w:t>северного</w:t>
      </w:r>
      <w:r w:rsidRPr="00E90D11">
        <w:rPr>
          <w:rFonts w:ascii="Helvetica" w:hAnsi="Helvetica" w:cs="Helvetica"/>
          <w:b/>
          <w:bCs/>
          <w:color w:val="222222"/>
          <w:sz w:val="21"/>
          <w:szCs w:val="21"/>
        </w:rPr>
        <w:t xml:space="preserve"> . 107</w:t>
      </w:r>
    </w:p>
    <w:sectPr w:rsidR="00484EB4" w:rsidRPr="00E90D1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C21C" w14:textId="77777777" w:rsidR="00BC1A41" w:rsidRDefault="00BC1A41">
      <w:pPr>
        <w:spacing w:after="0" w:line="240" w:lineRule="auto"/>
      </w:pPr>
      <w:r>
        <w:separator/>
      </w:r>
    </w:p>
  </w:endnote>
  <w:endnote w:type="continuationSeparator" w:id="0">
    <w:p w14:paraId="5D74976F" w14:textId="77777777" w:rsidR="00BC1A41" w:rsidRDefault="00BC1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8A8AE" w14:textId="77777777" w:rsidR="00BC1A41" w:rsidRDefault="00BC1A41"/>
    <w:p w14:paraId="5A9BF726" w14:textId="77777777" w:rsidR="00BC1A41" w:rsidRDefault="00BC1A41"/>
    <w:p w14:paraId="2C6541C6" w14:textId="77777777" w:rsidR="00BC1A41" w:rsidRDefault="00BC1A41"/>
    <w:p w14:paraId="43992205" w14:textId="77777777" w:rsidR="00BC1A41" w:rsidRDefault="00BC1A41"/>
    <w:p w14:paraId="64BAF288" w14:textId="77777777" w:rsidR="00BC1A41" w:rsidRDefault="00BC1A41"/>
    <w:p w14:paraId="72F727A4" w14:textId="77777777" w:rsidR="00BC1A41" w:rsidRDefault="00BC1A41"/>
    <w:p w14:paraId="0EB8AF6C" w14:textId="77777777" w:rsidR="00BC1A41" w:rsidRDefault="00BC1A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6D580" wp14:editId="59E94A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EC4A3" w14:textId="77777777" w:rsidR="00BC1A41" w:rsidRDefault="00BC1A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6D5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AEC4A3" w14:textId="77777777" w:rsidR="00BC1A41" w:rsidRDefault="00BC1A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2E8AFD" w14:textId="77777777" w:rsidR="00BC1A41" w:rsidRDefault="00BC1A41"/>
    <w:p w14:paraId="3A96F410" w14:textId="77777777" w:rsidR="00BC1A41" w:rsidRDefault="00BC1A41"/>
    <w:p w14:paraId="4C1DCFB8" w14:textId="77777777" w:rsidR="00BC1A41" w:rsidRDefault="00BC1A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DAB58F" wp14:editId="127412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9680B" w14:textId="77777777" w:rsidR="00BC1A41" w:rsidRDefault="00BC1A41"/>
                          <w:p w14:paraId="44392BE3" w14:textId="77777777" w:rsidR="00BC1A41" w:rsidRDefault="00BC1A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DAB58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99680B" w14:textId="77777777" w:rsidR="00BC1A41" w:rsidRDefault="00BC1A41"/>
                    <w:p w14:paraId="44392BE3" w14:textId="77777777" w:rsidR="00BC1A41" w:rsidRDefault="00BC1A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B6B1BE" w14:textId="77777777" w:rsidR="00BC1A41" w:rsidRDefault="00BC1A41"/>
    <w:p w14:paraId="31CD8F14" w14:textId="77777777" w:rsidR="00BC1A41" w:rsidRDefault="00BC1A41">
      <w:pPr>
        <w:rPr>
          <w:sz w:val="2"/>
          <w:szCs w:val="2"/>
        </w:rPr>
      </w:pPr>
    </w:p>
    <w:p w14:paraId="35F6CFED" w14:textId="77777777" w:rsidR="00BC1A41" w:rsidRDefault="00BC1A41"/>
    <w:p w14:paraId="589392E2" w14:textId="77777777" w:rsidR="00BC1A41" w:rsidRDefault="00BC1A41">
      <w:pPr>
        <w:spacing w:after="0" w:line="240" w:lineRule="auto"/>
      </w:pPr>
    </w:p>
  </w:footnote>
  <w:footnote w:type="continuationSeparator" w:id="0">
    <w:p w14:paraId="44CAB3B3" w14:textId="77777777" w:rsidR="00BC1A41" w:rsidRDefault="00BC1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41"/>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209742</TotalTime>
  <Pages>3</Pages>
  <Words>296</Words>
  <Characters>1690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1995</cp:revision>
  <cp:lastPrinted>2009-02-06T05:36:00Z</cp:lastPrinted>
  <dcterms:created xsi:type="dcterms:W3CDTF">2024-01-07T13:43:00Z</dcterms:created>
  <dcterms:modified xsi:type="dcterms:W3CDTF">2025-11-19T11:40:00Z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