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73F3E" w:rsidRDefault="00A73F3E" w:rsidP="00A73F3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Множественность преступлений в уголовном законодательстве Республики Казахстан</w:t>
      </w:r>
    </w:p>
    <w:p w:rsidR="00A73F3E" w:rsidRDefault="00A73F3E" w:rsidP="00A73F3E">
      <w:pPr>
        <w:spacing w:line="270" w:lineRule="atLeast"/>
        <w:rPr>
          <w:rFonts w:ascii="Verdana" w:hAnsi="Verdana"/>
          <w:b/>
          <w:bCs/>
          <w:color w:val="000000"/>
          <w:sz w:val="18"/>
          <w:szCs w:val="18"/>
        </w:rPr>
      </w:pPr>
      <w:r>
        <w:rPr>
          <w:rFonts w:ascii="Verdana" w:hAnsi="Verdana"/>
          <w:b/>
          <w:bCs/>
          <w:color w:val="000000"/>
          <w:sz w:val="18"/>
          <w:szCs w:val="18"/>
        </w:rPr>
        <w:t>Год: </w:t>
      </w:r>
    </w:p>
    <w:p w:rsidR="00A73F3E" w:rsidRDefault="00A73F3E" w:rsidP="00A73F3E">
      <w:pPr>
        <w:spacing w:line="270" w:lineRule="atLeast"/>
        <w:rPr>
          <w:rFonts w:ascii="Verdana" w:hAnsi="Verdana"/>
          <w:color w:val="000000"/>
          <w:sz w:val="18"/>
          <w:szCs w:val="18"/>
        </w:rPr>
      </w:pPr>
      <w:r>
        <w:rPr>
          <w:rFonts w:ascii="Verdana" w:hAnsi="Verdana"/>
          <w:color w:val="000000"/>
          <w:sz w:val="18"/>
          <w:szCs w:val="18"/>
        </w:rPr>
        <w:t>2011</w:t>
      </w:r>
    </w:p>
    <w:p w:rsidR="00A73F3E" w:rsidRDefault="00A73F3E" w:rsidP="00A73F3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73F3E" w:rsidRDefault="00A73F3E" w:rsidP="00A73F3E">
      <w:pPr>
        <w:spacing w:line="270" w:lineRule="atLeast"/>
        <w:rPr>
          <w:rFonts w:ascii="Verdana" w:hAnsi="Verdana"/>
          <w:color w:val="000000"/>
          <w:sz w:val="18"/>
          <w:szCs w:val="18"/>
        </w:rPr>
      </w:pPr>
      <w:r>
        <w:rPr>
          <w:rFonts w:ascii="Verdana" w:hAnsi="Verdana"/>
          <w:color w:val="000000"/>
          <w:sz w:val="18"/>
          <w:szCs w:val="18"/>
        </w:rPr>
        <w:t>Дюсенбаева, Алия Кенжегалиевна</w:t>
      </w:r>
    </w:p>
    <w:p w:rsidR="00A73F3E" w:rsidRDefault="00A73F3E" w:rsidP="00A73F3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73F3E" w:rsidRDefault="00A73F3E" w:rsidP="00A73F3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73F3E" w:rsidRDefault="00A73F3E" w:rsidP="00A73F3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73F3E" w:rsidRDefault="00A73F3E" w:rsidP="00A73F3E">
      <w:pPr>
        <w:spacing w:line="270" w:lineRule="atLeast"/>
        <w:rPr>
          <w:rFonts w:ascii="Verdana" w:hAnsi="Verdana"/>
          <w:color w:val="000000"/>
          <w:sz w:val="18"/>
          <w:szCs w:val="18"/>
        </w:rPr>
      </w:pPr>
      <w:r>
        <w:rPr>
          <w:rFonts w:ascii="Verdana" w:hAnsi="Verdana"/>
          <w:color w:val="000000"/>
          <w:sz w:val="18"/>
          <w:szCs w:val="18"/>
        </w:rPr>
        <w:t>Москва</w:t>
      </w:r>
    </w:p>
    <w:p w:rsidR="00A73F3E" w:rsidRDefault="00A73F3E" w:rsidP="00A73F3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73F3E" w:rsidRDefault="00A73F3E" w:rsidP="00A73F3E">
      <w:pPr>
        <w:spacing w:line="270" w:lineRule="atLeast"/>
        <w:rPr>
          <w:rFonts w:ascii="Verdana" w:hAnsi="Verdana"/>
          <w:color w:val="000000"/>
          <w:sz w:val="18"/>
          <w:szCs w:val="18"/>
        </w:rPr>
      </w:pPr>
      <w:r>
        <w:rPr>
          <w:rFonts w:ascii="Verdana" w:hAnsi="Verdana"/>
          <w:color w:val="000000"/>
          <w:sz w:val="18"/>
          <w:szCs w:val="18"/>
        </w:rPr>
        <w:t>12.00.08</w:t>
      </w:r>
    </w:p>
    <w:p w:rsidR="00A73F3E" w:rsidRDefault="00A73F3E" w:rsidP="00A73F3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73F3E" w:rsidRDefault="00A73F3E" w:rsidP="00A73F3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73F3E" w:rsidRDefault="00A73F3E" w:rsidP="00A73F3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73F3E" w:rsidRDefault="00A73F3E" w:rsidP="00A73F3E">
      <w:pPr>
        <w:spacing w:line="270" w:lineRule="atLeast"/>
        <w:rPr>
          <w:rFonts w:ascii="Verdana" w:hAnsi="Verdana"/>
          <w:color w:val="000000"/>
          <w:sz w:val="18"/>
          <w:szCs w:val="18"/>
        </w:rPr>
      </w:pPr>
      <w:r>
        <w:rPr>
          <w:rFonts w:ascii="Verdana" w:hAnsi="Verdana"/>
          <w:color w:val="000000"/>
          <w:sz w:val="18"/>
          <w:szCs w:val="18"/>
        </w:rPr>
        <w:t>239</w:t>
      </w:r>
    </w:p>
    <w:p w:rsidR="00A73F3E" w:rsidRDefault="00A73F3E" w:rsidP="00A73F3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Дюсенбаева, Алия Кенжегалиевна</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МНОЖЕСТВЕННОСТЬ</w:t>
      </w:r>
      <w:r>
        <w:rPr>
          <w:rStyle w:val="WW8Num3z0"/>
          <w:rFonts w:ascii="Verdana" w:hAnsi="Verdana"/>
          <w:color w:val="000000"/>
          <w:sz w:val="18"/>
          <w:szCs w:val="18"/>
        </w:rPr>
        <w:t> </w:t>
      </w:r>
      <w:r>
        <w:rPr>
          <w:rFonts w:ascii="Verdana" w:hAnsi="Verdana"/>
          <w:color w:val="000000"/>
          <w:sz w:val="18"/>
          <w:szCs w:val="18"/>
        </w:rPr>
        <w:t>ПРЕСТУПЛЕНИЙ В</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УГОЛОВНОМ</w:t>
      </w:r>
      <w:r>
        <w:rPr>
          <w:rStyle w:val="WW8Num3z0"/>
          <w:rFonts w:ascii="Verdana" w:hAnsi="Verdana"/>
          <w:color w:val="000000"/>
          <w:sz w:val="18"/>
          <w:szCs w:val="18"/>
        </w:rPr>
        <w:t> </w:t>
      </w:r>
      <w:r>
        <w:rPr>
          <w:rFonts w:ascii="Verdana" w:hAnsi="Verdana"/>
          <w:color w:val="000000"/>
          <w:sz w:val="18"/>
          <w:szCs w:val="18"/>
        </w:rPr>
        <w:t>ПРАВЕ КАЗАХСТАНА И РОССИИ.</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Генезис института множественности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отечественном уголовном праве.</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Множественность преступлений в уголовном</w:t>
      </w:r>
      <w:r>
        <w:rPr>
          <w:rStyle w:val="WW8Num3z0"/>
          <w:rFonts w:ascii="Verdana" w:hAnsi="Verdana"/>
          <w:color w:val="000000"/>
          <w:sz w:val="18"/>
          <w:szCs w:val="18"/>
        </w:rPr>
        <w:t> </w:t>
      </w:r>
      <w:r>
        <w:rPr>
          <w:rStyle w:val="WW8Num4z0"/>
          <w:rFonts w:ascii="Verdana" w:hAnsi="Verdana"/>
          <w:color w:val="4682B4"/>
          <w:sz w:val="18"/>
          <w:szCs w:val="18"/>
        </w:rPr>
        <w:t>законодательстве</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 и других зарубежных стран.</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и признаки множественности преступлений.</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Формы множественности преступлений и критерии их выделения в уголовных законодательствах</w:t>
      </w:r>
      <w:r>
        <w:rPr>
          <w:rStyle w:val="WW8Num3z0"/>
          <w:rFonts w:ascii="Verdana" w:hAnsi="Verdana"/>
          <w:color w:val="000000"/>
          <w:sz w:val="18"/>
          <w:szCs w:val="18"/>
        </w:rPr>
        <w:t> </w:t>
      </w:r>
      <w:r>
        <w:rPr>
          <w:rStyle w:val="WW8Num4z0"/>
          <w:rFonts w:ascii="Verdana" w:hAnsi="Verdana"/>
          <w:color w:val="4682B4"/>
          <w:sz w:val="18"/>
          <w:szCs w:val="18"/>
        </w:rPr>
        <w:t>Республики</w:t>
      </w:r>
      <w:r>
        <w:rPr>
          <w:rStyle w:val="WW8Num3z0"/>
          <w:rFonts w:ascii="Verdana" w:hAnsi="Verdana"/>
          <w:color w:val="000000"/>
          <w:sz w:val="18"/>
          <w:szCs w:val="18"/>
        </w:rPr>
        <w:t> </w:t>
      </w:r>
      <w:r>
        <w:rPr>
          <w:rFonts w:ascii="Verdana" w:hAnsi="Verdana"/>
          <w:color w:val="000000"/>
          <w:sz w:val="18"/>
          <w:szCs w:val="18"/>
        </w:rPr>
        <w:t>Казахстан и Российской</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Понятие единичного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Разграничение множественности преступлений и единичного преступления.</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КВАЛИФИКАЦИЯ И НАЗНАЧЕНИЕ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ПРИ МНОЖЕСТВЕННОСТИ ПРЕСТУПЛЕНИЙ В УГОЛОВНОМ ЗАКОНОДАТЕЛЬСТВЕ КАЗАХСТАНА И РОССИИ (ПРОБЛЕМЫ И ПЕРСПЕКТИВЫ).</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Квалификация преступлений по признаку</w:t>
      </w:r>
      <w:r>
        <w:rPr>
          <w:rStyle w:val="WW8Num3z0"/>
          <w:rFonts w:ascii="Verdana" w:hAnsi="Verdana"/>
          <w:color w:val="000000"/>
          <w:sz w:val="18"/>
          <w:szCs w:val="18"/>
        </w:rPr>
        <w:t> </w:t>
      </w:r>
      <w:r>
        <w:rPr>
          <w:rStyle w:val="WW8Num4z0"/>
          <w:rFonts w:ascii="Verdana" w:hAnsi="Verdana"/>
          <w:color w:val="4682B4"/>
          <w:sz w:val="18"/>
          <w:szCs w:val="18"/>
        </w:rPr>
        <w:t>неоднократности</w:t>
      </w:r>
      <w:r>
        <w:rPr>
          <w:rFonts w:ascii="Verdana" w:hAnsi="Verdana"/>
          <w:color w:val="000000"/>
          <w:sz w:val="18"/>
          <w:szCs w:val="18"/>
        </w:rPr>
        <w:t>.</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Квалификация преступлений при их совокупности.</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рецидива преступлений в уголовном законодательстве</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Республики</w:t>
      </w:r>
      <w:r>
        <w:rPr>
          <w:rStyle w:val="WW8Num3z0"/>
          <w:rFonts w:ascii="Verdana" w:hAnsi="Verdana"/>
          <w:color w:val="000000"/>
          <w:sz w:val="18"/>
          <w:szCs w:val="18"/>
        </w:rPr>
        <w:t> </w:t>
      </w:r>
      <w:r>
        <w:rPr>
          <w:rStyle w:val="WW8Num4z0"/>
          <w:rFonts w:ascii="Verdana" w:hAnsi="Verdana"/>
          <w:color w:val="4682B4"/>
          <w:sz w:val="18"/>
          <w:szCs w:val="18"/>
        </w:rPr>
        <w:t>Казахстан</w:t>
      </w:r>
      <w:r>
        <w:rPr>
          <w:rFonts w:ascii="Verdana" w:hAnsi="Verdana"/>
          <w:color w:val="000000"/>
          <w:sz w:val="18"/>
          <w:szCs w:val="18"/>
        </w:rPr>
        <w:t>.</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Проблемы назначения наказания при множественности преступлений.</w:t>
      </w:r>
    </w:p>
    <w:p w:rsidR="00A73F3E" w:rsidRDefault="00A73F3E" w:rsidP="00A73F3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"Множественность преступлений в уголовном законодательстве Республики Казахстан"</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Множественность</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весьма распространенное явление, с которым приходится сталкиваться органам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правосудия. Как показывают исследования (в том числе и проведенное нами), практически каждый второй</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 это лицо, чьи</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образуют какую-либо разновидность множественности преступлений1. Множественность преступлений - показатель весьма опасных наклонностей в поведении человека, что не может не отражаться на юридической оценке такого рода фактов.</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множественности преступлений многогранна: это вопросы квалификации различных проявлений множественности преступлений, разграничения множественности преступлений и сложных единичных преступлений,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при наличии множественности преступлений,</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 xml:space="preserve">от отбывания наказания и др., от правильного решения которых </w:t>
      </w:r>
      <w:r>
        <w:rPr>
          <w:rFonts w:ascii="Verdana" w:hAnsi="Verdana"/>
          <w:color w:val="000000"/>
          <w:sz w:val="18"/>
          <w:szCs w:val="18"/>
        </w:rPr>
        <w:lastRenderedPageBreak/>
        <w:t>зависит справедливость и обоснованность реакции со стороны государства на поведение лиц, неоднократно</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охраняемые законом интересы личности, общества, государства.</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Глубокое изучение множественности преступлений как социального и правового явления - одна из актуальных задач науки уголовного права.</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Согласно статистическим данным</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количество совершенных преступлений на территории Российской Федерации лицами, ранее</w:t>
      </w:r>
      <w:r>
        <w:rPr>
          <w:rStyle w:val="WW8Num3z0"/>
          <w:rFonts w:ascii="Verdana" w:hAnsi="Verdana"/>
          <w:color w:val="000000"/>
          <w:sz w:val="18"/>
          <w:szCs w:val="18"/>
        </w:rPr>
        <w:t> </w:t>
      </w:r>
      <w:r>
        <w:rPr>
          <w:rStyle w:val="WW8Num4z0"/>
          <w:rFonts w:ascii="Verdana" w:hAnsi="Verdana"/>
          <w:color w:val="4682B4"/>
          <w:sz w:val="18"/>
          <w:szCs w:val="18"/>
        </w:rPr>
        <w:t>совершившими</w:t>
      </w:r>
      <w:r>
        <w:rPr>
          <w:rStyle w:val="WW8Num3z0"/>
          <w:rFonts w:ascii="Verdana" w:hAnsi="Verdana"/>
          <w:color w:val="000000"/>
          <w:sz w:val="18"/>
          <w:szCs w:val="18"/>
        </w:rPr>
        <w:t> </w:t>
      </w:r>
      <w:r>
        <w:rPr>
          <w:rFonts w:ascii="Verdana" w:hAnsi="Verdana"/>
          <w:color w:val="000000"/>
          <w:sz w:val="18"/>
          <w:szCs w:val="18"/>
        </w:rPr>
        <w:t>умышленные преступные деяния в 2005 г. составило 1 084183, в 2006 г.- 1 148 909, в 2007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1 074 750, в 2008 г.- 975809, в 2009 г.- 964325, в 2010 г.- 974381; согласно статистическим данным Комитета по правовой статистике и специальным учетам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Республики Казахстан количество совершенных преступлений на территории Казахстана лицами, ранее совершившими</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преступные деяния, в 2005 г. составило 10 202, в 2006 г.- 10 428, в 2007 г.- 8779, в 2008 г.- 8407, в 2009 г.- 6668, в 2010 г.- 6492.</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Действующее уголовное законодательство Российской</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и Республики Казахстан значительно расширили круг норм, регулирующих ответственность за множественность преступлений, что, безусловно, является положительным моментом. Однако на сегодняшний день, в связи с многочисленными трансформациями института множественности преступлений и в казахстанском, и в российском праве, в данной части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наблюдается ряд существенных расхождений. При весьма близких характеристиках</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правовых систем имеющиеся различия в регулировании множественности преступлений нуждаются в специальном анализе и интерпретации, результаты которого необходимы для целей его оптимизации в обеих странах. Проведение компаративного анализа казахстанского и российского права тем более необходимо по причине выраженного стремления стран к правовой и иной интеграции на пространстве</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Таможенного союза.</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из этих проблем могут быть устранены только путем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корректировки норм о множественности преступлений. Следовательно, перед юридической наукой встает задача всестороннего анализа уголовно-правовой регламентации ответственности за множественность преступлений, ее критического переосмысления с целью научно-теоретического обеспечения совершенствования уголовного законодательства и практики его применения.</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и тем, что</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и суды допускают ошибки при квалификации множественности преступлений и назначении наказания за ее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 Проведенное нами исследование показало, что нередко совокупность преступлений</w:t>
      </w:r>
      <w:r>
        <w:rPr>
          <w:rStyle w:val="WW8Num3z0"/>
          <w:rFonts w:ascii="Verdana" w:hAnsi="Verdana"/>
          <w:color w:val="000000"/>
          <w:sz w:val="18"/>
          <w:szCs w:val="18"/>
        </w:rPr>
        <w:t> </w:t>
      </w:r>
      <w:r>
        <w:rPr>
          <w:rStyle w:val="WW8Num4z0"/>
          <w:rFonts w:ascii="Verdana" w:hAnsi="Verdana"/>
          <w:color w:val="4682B4"/>
          <w:sz w:val="18"/>
          <w:szCs w:val="18"/>
        </w:rPr>
        <w:t>квалифицируется</w:t>
      </w:r>
      <w:r>
        <w:rPr>
          <w:rStyle w:val="WW8Num3z0"/>
          <w:rFonts w:ascii="Verdana" w:hAnsi="Verdana"/>
          <w:color w:val="000000"/>
          <w:sz w:val="18"/>
          <w:szCs w:val="18"/>
        </w:rPr>
        <w:t> </w:t>
      </w:r>
      <w:r>
        <w:rPr>
          <w:rFonts w:ascii="Verdana" w:hAnsi="Verdana"/>
          <w:color w:val="000000"/>
          <w:sz w:val="18"/>
          <w:szCs w:val="18"/>
        </w:rPr>
        <w:t>по признаку неоднократности преступлений, в свою очередь,</w:t>
      </w:r>
      <w:r>
        <w:rPr>
          <w:rStyle w:val="WW8Num3z0"/>
          <w:rFonts w:ascii="Verdana" w:hAnsi="Verdana"/>
          <w:color w:val="000000"/>
          <w:sz w:val="18"/>
          <w:szCs w:val="18"/>
        </w:rPr>
        <w:t> </w:t>
      </w:r>
      <w:r>
        <w:rPr>
          <w:rStyle w:val="WW8Num4z0"/>
          <w:rFonts w:ascii="Verdana" w:hAnsi="Verdana"/>
          <w:color w:val="4682B4"/>
          <w:sz w:val="18"/>
          <w:szCs w:val="18"/>
        </w:rPr>
        <w:t>неоднократность</w:t>
      </w:r>
      <w:r>
        <w:rPr>
          <w:rStyle w:val="WW8Num3z0"/>
          <w:rFonts w:ascii="Verdana" w:hAnsi="Verdana"/>
          <w:color w:val="000000"/>
          <w:sz w:val="18"/>
          <w:szCs w:val="18"/>
        </w:rPr>
        <w:t> </w:t>
      </w:r>
      <w:r>
        <w:rPr>
          <w:rFonts w:ascii="Verdana" w:hAnsi="Verdana"/>
          <w:color w:val="000000"/>
          <w:sz w:val="18"/>
          <w:szCs w:val="18"/>
        </w:rPr>
        <w:t>преступлений квалифицируется по совокупности преступлений, единичное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рассматривается как множественность преступлений и т. д. Представляется, что такие ошибки обусловлены отсутствием в уголовном законодательстве Республики Казахстан четких критериев разграничения форм множественности преступлений от единичных преступлений2.</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Аналогичные проблемы существуют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России, в частности, нередки случаи признания единичного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множественностью преступлений, отсутствуют четкие критерии разграничения совокупности преступлений и совокупности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и др.</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в своей совокупности определили актуальность темы диссертационного исследования, ее направленность и содержание.</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Отдельные проблемы квалификации множественности преступлений затрагивались в трудах казахстанских ученых Н. М.</w:t>
      </w:r>
      <w:r>
        <w:rPr>
          <w:rStyle w:val="WW8Num3z0"/>
          <w:rFonts w:ascii="Verdana" w:hAnsi="Verdana"/>
          <w:color w:val="000000"/>
          <w:sz w:val="18"/>
          <w:szCs w:val="18"/>
        </w:rPr>
        <w:t> </w:t>
      </w:r>
      <w:r>
        <w:rPr>
          <w:rStyle w:val="WW8Num4z0"/>
          <w:rFonts w:ascii="Verdana" w:hAnsi="Verdana"/>
          <w:color w:val="4682B4"/>
          <w:sz w:val="18"/>
          <w:szCs w:val="18"/>
        </w:rPr>
        <w:t>Абдирова</w:t>
      </w:r>
      <w:r>
        <w:rPr>
          <w:rFonts w:ascii="Verdana" w:hAnsi="Verdana"/>
          <w:color w:val="000000"/>
          <w:sz w:val="18"/>
          <w:szCs w:val="18"/>
        </w:rPr>
        <w:t>, А. Н. Агыбаева, 3. О. Ашитова, Г. И.</w:t>
      </w:r>
      <w:r>
        <w:rPr>
          <w:rStyle w:val="WW8Num3z0"/>
          <w:rFonts w:ascii="Verdana" w:hAnsi="Verdana"/>
          <w:color w:val="000000"/>
          <w:sz w:val="18"/>
          <w:szCs w:val="18"/>
        </w:rPr>
        <w:t> </w:t>
      </w:r>
      <w:r>
        <w:rPr>
          <w:rStyle w:val="WW8Num4z0"/>
          <w:rFonts w:ascii="Verdana" w:hAnsi="Verdana"/>
          <w:color w:val="4682B4"/>
          <w:sz w:val="18"/>
          <w:szCs w:val="18"/>
        </w:rPr>
        <w:t>Баймурзина</w:t>
      </w:r>
      <w:r>
        <w:rPr>
          <w:rFonts w:ascii="Verdana" w:hAnsi="Verdana"/>
          <w:color w:val="000000"/>
          <w:sz w:val="18"/>
          <w:szCs w:val="18"/>
        </w:rPr>
        <w:t>, К. Ж. Балтабаева, И. Ш.</w:t>
      </w:r>
      <w:r>
        <w:rPr>
          <w:rStyle w:val="WW8Num3z0"/>
          <w:rFonts w:ascii="Verdana" w:hAnsi="Verdana"/>
          <w:color w:val="000000"/>
          <w:sz w:val="18"/>
          <w:szCs w:val="18"/>
        </w:rPr>
        <w:t> </w:t>
      </w:r>
      <w:r>
        <w:rPr>
          <w:rStyle w:val="WW8Num4z0"/>
          <w:rFonts w:ascii="Verdana" w:hAnsi="Verdana"/>
          <w:color w:val="4682B4"/>
          <w:sz w:val="18"/>
          <w:szCs w:val="18"/>
        </w:rPr>
        <w:t>Борчашвили</w:t>
      </w:r>
      <w:r>
        <w:rPr>
          <w:rFonts w:ascii="Verdana" w:hAnsi="Verdana"/>
          <w:color w:val="000000"/>
          <w:sz w:val="18"/>
          <w:szCs w:val="18"/>
        </w:rPr>
        <w:t>,</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Нормативных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Верховного суда Республики Казахстан от 25 декабря 2006 г. № 11 «О квалификации</w:t>
      </w:r>
      <w:r>
        <w:rPr>
          <w:rStyle w:val="WW8Num3z0"/>
          <w:rFonts w:ascii="Verdana" w:hAnsi="Verdana"/>
          <w:color w:val="000000"/>
          <w:sz w:val="18"/>
          <w:szCs w:val="18"/>
        </w:rPr>
        <w:t> </w:t>
      </w:r>
      <w:r>
        <w:rPr>
          <w:rStyle w:val="WW8Num4z0"/>
          <w:rFonts w:ascii="Verdana" w:hAnsi="Verdana"/>
          <w:color w:val="4682B4"/>
          <w:sz w:val="18"/>
          <w:szCs w:val="18"/>
        </w:rPr>
        <w:t>неоднократности</w:t>
      </w:r>
      <w:r>
        <w:rPr>
          <w:rStyle w:val="WW8Num3z0"/>
          <w:rFonts w:ascii="Verdana" w:hAnsi="Verdana"/>
          <w:color w:val="000000"/>
          <w:sz w:val="18"/>
          <w:szCs w:val="18"/>
        </w:rPr>
        <w:t> </w:t>
      </w:r>
      <w:r>
        <w:rPr>
          <w:rFonts w:ascii="Verdana" w:hAnsi="Verdana"/>
          <w:color w:val="000000"/>
          <w:sz w:val="18"/>
          <w:szCs w:val="18"/>
        </w:rPr>
        <w:t>и совокупности преступлений» и от 25 декабря 2007 г. № 8 «</w:t>
      </w:r>
      <w:r>
        <w:rPr>
          <w:rStyle w:val="WW8Num4z0"/>
          <w:rFonts w:ascii="Verdana" w:hAnsi="Verdana"/>
          <w:color w:val="4682B4"/>
          <w:sz w:val="18"/>
          <w:szCs w:val="18"/>
        </w:rPr>
        <w:t>О применении судами законодательства о рецидиве преступлений</w:t>
      </w:r>
      <w:r>
        <w:rPr>
          <w:rFonts w:ascii="Verdana" w:hAnsi="Verdana"/>
          <w:color w:val="000000"/>
          <w:sz w:val="18"/>
          <w:szCs w:val="18"/>
        </w:rPr>
        <w:t>», а также в Законе Республики Казахстан от 10 декабря 2009 г. «О внесении изменений и дополнений в Уголовный, Уголовно-процессуальный и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кодексы Республики Казахстан по вопросам совершенствования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исключившего из УК РК признак</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 xml:space="preserve">из содержания неоднократности преступлений, специальный вид неоднократности преступлений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 «</w:t>
      </w:r>
      <w:r>
        <w:rPr>
          <w:rStyle w:val="WW8Num4z0"/>
          <w:rFonts w:ascii="Verdana" w:hAnsi="Verdana"/>
          <w:color w:val="4682B4"/>
          <w:sz w:val="18"/>
          <w:szCs w:val="18"/>
        </w:rPr>
        <w:t>лицом, ранее судимым</w:t>
      </w:r>
      <w:r>
        <w:rPr>
          <w:rFonts w:ascii="Verdana" w:hAnsi="Verdana"/>
          <w:color w:val="000000"/>
          <w:sz w:val="18"/>
          <w:szCs w:val="18"/>
        </w:rPr>
        <w:t>», «</w:t>
      </w:r>
      <w:r>
        <w:rPr>
          <w:rStyle w:val="WW8Num4z0"/>
          <w:rFonts w:ascii="Verdana" w:hAnsi="Verdana"/>
          <w:color w:val="4682B4"/>
          <w:sz w:val="18"/>
          <w:szCs w:val="18"/>
        </w:rPr>
        <w:t>лицом, два или более раза судимым</w:t>
      </w:r>
      <w:r>
        <w:rPr>
          <w:rFonts w:ascii="Verdana" w:hAnsi="Verdana"/>
          <w:color w:val="000000"/>
          <w:sz w:val="18"/>
          <w:szCs w:val="18"/>
        </w:rPr>
        <w:t>» данные проблемы не получили своего должного разрешения.</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С.</w:t>
      </w:r>
      <w:r>
        <w:rPr>
          <w:rStyle w:val="WW8Num3z0"/>
          <w:rFonts w:ascii="Verdana" w:hAnsi="Verdana"/>
          <w:color w:val="000000"/>
          <w:sz w:val="18"/>
          <w:szCs w:val="18"/>
        </w:rPr>
        <w:t> </w:t>
      </w:r>
      <w:r>
        <w:rPr>
          <w:rStyle w:val="WW8Num4z0"/>
          <w:rFonts w:ascii="Verdana" w:hAnsi="Verdana"/>
          <w:color w:val="4682B4"/>
          <w:sz w:val="18"/>
          <w:szCs w:val="18"/>
        </w:rPr>
        <w:t>Джекебаева</w:t>
      </w:r>
      <w:r>
        <w:rPr>
          <w:rFonts w:ascii="Verdana" w:hAnsi="Verdana"/>
          <w:color w:val="000000"/>
          <w:sz w:val="18"/>
          <w:szCs w:val="18"/>
        </w:rPr>
        <w:t>, Н.О. Дулатбекова, Б. Ж.</w:t>
      </w:r>
      <w:r>
        <w:rPr>
          <w:rStyle w:val="WW8Num3z0"/>
          <w:rFonts w:ascii="Verdana" w:hAnsi="Verdana"/>
          <w:color w:val="000000"/>
          <w:sz w:val="18"/>
          <w:szCs w:val="18"/>
        </w:rPr>
        <w:t> </w:t>
      </w:r>
      <w:r>
        <w:rPr>
          <w:rStyle w:val="WW8Num4z0"/>
          <w:rFonts w:ascii="Verdana" w:hAnsi="Verdana"/>
          <w:color w:val="4682B4"/>
          <w:sz w:val="18"/>
          <w:szCs w:val="18"/>
        </w:rPr>
        <w:t>Жунусова</w:t>
      </w:r>
      <w:r>
        <w:rPr>
          <w:rFonts w:ascii="Verdana" w:hAnsi="Verdana"/>
          <w:color w:val="000000"/>
          <w:sz w:val="18"/>
          <w:szCs w:val="18"/>
        </w:rPr>
        <w:t>, Е. И. Каиржанова, М. С.</w:t>
      </w:r>
      <w:r>
        <w:rPr>
          <w:rStyle w:val="WW8Num3z0"/>
          <w:rFonts w:ascii="Verdana" w:hAnsi="Verdana"/>
          <w:color w:val="000000"/>
          <w:sz w:val="18"/>
          <w:szCs w:val="18"/>
        </w:rPr>
        <w:t> </w:t>
      </w:r>
      <w:r>
        <w:rPr>
          <w:rStyle w:val="WW8Num4z0"/>
          <w:rFonts w:ascii="Verdana" w:hAnsi="Verdana"/>
          <w:color w:val="4682B4"/>
          <w:sz w:val="18"/>
          <w:szCs w:val="18"/>
        </w:rPr>
        <w:t>Нарикбаева</w:t>
      </w:r>
      <w:r>
        <w:rPr>
          <w:rFonts w:ascii="Verdana" w:hAnsi="Verdana"/>
          <w:color w:val="000000"/>
          <w:sz w:val="18"/>
          <w:szCs w:val="18"/>
        </w:rPr>
        <w:t>, Р. Т. Нуртаева, Е. А.</w:t>
      </w:r>
      <w:r>
        <w:rPr>
          <w:rStyle w:val="WW8Num3z0"/>
          <w:rFonts w:ascii="Verdana" w:hAnsi="Verdana"/>
          <w:color w:val="000000"/>
          <w:sz w:val="18"/>
          <w:szCs w:val="18"/>
        </w:rPr>
        <w:t> </w:t>
      </w:r>
      <w:r>
        <w:rPr>
          <w:rStyle w:val="WW8Num4z0"/>
          <w:rFonts w:ascii="Verdana" w:hAnsi="Verdana"/>
          <w:color w:val="4682B4"/>
          <w:sz w:val="18"/>
          <w:szCs w:val="18"/>
        </w:rPr>
        <w:t>Онгарбаева</w:t>
      </w:r>
      <w:r>
        <w:rPr>
          <w:rFonts w:ascii="Verdana" w:hAnsi="Verdana"/>
          <w:color w:val="000000"/>
          <w:sz w:val="18"/>
          <w:szCs w:val="18"/>
        </w:rPr>
        <w:t>, Г. Ф. Поленова, Т. Г.</w:t>
      </w:r>
      <w:r>
        <w:rPr>
          <w:rStyle w:val="WW8Num3z0"/>
          <w:rFonts w:ascii="Verdana" w:hAnsi="Verdana"/>
          <w:color w:val="000000"/>
          <w:sz w:val="18"/>
          <w:szCs w:val="18"/>
        </w:rPr>
        <w:t> </w:t>
      </w:r>
      <w:r>
        <w:rPr>
          <w:rStyle w:val="WW8Num4z0"/>
          <w:rFonts w:ascii="Verdana" w:hAnsi="Verdana"/>
          <w:color w:val="4682B4"/>
          <w:sz w:val="18"/>
          <w:szCs w:val="18"/>
        </w:rPr>
        <w:t>Рахимова</w:t>
      </w:r>
      <w:r>
        <w:rPr>
          <w:rFonts w:ascii="Verdana" w:hAnsi="Verdana"/>
          <w:color w:val="000000"/>
          <w:sz w:val="18"/>
          <w:szCs w:val="18"/>
        </w:rPr>
        <w:t>, С. М. Рахметова, И. И.</w:t>
      </w:r>
      <w:r>
        <w:rPr>
          <w:rStyle w:val="WW8Num3z0"/>
          <w:rFonts w:ascii="Verdana" w:hAnsi="Verdana"/>
          <w:color w:val="000000"/>
          <w:sz w:val="18"/>
          <w:szCs w:val="18"/>
        </w:rPr>
        <w:t> </w:t>
      </w:r>
      <w:r>
        <w:rPr>
          <w:rStyle w:val="WW8Num4z0"/>
          <w:rFonts w:ascii="Verdana" w:hAnsi="Verdana"/>
          <w:color w:val="4682B4"/>
          <w:sz w:val="18"/>
          <w:szCs w:val="18"/>
        </w:rPr>
        <w:t>Рогова</w:t>
      </w:r>
      <w:r>
        <w:rPr>
          <w:rFonts w:ascii="Verdana" w:hAnsi="Verdana"/>
          <w:color w:val="000000"/>
          <w:sz w:val="18"/>
          <w:szCs w:val="18"/>
        </w:rPr>
        <w:t>.</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до настоящего времени в Республике Казахстан комплексное исследование проблем множественности преступлений не проводилось. Следует отметить, что отдельные вопросы множественности преступлений рассматривались в диссертациях Н. А. Бекбергенова «Назначение</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по совокупности преступлений и приговоров» (Алматы, 2002), К. С. Сагинбекова «</w:t>
      </w:r>
      <w:r>
        <w:rPr>
          <w:rStyle w:val="WW8Num4z0"/>
          <w:rFonts w:ascii="Verdana" w:hAnsi="Verdana"/>
          <w:color w:val="4682B4"/>
          <w:sz w:val="18"/>
          <w:szCs w:val="18"/>
        </w:rPr>
        <w:t>Пенитенциарный</w:t>
      </w:r>
      <w:r>
        <w:rPr>
          <w:rStyle w:val="WW8Num3z0"/>
          <w:rFonts w:ascii="Verdana" w:hAnsi="Verdana"/>
          <w:color w:val="000000"/>
          <w:sz w:val="18"/>
          <w:szCs w:val="18"/>
        </w:rPr>
        <w:t> </w:t>
      </w:r>
      <w:r>
        <w:rPr>
          <w:rFonts w:ascii="Verdana" w:hAnsi="Verdana"/>
          <w:color w:val="000000"/>
          <w:sz w:val="18"/>
          <w:szCs w:val="18"/>
        </w:rPr>
        <w:t>рецидив и его предупреждение» (Костанай, 2005), Д. Ж.</w:t>
      </w:r>
      <w:r>
        <w:rPr>
          <w:rStyle w:val="WW8Num3z0"/>
          <w:rFonts w:ascii="Verdana" w:hAnsi="Verdana"/>
          <w:color w:val="000000"/>
          <w:sz w:val="18"/>
          <w:szCs w:val="18"/>
        </w:rPr>
        <w:t> </w:t>
      </w:r>
      <w:r>
        <w:rPr>
          <w:rStyle w:val="WW8Num4z0"/>
          <w:rFonts w:ascii="Verdana" w:hAnsi="Verdana"/>
          <w:color w:val="4682B4"/>
          <w:sz w:val="18"/>
          <w:szCs w:val="18"/>
        </w:rPr>
        <w:t>Игембаева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Назначение наказания за рецидив преступлений</w:t>
      </w:r>
      <w:r>
        <w:rPr>
          <w:rFonts w:ascii="Verdana" w:hAnsi="Verdana"/>
          <w:color w:val="000000"/>
          <w:sz w:val="18"/>
          <w:szCs w:val="18"/>
        </w:rPr>
        <w:t>» (Караганда, 2009).</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Фундаментальные исследования множественности преступления осуществили такие российские ученые, как Н.Б.</w:t>
      </w:r>
      <w:r>
        <w:rPr>
          <w:rStyle w:val="WW8Num3z0"/>
          <w:rFonts w:ascii="Verdana" w:hAnsi="Verdana"/>
          <w:color w:val="000000"/>
          <w:sz w:val="18"/>
          <w:szCs w:val="18"/>
        </w:rPr>
        <w:t> </w:t>
      </w:r>
      <w:r>
        <w:rPr>
          <w:rStyle w:val="WW8Num4z0"/>
          <w:rFonts w:ascii="Verdana" w:hAnsi="Verdana"/>
          <w:color w:val="4682B4"/>
          <w:sz w:val="18"/>
          <w:szCs w:val="18"/>
        </w:rPr>
        <w:t>Алиев</w:t>
      </w:r>
      <w:r>
        <w:rPr>
          <w:rFonts w:ascii="Verdana" w:hAnsi="Verdana"/>
          <w:color w:val="000000"/>
          <w:sz w:val="18"/>
          <w:szCs w:val="18"/>
        </w:rPr>
        <w:t>, М.И. Бажанов, P.O. Боев, Ф.Б.</w:t>
      </w:r>
      <w:r>
        <w:rPr>
          <w:rStyle w:val="WW8Num3z0"/>
          <w:rFonts w:ascii="Verdana" w:hAnsi="Verdana"/>
          <w:color w:val="000000"/>
          <w:sz w:val="18"/>
          <w:szCs w:val="18"/>
        </w:rPr>
        <w:t> </w:t>
      </w:r>
      <w:r>
        <w:rPr>
          <w:rStyle w:val="WW8Num4z0"/>
          <w:rFonts w:ascii="Verdana" w:hAnsi="Verdana"/>
          <w:color w:val="4682B4"/>
          <w:sz w:val="18"/>
          <w:szCs w:val="18"/>
        </w:rPr>
        <w:t>Бражник</w:t>
      </w:r>
      <w:r>
        <w:rPr>
          <w:rFonts w:ascii="Verdana" w:hAnsi="Verdana"/>
          <w:color w:val="000000"/>
          <w:sz w:val="18"/>
          <w:szCs w:val="18"/>
        </w:rPr>
        <w:t>, Ю.И. Бытко, Е.Г. Васильева,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P.P. Галиакбаров, И.М. Гальперин, П.С.</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М.А. Ефимов, М.П. Журавлев, А.Ф.</w:t>
      </w:r>
      <w:r>
        <w:rPr>
          <w:rStyle w:val="WW8Num3z0"/>
          <w:rFonts w:ascii="Verdana" w:hAnsi="Verdana"/>
          <w:color w:val="000000"/>
          <w:sz w:val="18"/>
          <w:szCs w:val="18"/>
        </w:rPr>
        <w:t> </w:t>
      </w:r>
      <w:r>
        <w:rPr>
          <w:rStyle w:val="WW8Num4z0"/>
          <w:rFonts w:ascii="Verdana" w:hAnsi="Verdana"/>
          <w:color w:val="4682B4"/>
          <w:sz w:val="18"/>
          <w:szCs w:val="18"/>
        </w:rPr>
        <w:t>Зелинский</w:t>
      </w:r>
      <w:r>
        <w:rPr>
          <w:rFonts w:ascii="Verdana" w:hAnsi="Verdana"/>
          <w:color w:val="000000"/>
          <w:sz w:val="18"/>
          <w:szCs w:val="18"/>
        </w:rPr>
        <w:t>, JI. Иногамова-Хегай, И.И. Карпец,</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B.Е.</w:t>
      </w:r>
      <w:r>
        <w:rPr>
          <w:rStyle w:val="WW8Num3z0"/>
          <w:rFonts w:ascii="Verdana" w:hAnsi="Verdana"/>
          <w:color w:val="000000"/>
          <w:sz w:val="18"/>
          <w:szCs w:val="18"/>
        </w:rPr>
        <w:t> </w:t>
      </w:r>
      <w:r>
        <w:rPr>
          <w:rStyle w:val="WW8Num4z0"/>
          <w:rFonts w:ascii="Verdana" w:hAnsi="Verdana"/>
          <w:color w:val="4682B4"/>
          <w:sz w:val="18"/>
          <w:szCs w:val="18"/>
        </w:rPr>
        <w:t>Квашис</w:t>
      </w:r>
      <w:r>
        <w:rPr>
          <w:rFonts w:ascii="Verdana" w:hAnsi="Verdana"/>
          <w:color w:val="000000"/>
          <w:sz w:val="18"/>
          <w:szCs w:val="18"/>
        </w:rPr>
        <w:t>, Ю.А. Красиков, В.Н. Кудрявцев, Н.И.</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Н.Ф. Кузнецова, Е.И. Майорова, В.П.</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Д.М. Молчанов,</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A.B. Наумов, Г.П. Новоселов, К.А.</w:t>
      </w:r>
      <w:r>
        <w:rPr>
          <w:rStyle w:val="WW8Num3z0"/>
          <w:rFonts w:ascii="Verdana" w:hAnsi="Verdana"/>
          <w:color w:val="000000"/>
          <w:sz w:val="18"/>
          <w:szCs w:val="18"/>
        </w:rPr>
        <w:t> </w:t>
      </w:r>
      <w:r>
        <w:rPr>
          <w:rStyle w:val="WW8Num4z0"/>
          <w:rFonts w:ascii="Verdana" w:hAnsi="Verdana"/>
          <w:color w:val="4682B4"/>
          <w:sz w:val="18"/>
          <w:szCs w:val="18"/>
        </w:rPr>
        <w:t>Панько</w:t>
      </w:r>
      <w:r>
        <w:rPr>
          <w:rFonts w:ascii="Verdana" w:hAnsi="Verdana"/>
          <w:color w:val="000000"/>
          <w:sz w:val="18"/>
          <w:szCs w:val="18"/>
        </w:rPr>
        <w:t>, Р.Б. Петухов,</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М.В. Плотникова, O.A. Садовникова, P.A.</w:t>
      </w:r>
      <w:r>
        <w:rPr>
          <w:rStyle w:val="WW8Num3z0"/>
          <w:rFonts w:ascii="Verdana" w:hAnsi="Verdana"/>
          <w:color w:val="000000"/>
          <w:sz w:val="18"/>
          <w:szCs w:val="18"/>
        </w:rPr>
        <w:t> </w:t>
      </w:r>
      <w:r>
        <w:rPr>
          <w:rStyle w:val="WW8Num4z0"/>
          <w:rFonts w:ascii="Verdana" w:hAnsi="Verdana"/>
          <w:color w:val="4682B4"/>
          <w:sz w:val="18"/>
          <w:szCs w:val="18"/>
        </w:rPr>
        <w:t>Санинский</w:t>
      </w:r>
      <w:r>
        <w:rPr>
          <w:rFonts w:ascii="Verdana" w:hAnsi="Verdana"/>
          <w:color w:val="000000"/>
          <w:sz w:val="18"/>
          <w:szCs w:val="18"/>
        </w:rPr>
        <w:t>, С.Г. Спивак, H.A. Стручков,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Ю.М. Ткачевский,</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Д.</w:t>
      </w:r>
      <w:r>
        <w:rPr>
          <w:rStyle w:val="WW8Num3z0"/>
          <w:rFonts w:ascii="Verdana" w:hAnsi="Verdana"/>
          <w:color w:val="000000"/>
          <w:sz w:val="18"/>
          <w:szCs w:val="18"/>
        </w:rPr>
        <w:t> </w:t>
      </w:r>
      <w:r>
        <w:rPr>
          <w:rStyle w:val="WW8Num4z0"/>
          <w:rFonts w:ascii="Verdana" w:hAnsi="Verdana"/>
          <w:color w:val="4682B4"/>
          <w:sz w:val="18"/>
          <w:szCs w:val="18"/>
        </w:rPr>
        <w:t>Филимонов</w:t>
      </w:r>
      <w:r>
        <w:rPr>
          <w:rFonts w:ascii="Verdana" w:hAnsi="Verdana"/>
          <w:color w:val="000000"/>
          <w:sz w:val="18"/>
          <w:szCs w:val="18"/>
        </w:rPr>
        <w:t>, Е.А. Фролов, Т.Г. Черненко, Т.Г.</w:t>
      </w:r>
      <w:r>
        <w:rPr>
          <w:rStyle w:val="WW8Num3z0"/>
          <w:rFonts w:ascii="Verdana" w:hAnsi="Verdana"/>
          <w:color w:val="000000"/>
          <w:sz w:val="18"/>
          <w:szCs w:val="18"/>
        </w:rPr>
        <w:t> </w:t>
      </w:r>
      <w:r>
        <w:rPr>
          <w:rStyle w:val="WW8Num4z0"/>
          <w:rFonts w:ascii="Verdana" w:hAnsi="Verdana"/>
          <w:color w:val="4682B4"/>
          <w:sz w:val="18"/>
          <w:szCs w:val="18"/>
        </w:rPr>
        <w:t>Черновой</w:t>
      </w:r>
      <w:r>
        <w:rPr>
          <w:rFonts w:ascii="Verdana" w:hAnsi="Verdana"/>
          <w:color w:val="000000"/>
          <w:sz w:val="18"/>
          <w:szCs w:val="18"/>
        </w:rPr>
        <w:t>, A.A. Чистяков, E.H. Швец и др.</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Работы указанных авторов, безусловно, имеют важное теоретическое и практическое значение, но вместе с тем целый ряд аспектов данной проблематики исследован не в полной мере. В частности, отсутствуют конкретные научно-обоснованные предложения по совершенствованию норм уголовного законодательства Республики Казахстан о множественности преступлений.</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настоящее время разрешение проблем множественности преступлений в уголовном законодательстве Республики Казахстан не соответствует, с одной стороны, уровню их теоретического исследования, с другой - потребностям судебной практики, что обуславливает необходимость дальнейшего научного анализа рассматриваемой проблемы с целью разработки теоретически обоснованных рекомендаций</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и правоприменителю.</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уголовно-правовой науки задача состоит не только в углубленном изучении всех аспектов исследуемой проблемы, но и в разработке концептуальных основ применения важнейших положений, касающихся множественности преступлений в нормах Общей части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Республики Казахстан.</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социальная сущность и юридическое содержание множественности преступлений как правового явления.</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определены уголовно-правовые нормы Общей части Уголовного кодекса РФ и Уголовного кодекса Республики Казахстан, затрагивающие институт множественности преступлений,</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статей Особенной части Уголовного кодекса РФ и Уголовного кодекса Республики Казахстан, предусматривающие в числе признаков состава преступления проявления множественности преступлений; теоретические представления о проявлениях множественности преступлений; практика применения норм, устанавливающих ответственность за множественность преступлений.</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диссертационного исследования состоит в теоретическом анализе правовых норм уголовного законодательства Российской Федерации и Республики Казахстан, образующих в своей совокупности институт множественности преступлений; в разработке научных основ дальнейшего совершенствования указанного правового института и практики применения норм, его составляющих.</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автором были сформулированы следующие теоретические и прикладные задачи исследования: проанализировать в историческом аспекте закономерности развития уголовного законодательства Республики Казахстан и Российской Федерации в части, касающейся множественности преступлений; выявить тенденции российского и казахстанского уголовного законодательства в определении ответственности за множественность преступлений; определить критерии</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 xml:space="preserve">множественности преступления от сложных единичных </w:t>
      </w:r>
      <w:r>
        <w:rPr>
          <w:rFonts w:ascii="Verdana" w:hAnsi="Verdana"/>
          <w:color w:val="000000"/>
          <w:sz w:val="18"/>
          <w:szCs w:val="18"/>
        </w:rPr>
        <w:lastRenderedPageBreak/>
        <w:t>преступлений; уточнить содержание понятий «</w:t>
      </w:r>
      <w:r>
        <w:rPr>
          <w:rStyle w:val="WW8Num4z0"/>
          <w:rFonts w:ascii="Verdana" w:hAnsi="Verdana"/>
          <w:color w:val="4682B4"/>
          <w:sz w:val="18"/>
          <w:szCs w:val="18"/>
        </w:rPr>
        <w:t>рецидив преступлений</w:t>
      </w:r>
      <w:r>
        <w:rPr>
          <w:rFonts w:ascii="Verdana" w:hAnsi="Verdana"/>
          <w:color w:val="000000"/>
          <w:sz w:val="18"/>
          <w:szCs w:val="18"/>
        </w:rPr>
        <w:t>», «</w:t>
      </w:r>
      <w:r>
        <w:rPr>
          <w:rStyle w:val="WW8Num4z0"/>
          <w:rFonts w:ascii="Verdana" w:hAnsi="Verdana"/>
          <w:color w:val="4682B4"/>
          <w:sz w:val="18"/>
          <w:szCs w:val="18"/>
        </w:rPr>
        <w:t>неоднократность преступлений</w:t>
      </w:r>
      <w:r>
        <w:rPr>
          <w:rFonts w:ascii="Verdana" w:hAnsi="Verdana"/>
          <w:color w:val="000000"/>
          <w:sz w:val="18"/>
          <w:szCs w:val="18"/>
        </w:rPr>
        <w:t>», «</w:t>
      </w:r>
      <w:r>
        <w:rPr>
          <w:rStyle w:val="WW8Num4z0"/>
          <w:rFonts w:ascii="Verdana" w:hAnsi="Verdana"/>
          <w:color w:val="4682B4"/>
          <w:sz w:val="18"/>
          <w:szCs w:val="18"/>
        </w:rPr>
        <w:t>совокупность преступлений</w:t>
      </w:r>
      <w:r>
        <w:rPr>
          <w:rFonts w:ascii="Verdana" w:hAnsi="Verdana"/>
          <w:color w:val="000000"/>
          <w:sz w:val="18"/>
          <w:szCs w:val="18"/>
        </w:rPr>
        <w:t>» как форм множественности преступлений; рассмотреть проблемные вопросы квалификации множественности преступлений в уголовном законодательстве Республики Казахстан и Российской Федерации и на этой основе разработать рекомендации относительно совершенствования практики применения соответствующих уголовно-правовых норм; проанализировать вопросы применения наказания к лицам, чьи деяния образуют множественность преступлений, определить проблемы, которые при этом возникают, наметить пути их преодоления; разработать научно-обоснованные предложения по совершенствованию норм уголовного законодательства Республики Казахстан о множественности преступлений.</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и методы исследования. Методологическую базу исследования составили основанные на взаимосвязи теории и практики методы материалистической диалектики и системно структурного анализа, с позиций которых анализируются основные положения диссертации. В целях полноты и достоверности исследования использовались методы формальной и деонтической логики.</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Применялись и специальные методы познания: общенаучный, исторический, сравнительно-правовой, формально-догматический, логико-юридический, конкретно-социологический, статистический метод обобщения материалов судебной практики и анализа социологических исследований, что позволило рассмотреть изучаемую проблему в комплексе и сделать соответствующие выводы.</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международные акты,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Республики Казахстан и Российской Федерации, уголовное законодательство Республики Казахстан, Российской Федерации и ряда зарубежных стран, а также иные нормативные правовые акты, определяющие институт множественности преступлений.</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1) аналитические обзоры,</w:t>
      </w:r>
      <w:r>
        <w:rPr>
          <w:rStyle w:val="WW8Num3z0"/>
          <w:rFonts w:ascii="Verdana" w:hAnsi="Verdana"/>
          <w:color w:val="000000"/>
          <w:sz w:val="18"/>
          <w:szCs w:val="18"/>
        </w:rPr>
        <w:t> </w:t>
      </w:r>
      <w:r>
        <w:rPr>
          <w:rStyle w:val="WW8Num4z0"/>
          <w:rFonts w:ascii="Verdana" w:hAnsi="Verdana"/>
          <w:color w:val="4682B4"/>
          <w:sz w:val="18"/>
          <w:szCs w:val="18"/>
        </w:rPr>
        <w:t>надзорная</w:t>
      </w:r>
      <w:r>
        <w:rPr>
          <w:rStyle w:val="WW8Num3z0"/>
          <w:rFonts w:ascii="Verdana" w:hAnsi="Verdana"/>
          <w:color w:val="000000"/>
          <w:sz w:val="18"/>
          <w:szCs w:val="18"/>
        </w:rPr>
        <w:t> </w:t>
      </w:r>
      <w:r>
        <w:rPr>
          <w:rFonts w:ascii="Verdana" w:hAnsi="Verdana"/>
          <w:color w:val="000000"/>
          <w:sz w:val="18"/>
          <w:szCs w:val="18"/>
        </w:rPr>
        <w:t>практика, обобщения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Республики Казахстан и Российской Федерации, касающиеся множественности преступлений, за период с 2000 по 2010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официальные статистические данные Комитета по правовой статистике и специальным учетам Генеральной прокуратуры Республики Казахстан и Главного информационно-аналитического центра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Российской Федерации о состоянии преступности и лицах, ранее</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за период с 2005 по 2010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результаты анкетирования 150</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150 следователей и 70 научных работников; 4) исследование материалов 350 уголовных дел, рассмотренных судами Республики Казахстан за период с 2005 по 2010 г.</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разносторонним теоретико-прикладным исследованием уголовно-правовых норм о множественности преступлений, предусмотренных УК РФ и УК РК, впервые выполненным в историко-правовом, сравнительно-правовом, логико-юридическом аспектах. Впервые осуществлен компаративный подход к осмыслению положений, регламентирующих институт множественности преступлений в уголовных законодательствах Республики Казахстан и Российской Федерации, при этом определены перспективы и направления их совершенствования.</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Определена уголовно-правовая</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неоднократности и совокупности преступлений в уголовном законодательстве Республики Казахстан. Проведен анализ имеющихся в правоприменительной практике Республики Казахстана проблем квалификации преступлений по признаку неоднократности, при этом предложено исключить неоднократность и преступлений из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частей УК РК. Выявлены проблемы квалификации преступлений в правоприменительной практике Казахстана и России в случае их совокупности, а также определены пути их решения. Разработаны предложения по совершенствованию уголовно-правовых норм УК РК и УК РФ, регламентирующих правила назначения наказания при совокупности преступлений и совокупности приговоров. Разработаны критерии признания рецидива преступлений опасным и особо опасным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Республики Казахстан, исключающие преступления небольшой степени тяжести. Достоверность выводов, полученных в результате диссертационного исследования, обусловлена выбором методологической, методической, нормативной, теоретической и эмпирической базы работы.</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диссертационного исследования, выносимые на защиту:</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Автором обосновывается условное деление правовых норм, образующих институт множественности преступлений, на правила квалификации преступлений и правила назначения наказания. Это обусловлено тем, что эти составляющие множественности преступлений являются взаимосвязанными и взаимообусловленными условиями по отношению друг к другу, т. е. использование одних положений, как правило, влечет применение других.</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Формы множественности преступлений должны быть выделены и охарактеризованы таким образом, чтобы они не противоречили по содержанию друг другу, отражали своеобразие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составляющих множественность преступлений, и лиц, чьи деяния образуют множественность. Автором обосновано, что в качестве критерия для классификации различных проявлений множественности преступлений и, соответственно, выделения ее форм, может быть использована только</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за преступления, образующие множественность. Эта позиция подтверждается значением судимости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и пресечении преступности, оценке действенности примененных к</w:t>
      </w:r>
      <w:r>
        <w:rPr>
          <w:rStyle w:val="WW8Num3z0"/>
          <w:rFonts w:ascii="Verdana" w:hAnsi="Verdana"/>
          <w:color w:val="000000"/>
          <w:sz w:val="18"/>
          <w:szCs w:val="18"/>
        </w:rPr>
        <w:t> </w:t>
      </w:r>
      <w:r>
        <w:rPr>
          <w:rStyle w:val="WW8Num4z0"/>
          <w:rFonts w:ascii="Verdana" w:hAnsi="Verdana"/>
          <w:color w:val="4682B4"/>
          <w:sz w:val="18"/>
          <w:szCs w:val="18"/>
        </w:rPr>
        <w:t>преступнику</w:t>
      </w:r>
      <w:r>
        <w:rPr>
          <w:rStyle w:val="WW8Num3z0"/>
          <w:rFonts w:ascii="Verdana" w:hAnsi="Verdana"/>
          <w:color w:val="000000"/>
          <w:sz w:val="18"/>
          <w:szCs w:val="18"/>
        </w:rPr>
        <w:t> </w:t>
      </w:r>
      <w:r>
        <w:rPr>
          <w:rFonts w:ascii="Verdana" w:hAnsi="Verdana"/>
          <w:color w:val="000000"/>
          <w:sz w:val="18"/>
          <w:szCs w:val="18"/>
        </w:rPr>
        <w:t>мер наказания и степени его общественной опасности.</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Автором обосновывается вывод о целесообразности закрепления понятия и правовых признаков множественности преступлений, её форм в отдельной норме Общей части уголовного законодательства, что необходимо для их</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уяснения и применения.</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Предлагается исключить из Уголовного кодекса Республики Казахстан понятие «</w:t>
      </w:r>
      <w:r>
        <w:rPr>
          <w:rStyle w:val="WW8Num4z0"/>
          <w:rFonts w:ascii="Verdana" w:hAnsi="Verdana"/>
          <w:color w:val="4682B4"/>
          <w:sz w:val="18"/>
          <w:szCs w:val="18"/>
        </w:rPr>
        <w:t>неоднократность преступлений</w:t>
      </w:r>
      <w:r>
        <w:rPr>
          <w:rFonts w:ascii="Verdana" w:hAnsi="Verdana"/>
          <w:color w:val="000000"/>
          <w:sz w:val="18"/>
          <w:szCs w:val="18"/>
        </w:rPr>
        <w:t>» и ее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как противоречащие ст. 77 Конституции РК и принципам уголовного законодательства. Неоднократность и совокупность преступлений, исходя из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являются понятиями пересекающимися, что в процессе правоприменительной деятельности ведёт к двойному учёту одних и тех же проявлений множественности преступлений при квалификации преступлений и назначении наказания. Это противоречит принципу справедливости назначения наказания и является недопустимым.</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соблюдения принципов субъективного</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и справедливости назначения наказания п. 5 Нормативного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Верховного Суда РК № И от 11 мая 2007 г. «</w:t>
      </w:r>
      <w:r>
        <w:rPr>
          <w:rStyle w:val="WW8Num4z0"/>
          <w:rFonts w:ascii="Verdana" w:hAnsi="Verdana"/>
          <w:color w:val="4682B4"/>
          <w:sz w:val="18"/>
          <w:szCs w:val="18"/>
        </w:rPr>
        <w:t>О квалификации некоторых преступлений против жизни и здоровья человека</w:t>
      </w:r>
      <w:r>
        <w:rPr>
          <w:rFonts w:ascii="Verdana" w:hAnsi="Verdana"/>
          <w:color w:val="000000"/>
          <w:sz w:val="18"/>
          <w:szCs w:val="18"/>
        </w:rPr>
        <w:t>» и п. 5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1 от 27 января 1999 г. «О судебной практике по</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убийстве» в части квалификации</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убийство двух или более лиц предлагается исключить, как</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конституционным принципам и принципам уголовного законодательства.</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Осуществление правильной квалификации преступлений и назначение справедливого наказания требует исключения</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сопряженности преступлений из соответствующих норм Особенной части уголовного законодательства.</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Законодателю следовало бы полностью отказаться от такого рода конструкций (преступление, сопряженное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другого преступления), и в качестве квалифицирующих обстоятельств преступления избирать признаки, так или иначе характеризующие данное преступление (мотив, цель, способ действия, количество</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и т. д.), но никак не совершение другого преступления.</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комплексном изучении множественности преступлений, ее видов, проблем квалификации и назначении наказания при различных проявлениях множественности преступлений. Теоретическое осмысление указанных вопросов позволит дать рекомендации законодателю по совершенствованию уголовно-правовых норм Российского и Казахстанского права в части, касающейся множественности преступлений. Основные положения диссертации дополняют и развивают науку уголовного права, способствуют накоплению научных знаний об институте множественности преступлений. Полученные научные выводы, возможно использовать в дальнейшей разработке теоретических, методологических и прикладных аспектах в науке уголовного права Республики Казахстан и Российской Федерации.</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проявляется в целесообразности использования сформулированных автором предложений в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и исполнительных </w:t>
      </w:r>
      <w:r>
        <w:rPr>
          <w:rFonts w:ascii="Verdana" w:hAnsi="Verdana"/>
          <w:color w:val="000000"/>
          <w:sz w:val="18"/>
          <w:szCs w:val="18"/>
        </w:rPr>
        <w:lastRenderedPageBreak/>
        <w:t>органов власти. Содержащиеся в диссертации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при осуществлении дальнейшей систематизации и детализации норм, составляющих в своей совокупности институт множественности преступлений. Разработанные в диссертационном исследовании рекомендации относительно квалификации множественности преступлений и назначения наказания при наличии множественности преступлений имеют значение для правоприменительной деятельности, а также они могут быть полезными при разработке учебных пособий, спецкурсов «</w:t>
      </w:r>
      <w:r>
        <w:rPr>
          <w:rStyle w:val="WW8Num4z0"/>
          <w:rFonts w:ascii="Verdana" w:hAnsi="Verdana"/>
          <w:color w:val="4682B4"/>
          <w:sz w:val="18"/>
          <w:szCs w:val="18"/>
        </w:rPr>
        <w:t>Множественность преступлений</w:t>
      </w:r>
      <w:r>
        <w:rPr>
          <w:rFonts w:ascii="Verdana" w:hAnsi="Verdana"/>
          <w:color w:val="000000"/>
          <w:sz w:val="18"/>
          <w:szCs w:val="18"/>
        </w:rPr>
        <w:t>», «</w:t>
      </w:r>
      <w:r>
        <w:rPr>
          <w:rStyle w:val="WW8Num4z0"/>
          <w:rFonts w:ascii="Verdana" w:hAnsi="Verdana"/>
          <w:color w:val="4682B4"/>
          <w:sz w:val="18"/>
          <w:szCs w:val="18"/>
        </w:rPr>
        <w:t>Квалификация преступлений</w:t>
      </w:r>
      <w:r>
        <w:rPr>
          <w:rFonts w:ascii="Verdana" w:hAnsi="Verdana"/>
          <w:color w:val="000000"/>
          <w:sz w:val="18"/>
          <w:szCs w:val="18"/>
        </w:rPr>
        <w:t>», в процессе преподавания уголовного права в высших юридических учебных заведениях.</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проведенного исследования, основанные на них выводы, положения и рекомендации обсуждались на кафедре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Карагандинской Академии МВД РК имени Б.</w:t>
      </w:r>
      <w:r>
        <w:rPr>
          <w:rStyle w:val="WW8Num3z0"/>
          <w:rFonts w:ascii="Verdana" w:hAnsi="Verdana"/>
          <w:color w:val="000000"/>
          <w:sz w:val="18"/>
          <w:szCs w:val="18"/>
        </w:rPr>
        <w:t> </w:t>
      </w:r>
      <w:r>
        <w:rPr>
          <w:rStyle w:val="WW8Num4z0"/>
          <w:rFonts w:ascii="Verdana" w:hAnsi="Verdana"/>
          <w:color w:val="4682B4"/>
          <w:sz w:val="18"/>
          <w:szCs w:val="18"/>
        </w:rPr>
        <w:t>Бейсенова</w:t>
      </w:r>
      <w:r>
        <w:rPr>
          <w:rFonts w:ascii="Verdana" w:hAnsi="Verdana"/>
          <w:color w:val="000000"/>
          <w:sz w:val="18"/>
          <w:szCs w:val="18"/>
        </w:rPr>
        <w:t>, в НИЦ № 1 ФГКУ «Всероссийский научно-исследовательский институт МВД Российской Федерации», Алматинской Академии МВД РК, Алматинском гуманитарно-технического университете.</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предложений диссертационного исследования были учтены при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РК Законом Республики Казахстан «О внесении изменений и дополнений в Уголовный, Уголовно-процессуальный и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Республики Казахстан по вопросам совершенствования судебной системы» от 10 декабря 2009 г., при окончательном принятии Нормативных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Верховного суда Республики Казахстан от 25 декабря 2006 г. № 11 «</w:t>
      </w:r>
      <w:r>
        <w:rPr>
          <w:rStyle w:val="WW8Num4z0"/>
          <w:rFonts w:ascii="Verdana" w:hAnsi="Verdana"/>
          <w:color w:val="4682B4"/>
          <w:sz w:val="18"/>
          <w:szCs w:val="18"/>
        </w:rPr>
        <w:t>О квалификации неоднократности и совокупности преступлений</w:t>
      </w:r>
      <w:r>
        <w:rPr>
          <w:rFonts w:ascii="Verdana" w:hAnsi="Verdana"/>
          <w:color w:val="000000"/>
          <w:sz w:val="18"/>
          <w:szCs w:val="18"/>
        </w:rPr>
        <w:t>» и от 25 декабря 2007 г. № 8 «</w:t>
      </w:r>
      <w:r>
        <w:rPr>
          <w:rStyle w:val="WW8Num4z0"/>
          <w:rFonts w:ascii="Verdana" w:hAnsi="Verdana"/>
          <w:color w:val="4682B4"/>
          <w:sz w:val="18"/>
          <w:szCs w:val="18"/>
        </w:rPr>
        <w:t>О применении судами законодательства о рецидиве преступлений</w:t>
      </w:r>
      <w:r>
        <w:rPr>
          <w:rFonts w:ascii="Verdana" w:hAnsi="Verdana"/>
          <w:color w:val="000000"/>
          <w:sz w:val="18"/>
          <w:szCs w:val="18"/>
        </w:rPr>
        <w:t>».</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опубликованы двенадцать научных статей, четыре из которых в изданиях, рекомендованных Комитетом по контролю в сфере образования и науки МОиН РК, одна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четыре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в сборниках международных научно-практических конференций, остальные - в иных научных изданиях.</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отвечает целям и задачам исследования. Работа состоит из введения, двух глав, включающих девять параграфов, заключения, списка использованной литературы и приложений. Объем и оформление диссертации соответствует стандартам ВАК России.</w:t>
      </w:r>
    </w:p>
    <w:p w:rsidR="00A73F3E" w:rsidRDefault="00A73F3E" w:rsidP="00A73F3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Дюсенбаева, Алия Кенжегалиевна</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важных средств обогащения отечественной науки и практики является компаративный анализ зарубежного уголовного законодательства. Исторически сложилось, что именно с Россией, являющейся одной из прогрессивных и развитых соседних стран, Казахстан имеет единый исторический этап, наиболее обширные внешнеэкономические, политические и культурные связи, что обуславливает необходимость и ценность использования правового опыта друг друга. Как показало проведенное нами исследование, двенадцатилетняя практика применения уголовного законодательства Республики Казахстан характеризуется рядом уголовно-правовых проблем и противоречий норм, регламентирующих институт множественности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которые непосредственно затрагивают реализацию принципов</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повторного осуждения виновного лица,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справедливости назначения наказания. Сходные проблемы множественности преступлений существуют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России.</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Перспективой развития института множественности преступлений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РК в ближайшее время, решающей проблемы пересекаемости его форм, может быть только двухзвенная система множественности преступлений, состоящая из совокупности и рецидива преступлений. Совокупность преступлений следует признать единственным способом квалификации преступлений и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их совершение, тогда как рецидив преступлений - лишь средством усиления ответственности в пределах</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совершенного преступления.</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Пересмотру подлежат и критерии признания рецидива преступлений опасным и особо опасным в УК РК, правила назначения наказания при совокупности преступлений и совокупности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в УК РК и УК РФ, рецидиве преступлений в УК РК, а также квалификация сопряженных преступлений и преступлений,</w:t>
      </w:r>
      <w:r>
        <w:rPr>
          <w:rStyle w:val="WW8Num3z0"/>
          <w:rFonts w:ascii="Verdana" w:hAnsi="Verdana"/>
          <w:color w:val="000000"/>
          <w:sz w:val="18"/>
          <w:szCs w:val="18"/>
        </w:rPr>
        <w:t> </w:t>
      </w:r>
      <w:r>
        <w:rPr>
          <w:rStyle w:val="WW8Num4z0"/>
          <w:rFonts w:ascii="Verdana" w:hAnsi="Verdana"/>
          <w:color w:val="4682B4"/>
          <w:sz w:val="18"/>
          <w:szCs w:val="18"/>
        </w:rPr>
        <w:t>причиняющих</w:t>
      </w:r>
      <w:r>
        <w:rPr>
          <w:rStyle w:val="WW8Num3z0"/>
          <w:rFonts w:ascii="Verdana" w:hAnsi="Verdana"/>
          <w:color w:val="000000"/>
          <w:sz w:val="18"/>
          <w:szCs w:val="18"/>
        </w:rPr>
        <w:t> </w:t>
      </w:r>
      <w:r>
        <w:rPr>
          <w:rFonts w:ascii="Verdana" w:hAnsi="Verdana"/>
          <w:color w:val="000000"/>
          <w:sz w:val="18"/>
          <w:szCs w:val="18"/>
        </w:rPr>
        <w:t>вред двум или более лицам как в УК РК, так и в УК РФ.</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Целесообразным, на наш взгляд, является введение в УК РК и УК РФ самостоятельной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посвященной общим вопросам множественности преступлений. Исходя из вышесказанного, положения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Республики Казахстан представляются нам в следующем виде:</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10-1. Множественность преступлений</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Множественностью преступлений</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совершение лицом двух или более</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предусмотренных Особенной частью УК РК.</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признается' множественностью преступлений, если лицо не было освобождено от уголовной ответственности, по основаниям, предусмотренным законом.</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Множественностью преступлений признается совокупность преступлений и рецидив преступлений.</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Множественностью преступлений не признается длящееся</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то есть преступление, характеризующееся непрерывным осуществлением одного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Настоящим Кодексом.</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Множественностью преступлений не признается продолжаемое преступление, то есть преступление, состоящее из ряда одинаковых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или административно-наказуемых деяний, которые</w:t>
      </w:r>
      <w:r>
        <w:rPr>
          <w:rStyle w:val="WW8Num3z0"/>
          <w:rFonts w:ascii="Verdana" w:hAnsi="Verdana"/>
          <w:color w:val="000000"/>
          <w:sz w:val="18"/>
          <w:szCs w:val="18"/>
        </w:rPr>
        <w:t> </w:t>
      </w:r>
      <w:r>
        <w:rPr>
          <w:rStyle w:val="WW8Num4z0"/>
          <w:rFonts w:ascii="Verdana" w:hAnsi="Verdana"/>
          <w:color w:val="4682B4"/>
          <w:sz w:val="18"/>
          <w:szCs w:val="18"/>
        </w:rPr>
        <w:t>охватываются</w:t>
      </w:r>
      <w:r>
        <w:rPr>
          <w:rStyle w:val="WW8Num3z0"/>
          <w:rFonts w:ascii="Verdana" w:hAnsi="Verdana"/>
          <w:color w:val="000000"/>
          <w:sz w:val="18"/>
          <w:szCs w:val="18"/>
        </w:rPr>
        <w:t> </w:t>
      </w:r>
      <w:r>
        <w:rPr>
          <w:rFonts w:ascii="Verdana" w:hAnsi="Verdana"/>
          <w:color w:val="000000"/>
          <w:sz w:val="18"/>
          <w:szCs w:val="18"/>
        </w:rPr>
        <w:t>единой формой вины и образуют в целом одно преступление.</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Множественностью преступлений не признается составное преступление, то есть преступление, состоящее из двух или более различных деяний, предусмотренных различными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или частями статьи Уголовного кодекса Республики Казахстан, а равно состоящее из одного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содержащего признаки различных преступлений, предусмотренных двумя или более статьями Уголовного кодекса Республики Казахстан, которое при этом</w:t>
      </w:r>
      <w:r>
        <w:rPr>
          <w:rStyle w:val="WW8Num3z0"/>
          <w:rFonts w:ascii="Verdana" w:hAnsi="Verdana"/>
          <w:color w:val="000000"/>
          <w:sz w:val="18"/>
          <w:szCs w:val="18"/>
        </w:rPr>
        <w:t> </w:t>
      </w:r>
      <w:r>
        <w:rPr>
          <w:rStyle w:val="WW8Num4z0"/>
          <w:rFonts w:ascii="Verdana" w:hAnsi="Verdana"/>
          <w:color w:val="4682B4"/>
          <w:sz w:val="18"/>
          <w:szCs w:val="18"/>
        </w:rPr>
        <w:t>охватывается</w:t>
      </w:r>
      <w:r>
        <w:rPr>
          <w:rStyle w:val="WW8Num3z0"/>
          <w:rFonts w:ascii="Verdana" w:hAnsi="Verdana"/>
          <w:color w:val="000000"/>
          <w:sz w:val="18"/>
          <w:szCs w:val="18"/>
        </w:rPr>
        <w:t> </w:t>
      </w:r>
      <w:r>
        <w:rPr>
          <w:rFonts w:ascii="Verdana" w:hAnsi="Verdana"/>
          <w:color w:val="000000"/>
          <w:sz w:val="18"/>
          <w:szCs w:val="18"/>
        </w:rPr>
        <w:t>единым умыслом и целью, а также одной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или частью статьи УК РК, предусматривающей более строгое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11. Исключена.</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12. Совокупность преступлений!. Совокупностью преступлений признается совершение двух и более деяний,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ни за одно из которых лицо не было</w:t>
      </w:r>
      <w:r>
        <w:rPr>
          <w:rStyle w:val="WW8Num3z0"/>
          <w:rFonts w:ascii="Verdana" w:hAnsi="Verdana"/>
          <w:color w:val="000000"/>
          <w:sz w:val="18"/>
          <w:szCs w:val="18"/>
        </w:rPr>
        <w:t> </w:t>
      </w:r>
      <w:r>
        <w:rPr>
          <w:rStyle w:val="WW8Num4z0"/>
          <w:rFonts w:ascii="Verdana" w:hAnsi="Verdana"/>
          <w:color w:val="4682B4"/>
          <w:sz w:val="18"/>
          <w:szCs w:val="18"/>
        </w:rPr>
        <w:t>осуждено</w:t>
      </w:r>
      <w:r>
        <w:rPr>
          <w:rFonts w:ascii="Verdana" w:hAnsi="Verdana"/>
          <w:color w:val="000000"/>
          <w:sz w:val="18"/>
          <w:szCs w:val="18"/>
        </w:rPr>
        <w:t>. При совокупности преступлений лицо несет уголовную ответственность за каждое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по соответствующей статье или части статьи Настоящего Кодекса, если признаки</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деяний не охватываются нормой одной статьи или части статьи настоящего Кодекса, предусматривающей более строгое наказание.</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Части 2,3 излагаются в редакции ч. ч. 2, 3 ст. 12 УК РК 1997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Если одно и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подпадает под признаки различных частей одной и той же статьи УК РК, совокупность преступлений отсутствует и уголовная ответственность наступает по части статьи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предусматривающей более строгое наказание.</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13. Рецидив преступлений</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Часть 1 излагается в редакции ч. 1 ст. 13 УК РК 1997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Рецидив преступлений признается опасным: 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лицом умышленного преступления средней тяжести, за которое оно осуждается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если ранее это лицо два раза было осуждено к лишению</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за тяжкие преступления и (или)</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преступления средней тяжести». б) Пункт «б» излагается в редакции п. «б» ч. 1 ст. 13 УК РК 1997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Рецидив преступлений признается особо опасным: а) при совершении лицом</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преступления средней тяжести, за которое оно осуждается к лишению свободы, если ранее это лицо ие менее трех раз осуждалось к лишению свободы за</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и умышленные преступления средней тяжести. б) Пункт «б» излагается в редакции п. «б» ч. 2 ст. 13 УК РК 1997 г. в) Пункт «в» излагается в редакции п. «в» ч. 2 ст. 13 УК РК 1997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58. Назначение</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по совокупности преступлений</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Часть 1 излагается в редакции ч. 1 ст. 58 УК РК 1997 г.</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Исключить.</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Окончательное наказание при совокупности преступлений не может превышать более чем наполовину максимальный срок или размер наказания, предусмотренный за наиболее</w:t>
      </w:r>
      <w:r>
        <w:rPr>
          <w:rStyle w:val="WW8Num3z0"/>
          <w:rFonts w:ascii="Verdana" w:hAnsi="Verdana"/>
          <w:color w:val="000000"/>
          <w:sz w:val="18"/>
          <w:szCs w:val="18"/>
        </w:rPr>
        <w:t> </w:t>
      </w:r>
      <w:r>
        <w:rPr>
          <w:rStyle w:val="WW8Num4z0"/>
          <w:rFonts w:ascii="Verdana" w:hAnsi="Verdana"/>
          <w:color w:val="4682B4"/>
          <w:sz w:val="18"/>
          <w:szCs w:val="18"/>
        </w:rPr>
        <w:t>тяжкое</w:t>
      </w:r>
      <w:r>
        <w:rPr>
          <w:rStyle w:val="WW8Num3z0"/>
          <w:rFonts w:ascii="Verdana" w:hAnsi="Verdana"/>
          <w:color w:val="000000"/>
          <w:sz w:val="18"/>
          <w:szCs w:val="18"/>
        </w:rPr>
        <w:t> </w:t>
      </w:r>
      <w:r>
        <w:rPr>
          <w:rFonts w:ascii="Verdana" w:hAnsi="Verdana"/>
          <w:color w:val="000000"/>
          <w:sz w:val="18"/>
          <w:szCs w:val="18"/>
        </w:rPr>
        <w:t xml:space="preserve">из совершенных преступлений. Если за преступление, входящее в совокупность, </w:t>
      </w:r>
      <w:r>
        <w:rPr>
          <w:rFonts w:ascii="Verdana" w:hAnsi="Verdana"/>
          <w:color w:val="000000"/>
          <w:sz w:val="18"/>
          <w:szCs w:val="18"/>
        </w:rPr>
        <w:lastRenderedPageBreak/>
        <w:t>назначается</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или смертная</w:t>
      </w:r>
      <w:r>
        <w:rPr>
          <w:rStyle w:val="WW8Num3z0"/>
          <w:rFonts w:ascii="Verdana" w:hAnsi="Verdana"/>
          <w:color w:val="000000"/>
          <w:sz w:val="18"/>
          <w:szCs w:val="18"/>
        </w:rPr>
        <w:t> </w:t>
      </w:r>
      <w:r>
        <w:rPr>
          <w:rStyle w:val="WW8Num4z0"/>
          <w:rFonts w:ascii="Verdana" w:hAnsi="Verdana"/>
          <w:color w:val="4682B4"/>
          <w:sz w:val="18"/>
          <w:szCs w:val="18"/>
        </w:rPr>
        <w:t>казнь</w:t>
      </w:r>
      <w:r>
        <w:rPr>
          <w:rFonts w:ascii="Verdana" w:hAnsi="Verdana"/>
          <w:color w:val="000000"/>
          <w:sz w:val="18"/>
          <w:szCs w:val="18"/>
        </w:rPr>
        <w:t>, то окончательное наказание назначается в виде</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 или соответственно</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Исключить.</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Часть 5 излагается в редакции ч. 5 ст. 58 УК РК 1997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 тем же правилам назначается наказание, если после</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приговора по делу будет установлено, что</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виновен еще и в другом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совершенном до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вынесенного приговора по первому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этом случае в окончательный срок наказания засчитывается наказание,</w:t>
      </w:r>
      <w:r>
        <w:rPr>
          <w:rStyle w:val="WW8Num3z0"/>
          <w:rFonts w:ascii="Verdana" w:hAnsi="Verdana"/>
          <w:color w:val="000000"/>
          <w:sz w:val="18"/>
          <w:szCs w:val="18"/>
        </w:rPr>
        <w:t> </w:t>
      </w:r>
      <w:r>
        <w:rPr>
          <w:rStyle w:val="WW8Num4z0"/>
          <w:rFonts w:ascii="Verdana" w:hAnsi="Verdana"/>
          <w:color w:val="4682B4"/>
          <w:sz w:val="18"/>
          <w:szCs w:val="18"/>
        </w:rPr>
        <w:t>отбытое</w:t>
      </w:r>
      <w:r>
        <w:rPr>
          <w:rStyle w:val="WW8Num3z0"/>
          <w:rFonts w:ascii="Verdana" w:hAnsi="Verdana"/>
          <w:color w:val="000000"/>
          <w:sz w:val="18"/>
          <w:szCs w:val="18"/>
        </w:rPr>
        <w:t> </w:t>
      </w:r>
      <w:r>
        <w:rPr>
          <w:rFonts w:ascii="Verdana" w:hAnsi="Verdana"/>
          <w:color w:val="000000"/>
          <w:sz w:val="18"/>
          <w:szCs w:val="18"/>
        </w:rPr>
        <w:t>по первому приговору суда.</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59. Назначение наказания при рецидиве преступлений</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Части 1 и 2 излагаются в редакции ч. ч. 1,2 ст. 59 УК РК 1997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наличии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обстоятельств, предусмотренных статьей 55 настоящего Кодекса, наказание при рецидиве, опасном рецидиве или особо опасном рецидиве назначается без учета правил, предусмотренных частью второй настоящей статьи.</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60. Назначение наказания по совокупности приговоров</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Если осужденный после вынесения</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вступившего в законную силу, но до полного</w:t>
      </w:r>
      <w:r>
        <w:rPr>
          <w:rStyle w:val="WW8Num3z0"/>
          <w:rFonts w:ascii="Verdana" w:hAnsi="Verdana"/>
          <w:color w:val="000000"/>
          <w:sz w:val="18"/>
          <w:szCs w:val="18"/>
        </w:rPr>
        <w:t> </w:t>
      </w:r>
      <w:r>
        <w:rPr>
          <w:rStyle w:val="WW8Num4z0"/>
          <w:rFonts w:ascii="Verdana" w:hAnsi="Verdana"/>
          <w:color w:val="4682B4"/>
          <w:sz w:val="18"/>
          <w:szCs w:val="18"/>
        </w:rPr>
        <w:t>отбытия</w:t>
      </w:r>
      <w:r>
        <w:rPr>
          <w:rStyle w:val="WW8Num3z0"/>
          <w:rFonts w:ascii="Verdana" w:hAnsi="Verdana"/>
          <w:color w:val="000000"/>
          <w:sz w:val="18"/>
          <w:szCs w:val="18"/>
        </w:rPr>
        <w:t> </w:t>
      </w:r>
      <w:r>
        <w:rPr>
          <w:rFonts w:ascii="Verdana" w:hAnsi="Verdana"/>
          <w:color w:val="000000"/>
          <w:sz w:val="18"/>
          <w:szCs w:val="18"/>
        </w:rPr>
        <w:t>наказания совершил новое преступление, суд к</w:t>
      </w:r>
      <w:r>
        <w:rPr>
          <w:rStyle w:val="WW8Num3z0"/>
          <w:rFonts w:ascii="Verdana" w:hAnsi="Verdana"/>
          <w:color w:val="000000"/>
          <w:sz w:val="18"/>
          <w:szCs w:val="18"/>
        </w:rPr>
        <w:t> </w:t>
      </w:r>
      <w:r>
        <w:rPr>
          <w:rStyle w:val="WW8Num4z0"/>
          <w:rFonts w:ascii="Verdana" w:hAnsi="Verdana"/>
          <w:color w:val="4682B4"/>
          <w:sz w:val="18"/>
          <w:szCs w:val="18"/>
        </w:rPr>
        <w:t>наказанию</w:t>
      </w:r>
      <w:r>
        <w:rPr>
          <w:rFonts w:ascii="Verdana" w:hAnsi="Verdana"/>
          <w:color w:val="000000"/>
          <w:sz w:val="18"/>
          <w:szCs w:val="18"/>
        </w:rPr>
        <w:t>, назначенному по последнему приговору суда, полностью или частично присоединяет</w:t>
      </w:r>
      <w:r>
        <w:rPr>
          <w:rStyle w:val="WW8Num3z0"/>
          <w:rFonts w:ascii="Verdana" w:hAnsi="Verdana"/>
          <w:color w:val="000000"/>
          <w:sz w:val="18"/>
          <w:szCs w:val="18"/>
        </w:rPr>
        <w:t> </w:t>
      </w:r>
      <w:r>
        <w:rPr>
          <w:rStyle w:val="WW8Num4z0"/>
          <w:rFonts w:ascii="Verdana" w:hAnsi="Verdana"/>
          <w:color w:val="4682B4"/>
          <w:sz w:val="18"/>
          <w:szCs w:val="18"/>
        </w:rPr>
        <w:t>неотбытую</w:t>
      </w:r>
      <w:r>
        <w:rPr>
          <w:rStyle w:val="WW8Num3z0"/>
          <w:rFonts w:ascii="Verdana" w:hAnsi="Verdana"/>
          <w:color w:val="000000"/>
          <w:sz w:val="18"/>
          <w:szCs w:val="18"/>
        </w:rPr>
        <w:t> </w:t>
      </w:r>
      <w:r>
        <w:rPr>
          <w:rFonts w:ascii="Verdana" w:hAnsi="Verdana"/>
          <w:color w:val="000000"/>
          <w:sz w:val="18"/>
          <w:szCs w:val="18"/>
        </w:rPr>
        <w:t>часть наказания по предыдущему</w:t>
      </w:r>
      <w:r>
        <w:rPr>
          <w:rStyle w:val="WW8Num3z0"/>
          <w:rFonts w:ascii="Verdana" w:hAnsi="Verdana"/>
          <w:color w:val="000000"/>
          <w:sz w:val="18"/>
          <w:szCs w:val="18"/>
        </w:rPr>
        <w:t> </w:t>
      </w:r>
      <w:r>
        <w:rPr>
          <w:rStyle w:val="WW8Num4z0"/>
          <w:rFonts w:ascii="Verdana" w:hAnsi="Verdana"/>
          <w:color w:val="4682B4"/>
          <w:sz w:val="18"/>
          <w:szCs w:val="18"/>
        </w:rPr>
        <w:t>приговору</w:t>
      </w:r>
      <w:r>
        <w:rPr>
          <w:rFonts w:ascii="Verdana" w:hAnsi="Verdana"/>
          <w:color w:val="000000"/>
          <w:sz w:val="18"/>
          <w:szCs w:val="18"/>
        </w:rPr>
        <w:t>.</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Исключить.</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Окончательное наказание по совокупности приговоров не может превышать более чем наполовину максимальный срок или размер наказания, предусмотренный за наиболее тяжкое из совершенных преступлений. Если совокупность преступлений включает в себя</w:t>
      </w:r>
      <w:r>
        <w:rPr>
          <w:rStyle w:val="WW8Num3z0"/>
          <w:rFonts w:ascii="Verdana" w:hAnsi="Verdana"/>
          <w:color w:val="000000"/>
          <w:sz w:val="18"/>
          <w:szCs w:val="18"/>
        </w:rPr>
        <w:t> </w:t>
      </w:r>
      <w:r>
        <w:rPr>
          <w:rStyle w:val="WW8Num4z0"/>
          <w:rFonts w:ascii="Verdana" w:hAnsi="Verdana"/>
          <w:color w:val="4682B4"/>
          <w:sz w:val="18"/>
          <w:szCs w:val="18"/>
        </w:rPr>
        <w:t>приговор</w:t>
      </w:r>
      <w:r>
        <w:rPr>
          <w:rFonts w:ascii="Verdana" w:hAnsi="Verdana"/>
          <w:color w:val="000000"/>
          <w:sz w:val="18"/>
          <w:szCs w:val="18"/>
        </w:rPr>
        <w:t>, по которому наказание назначено в виде пожизненного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1 свободы или смертная казнь, то окончательное наказание назначается в виде пожизненного лишения свободы или соответственно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Fonts w:ascii="Verdana" w:hAnsi="Verdana"/>
          <w:color w:val="000000"/>
          <w:sz w:val="18"/>
          <w:szCs w:val="18"/>
        </w:rPr>
        <w:t>. л</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 Части 4,5 излагаются в редакции ч. ч. 4, 5 ст. 60 УК РК 1997 г. Наряду с изложенным, положения Нормативных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Казахстан, противоречащие уголовному • законодательству необходимо привести в соответствие. ¡Ь I</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1Л !*&gt;</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предлагаем проекты следующих статей , ¿и</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Уголовного кодекса Российской Федерации:</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&lt;&gt;</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16-1 (в редакции вышеизложенной ст. 10-1 УК РК</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Множественность преступлений»).</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17. Совокупность преступлений Л</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Части 1,2,3 излагается в редакции ч. 1 ст. 17 УК РК 1996 г. 2.Часть 2 излагается в редакции ч. 2 ст. 17 УК РК 1996 г.</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Части 3 излагается в редакции ч. 3 ст. 17 УК РК 1996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Если одно и то же деяние</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признаки различных частей одной и той же статьи УК РК, совокупность преступлений отсутствует и V / уголовная ответственность наступает по части статьи Особенной части УК, С предусматривающей более строгое наказание.</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69. Назначение наказаний по совокупности преступлений</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 совокупности преступлений суд, назначив наказание (основное и дополнительное) за каждое преступление отдельно, определяет окончательное наказание путем поглощения менее строгого наказания более строгим или путем полного или частичного сложения.</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Исключить.</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Окончательное наказание при совокупности преступлений не может превышать более чем наполовину максимальный срок или размер наказания, предусмотренный за наиболее тяжкое из совершенных преступлений. Если за преступление, входящее в совокупность, назначается пожизненное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или смертная казнь, то окончательное наказание назначается в виде пожизненного лишения свободы или соответственно смертной казни.</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Часть 4 излагается в редакции ч. 4 ст. 69 УК РФ 1996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 тем же правилам назначается наказание, если после вынесения судом приговора по делу будет установлено, что осужденный</w:t>
      </w:r>
      <w:r>
        <w:rPr>
          <w:rStyle w:val="WW8Num3z0"/>
          <w:rFonts w:ascii="Verdana" w:hAnsi="Verdana"/>
          <w:color w:val="000000"/>
          <w:sz w:val="18"/>
          <w:szCs w:val="18"/>
        </w:rPr>
        <w:t> </w:t>
      </w:r>
      <w:r>
        <w:rPr>
          <w:rStyle w:val="WW8Num4z0"/>
          <w:rFonts w:ascii="Verdana" w:hAnsi="Verdana"/>
          <w:color w:val="4682B4"/>
          <w:sz w:val="18"/>
          <w:szCs w:val="18"/>
        </w:rPr>
        <w:t>виновен</w:t>
      </w:r>
      <w:r>
        <w:rPr>
          <w:rStyle w:val="WW8Num3z0"/>
          <w:rFonts w:ascii="Verdana" w:hAnsi="Verdana"/>
          <w:color w:val="000000"/>
          <w:sz w:val="18"/>
          <w:szCs w:val="18"/>
        </w:rPr>
        <w:t> </w:t>
      </w:r>
      <w:r>
        <w:rPr>
          <w:rFonts w:ascii="Verdana" w:hAnsi="Verdana"/>
          <w:color w:val="000000"/>
          <w:sz w:val="18"/>
          <w:szCs w:val="18"/>
        </w:rPr>
        <w:t>еще и в другом преступлении,</w:t>
      </w:r>
      <w:r>
        <w:rPr>
          <w:rStyle w:val="WW8Num3z0"/>
          <w:rFonts w:ascii="Verdana" w:hAnsi="Verdana"/>
          <w:color w:val="000000"/>
          <w:sz w:val="18"/>
          <w:szCs w:val="18"/>
        </w:rPr>
        <w:t> </w:t>
      </w:r>
      <w:r>
        <w:rPr>
          <w:rStyle w:val="WW8Num4z0"/>
          <w:rFonts w:ascii="Verdana" w:hAnsi="Verdana"/>
          <w:color w:val="4682B4"/>
          <w:sz w:val="18"/>
          <w:szCs w:val="18"/>
        </w:rPr>
        <w:t>совершенном</w:t>
      </w:r>
      <w:r>
        <w:rPr>
          <w:rStyle w:val="WW8Num3z0"/>
          <w:rFonts w:ascii="Verdana" w:hAnsi="Verdana"/>
          <w:color w:val="000000"/>
          <w:sz w:val="18"/>
          <w:szCs w:val="18"/>
        </w:rPr>
        <w:t> </w:t>
      </w:r>
      <w:r>
        <w:rPr>
          <w:rFonts w:ascii="Verdana" w:hAnsi="Verdana"/>
          <w:color w:val="000000"/>
          <w:sz w:val="18"/>
          <w:szCs w:val="18"/>
        </w:rPr>
        <w:t>до вступления в законную силу вынесенного приговора по первому делу. В этом случае в окончательный срок наказания засчитывается наказание, отбытое по первому приговору суда.</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70. Назначение наказания по совокупности приговоров</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Если осужденный после вынесения приговора, вступившего в законную силу, но до полного отбытия наказания</w:t>
      </w:r>
      <w:r>
        <w:rPr>
          <w:rStyle w:val="WW8Num3z0"/>
          <w:rFonts w:ascii="Verdana" w:hAnsi="Verdana"/>
          <w:color w:val="000000"/>
          <w:sz w:val="18"/>
          <w:szCs w:val="18"/>
        </w:rPr>
        <w:t> </w:t>
      </w:r>
      <w:r>
        <w:rPr>
          <w:rStyle w:val="WW8Num4z0"/>
          <w:rFonts w:ascii="Verdana" w:hAnsi="Verdana"/>
          <w:color w:val="4682B4"/>
          <w:sz w:val="18"/>
          <w:szCs w:val="18"/>
        </w:rPr>
        <w:t>совершил</w:t>
      </w:r>
      <w:r>
        <w:rPr>
          <w:rStyle w:val="WW8Num3z0"/>
          <w:rFonts w:ascii="Verdana" w:hAnsi="Verdana"/>
          <w:color w:val="000000"/>
          <w:sz w:val="18"/>
          <w:szCs w:val="18"/>
        </w:rPr>
        <w:t> </w:t>
      </w:r>
      <w:r>
        <w:rPr>
          <w:rFonts w:ascii="Verdana" w:hAnsi="Verdana"/>
          <w:color w:val="000000"/>
          <w:sz w:val="18"/>
          <w:szCs w:val="18"/>
        </w:rPr>
        <w:t>новое преступление, суд к наказанию, назначенному по последнему приговору суда, полностью или частично присоединяет неотбытую часть наказания по предыдущему приговору.</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Исключить.</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Окончательное наказание по совокупности приговоров не может превышать более чем наполовину максимальный срок или размер наказания, предусмотренный за наиболее тяжкое из совершенных преступлений. Если совокупность преступлений включает в себя приговор, по которому наказание назначено в виде пожизненного лишения свободы или</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то окончательное наказание назначается в виде пожизненного лишения свободы или соответственно смертной казни.</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Часть 4 излагается в редакции ч. 4 ст. 60 УК РК 1997 г.</w:t>
      </w:r>
    </w:p>
    <w:p w:rsidR="00A73F3E" w:rsidRDefault="00A73F3E" w:rsidP="00A73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Часть 5 излагается в редакции ч. 5 ст. 60 УК РК 1997 г.</w:t>
      </w:r>
    </w:p>
    <w:p w:rsidR="00A73F3E" w:rsidRDefault="00A73F3E" w:rsidP="00A73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такое совершенствование положений, регламентирующих ответственность за множественность преступлений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Республики Казахстан и Российской Федерации будет способствовать осуществлению принципов законности и справедливости назначения наказания.</w:t>
      </w:r>
    </w:p>
    <w:p w:rsidR="00A73F3E" w:rsidRDefault="00A73F3E" w:rsidP="00A73F3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Дюсенбаева, Алия Кенжегалиевна, 2011 год</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года // Российская газета. 1993. № 237.</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 Республики Казахстан. Алматы: Жеты-Жаргы, 1999.</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63-ФЗ // Собрание законодательства РФ. 1996. № 25. Ст. 2954.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 Республики Казахстан. Алматы: Норма-К. 2002.</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РК № 858 от 24 августа 2009 г. О Концепции правовой политики на период с 2010 до 2020 г. //Казахстанская правда, 2009.-№205 —С. 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Послание Главы Государства Новое десятилетие - новый экономический подъем Казахстана - новые возможности. //Казахстанская правда - №21,2010. - С. 2 - 3.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(с изменениями и дополнениями) Новосибирск: Сиб. универ. изд-во, 2010. - 159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Уголовно-процессуальный кодекс Российской Федерации (с изменениями и дополнениями).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2010. - 448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(с изменениями и дополнениями). Бишкек: «Раритет-Инфо», 2008. - 168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Республики Узбекистан (с изменениями и дополнениями) Ташкент, 2005. - 384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Азербайджанской Республики. Б.: изд-во: «Гаун», 2008. - 420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Японии // Пер. с японск. В. Н. Еремина. /Под ред. А. 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Владивосток: Изд-во Дальневосточн. ун-та., 2000. -84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Уголовный кодекс Китайской Народной Республики //Пер. с китайск. Д. 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/Под ред. проф. А. И. Коробеева</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w:t>
      </w:r>
      <w:r>
        <w:rPr>
          <w:rStyle w:val="WW8Num4z0"/>
          <w:rFonts w:ascii="Verdana" w:hAnsi="Verdana"/>
          <w:color w:val="4682B4"/>
          <w:sz w:val="18"/>
          <w:szCs w:val="18"/>
        </w:rPr>
        <w:t>Юридический центр Пресс</w:t>
      </w:r>
      <w:r>
        <w:rPr>
          <w:rFonts w:ascii="Verdana" w:hAnsi="Verdana"/>
          <w:color w:val="000000"/>
          <w:sz w:val="18"/>
          <w:szCs w:val="18"/>
        </w:rPr>
        <w:t>», 2001. - 280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Верховных судов СССР,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Республики Казахстан 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Казахской ССР № 5 от 24 декабря 1976 г. «О некоторых вопросах возникших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заранее не обещанном</w:t>
      </w:r>
      <w:r>
        <w:rPr>
          <w:rStyle w:val="WW8Num3z0"/>
          <w:rFonts w:ascii="Verdana" w:hAnsi="Verdana"/>
          <w:color w:val="000000"/>
          <w:sz w:val="18"/>
          <w:szCs w:val="18"/>
        </w:rPr>
        <w:t> </w:t>
      </w:r>
      <w:r>
        <w:rPr>
          <w:rStyle w:val="WW8Num4z0"/>
          <w:rFonts w:ascii="Verdana" w:hAnsi="Verdana"/>
          <w:color w:val="4682B4"/>
          <w:sz w:val="18"/>
          <w:szCs w:val="18"/>
        </w:rPr>
        <w:t>укрывательстве</w:t>
      </w:r>
      <w:r>
        <w:rPr>
          <w:rStyle w:val="WW8Num3z0"/>
          <w:rFonts w:ascii="Verdana" w:hAnsi="Verdana"/>
          <w:color w:val="000000"/>
          <w:sz w:val="18"/>
          <w:szCs w:val="18"/>
        </w:rPr>
        <w:t> </w:t>
      </w:r>
      <w:r>
        <w:rPr>
          <w:rFonts w:ascii="Verdana" w:hAnsi="Verdana"/>
          <w:color w:val="000000"/>
          <w:sz w:val="18"/>
          <w:szCs w:val="18"/>
        </w:rPr>
        <w:t>преступлений и о недонесении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//Указ. сб. С. 23 - 25.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Казахской ССР № 9 от 21 сентября 1984 г.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обмеривании, обвешивании, обсчете и ином</w:t>
      </w:r>
      <w:r>
        <w:rPr>
          <w:rStyle w:val="WW8Num3z0"/>
          <w:rFonts w:ascii="Verdana" w:hAnsi="Verdana"/>
          <w:color w:val="000000"/>
          <w:sz w:val="18"/>
          <w:szCs w:val="18"/>
        </w:rPr>
        <w:t> </w:t>
      </w:r>
      <w:r>
        <w:rPr>
          <w:rStyle w:val="WW8Num4z0"/>
          <w:rFonts w:ascii="Verdana" w:hAnsi="Verdana"/>
          <w:color w:val="4682B4"/>
          <w:sz w:val="18"/>
          <w:szCs w:val="18"/>
        </w:rPr>
        <w:t>обмане</w:t>
      </w:r>
      <w:r>
        <w:rPr>
          <w:rStyle w:val="WW8Num3z0"/>
          <w:rFonts w:ascii="Verdana" w:hAnsi="Verdana"/>
          <w:color w:val="000000"/>
          <w:sz w:val="18"/>
          <w:szCs w:val="18"/>
        </w:rPr>
        <w:t> </w:t>
      </w:r>
      <w:r>
        <w:rPr>
          <w:rFonts w:ascii="Verdana" w:hAnsi="Verdana"/>
          <w:color w:val="000000"/>
          <w:sz w:val="18"/>
          <w:szCs w:val="18"/>
        </w:rPr>
        <w:t>покупателей и заказчиков». //Указ. сб.-С. 34-35.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PK № 1 от 23 апреля 1993 г. «О практике применения судами законодательства, регламентирующего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изнасилование</w:t>
      </w:r>
      <w:r>
        <w:rPr>
          <w:rFonts w:ascii="Verdana" w:hAnsi="Verdana"/>
          <w:color w:val="000000"/>
          <w:sz w:val="18"/>
          <w:szCs w:val="18"/>
        </w:rPr>
        <w:t>» // Указ. сб. С. 87- 91.</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Пленума Верховного суда Казахской ССР № 1 от 27 мая 1994 г. «</w:t>
      </w:r>
      <w:r>
        <w:rPr>
          <w:rStyle w:val="WW8Num4z0"/>
          <w:rFonts w:ascii="Verdana" w:hAnsi="Verdana"/>
          <w:color w:val="4682B4"/>
          <w:sz w:val="18"/>
          <w:szCs w:val="18"/>
        </w:rPr>
        <w:t>О практике рассмотрения судами уголовных дел о рецидивных преступлениях</w:t>
      </w:r>
      <w:r>
        <w:rPr>
          <w:rFonts w:ascii="Verdana" w:hAnsi="Verdana"/>
          <w:color w:val="000000"/>
          <w:sz w:val="18"/>
          <w:szCs w:val="18"/>
        </w:rPr>
        <w:t>» //Указ. сб. С. 92 - 102.</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 Верховного суда Республики Казахстан от 23 декабря 1994 г. № 7 «О применении судами законодательства, регламентирующего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и здоровье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Указ. сб. С. 102 - 114.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Республики Казахстан. Астана.: изд-во «</w:t>
      </w:r>
      <w:r>
        <w:rPr>
          <w:rStyle w:val="WW8Num4z0"/>
          <w:rFonts w:ascii="Verdana" w:hAnsi="Verdana"/>
          <w:color w:val="4682B4"/>
          <w:sz w:val="18"/>
          <w:szCs w:val="18"/>
        </w:rPr>
        <w:t>Ресми Басылым</w:t>
      </w:r>
      <w:r>
        <w:rPr>
          <w:rFonts w:ascii="Verdana" w:hAnsi="Verdana"/>
          <w:color w:val="000000"/>
          <w:sz w:val="18"/>
          <w:szCs w:val="18"/>
        </w:rPr>
        <w:t>», 2009. - № 9 - С. 110 - 112.</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Бюллетень Верховного суда РК. Астана, 2009. - № 5 - С. 15.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Бюллетень Верховного суда РК. Астана, 2001. - № 2 - С. 19.</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Бюллетень Верховного суда РК Астана: Ресми Басылым, 2006. - № 8.-С. 43.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Бюллетень Верховного суда РК Астана: Ресми Басылым, 2006. — № 8.-С. 35-43.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Бюллетень Верховного суда РК Астана: Ресми Басылым, 2006. - № 6.-С. 132.</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Бюллетень Верховного Суда РК Астана, 2001. - № 11. - С. 27, 28, 31-32.</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Нормативное постановление Верховного суда Республики Казахстан № 11 от 25 декабря 2006 г. «О квалификации</w:t>
      </w:r>
      <w:r>
        <w:rPr>
          <w:rStyle w:val="WW8Num3z0"/>
          <w:rFonts w:ascii="Verdana" w:hAnsi="Verdana"/>
          <w:color w:val="000000"/>
          <w:sz w:val="18"/>
          <w:szCs w:val="18"/>
        </w:rPr>
        <w:t> </w:t>
      </w:r>
      <w:r>
        <w:rPr>
          <w:rStyle w:val="WW8Num4z0"/>
          <w:rFonts w:ascii="Verdana" w:hAnsi="Verdana"/>
          <w:color w:val="4682B4"/>
          <w:sz w:val="18"/>
          <w:szCs w:val="18"/>
        </w:rPr>
        <w:t>неоднократности</w:t>
      </w:r>
      <w:r>
        <w:rPr>
          <w:rStyle w:val="WW8Num3z0"/>
          <w:rFonts w:ascii="Verdana" w:hAnsi="Verdana"/>
          <w:color w:val="000000"/>
          <w:sz w:val="18"/>
          <w:szCs w:val="18"/>
        </w:rPr>
        <w:t> </w:t>
      </w:r>
      <w:r>
        <w:rPr>
          <w:rFonts w:ascii="Verdana" w:hAnsi="Verdana"/>
          <w:color w:val="000000"/>
          <w:sz w:val="18"/>
          <w:szCs w:val="18"/>
        </w:rPr>
        <w:t>и совокупности преступлений». // Указ. сб. С. 226 - 231.</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Нормативное постановление Верховного суда Республики Казахстан № 4 от 11 мая 2007 г. «О некоторых вопросах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изнасилованием и иными</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действиями сексуального характера» // Указ. сб. — С. 298 303.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Нормативное постановление Верховного суда РК № 1 от 11 мая 2007 г. «</w:t>
      </w:r>
      <w:r>
        <w:rPr>
          <w:rStyle w:val="WW8Num4z0"/>
          <w:rFonts w:ascii="Verdana" w:hAnsi="Verdana"/>
          <w:color w:val="4682B4"/>
          <w:sz w:val="18"/>
          <w:szCs w:val="18"/>
        </w:rPr>
        <w:t>О квалификации некоторых преступлений против жизни и здоровья</w:t>
      </w:r>
      <w:r>
        <w:rPr>
          <w:rFonts w:ascii="Verdana" w:hAnsi="Verdana"/>
          <w:color w:val="000000"/>
          <w:sz w:val="18"/>
          <w:szCs w:val="18"/>
        </w:rPr>
        <w:t>» //Указ. сб.-С. 286-298.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Нормативное постановление Верховного суда Республики Казахстан № 8 от 11 июля 2008 года (с изменениями и дополнениями)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хищениях</w:t>
      </w:r>
      <w:r>
        <w:rPr>
          <w:rFonts w:ascii="Verdana" w:hAnsi="Verdana"/>
          <w:color w:val="000000"/>
          <w:sz w:val="18"/>
          <w:szCs w:val="18"/>
        </w:rPr>
        <w:t>» // Указ. сб. С. 310 - 319.</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Нормативном</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Верховного суда РК № 3 от 12 января 2009 г.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хулиганстве</w:t>
      </w:r>
      <w:r>
        <w:rPr>
          <w:rFonts w:ascii="Verdana" w:hAnsi="Verdana"/>
          <w:color w:val="000000"/>
          <w:sz w:val="18"/>
          <w:szCs w:val="18"/>
        </w:rPr>
        <w:t>» //Указ. сб. С. 348 -354.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Нормативное постановление Верховного суда Республики Казахстан № 6 от 28 октября 2005 г. «</w:t>
      </w:r>
      <w:r>
        <w:rPr>
          <w:rStyle w:val="WW8Num4z0"/>
          <w:rFonts w:ascii="Verdana" w:hAnsi="Verdana"/>
          <w:color w:val="4682B4"/>
          <w:sz w:val="18"/>
          <w:szCs w:val="18"/>
        </w:rPr>
        <w:t>О судебной практике по делам о воинских преступлениях</w:t>
      </w:r>
      <w:r>
        <w:rPr>
          <w:rFonts w:ascii="Verdana" w:hAnsi="Verdana"/>
          <w:color w:val="000000"/>
          <w:sz w:val="18"/>
          <w:szCs w:val="18"/>
        </w:rPr>
        <w:t>» //Указ. сб. С. 378 - 386.</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Нормативное постановление Верховного Суда Республики Казахстан № 8 от 25 декабря 2007 г. «</w:t>
      </w:r>
      <w:r>
        <w:rPr>
          <w:rStyle w:val="WW8Num4z0"/>
          <w:rFonts w:ascii="Verdana" w:hAnsi="Verdana"/>
          <w:color w:val="4682B4"/>
          <w:sz w:val="18"/>
          <w:szCs w:val="18"/>
        </w:rPr>
        <w:t>О применении судами законодательства о рецидиве преступлений</w:t>
      </w:r>
      <w:r>
        <w:rPr>
          <w:rFonts w:ascii="Verdana" w:hAnsi="Verdana"/>
          <w:color w:val="000000"/>
          <w:sz w:val="18"/>
          <w:szCs w:val="18"/>
        </w:rPr>
        <w:t>» // Указ. сб. С. 236 - 243.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Нормативное постановление Пленума Верховного суда РК от 30 апреля 1999 г. «О соблюдении судами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назначении уголовного наказания» // Указ. сб. С. 244 - 254.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Нормативное постановление Верховного суда Республики Казахстан от 23 июня 2006 г.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вымогательстве</w:t>
      </w:r>
      <w:r>
        <w:rPr>
          <w:rFonts w:ascii="Verdana" w:hAnsi="Verdana"/>
          <w:color w:val="000000"/>
          <w:sz w:val="18"/>
          <w:szCs w:val="18"/>
        </w:rPr>
        <w:t>». // Указ. сб.-С. 319-323.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Постановлении Верховного суда Российской Федерации № 2 «О практике назначения судами Российской Федерации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//Официальный сайт Верховного Суда Российской Федерации http://www.vsrf.ru/catalog.php.</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Уголовное дело № 01032110236. В 2-х т. // Централизованный архив судов г. Караганды № 335955. Т. 2 С. 141 - 162.</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Уголовное дело № 99120085. В 2-х т. Централизованный архив судов г. Караганды № 335955. Т. 2. С. 324.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Уголовное дело № 06547834 //Архив Карагандинского областного суда.-С. 112-135.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Уголовное дело № 05352203100225. В 3-х т. //Архив Карагандинского областного суда. Т. 3. С. 37 - 45.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Уголовное дело № 0503440055. В 3-х т. //Архив Карагандинского областного суда. Т. 3. С. 120 - 133.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Уголовное дело № 06352203100225. В 3 х т. //Архив Карагандинского областного суда. Т. 3.-С. 14-21,37 -45.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Статистическая отчетность Комитета по правовой статистике и специальным учетам при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Республики Казахстан за 2005 по 2010 г. г. Официальный сайт www.pravstat.kz</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I. Исторические документы уголовного права:</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Ереже</w:t>
      </w:r>
      <w:r>
        <w:rPr>
          <w:rStyle w:val="WW8Num3z0"/>
          <w:rFonts w:ascii="Verdana" w:hAnsi="Verdana"/>
          <w:color w:val="000000"/>
          <w:sz w:val="18"/>
          <w:szCs w:val="18"/>
        </w:rPr>
        <w:t> </w:t>
      </w:r>
      <w:r>
        <w:rPr>
          <w:rFonts w:ascii="Verdana" w:hAnsi="Verdana"/>
          <w:color w:val="000000"/>
          <w:sz w:val="18"/>
          <w:szCs w:val="18"/>
        </w:rPr>
        <w:t>положения съезда биев: сб. правовых док-тов по истории обычного права казахов второй половины XX в. и начала ХХВ /Под ред. Н. С.</w:t>
      </w:r>
      <w:r>
        <w:rPr>
          <w:rStyle w:val="WW8Num3z0"/>
          <w:rFonts w:ascii="Verdana" w:hAnsi="Verdana"/>
          <w:color w:val="000000"/>
          <w:sz w:val="18"/>
          <w:szCs w:val="18"/>
        </w:rPr>
        <w:t> </w:t>
      </w:r>
      <w:r>
        <w:rPr>
          <w:rStyle w:val="WW8Num4z0"/>
          <w:rFonts w:ascii="Verdana" w:hAnsi="Verdana"/>
          <w:color w:val="4682B4"/>
          <w:sz w:val="18"/>
          <w:szCs w:val="18"/>
        </w:rPr>
        <w:t>Ахметова</w:t>
      </w:r>
      <w:r>
        <w:rPr>
          <w:rFonts w:ascii="Verdana" w:hAnsi="Verdana"/>
          <w:color w:val="000000"/>
          <w:sz w:val="18"/>
          <w:szCs w:val="18"/>
        </w:rPr>
        <w:t>, Г. 3. Кожахметова - Караганда: Изд-во Болашак - Боспа, 1997.-123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Материалы по казахскому обычному праву. Сб.1. Семипалатинск, 1886.-60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1918. - № 53. - 664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Руководящие начала по уголовному праву РСФСР 12 декабря 1919 г. //Сборник документов по истории уголовного законодательства 1917-1952 гг. /под ред.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Изд-во «</w:t>
      </w:r>
      <w:r>
        <w:rPr>
          <w:rStyle w:val="WW8Num4z0"/>
          <w:rFonts w:ascii="Verdana" w:hAnsi="Verdana"/>
          <w:color w:val="4682B4"/>
          <w:sz w:val="18"/>
          <w:szCs w:val="18"/>
        </w:rPr>
        <w:t>Юридическая литература</w:t>
      </w:r>
      <w:r>
        <w:rPr>
          <w:rFonts w:ascii="Verdana" w:hAnsi="Verdana"/>
          <w:color w:val="000000"/>
          <w:sz w:val="18"/>
          <w:szCs w:val="18"/>
        </w:rPr>
        <w:t>», 1953. -С. 59.</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Уголовный кодекс РСФСР от 26 мая 1922 г.: Хрестоматия по истории отечественного государства и права. 1917-1991 /Под ред. О.И. Чистякова. -М.: Изд-во «</w:t>
      </w:r>
      <w:r>
        <w:rPr>
          <w:rStyle w:val="WW8Num4z0"/>
          <w:rFonts w:ascii="Verdana" w:hAnsi="Verdana"/>
          <w:color w:val="4682B4"/>
          <w:sz w:val="18"/>
          <w:szCs w:val="18"/>
        </w:rPr>
        <w:t>Зерцало</w:t>
      </w:r>
      <w:r>
        <w:rPr>
          <w:rFonts w:ascii="Verdana" w:hAnsi="Verdana"/>
          <w:color w:val="000000"/>
          <w:sz w:val="18"/>
          <w:szCs w:val="18"/>
        </w:rPr>
        <w:t>», 1997. С. 72 - 110.</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Уголовный Кодекс РСФСР от 22 ноября 1926 г. // Указ. сб. С. 116 -143.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от 10 апреля 1930 г. «О дополнении и изменении ст.ст.41, 47, 51, 52 и 54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 Указ. сб. С. 352.</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Президиума и определений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РСФСР 1957 1959 г.г. -М., 1960.-С. 88.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Уголовный Кодекс КазССР от 22 июля 1959 г.: Учеб. изд-е. Алматы, 1997.-140 с.1.. Специальная литература:</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Абиль Е. История государства и права Республики Казахстан с древнейших времен до начала XX в. Астана, 2000. - 340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Агаев</w:t>
      </w:r>
      <w:r>
        <w:rPr>
          <w:rStyle w:val="WW8Num3z0"/>
          <w:rFonts w:ascii="Verdana" w:hAnsi="Verdana"/>
          <w:color w:val="000000"/>
          <w:sz w:val="18"/>
          <w:szCs w:val="18"/>
        </w:rPr>
        <w:t> </w:t>
      </w:r>
      <w:r>
        <w:rPr>
          <w:rFonts w:ascii="Verdana" w:hAnsi="Verdana"/>
          <w:color w:val="000000"/>
          <w:sz w:val="18"/>
          <w:szCs w:val="18"/>
        </w:rPr>
        <w:t>И. Б. Совокупность преступлений: понятие, виды,</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Fonts w:ascii="Verdana" w:hAnsi="Verdana"/>
          <w:color w:val="000000"/>
          <w:sz w:val="18"/>
          <w:szCs w:val="18"/>
        </w:rPr>
        <w:t>. М.: Проспект, 2003. - 199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Агаев</w:t>
      </w:r>
      <w:r>
        <w:rPr>
          <w:rStyle w:val="WW8Num3z0"/>
          <w:rFonts w:ascii="Verdana" w:hAnsi="Verdana"/>
          <w:color w:val="000000"/>
          <w:sz w:val="18"/>
          <w:szCs w:val="18"/>
        </w:rPr>
        <w:t> </w:t>
      </w:r>
      <w:r>
        <w:rPr>
          <w:rFonts w:ascii="Verdana" w:hAnsi="Verdana"/>
          <w:color w:val="000000"/>
          <w:sz w:val="18"/>
          <w:szCs w:val="18"/>
        </w:rPr>
        <w:t>А. Б. Проблемы совершенствования уголовно-правовых нормоб ответственности за рецидив преступлений: Автореф. дис. канд.юрид. наук. Баку, 2000. - 25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Н. Б. Повторность и рецидив преступлений по советскому уголовному праву. Учеб. пос. Махачкала: Изд-во дагестанск. ун-та., 1978.-118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Ансанбаев А. Понятие множественности преступлений.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Алматы, 2006. - №1(13). - С. 27-30.</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Ашитов А. Поучительный пример деятельности суда биев в Казахстане //Фемида, 2000. №7. - С.38 — 43.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Бекбергенов</w:t>
      </w:r>
      <w:r>
        <w:rPr>
          <w:rStyle w:val="WW8Num3z0"/>
          <w:rFonts w:ascii="Verdana" w:hAnsi="Verdana"/>
          <w:color w:val="000000"/>
          <w:sz w:val="18"/>
          <w:szCs w:val="18"/>
        </w:rPr>
        <w:t> </w:t>
      </w:r>
      <w:r>
        <w:rPr>
          <w:rFonts w:ascii="Verdana" w:hAnsi="Verdana"/>
          <w:color w:val="000000"/>
          <w:sz w:val="18"/>
          <w:szCs w:val="18"/>
        </w:rPr>
        <w:t>Н. А. Назначение наказаний по совокупности преступлений 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Fonts w:ascii="Verdana" w:hAnsi="Verdana"/>
          <w:color w:val="000000"/>
          <w:sz w:val="18"/>
          <w:szCs w:val="18"/>
        </w:rPr>
        <w:t>: Дис. . канд. юрид. наук. Алматы: Казахский гуманитарный юридический университет, 2002. - 179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Балтабаев</w:t>
      </w:r>
      <w:r>
        <w:rPr>
          <w:rStyle w:val="WW8Num3z0"/>
          <w:rFonts w:ascii="Verdana" w:hAnsi="Verdana"/>
          <w:color w:val="000000"/>
          <w:sz w:val="18"/>
          <w:szCs w:val="18"/>
        </w:rPr>
        <w:t> </w:t>
      </w:r>
      <w:r>
        <w:rPr>
          <w:rFonts w:ascii="Verdana" w:hAnsi="Verdana"/>
          <w:color w:val="000000"/>
          <w:sz w:val="18"/>
          <w:szCs w:val="18"/>
        </w:rPr>
        <w:t>К. Ж. Эволюция уголовного законодательства Республики Казахстан и проблемы его совершенствования /Материалы Интернета, сайт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Совета РК 11Ир:/Лтто, соп81соипсИ.к2/ш8/пеш8/?с1ё=0&amp;п(1 =311.</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Боева</w:t>
      </w:r>
      <w:r>
        <w:rPr>
          <w:rStyle w:val="WW8Num3z0"/>
          <w:rFonts w:ascii="Verdana" w:hAnsi="Verdana"/>
          <w:color w:val="000000"/>
          <w:sz w:val="18"/>
          <w:szCs w:val="18"/>
        </w:rPr>
        <w:t> </w:t>
      </w:r>
      <w:r>
        <w:rPr>
          <w:rFonts w:ascii="Verdana" w:hAnsi="Verdana"/>
          <w:color w:val="000000"/>
          <w:sz w:val="18"/>
          <w:szCs w:val="18"/>
        </w:rPr>
        <w:t>О. Ю. Множественность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экономики (понятие, виды, типичные ситуации, квалификация, ответственность): Автореф. дис. канд. юрид. наук. Новгород, 2005. - 29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Борисенко</w:t>
      </w:r>
      <w:r>
        <w:rPr>
          <w:rStyle w:val="WW8Num3z0"/>
          <w:rFonts w:ascii="Verdana" w:hAnsi="Verdana"/>
          <w:color w:val="000000"/>
          <w:sz w:val="18"/>
          <w:szCs w:val="18"/>
        </w:rPr>
        <w:t> </w:t>
      </w:r>
      <w:r>
        <w:rPr>
          <w:rFonts w:ascii="Verdana" w:hAnsi="Verdana"/>
          <w:color w:val="000000"/>
          <w:sz w:val="18"/>
          <w:szCs w:val="18"/>
        </w:rPr>
        <w:t>Е. А. Назначение наказания при множественности преступлений: Автореф. дис. канд. юрид. наук. Краснодар, 2006. - 21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 В. Квалификация преступлений против жизни. М.: Изд-во «</w:t>
      </w:r>
      <w:r>
        <w:rPr>
          <w:rStyle w:val="WW8Num4z0"/>
          <w:rFonts w:ascii="Verdana" w:hAnsi="Verdana"/>
          <w:color w:val="4682B4"/>
          <w:sz w:val="18"/>
          <w:szCs w:val="18"/>
        </w:rPr>
        <w:t>Юрил</w:t>
      </w:r>
      <w:r>
        <w:rPr>
          <w:rFonts w:ascii="Verdana" w:hAnsi="Verdana"/>
          <w:color w:val="000000"/>
          <w:sz w:val="18"/>
          <w:szCs w:val="18"/>
        </w:rPr>
        <w:t>. лит-ра», 1977. - 240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Борчашвили</w:t>
      </w:r>
      <w:r>
        <w:rPr>
          <w:rStyle w:val="WW8Num3z0"/>
          <w:rFonts w:ascii="Verdana" w:hAnsi="Verdana"/>
          <w:color w:val="000000"/>
          <w:sz w:val="18"/>
          <w:szCs w:val="18"/>
        </w:rPr>
        <w:t> </w:t>
      </w:r>
      <w:r>
        <w:rPr>
          <w:rFonts w:ascii="Verdana" w:hAnsi="Verdana"/>
          <w:color w:val="000000"/>
          <w:sz w:val="18"/>
          <w:szCs w:val="18"/>
        </w:rPr>
        <w:t>И. Ш. 10 лет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и Угловно-исполнительному Кодексу РК «</w:t>
      </w:r>
      <w:r>
        <w:rPr>
          <w:rStyle w:val="WW8Num4z0"/>
          <w:rFonts w:ascii="Verdana" w:hAnsi="Verdana"/>
          <w:color w:val="4682B4"/>
          <w:sz w:val="18"/>
          <w:szCs w:val="18"/>
        </w:rPr>
        <w:t>Достижения и перспективы</w:t>
      </w:r>
      <w:r>
        <w:rPr>
          <w:rFonts w:ascii="Verdana" w:hAnsi="Verdana"/>
          <w:color w:val="000000"/>
          <w:sz w:val="18"/>
          <w:szCs w:val="18"/>
        </w:rPr>
        <w:t>»: мат. межд. практ. конф. Т.1. Караганда. - 2007. - С. 3 - 8.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Борчашвили</w:t>
      </w:r>
      <w:r>
        <w:rPr>
          <w:rStyle w:val="WW8Num3z0"/>
          <w:rFonts w:ascii="Verdana" w:hAnsi="Verdana"/>
          <w:color w:val="000000"/>
          <w:sz w:val="18"/>
          <w:szCs w:val="18"/>
        </w:rPr>
        <w:t> </w:t>
      </w:r>
      <w:r>
        <w:rPr>
          <w:rFonts w:ascii="Verdana" w:hAnsi="Verdana"/>
          <w:color w:val="000000"/>
          <w:sz w:val="18"/>
          <w:szCs w:val="18"/>
        </w:rPr>
        <w:t>И. Ш. Комментарий к Уголовному кодексу Республики Казахстан. Караганда, 1999. - 952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Борчашвили</w:t>
      </w:r>
      <w:r>
        <w:rPr>
          <w:rStyle w:val="WW8Num3z0"/>
          <w:rFonts w:ascii="Verdana" w:hAnsi="Verdana"/>
          <w:color w:val="000000"/>
          <w:sz w:val="18"/>
          <w:szCs w:val="18"/>
        </w:rPr>
        <w:t> </w:t>
      </w:r>
      <w:r>
        <w:rPr>
          <w:rFonts w:ascii="Verdana" w:hAnsi="Verdana"/>
          <w:color w:val="000000"/>
          <w:sz w:val="18"/>
          <w:szCs w:val="18"/>
        </w:rPr>
        <w:t>И. Ш., Жуманиязов М. 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жизни. Астана: изд-во «</w:t>
      </w:r>
      <w:r>
        <w:rPr>
          <w:rStyle w:val="WW8Num4z0"/>
          <w:rFonts w:ascii="Verdana" w:hAnsi="Verdana"/>
          <w:color w:val="4682B4"/>
          <w:sz w:val="18"/>
          <w:szCs w:val="18"/>
        </w:rPr>
        <w:t>Институт законодательства РК</w:t>
      </w:r>
      <w:r>
        <w:rPr>
          <w:rFonts w:ascii="Verdana" w:hAnsi="Verdana"/>
          <w:color w:val="000000"/>
          <w:sz w:val="18"/>
          <w:szCs w:val="18"/>
        </w:rPr>
        <w:t>», 2009. - 426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Блум</w:t>
      </w:r>
      <w:r>
        <w:rPr>
          <w:rStyle w:val="WW8Num3z0"/>
          <w:rFonts w:ascii="Verdana" w:hAnsi="Verdana"/>
          <w:color w:val="000000"/>
          <w:sz w:val="18"/>
          <w:szCs w:val="18"/>
        </w:rPr>
        <w:t> </w:t>
      </w:r>
      <w:r>
        <w:rPr>
          <w:rFonts w:ascii="Verdana" w:hAnsi="Verdana"/>
          <w:color w:val="000000"/>
          <w:sz w:val="18"/>
          <w:szCs w:val="18"/>
        </w:rPr>
        <w:t>М. И. Понятие и признаки совокупности преступлений. //Вопросы уголовного права и процесса. Рига, 1969. - С. 36 — 38.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Бражник Ф. Множественность преступлений отражение их совокупной общественной опасности // Уголовное право. - 2000. - №3. -С. 6 —10.</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Бриллиантов А. Проблемы применения дефиниции «</w:t>
      </w:r>
      <w:r>
        <w:rPr>
          <w:rStyle w:val="WW8Num4z0"/>
          <w:rFonts w:ascii="Verdana" w:hAnsi="Verdana"/>
          <w:color w:val="4682B4"/>
          <w:sz w:val="18"/>
          <w:szCs w:val="18"/>
        </w:rPr>
        <w:t>Рецидив преступлений</w:t>
      </w:r>
      <w:r>
        <w:rPr>
          <w:rFonts w:ascii="Verdana" w:hAnsi="Verdana"/>
          <w:color w:val="000000"/>
          <w:sz w:val="18"/>
          <w:szCs w:val="18"/>
        </w:rPr>
        <w:t>» //Уголовное право. -2010. №2. - С. 15 — 20.</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Валиханов Ч. Записка о судебной реформе. Собр. соч. Т. 4. -Алматы: изд-во</w:t>
      </w:r>
      <w:r>
        <w:rPr>
          <w:rStyle w:val="WW8Num3z0"/>
          <w:rFonts w:ascii="Verdana" w:hAnsi="Verdana"/>
          <w:color w:val="000000"/>
          <w:sz w:val="18"/>
          <w:szCs w:val="18"/>
        </w:rPr>
        <w:t> </w:t>
      </w:r>
      <w:r>
        <w:rPr>
          <w:rStyle w:val="WW8Num4z0"/>
          <w:rFonts w:ascii="Verdana" w:hAnsi="Verdana"/>
          <w:color w:val="4682B4"/>
          <w:sz w:val="18"/>
          <w:szCs w:val="18"/>
        </w:rPr>
        <w:t>ВШП</w:t>
      </w:r>
      <w:r>
        <w:rPr>
          <w:rStyle w:val="WW8Num3z0"/>
          <w:rFonts w:ascii="Verdana" w:hAnsi="Verdana"/>
          <w:color w:val="000000"/>
          <w:sz w:val="18"/>
          <w:szCs w:val="18"/>
        </w:rPr>
        <w:t> </w:t>
      </w:r>
      <w:r>
        <w:rPr>
          <w:rFonts w:ascii="Verdana" w:hAnsi="Verdana"/>
          <w:color w:val="000000"/>
          <w:sz w:val="18"/>
          <w:szCs w:val="18"/>
        </w:rPr>
        <w:t>Эдлет, 1999. 102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Е. Г. Формы множественности преступлений по действующему уголовном законодательству: Автореф. дис . канд. юрид. наук. Ставрополь, 2005. - 22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 И. Уголовное право. Общая часть: Учебник для вузов. -М., 1999.-70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Принцип справедливости и проблемы множественности преступлений по УК РФ. //</w:t>
      </w:r>
      <w:r>
        <w:rPr>
          <w:rStyle w:val="WW8Num4z0"/>
          <w:rFonts w:ascii="Verdana" w:hAnsi="Verdana"/>
          <w:color w:val="4682B4"/>
          <w:sz w:val="18"/>
          <w:szCs w:val="18"/>
        </w:rPr>
        <w:t>Законность</w:t>
      </w:r>
      <w:r>
        <w:rPr>
          <w:rFonts w:ascii="Verdana" w:hAnsi="Verdana"/>
          <w:color w:val="000000"/>
          <w:sz w:val="18"/>
          <w:szCs w:val="18"/>
        </w:rPr>
        <w:t>. 1998. - № 12. — С.2-7.</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 А. Квалификация похищений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Изд-во «Юрид. лит-ра», 1974. 208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Р. Р. Уголовное право. Общ. часть. Краснодар, 1999. -342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Грамматчиков</w:t>
      </w:r>
      <w:r>
        <w:rPr>
          <w:rStyle w:val="WW8Num3z0"/>
          <w:rFonts w:ascii="Verdana" w:hAnsi="Verdana"/>
          <w:color w:val="000000"/>
          <w:sz w:val="18"/>
          <w:szCs w:val="18"/>
        </w:rPr>
        <w:t> </w:t>
      </w:r>
      <w:r>
        <w:rPr>
          <w:rFonts w:ascii="Verdana" w:hAnsi="Verdana"/>
          <w:color w:val="000000"/>
          <w:sz w:val="18"/>
          <w:szCs w:val="18"/>
        </w:rPr>
        <w:t>М. В. Судимость (исторический аспект, уголовно-правовой и уголовно-исполнительный аспекты): Автореф. дис. канд. юрид. наук. Красноярск, 2002. - 23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А. С. Назначение наказания по совокупности. Красноярск: Красноярск, книжн. изд-во. 1975. - 272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А. С. Наказание по совокупности преступлений и приговоров (принципы, законодательство, судебная практика). -Красноярск: Изд-во «Соло» при Красноярск. Ун-те, 1991. 192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Гулиева</w:t>
      </w:r>
      <w:r>
        <w:rPr>
          <w:rStyle w:val="WW8Num3z0"/>
          <w:rFonts w:ascii="Verdana" w:hAnsi="Verdana"/>
          <w:color w:val="000000"/>
          <w:sz w:val="18"/>
          <w:szCs w:val="18"/>
        </w:rPr>
        <w:t> </w:t>
      </w:r>
      <w:r>
        <w:rPr>
          <w:rFonts w:ascii="Verdana" w:hAnsi="Verdana"/>
          <w:color w:val="000000"/>
          <w:sz w:val="18"/>
          <w:szCs w:val="18"/>
        </w:rPr>
        <w:t>Н. Б. Составные преступления в российском уголовном праве: Автореф. дис. канд. юрид. наук. Кемерово, 2006. - 25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А. С., Малков В. П.</w:t>
      </w:r>
      <w:r>
        <w:rPr>
          <w:rStyle w:val="WW8Num3z0"/>
          <w:rFonts w:ascii="Verdana" w:hAnsi="Verdana"/>
          <w:color w:val="000000"/>
          <w:sz w:val="18"/>
          <w:szCs w:val="18"/>
        </w:rPr>
        <w:t> </w:t>
      </w:r>
      <w:r>
        <w:rPr>
          <w:rStyle w:val="WW8Num4z0"/>
          <w:rFonts w:ascii="Verdana" w:hAnsi="Verdana"/>
          <w:color w:val="4682B4"/>
          <w:sz w:val="18"/>
          <w:szCs w:val="18"/>
        </w:rPr>
        <w:t>Неоднократность</w:t>
      </w:r>
      <w:r>
        <w:rPr>
          <w:rStyle w:val="WW8Num3z0"/>
          <w:rFonts w:ascii="Verdana" w:hAnsi="Verdana"/>
          <w:color w:val="000000"/>
          <w:sz w:val="18"/>
          <w:szCs w:val="18"/>
        </w:rPr>
        <w:t> </w:t>
      </w:r>
      <w:r>
        <w:rPr>
          <w:rFonts w:ascii="Verdana" w:hAnsi="Verdana"/>
          <w:color w:val="000000"/>
          <w:sz w:val="18"/>
          <w:szCs w:val="18"/>
        </w:rPr>
        <w:t>преступлений и ее уголовно-правовое значение.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 1. - С. 47 -49.</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 С. Множественность преступлений. Лекция по курсу советского уголовного права, часть Общая. Владивосток: Изд-во дальневосточн. ун-та, 1969.-26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Джекебаев</w:t>
      </w:r>
      <w:r>
        <w:rPr>
          <w:rStyle w:val="WW8Num3z0"/>
          <w:rFonts w:ascii="Verdana" w:hAnsi="Verdana"/>
          <w:color w:val="000000"/>
          <w:sz w:val="18"/>
          <w:szCs w:val="18"/>
        </w:rPr>
        <w:t> </w:t>
      </w:r>
      <w:r>
        <w:rPr>
          <w:rFonts w:ascii="Verdana" w:hAnsi="Verdana"/>
          <w:color w:val="000000"/>
          <w:sz w:val="18"/>
          <w:szCs w:val="18"/>
        </w:rPr>
        <w:t>У. С. Основные принципы уголовного права Республики Казахстан //Сравнительный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Алматы: Жет1 Жаргы, 2001. -256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 Д. Понятие преступления. М.: изд-во АНСССР, 1948. -С. 1964.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Дюсенбаева</w:t>
      </w:r>
      <w:r>
        <w:rPr>
          <w:rStyle w:val="WW8Num3z0"/>
          <w:rFonts w:ascii="Verdana" w:hAnsi="Verdana"/>
          <w:color w:val="000000"/>
          <w:sz w:val="18"/>
          <w:szCs w:val="18"/>
        </w:rPr>
        <w:t> </w:t>
      </w:r>
      <w:r>
        <w:rPr>
          <w:rFonts w:ascii="Verdana" w:hAnsi="Verdana"/>
          <w:color w:val="000000"/>
          <w:sz w:val="18"/>
          <w:szCs w:val="18"/>
        </w:rPr>
        <w:t>А. К. Понятие и признаки множественности преступлений</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Актуальные проблемы современности. Караганда: Болашак-Баспа, 2009. -С. 55-58.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Жунусов Б. Уголовное право Республики Казахстан. Общая часть. -Караганда:</w:t>
      </w:r>
      <w:r>
        <w:rPr>
          <w:rStyle w:val="WW8Num3z0"/>
          <w:rFonts w:ascii="Verdana" w:hAnsi="Verdana"/>
          <w:color w:val="000000"/>
          <w:sz w:val="18"/>
          <w:szCs w:val="18"/>
        </w:rPr>
        <w:t> </w:t>
      </w:r>
      <w:r>
        <w:rPr>
          <w:rStyle w:val="WW8Num4z0"/>
          <w:rFonts w:ascii="Verdana" w:hAnsi="Verdana"/>
          <w:color w:val="4682B4"/>
          <w:sz w:val="18"/>
          <w:szCs w:val="18"/>
        </w:rPr>
        <w:t>КВШ</w:t>
      </w:r>
      <w:r>
        <w:rPr>
          <w:rStyle w:val="WW8Num3z0"/>
          <w:rFonts w:ascii="Verdana" w:hAnsi="Verdana"/>
          <w:color w:val="000000"/>
          <w:sz w:val="18"/>
          <w:szCs w:val="18"/>
        </w:rPr>
        <w:t> </w:t>
      </w:r>
      <w:r>
        <w:rPr>
          <w:rFonts w:ascii="Verdana" w:hAnsi="Verdana"/>
          <w:color w:val="000000"/>
          <w:sz w:val="18"/>
          <w:szCs w:val="18"/>
        </w:rPr>
        <w:t>КНБ РК, 1998. 234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Галиакбаров Р., Ефимов М., Фролов Е. Множественность</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как институт советского уголовного права. //Советская юстиция. 1967. - № 2. - С. 6.</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А. А. Уголовное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1948. - 512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 И., Стручков Н. А. Направления изучения советского уголовного права. // Советское государство и право. 1981 -№7.-С. 54 — 63.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Зарва</w:t>
      </w:r>
      <w:r>
        <w:rPr>
          <w:rStyle w:val="WW8Num3z0"/>
          <w:rFonts w:ascii="Verdana" w:hAnsi="Verdana"/>
          <w:color w:val="000000"/>
          <w:sz w:val="18"/>
          <w:szCs w:val="18"/>
        </w:rPr>
        <w:t> </w:t>
      </w:r>
      <w:r>
        <w:rPr>
          <w:rFonts w:ascii="Verdana" w:hAnsi="Verdana"/>
          <w:color w:val="000000"/>
          <w:sz w:val="18"/>
          <w:szCs w:val="18"/>
        </w:rPr>
        <w:t>Г. Н. Рецидив преступлений: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Автореф. дис. канд. юрид. наук. Ростов н/Д., 2003.-24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 Ф. Квалификация повторных преступлений. Учеб. пос. Волгоград: Изд-во ВСШ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1976. - 56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Зельдов</w:t>
      </w:r>
      <w:r>
        <w:rPr>
          <w:rStyle w:val="WW8Num3z0"/>
          <w:rFonts w:ascii="Verdana" w:hAnsi="Verdana"/>
          <w:color w:val="000000"/>
          <w:sz w:val="18"/>
          <w:szCs w:val="18"/>
        </w:rPr>
        <w:t> </w:t>
      </w:r>
      <w:r>
        <w:rPr>
          <w:rFonts w:ascii="Verdana" w:hAnsi="Verdana"/>
          <w:color w:val="000000"/>
          <w:sz w:val="18"/>
          <w:szCs w:val="18"/>
        </w:rPr>
        <w:t>С. И. О понятии</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 Правоведение. 1972. - № 1. -С. 66-68.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Игембаев</w:t>
      </w:r>
      <w:r>
        <w:rPr>
          <w:rStyle w:val="WW8Num3z0"/>
          <w:rFonts w:ascii="Verdana" w:hAnsi="Verdana"/>
          <w:color w:val="000000"/>
          <w:sz w:val="18"/>
          <w:szCs w:val="18"/>
        </w:rPr>
        <w:t> </w:t>
      </w:r>
      <w:r>
        <w:rPr>
          <w:rFonts w:ascii="Verdana" w:hAnsi="Verdana"/>
          <w:color w:val="000000"/>
          <w:sz w:val="18"/>
          <w:szCs w:val="18"/>
        </w:rPr>
        <w:t>Д. Ж. Назначение наказания за рецидив преступлений: Автореф. дис. канд. юрид. наук. Караганда:</w:t>
      </w:r>
      <w:r>
        <w:rPr>
          <w:rStyle w:val="WW8Num3z0"/>
          <w:rFonts w:ascii="Verdana" w:hAnsi="Verdana"/>
          <w:color w:val="000000"/>
          <w:sz w:val="18"/>
          <w:szCs w:val="18"/>
        </w:rPr>
        <w:t> </w:t>
      </w:r>
      <w:r>
        <w:rPr>
          <w:rStyle w:val="WW8Num4z0"/>
          <w:rFonts w:ascii="Verdana" w:hAnsi="Verdana"/>
          <w:color w:val="4682B4"/>
          <w:sz w:val="18"/>
          <w:szCs w:val="18"/>
        </w:rPr>
        <w:t>КЮИ</w:t>
      </w:r>
      <w:r>
        <w:rPr>
          <w:rStyle w:val="WW8Num3z0"/>
          <w:rFonts w:ascii="Verdana" w:hAnsi="Verdana"/>
          <w:color w:val="000000"/>
          <w:sz w:val="18"/>
          <w:szCs w:val="18"/>
        </w:rPr>
        <w:t> </w:t>
      </w:r>
      <w:r>
        <w:rPr>
          <w:rFonts w:ascii="Verdana" w:hAnsi="Verdana"/>
          <w:color w:val="000000"/>
          <w:sz w:val="18"/>
          <w:szCs w:val="18"/>
        </w:rPr>
        <w:t>МВД РК им. Б.</w:t>
      </w:r>
      <w:r>
        <w:rPr>
          <w:rStyle w:val="WW8Num3z0"/>
          <w:rFonts w:ascii="Verdana" w:hAnsi="Verdana"/>
          <w:color w:val="000000"/>
          <w:sz w:val="18"/>
          <w:szCs w:val="18"/>
        </w:rPr>
        <w:t> </w:t>
      </w:r>
      <w:r>
        <w:rPr>
          <w:rStyle w:val="WW8Num4z0"/>
          <w:rFonts w:ascii="Verdana" w:hAnsi="Verdana"/>
          <w:color w:val="4682B4"/>
          <w:sz w:val="18"/>
          <w:szCs w:val="18"/>
        </w:rPr>
        <w:t>Бейсенова</w:t>
      </w:r>
      <w:r>
        <w:rPr>
          <w:rFonts w:ascii="Verdana" w:hAnsi="Verdana"/>
          <w:color w:val="000000"/>
          <w:sz w:val="18"/>
          <w:szCs w:val="18"/>
        </w:rPr>
        <w:t>, 2009.-30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Иногамова-Хегай JI. Неоднократность и конкуренция норм: некоторые спорные вопросы квалификации преступлений и назначения наказания // Уголовное право. 2002. - № 2. - С. 31-34.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Иногамова-Хегай JI. В. «</w:t>
      </w:r>
      <w:r>
        <w:rPr>
          <w:rStyle w:val="WW8Num4z0"/>
          <w:rFonts w:ascii="Verdana" w:hAnsi="Verdana"/>
          <w:color w:val="4682B4"/>
          <w:sz w:val="18"/>
          <w:szCs w:val="18"/>
        </w:rPr>
        <w:t>Конкуренция норм уголовного права</w:t>
      </w:r>
      <w:r>
        <w:rPr>
          <w:rFonts w:ascii="Verdana" w:hAnsi="Verdana"/>
          <w:color w:val="000000"/>
          <w:sz w:val="18"/>
          <w:szCs w:val="18"/>
        </w:rPr>
        <w:t>». //Уголовное право.-М., 1999.-С. 110,134.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Иногамова-Хегай JI. В. Конкуренция норм уголовного права: Автореф. дис. д-ра юрид. наук. М., 1999 - 44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Т. А. формы и виды единого преступления 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их от множественности преступлений: Автореф. дис. канд. юрид. наук. -М., 2005.-24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Кафаров</w:t>
      </w:r>
      <w:r>
        <w:rPr>
          <w:rStyle w:val="WW8Num3z0"/>
          <w:rFonts w:ascii="Verdana" w:hAnsi="Verdana"/>
          <w:color w:val="000000"/>
          <w:sz w:val="18"/>
          <w:szCs w:val="18"/>
        </w:rPr>
        <w:t> </w:t>
      </w:r>
      <w:r>
        <w:rPr>
          <w:rFonts w:ascii="Verdana" w:hAnsi="Verdana"/>
          <w:color w:val="000000"/>
          <w:sz w:val="18"/>
          <w:szCs w:val="18"/>
        </w:rPr>
        <w:t>Т. М. Проблемы рецидива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-Баку: Изд-во «ЭЛМ», 1972. 256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Качурин</w:t>
      </w:r>
      <w:r>
        <w:rPr>
          <w:rStyle w:val="WW8Num3z0"/>
          <w:rFonts w:ascii="Verdana" w:hAnsi="Verdana"/>
          <w:color w:val="000000"/>
          <w:sz w:val="18"/>
          <w:szCs w:val="18"/>
        </w:rPr>
        <w:t> </w:t>
      </w:r>
      <w:r>
        <w:rPr>
          <w:rFonts w:ascii="Verdana" w:hAnsi="Verdana"/>
          <w:color w:val="000000"/>
          <w:sz w:val="18"/>
          <w:szCs w:val="18"/>
        </w:rPr>
        <w:t>Д. В., Дедюкина И. С. Единичное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//Следователь. 1999. - № 4. - С. 2.</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Коломытцев</w:t>
      </w:r>
      <w:r>
        <w:rPr>
          <w:rStyle w:val="WW8Num3z0"/>
          <w:rFonts w:ascii="Verdana" w:hAnsi="Verdana"/>
          <w:color w:val="000000"/>
          <w:sz w:val="18"/>
          <w:szCs w:val="18"/>
        </w:rPr>
        <w:t> </w:t>
      </w:r>
      <w:r>
        <w:rPr>
          <w:rFonts w:ascii="Verdana" w:hAnsi="Verdana"/>
          <w:color w:val="000000"/>
          <w:sz w:val="18"/>
          <w:szCs w:val="18"/>
        </w:rPr>
        <w:t>Н. А. Особо опасный рецидив преступлений и борьба с ним. — М. 1999.-129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Коробков</w:t>
      </w:r>
      <w:r>
        <w:rPr>
          <w:rStyle w:val="WW8Num3z0"/>
          <w:rFonts w:ascii="Verdana" w:hAnsi="Verdana"/>
          <w:color w:val="000000"/>
          <w:sz w:val="18"/>
          <w:szCs w:val="18"/>
        </w:rPr>
        <w:t> </w:t>
      </w:r>
      <w:r>
        <w:rPr>
          <w:rFonts w:ascii="Verdana" w:hAnsi="Verdana"/>
          <w:color w:val="000000"/>
          <w:sz w:val="18"/>
          <w:szCs w:val="18"/>
        </w:rPr>
        <w:t>Г. Д. К вопросу о понятии совокупности как виде множественности преступлений в российском уголовном праве // Вестник ВолГУ. Серия 3: Экономика. Право. -№.2., 1997. С.95-97.</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Коротких</w:t>
      </w:r>
      <w:r>
        <w:rPr>
          <w:rStyle w:val="WW8Num3z0"/>
          <w:rFonts w:ascii="Verdana" w:hAnsi="Verdana"/>
          <w:color w:val="000000"/>
          <w:sz w:val="18"/>
          <w:szCs w:val="18"/>
        </w:rPr>
        <w:t> </w:t>
      </w:r>
      <w:r>
        <w:rPr>
          <w:rFonts w:ascii="Verdana" w:hAnsi="Verdana"/>
          <w:color w:val="000000"/>
          <w:sz w:val="18"/>
          <w:szCs w:val="18"/>
        </w:rPr>
        <w:t>Н. Н. Коротких Н. Н. Рецидив как вид множественности преступлений в российском уголовном праве: Автореф. дис. канд. юрид. наук. Владивосток: Дальневосточный гос. универ., 2001. - 23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Коротких</w:t>
      </w:r>
      <w:r>
        <w:rPr>
          <w:rStyle w:val="WW8Num3z0"/>
          <w:rFonts w:ascii="Verdana" w:hAnsi="Verdana"/>
          <w:color w:val="000000"/>
          <w:sz w:val="18"/>
          <w:szCs w:val="18"/>
        </w:rPr>
        <w:t> </w:t>
      </w:r>
      <w:r>
        <w:rPr>
          <w:rFonts w:ascii="Verdana" w:hAnsi="Verdana"/>
          <w:color w:val="000000"/>
          <w:sz w:val="18"/>
          <w:szCs w:val="18"/>
        </w:rPr>
        <w:t>Н. Н. Судимость как признак рецидива преступлений //Законность. 2005. - №1 с.37 - 39; 266.</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Крайнова Н. JI. Влияние личностных особенностей многократно судимых на процесс ресоцализации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2000. - № 2. - С. 23 -25.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Криволапов</w:t>
      </w:r>
      <w:r>
        <w:rPr>
          <w:rStyle w:val="WW8Num3z0"/>
          <w:rFonts w:ascii="Verdana" w:hAnsi="Verdana"/>
          <w:color w:val="000000"/>
          <w:sz w:val="18"/>
          <w:szCs w:val="18"/>
        </w:rPr>
        <w:t> </w:t>
      </w:r>
      <w:r>
        <w:rPr>
          <w:rFonts w:ascii="Verdana" w:hAnsi="Verdana"/>
          <w:color w:val="000000"/>
          <w:sz w:val="18"/>
          <w:szCs w:val="18"/>
        </w:rPr>
        <w:t>Г. Г. Множественность преступлений по советскому уголовному праву: Учеб. пос. М.: Изд-во Академии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1974. -32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Теоретические основы квалификации преступлений. М.: Госюриздат., 1963. - 310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Общая теория квалификации преступлений. Издание второе. -М.: Изд-во «</w:t>
      </w:r>
      <w:r>
        <w:rPr>
          <w:rStyle w:val="WW8Num4z0"/>
          <w:rFonts w:ascii="Verdana" w:hAnsi="Verdana"/>
          <w:color w:val="4682B4"/>
          <w:sz w:val="18"/>
          <w:szCs w:val="18"/>
        </w:rPr>
        <w:t>Юристь</w:t>
      </w:r>
      <w:r>
        <w:rPr>
          <w:rFonts w:ascii="Verdana" w:hAnsi="Verdana"/>
          <w:color w:val="000000"/>
          <w:sz w:val="18"/>
          <w:szCs w:val="18"/>
        </w:rPr>
        <w:t>», 1999. 304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Общая теория квалификации преступлений. М.: Изд-во: «Юрид. лит-ра», 1972. - 352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Значение преступных последствий для уголовной ответственности. М.: Изд-во «Юрид. лит-ра», 1958. - 218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Куличенко</w:t>
      </w:r>
      <w:r>
        <w:rPr>
          <w:rStyle w:val="WW8Num3z0"/>
          <w:rFonts w:ascii="Verdana" w:hAnsi="Verdana"/>
          <w:color w:val="000000"/>
          <w:sz w:val="18"/>
          <w:szCs w:val="18"/>
        </w:rPr>
        <w:t> </w:t>
      </w:r>
      <w:r>
        <w:rPr>
          <w:rFonts w:ascii="Verdana" w:hAnsi="Verdana"/>
          <w:color w:val="000000"/>
          <w:sz w:val="18"/>
          <w:szCs w:val="18"/>
        </w:rPr>
        <w:t>Н. Н. Уголовно-правовая оценка единичного сложного преступления: Автореф. дис. канд. юрид. наук. Омск. 2006. - 21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Культелеев</w:t>
      </w:r>
      <w:r>
        <w:rPr>
          <w:rStyle w:val="WW8Num3z0"/>
          <w:rFonts w:ascii="Verdana" w:hAnsi="Verdana"/>
          <w:color w:val="000000"/>
          <w:sz w:val="18"/>
          <w:szCs w:val="18"/>
        </w:rPr>
        <w:t> </w:t>
      </w:r>
      <w:r>
        <w:rPr>
          <w:rFonts w:ascii="Verdana" w:hAnsi="Verdana"/>
          <w:color w:val="000000"/>
          <w:sz w:val="18"/>
          <w:szCs w:val="18"/>
        </w:rPr>
        <w:t>Т. М. Уголовное и обычное право казахов Апматы: Изд-во: «Болашак - Боспа», 2004. - 312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Курыкбаев А. Исключить произвольную квалификацию. // Юридическая газета. 2009. - № 84. - С. 3.</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 А. Научные основы квалификации преступлений. М.: Изд-во Московск. ун-та., 1967. - 170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Курс уголовного права. Общая часть. Учебник для вузов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Т. М.: Изд-во «</w:t>
      </w:r>
      <w:r>
        <w:rPr>
          <w:rStyle w:val="WW8Num4z0"/>
          <w:rFonts w:ascii="Verdana" w:hAnsi="Verdana"/>
          <w:color w:val="4682B4"/>
          <w:sz w:val="18"/>
          <w:szCs w:val="18"/>
        </w:rPr>
        <w:t>Зерцало</w:t>
      </w:r>
      <w:r>
        <w:rPr>
          <w:rFonts w:ascii="Verdana" w:hAnsi="Verdana"/>
          <w:color w:val="000000"/>
          <w:sz w:val="18"/>
          <w:szCs w:val="18"/>
        </w:rPr>
        <w:t>», 1999. - 592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Майорова</w:t>
      </w:r>
      <w:r>
        <w:rPr>
          <w:rStyle w:val="WW8Num3z0"/>
          <w:rFonts w:ascii="Verdana" w:hAnsi="Verdana"/>
          <w:color w:val="000000"/>
          <w:sz w:val="18"/>
          <w:szCs w:val="18"/>
        </w:rPr>
        <w:t> </w:t>
      </w:r>
      <w:r>
        <w:rPr>
          <w:rFonts w:ascii="Verdana" w:hAnsi="Verdana"/>
          <w:color w:val="000000"/>
          <w:sz w:val="18"/>
          <w:szCs w:val="18"/>
        </w:rPr>
        <w:t>Е. И. Неоднократность преступлений по уголовному праву: Автореф. дис.канд. юрид. наук. Москва: Всероссийский научно-исследовательский институт МВД России, 1999. - 25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Майорова</w:t>
      </w:r>
      <w:r>
        <w:rPr>
          <w:rStyle w:val="WW8Num3z0"/>
          <w:rFonts w:ascii="Verdana" w:hAnsi="Verdana"/>
          <w:color w:val="000000"/>
          <w:sz w:val="18"/>
          <w:szCs w:val="18"/>
        </w:rPr>
        <w:t> </w:t>
      </w:r>
      <w:r>
        <w:rPr>
          <w:rFonts w:ascii="Verdana" w:hAnsi="Verdana"/>
          <w:color w:val="000000"/>
          <w:sz w:val="18"/>
          <w:szCs w:val="18"/>
        </w:rPr>
        <w:t>Е. Л. Содержание неоднократности преступлений в российском уголовном праве // Юридический консультант. 1999 - № 5. -С. 11 — 14.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 П., Тимершин X. А. Множественность преступлений (понятие, социальная сущность, виды и правовое значение). Учеб. пос. -Уфа: Уфимск. ВШ МВД РФ, 1995. 75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 П. Совокупность преступлений (Вопросы квалификации и назначения наказания). Казань: Изд-во Казанск. ун-та., 1974. - 307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 П. Множественность преступлений и её формы по советскому уголовному праву. Казань: Изд-во Казанск. ун-та. 1982. - 176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 Манна Амар Абдуль Карим. Назначение наказания при множественности по уголовному праву Сирии: Автореф. дис.канд. юрид. наук. М., 1998.-22с.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Мацнев</w:t>
      </w:r>
      <w:r>
        <w:rPr>
          <w:rStyle w:val="WW8Num3z0"/>
          <w:rFonts w:ascii="Verdana" w:hAnsi="Verdana"/>
          <w:color w:val="000000"/>
          <w:sz w:val="18"/>
          <w:szCs w:val="18"/>
        </w:rPr>
        <w:t> </w:t>
      </w:r>
      <w:r>
        <w:rPr>
          <w:rFonts w:ascii="Verdana" w:hAnsi="Verdana"/>
          <w:color w:val="000000"/>
          <w:sz w:val="18"/>
          <w:szCs w:val="18"/>
        </w:rPr>
        <w:t>И.И. Множественность преступлений // Уголовное право на современном этапе: проблемы преступления и наказания. Спб., Владивосток, 1992.-С.341.</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Мельникова Ю., Алиев Н. Понятие множественности преступлений // Советская юстиция 1981. - N 12. - С.23-24.</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Д. М. Совокупность преступлений: Автореф. дис. канд. юрид. наук. М., 2000. - 24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Назарбаев</w:t>
      </w:r>
      <w:r>
        <w:rPr>
          <w:rStyle w:val="WW8Num3z0"/>
          <w:rFonts w:ascii="Verdana" w:hAnsi="Verdana"/>
          <w:color w:val="000000"/>
          <w:sz w:val="18"/>
          <w:szCs w:val="18"/>
        </w:rPr>
        <w:t> </w:t>
      </w:r>
      <w:r>
        <w:rPr>
          <w:rFonts w:ascii="Verdana" w:hAnsi="Verdana"/>
          <w:color w:val="000000"/>
          <w:sz w:val="18"/>
          <w:szCs w:val="18"/>
        </w:rPr>
        <w:t>Н. А. Идейная консолидация общества как условие прогресса Казахстана Алматы: ФПИ «Казахстан - XXI», 1993 - 32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Курс лекций. В 2-х т. Т.1. Общая часть. 3 изд-е., перераб. и доп. М.: Юрид. лит., 2004. - 496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М.: Изд-во «</w:t>
      </w:r>
      <w:r>
        <w:rPr>
          <w:rStyle w:val="WW8Num4z0"/>
          <w:rFonts w:ascii="Verdana" w:hAnsi="Verdana"/>
          <w:color w:val="4682B4"/>
          <w:sz w:val="18"/>
          <w:szCs w:val="18"/>
        </w:rPr>
        <w:t>Русский язык</w:t>
      </w:r>
      <w:r>
        <w:rPr>
          <w:rFonts w:ascii="Verdana" w:hAnsi="Verdana"/>
          <w:color w:val="000000"/>
          <w:sz w:val="18"/>
          <w:szCs w:val="18"/>
        </w:rPr>
        <w:t>», 1989. - 928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Ораздурдыев</w:t>
      </w:r>
      <w:r>
        <w:rPr>
          <w:rStyle w:val="WW8Num3z0"/>
          <w:rFonts w:ascii="Verdana" w:hAnsi="Verdana"/>
          <w:color w:val="000000"/>
          <w:sz w:val="18"/>
          <w:szCs w:val="18"/>
        </w:rPr>
        <w:t> </w:t>
      </w:r>
      <w:r>
        <w:rPr>
          <w:rFonts w:ascii="Verdana" w:hAnsi="Verdana"/>
          <w:color w:val="000000"/>
          <w:sz w:val="18"/>
          <w:szCs w:val="18"/>
        </w:rPr>
        <w:t>А. М. Продолжаемое преступление по советскому уголовному праву: Автореф. дисс. канд. юрид. наук. Казань., 1984. - 20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 А.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М.: Госюриздат., 1966.- 666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С. В. Основные начала науки уголовного права. Изд. второе, испр. и доп. М., 1912. - 666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Практикум по уголовному праву: Учеб. пос. / Под ред. Крутикова. -М.: Изд-во БЕК, 1997. 501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М.В. Неоднократность преступлений в уголовном праве России: Автореф. дис. канд. юрид. наук. -М., 2003. 22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Рогов</w:t>
      </w:r>
      <w:r>
        <w:rPr>
          <w:rStyle w:val="WW8Num3z0"/>
          <w:rFonts w:ascii="Verdana" w:hAnsi="Verdana"/>
          <w:color w:val="000000"/>
          <w:sz w:val="18"/>
          <w:szCs w:val="18"/>
        </w:rPr>
        <w:t> </w:t>
      </w:r>
      <w:r>
        <w:rPr>
          <w:rFonts w:ascii="Verdana" w:hAnsi="Verdana"/>
          <w:color w:val="000000"/>
          <w:sz w:val="18"/>
          <w:szCs w:val="18"/>
        </w:rPr>
        <w:t>И. И., Баймурзин Г. И. Уголовное право Республики Казахстан.- Алматы: изд-во «</w:t>
      </w:r>
      <w:r>
        <w:rPr>
          <w:rStyle w:val="WW8Num4z0"/>
          <w:rFonts w:ascii="Verdana" w:hAnsi="Verdana"/>
          <w:color w:val="4682B4"/>
          <w:sz w:val="18"/>
          <w:szCs w:val="18"/>
        </w:rPr>
        <w:t>Жетс Жаргы</w:t>
      </w:r>
      <w:r>
        <w:rPr>
          <w:rFonts w:ascii="Verdana" w:hAnsi="Verdana"/>
          <w:color w:val="000000"/>
          <w:sz w:val="18"/>
          <w:szCs w:val="18"/>
        </w:rPr>
        <w:t>», 2003. 304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Рогова Н. Отдельное (единичное) преступление как составная часть совокупности преступлений //Уголовное право. № 4.2010. С. 53 — 57.</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Рогова</w:t>
      </w:r>
      <w:r>
        <w:rPr>
          <w:rStyle w:val="WW8Num3z0"/>
          <w:rFonts w:ascii="Verdana" w:hAnsi="Verdana"/>
          <w:color w:val="000000"/>
          <w:sz w:val="18"/>
          <w:szCs w:val="18"/>
        </w:rPr>
        <w:t> </w:t>
      </w:r>
      <w:r>
        <w:rPr>
          <w:rFonts w:ascii="Verdana" w:hAnsi="Verdana"/>
          <w:color w:val="000000"/>
          <w:sz w:val="18"/>
          <w:szCs w:val="18"/>
        </w:rPr>
        <w:t>H. Н. Совокупность преступлений: вопросы теории и практики: Автореф. дис. канд. юрид. наук. Екатеринбург, 2003. - 24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Романюк</w:t>
      </w:r>
      <w:r>
        <w:rPr>
          <w:rStyle w:val="WW8Num3z0"/>
          <w:rFonts w:ascii="Verdana" w:hAnsi="Verdana"/>
          <w:color w:val="000000"/>
          <w:sz w:val="18"/>
          <w:szCs w:val="18"/>
        </w:rPr>
        <w:t> </w:t>
      </w:r>
      <w:r>
        <w:rPr>
          <w:rFonts w:ascii="Verdana" w:hAnsi="Verdana"/>
          <w:color w:val="000000"/>
          <w:sz w:val="18"/>
          <w:szCs w:val="18"/>
        </w:rPr>
        <w:t>С. Н. Сложные единичные преступления: Автореф. дис. канд. юрид. наук. Тюмень, 2008. - 21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Санинский</w:t>
      </w:r>
      <w:r>
        <w:rPr>
          <w:rStyle w:val="WW8Num3z0"/>
          <w:rFonts w:ascii="Verdana" w:hAnsi="Verdana"/>
          <w:color w:val="000000"/>
          <w:sz w:val="18"/>
          <w:szCs w:val="18"/>
        </w:rPr>
        <w:t> </w:t>
      </w:r>
      <w:r>
        <w:rPr>
          <w:rFonts w:ascii="Verdana" w:hAnsi="Verdana"/>
          <w:color w:val="000000"/>
          <w:sz w:val="18"/>
          <w:szCs w:val="18"/>
        </w:rPr>
        <w:t>Р. А. Теоретико законодательные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аспекты множественности преступлений: Дисс. канд. юрид. наук. - Спб., 2004. - 221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Советское уголовное право. Общая часть.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1974. -251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А. И. Множественность преступлений и ее уголовно-правовая оценка: Автореф. дис. канд. юрид. наук.-М., 2008. -23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Святохин П. Жгутов В. К понятиям о повторности и неоднократности преступлений //Советская юстиция. 1979. - № 21 - С. 18.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Спивак С. Понятие совокупности преступлений и ее виды. //Уголовное право. 2002. - № 2 - С. 56 — 58.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Спивак</w:t>
      </w:r>
      <w:r>
        <w:rPr>
          <w:rStyle w:val="WW8Num3z0"/>
          <w:rFonts w:ascii="Verdana" w:hAnsi="Verdana"/>
          <w:color w:val="000000"/>
          <w:sz w:val="18"/>
          <w:szCs w:val="18"/>
        </w:rPr>
        <w:t> </w:t>
      </w:r>
      <w:r>
        <w:rPr>
          <w:rFonts w:ascii="Verdana" w:hAnsi="Verdana"/>
          <w:color w:val="000000"/>
          <w:sz w:val="18"/>
          <w:szCs w:val="18"/>
        </w:rPr>
        <w:t>С. Г. Назначение наказания по совокупности преступлений и совокупности приговоров: Автореф. дис. канд. юрид. наук. М.:</w:t>
      </w:r>
      <w:r>
        <w:rPr>
          <w:rStyle w:val="WW8Num3z0"/>
          <w:rFonts w:ascii="Verdana" w:hAnsi="Verdana"/>
          <w:color w:val="000000"/>
          <w:sz w:val="18"/>
          <w:szCs w:val="18"/>
        </w:rPr>
        <w:t> </w:t>
      </w:r>
      <w:r>
        <w:rPr>
          <w:rStyle w:val="WW8Num4z0"/>
          <w:rFonts w:ascii="Verdana" w:hAnsi="Verdana"/>
          <w:color w:val="4682B4"/>
          <w:sz w:val="18"/>
          <w:szCs w:val="18"/>
        </w:rPr>
        <w:t>ГОУВПО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Российская акадмия правосудия</w:t>
      </w:r>
      <w:r>
        <w:rPr>
          <w:rFonts w:ascii="Verdana" w:hAnsi="Verdana"/>
          <w:color w:val="000000"/>
          <w:sz w:val="18"/>
          <w:szCs w:val="18"/>
        </w:rPr>
        <w:t>», 2008. - С. 6.</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Становский</w:t>
      </w:r>
      <w:r>
        <w:rPr>
          <w:rStyle w:val="WW8Num3z0"/>
          <w:rFonts w:ascii="Verdana" w:hAnsi="Verdana"/>
          <w:color w:val="000000"/>
          <w:sz w:val="18"/>
          <w:szCs w:val="18"/>
        </w:rPr>
        <w:t> </w:t>
      </w:r>
      <w:r>
        <w:rPr>
          <w:rFonts w:ascii="Verdana" w:hAnsi="Verdana"/>
          <w:color w:val="000000"/>
          <w:sz w:val="18"/>
          <w:szCs w:val="18"/>
        </w:rPr>
        <w:t>M. Н. Назначение наказания. Монография. Спб., 1999. -С. 321.</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Стетюха</w:t>
      </w:r>
      <w:r>
        <w:rPr>
          <w:rStyle w:val="WW8Num3z0"/>
          <w:rFonts w:ascii="Verdana" w:hAnsi="Verdana"/>
          <w:color w:val="000000"/>
          <w:sz w:val="18"/>
          <w:szCs w:val="18"/>
        </w:rPr>
        <w:t> </w:t>
      </w:r>
      <w:r>
        <w:rPr>
          <w:rFonts w:ascii="Verdana" w:hAnsi="Verdana"/>
          <w:color w:val="000000"/>
          <w:sz w:val="18"/>
          <w:szCs w:val="18"/>
        </w:rPr>
        <w:t>М. П. Убийства, сопряженные с</w:t>
      </w:r>
      <w:r>
        <w:rPr>
          <w:rStyle w:val="WW8Num3z0"/>
          <w:rFonts w:ascii="Verdana" w:hAnsi="Verdana"/>
          <w:color w:val="000000"/>
          <w:sz w:val="18"/>
          <w:szCs w:val="18"/>
        </w:rPr>
        <w:t> </w:t>
      </w:r>
      <w:r>
        <w:rPr>
          <w:rStyle w:val="WW8Num4z0"/>
          <w:rFonts w:ascii="Verdana" w:hAnsi="Verdana"/>
          <w:color w:val="4682B4"/>
          <w:sz w:val="18"/>
          <w:szCs w:val="18"/>
        </w:rPr>
        <w:t>изнасилованием</w:t>
      </w:r>
      <w:r>
        <w:rPr>
          <w:rStyle w:val="WW8Num3z0"/>
          <w:rFonts w:ascii="Verdana" w:hAnsi="Verdana"/>
          <w:color w:val="000000"/>
          <w:sz w:val="18"/>
          <w:szCs w:val="18"/>
        </w:rPr>
        <w:t> </w:t>
      </w:r>
      <w:r>
        <w:rPr>
          <w:rFonts w:ascii="Verdana" w:hAnsi="Verdana"/>
          <w:color w:val="000000"/>
          <w:sz w:val="18"/>
          <w:szCs w:val="18"/>
        </w:rPr>
        <w:t>(или) насильственными действиями сексуального характера: уголовно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Автореф. дис. . канд. юрид. наук. Ростов н/Д., 2008. - 22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Русское уголовное право. Лекции. Общая часть. В 2-х т. Т.2. М.: Изд-во «</w:t>
      </w:r>
      <w:r>
        <w:rPr>
          <w:rStyle w:val="WW8Num4z0"/>
          <w:rFonts w:ascii="Verdana" w:hAnsi="Verdana"/>
          <w:color w:val="4682B4"/>
          <w:sz w:val="18"/>
          <w:szCs w:val="18"/>
        </w:rPr>
        <w:t>Наука</w:t>
      </w:r>
      <w:r>
        <w:rPr>
          <w:rFonts w:ascii="Verdana" w:hAnsi="Verdana"/>
          <w:color w:val="000000"/>
          <w:sz w:val="18"/>
          <w:szCs w:val="18"/>
        </w:rPr>
        <w:t>», 1994. - 380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Н. Состав преступлений по советскому уголовному праву. М.: «</w:t>
      </w:r>
      <w:r>
        <w:rPr>
          <w:rStyle w:val="WW8Num4z0"/>
          <w:rFonts w:ascii="Verdana" w:hAnsi="Verdana"/>
          <w:color w:val="4682B4"/>
          <w:sz w:val="18"/>
          <w:szCs w:val="18"/>
        </w:rPr>
        <w:t>Госюриздат</w:t>
      </w:r>
      <w:r>
        <w:rPr>
          <w:rFonts w:ascii="Verdana" w:hAnsi="Verdana"/>
          <w:color w:val="000000"/>
          <w:sz w:val="18"/>
          <w:szCs w:val="18"/>
        </w:rPr>
        <w:t>», 1951. - 340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Н. Общее учение о составе преступления. М.: «</w:t>
      </w:r>
      <w:r>
        <w:rPr>
          <w:rStyle w:val="WW8Num4z0"/>
          <w:rFonts w:ascii="Verdana" w:hAnsi="Verdana"/>
          <w:color w:val="4682B4"/>
          <w:sz w:val="18"/>
          <w:szCs w:val="18"/>
        </w:rPr>
        <w:t>Гоюриздат</w:t>
      </w:r>
      <w:r>
        <w:rPr>
          <w:rFonts w:ascii="Verdana" w:hAnsi="Verdana"/>
          <w:color w:val="000000"/>
          <w:sz w:val="18"/>
          <w:szCs w:val="18"/>
        </w:rPr>
        <w:t>», 1957. - С.254 — 255.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Тельнов</w:t>
      </w:r>
      <w:r>
        <w:rPr>
          <w:rStyle w:val="WW8Num3z0"/>
          <w:rFonts w:ascii="Verdana" w:hAnsi="Verdana"/>
          <w:color w:val="000000"/>
          <w:sz w:val="18"/>
          <w:szCs w:val="18"/>
        </w:rPr>
        <w:t> </w:t>
      </w:r>
      <w:r>
        <w:rPr>
          <w:rFonts w:ascii="Verdana" w:hAnsi="Verdana"/>
          <w:color w:val="000000"/>
          <w:sz w:val="18"/>
          <w:szCs w:val="18"/>
        </w:rPr>
        <w:t>П. Квалификация преступлений по совокупности. // Советская юстиция. 1975. - № 17 - С. 10 - 12.</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Тельнов</w:t>
      </w:r>
      <w:r>
        <w:rPr>
          <w:rStyle w:val="WW8Num3z0"/>
          <w:rFonts w:ascii="Verdana" w:hAnsi="Verdana"/>
          <w:color w:val="000000"/>
          <w:sz w:val="18"/>
          <w:szCs w:val="18"/>
        </w:rPr>
        <w:t> </w:t>
      </w:r>
      <w:r>
        <w:rPr>
          <w:rFonts w:ascii="Verdana" w:hAnsi="Verdana"/>
          <w:color w:val="000000"/>
          <w:sz w:val="18"/>
          <w:szCs w:val="18"/>
        </w:rPr>
        <w:t>П. Ф. Совокупность и повторность преступлений // Советская юстиция. 1974. -№ 11. - С.16 - 18.</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w:t>
      </w:r>
      <w:r>
        <w:rPr>
          <w:rStyle w:val="WW8Num3z0"/>
          <w:rFonts w:ascii="Verdana" w:hAnsi="Verdana"/>
          <w:color w:val="000000"/>
          <w:sz w:val="18"/>
          <w:szCs w:val="18"/>
        </w:rPr>
        <w:t> </w:t>
      </w:r>
      <w:r>
        <w:rPr>
          <w:rStyle w:val="WW8Num4z0"/>
          <w:rFonts w:ascii="Verdana" w:hAnsi="Verdana"/>
          <w:color w:val="4682B4"/>
          <w:sz w:val="18"/>
          <w:szCs w:val="18"/>
        </w:rPr>
        <w:t>Тишкевич</w:t>
      </w:r>
      <w:r>
        <w:rPr>
          <w:rStyle w:val="WW8Num3z0"/>
          <w:rFonts w:ascii="Verdana" w:hAnsi="Verdana"/>
          <w:color w:val="000000"/>
          <w:sz w:val="18"/>
          <w:szCs w:val="18"/>
        </w:rPr>
        <w:t> </w:t>
      </w:r>
      <w:r>
        <w:rPr>
          <w:rFonts w:ascii="Verdana" w:hAnsi="Verdana"/>
          <w:color w:val="000000"/>
          <w:sz w:val="18"/>
          <w:szCs w:val="18"/>
        </w:rPr>
        <w:t>И. С. Совокупность преступлений (вопросы квалификации).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1979. - № 1. - С.51 - 55.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Ткешелиадзе</w:t>
      </w:r>
      <w:r>
        <w:rPr>
          <w:rStyle w:val="WW8Num3z0"/>
          <w:rFonts w:ascii="Verdana" w:hAnsi="Verdana"/>
          <w:color w:val="000000"/>
          <w:sz w:val="18"/>
          <w:szCs w:val="18"/>
        </w:rPr>
        <w:t> </w:t>
      </w:r>
      <w:r>
        <w:rPr>
          <w:rFonts w:ascii="Verdana" w:hAnsi="Verdana"/>
          <w:color w:val="000000"/>
          <w:sz w:val="18"/>
          <w:szCs w:val="18"/>
        </w:rPr>
        <w:t>Г.Т. Ответственность при совокупности преступлений по советскому уголовному праву: Автореф дис.канд. юрид. наук. -Тбилиси, 1961.-10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Уголовное право Республики Казахстан. Общая часть: Курс лекций. /Под ред.</w:t>
      </w:r>
      <w:r>
        <w:rPr>
          <w:rStyle w:val="WW8Num3z0"/>
          <w:rFonts w:ascii="Verdana" w:hAnsi="Verdana"/>
          <w:color w:val="000000"/>
          <w:sz w:val="18"/>
          <w:szCs w:val="18"/>
        </w:rPr>
        <w:t> </w:t>
      </w:r>
      <w:r>
        <w:rPr>
          <w:rStyle w:val="WW8Num4z0"/>
          <w:rFonts w:ascii="Verdana" w:hAnsi="Verdana"/>
          <w:color w:val="4682B4"/>
          <w:sz w:val="18"/>
          <w:szCs w:val="18"/>
        </w:rPr>
        <w:t>Борчашвили</w:t>
      </w:r>
      <w:r>
        <w:rPr>
          <w:rStyle w:val="WW8Num3z0"/>
          <w:rFonts w:ascii="Verdana" w:hAnsi="Verdana"/>
          <w:color w:val="000000"/>
          <w:sz w:val="18"/>
          <w:szCs w:val="18"/>
        </w:rPr>
        <w:t> </w:t>
      </w:r>
      <w:r>
        <w:rPr>
          <w:rFonts w:ascii="Verdana" w:hAnsi="Verdana"/>
          <w:color w:val="000000"/>
          <w:sz w:val="18"/>
          <w:szCs w:val="18"/>
        </w:rPr>
        <w:t>И.Ш. и др. Алматы: Изд - во «Жет1 Жаргы», 2006. -630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Уголовное право. Общая часть: Учебник для вузов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3. А. Незнамовой М.: Изд-во «ИнфраМ-Норма», 1997.- 516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Уголовно право России. Общая часть // Отв. ред. А.И. Игнатова и Ю.А.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273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Уголовное право России. Общая часть /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Style w:val="WW8Num3z0"/>
          <w:rFonts w:ascii="Verdana" w:hAnsi="Verdana"/>
          <w:color w:val="000000"/>
          <w:sz w:val="18"/>
          <w:szCs w:val="18"/>
        </w:rPr>
        <w:t> </w:t>
      </w:r>
      <w:r>
        <w:rPr>
          <w:rFonts w:ascii="Verdana" w:hAnsi="Verdana"/>
          <w:color w:val="000000"/>
          <w:sz w:val="18"/>
          <w:szCs w:val="18"/>
        </w:rPr>
        <w:t>М.: изд-во: «</w:t>
      </w:r>
      <w:r>
        <w:rPr>
          <w:rStyle w:val="WW8Num4z0"/>
          <w:rFonts w:ascii="Verdana" w:hAnsi="Verdana"/>
          <w:color w:val="4682B4"/>
          <w:sz w:val="18"/>
          <w:szCs w:val="18"/>
        </w:rPr>
        <w:t>Эксмо</w:t>
      </w:r>
      <w:r>
        <w:rPr>
          <w:rFonts w:ascii="Verdana" w:hAnsi="Verdana"/>
          <w:color w:val="000000"/>
          <w:sz w:val="18"/>
          <w:szCs w:val="18"/>
        </w:rPr>
        <w:t>». - 687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 А. Галиакбаров Р. Р. Множественность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как институт советского уголовного права: Учеб. пос. по Общей части советского уголовного права. Лекция. Свердловск: Изд-во Свердловск, юрид. ин-та, 1967. - 20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 А., Галиакбаров Р. Р. Множественность преступных деяний как институт советского уголовного права. //Советская юстиция. -1967.-№2.-С. 5—7.</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Фролов Е., Сухарев Е.,</w:t>
      </w:r>
      <w:r>
        <w:rPr>
          <w:rStyle w:val="WW8Num3z0"/>
          <w:rFonts w:ascii="Verdana" w:hAnsi="Verdana"/>
          <w:color w:val="000000"/>
          <w:sz w:val="18"/>
          <w:szCs w:val="18"/>
        </w:rPr>
        <w:t> </w:t>
      </w:r>
      <w:r>
        <w:rPr>
          <w:rStyle w:val="WW8Num4z0"/>
          <w:rFonts w:ascii="Verdana" w:hAnsi="Verdana"/>
          <w:color w:val="4682B4"/>
          <w:sz w:val="18"/>
          <w:szCs w:val="18"/>
        </w:rPr>
        <w:t>Горбуза</w:t>
      </w:r>
      <w:r>
        <w:rPr>
          <w:rStyle w:val="WW8Num3z0"/>
          <w:rFonts w:ascii="Verdana" w:hAnsi="Verdana"/>
          <w:color w:val="000000"/>
          <w:sz w:val="18"/>
          <w:szCs w:val="18"/>
        </w:rPr>
        <w:t> </w:t>
      </w:r>
      <w:r>
        <w:rPr>
          <w:rFonts w:ascii="Verdana" w:hAnsi="Verdana"/>
          <w:color w:val="000000"/>
          <w:sz w:val="18"/>
          <w:szCs w:val="18"/>
        </w:rPr>
        <w:t>А Совокупность и повторность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один объект //Советская юстиция. 1979. -№ 4. - С.5.</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Черненко</w:t>
      </w:r>
      <w:r>
        <w:rPr>
          <w:rStyle w:val="WW8Num3z0"/>
          <w:rFonts w:ascii="Verdana" w:hAnsi="Verdana"/>
          <w:color w:val="000000"/>
          <w:sz w:val="18"/>
          <w:szCs w:val="18"/>
        </w:rPr>
        <w:t> </w:t>
      </w:r>
      <w:r>
        <w:rPr>
          <w:rFonts w:ascii="Verdana" w:hAnsi="Verdana"/>
          <w:color w:val="000000"/>
          <w:sz w:val="18"/>
          <w:szCs w:val="18"/>
        </w:rPr>
        <w:t>Т. М. Множественность преступлений по российскому уголовному праву: Дис. док. юрид. наук. Кемерево, 2001 - 367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Черненко Т., Силаев С. О соотношении длящихся и продолжаемых преступлений (на примере</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уплаты налогов и сборов) // Уголовное право. № 4 - 2010. - С. 73 - 79.</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Чернова</w:t>
      </w:r>
      <w:r>
        <w:rPr>
          <w:rStyle w:val="WW8Num3z0"/>
          <w:rFonts w:ascii="Verdana" w:hAnsi="Verdana"/>
          <w:color w:val="000000"/>
          <w:sz w:val="18"/>
          <w:szCs w:val="18"/>
        </w:rPr>
        <w:t> </w:t>
      </w:r>
      <w:r>
        <w:rPr>
          <w:rFonts w:ascii="Verdana" w:hAnsi="Verdana"/>
          <w:color w:val="000000"/>
          <w:sz w:val="18"/>
          <w:szCs w:val="18"/>
        </w:rPr>
        <w:t>Т. Г. Назначение наказания по совокупности приговоров по уголовному праву России: Автореф. дис. канд. юрид. наук. Йошкар-Ола, 2001.-С. 6.</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Д. Наказание по советскому уголовному праву. -М.: Госюриздат, 1958. 239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Швец</w:t>
      </w:r>
      <w:r>
        <w:rPr>
          <w:rStyle w:val="WW8Num3z0"/>
          <w:rFonts w:ascii="Verdana" w:hAnsi="Verdana"/>
          <w:color w:val="000000"/>
          <w:sz w:val="18"/>
          <w:szCs w:val="18"/>
        </w:rPr>
        <w:t> </w:t>
      </w:r>
      <w:r>
        <w:rPr>
          <w:rFonts w:ascii="Verdana" w:hAnsi="Verdana"/>
          <w:color w:val="000000"/>
          <w:sz w:val="18"/>
          <w:szCs w:val="18"/>
        </w:rPr>
        <w:t>Е. Н. Совокупность преступлений: понятие, виды, наказуемость: Автореф. дис. канд. юрид. наук. Спб, 2005. -21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Шкредова</w:t>
      </w:r>
      <w:r>
        <w:rPr>
          <w:rStyle w:val="WW8Num3z0"/>
          <w:rFonts w:ascii="Verdana" w:hAnsi="Verdana"/>
          <w:color w:val="000000"/>
          <w:sz w:val="18"/>
          <w:szCs w:val="18"/>
        </w:rPr>
        <w:t> </w:t>
      </w:r>
      <w:r>
        <w:rPr>
          <w:rFonts w:ascii="Verdana" w:hAnsi="Verdana"/>
          <w:color w:val="000000"/>
          <w:sz w:val="18"/>
          <w:szCs w:val="18"/>
        </w:rPr>
        <w:t>Э. Г. Неоднократность преступлений и ее уголовно-правовые последствия: Автореф. дис. . канд. юрид. наук. М., 1999.-19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В. Ф. Уголовная ответственность при совокупности преступлений: Автореф. дис.канд. юрид. наук. М., 1992. — 19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Швец</w:t>
      </w:r>
      <w:r>
        <w:rPr>
          <w:rStyle w:val="WW8Num3z0"/>
          <w:rFonts w:ascii="Verdana" w:hAnsi="Verdana"/>
          <w:color w:val="000000"/>
          <w:sz w:val="18"/>
          <w:szCs w:val="18"/>
        </w:rPr>
        <w:t> </w:t>
      </w:r>
      <w:r>
        <w:rPr>
          <w:rFonts w:ascii="Verdana" w:hAnsi="Verdana"/>
          <w:color w:val="000000"/>
          <w:sz w:val="18"/>
          <w:szCs w:val="18"/>
        </w:rPr>
        <w:t>Е. Н. Совокупность преступлений: понятие, виды, наказуемость: Автореф. дис. канд. юрид. наук. СПб, 2005. - 21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Щепельков</w:t>
      </w:r>
      <w:r>
        <w:rPr>
          <w:rStyle w:val="WW8Num3z0"/>
          <w:rFonts w:ascii="Verdana" w:hAnsi="Verdana"/>
          <w:color w:val="000000"/>
          <w:sz w:val="18"/>
          <w:szCs w:val="18"/>
        </w:rPr>
        <w:t> </w:t>
      </w:r>
      <w:r>
        <w:rPr>
          <w:rFonts w:ascii="Verdana" w:hAnsi="Verdana"/>
          <w:color w:val="000000"/>
          <w:sz w:val="18"/>
          <w:szCs w:val="18"/>
        </w:rPr>
        <w:t>В. Проблемы конструирования института множественности преступлений. //Уголовное право. 2001 - №2 - С. 44 -46.</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Энциклопедия уголовного права. Т. 3. Понятие преступления. / Под ред. В. Б.</w:t>
      </w:r>
      <w:r>
        <w:rPr>
          <w:rStyle w:val="WW8Num3z0"/>
          <w:rFonts w:ascii="Verdana" w:hAnsi="Verdana"/>
          <w:color w:val="000000"/>
          <w:sz w:val="18"/>
          <w:szCs w:val="18"/>
        </w:rPr>
        <w:t> </w:t>
      </w:r>
      <w:r>
        <w:rPr>
          <w:rStyle w:val="WW8Num4z0"/>
          <w:rFonts w:ascii="Verdana" w:hAnsi="Verdana"/>
          <w:color w:val="4682B4"/>
          <w:sz w:val="18"/>
          <w:szCs w:val="18"/>
        </w:rPr>
        <w:t>Малинина</w:t>
      </w:r>
      <w:r>
        <w:rPr>
          <w:rFonts w:ascii="Verdana" w:hAnsi="Verdana"/>
          <w:color w:val="000000"/>
          <w:sz w:val="18"/>
          <w:szCs w:val="18"/>
        </w:rPr>
        <w:t>, И. Я. Гонтарь,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А. П. Козлова, И. А.</w:t>
      </w:r>
      <w:r>
        <w:rPr>
          <w:rStyle w:val="WW8Num3z0"/>
          <w:rFonts w:ascii="Verdana" w:hAnsi="Verdana"/>
          <w:color w:val="000000"/>
          <w:sz w:val="18"/>
          <w:szCs w:val="18"/>
        </w:rPr>
        <w:t> </w:t>
      </w:r>
      <w:r>
        <w:rPr>
          <w:rStyle w:val="WW8Num4z0"/>
          <w:rFonts w:ascii="Verdana" w:hAnsi="Verdana"/>
          <w:color w:val="4682B4"/>
          <w:sz w:val="18"/>
          <w:szCs w:val="18"/>
        </w:rPr>
        <w:t>Зинченко</w:t>
      </w:r>
      <w:r>
        <w:rPr>
          <w:rFonts w:ascii="Verdana" w:hAnsi="Verdana"/>
          <w:color w:val="000000"/>
          <w:sz w:val="18"/>
          <w:szCs w:val="18"/>
        </w:rPr>
        <w:t>, Э. Г. Шкредовой, В. П.</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Спб.: Изд. профессора Малинина, 2005. - 524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 М. Совокупность преступлений по советскому уголовному праву.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1960. - 117 с.</w:t>
      </w:r>
    </w:p>
    <w:p w:rsidR="00A73F3E" w:rsidRDefault="00A73F3E" w:rsidP="00A73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Длящиеся преступления с материальным составом. К вопросу о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уклонения от уплаты налогов // Российская юстиция. 1999. - № 1. - С. 40 - 42.</w:t>
      </w:r>
    </w:p>
    <w:p w:rsidR="0068362D" w:rsidRPr="00031E5A" w:rsidRDefault="00A73F3E" w:rsidP="00A73F3E">
      <w:r>
        <w:rPr>
          <w:rFonts w:ascii="Verdana" w:hAnsi="Verdana"/>
          <w:color w:val="000000"/>
          <w:sz w:val="18"/>
          <w:szCs w:val="18"/>
        </w:rPr>
        <w:br/>
      </w:r>
      <w:r>
        <w:rPr>
          <w:rFonts w:ascii="Verdana" w:hAnsi="Verdana"/>
          <w:color w:val="000000"/>
          <w:sz w:val="18"/>
          <w:szCs w:val="18"/>
        </w:rPr>
        <w:br/>
      </w:r>
      <w:bookmarkStart w:id="0" w:name="_GoBack"/>
      <w:bookmarkEnd w:id="0"/>
      <w:r w:rsidR="007221E1">
        <w:rPr>
          <w:rFonts w:ascii="Verdana" w:hAnsi="Verdana"/>
          <w:color w:val="000000"/>
          <w:sz w:val="18"/>
          <w:szCs w:val="18"/>
        </w:rPr>
        <w:br/>
      </w:r>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F8" w:rsidRDefault="008803F8">
      <w:r>
        <w:separator/>
      </w:r>
    </w:p>
  </w:endnote>
  <w:endnote w:type="continuationSeparator" w:id="0">
    <w:p w:rsidR="008803F8" w:rsidRDefault="0088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F8" w:rsidRDefault="008803F8">
      <w:r>
        <w:separator/>
      </w:r>
    </w:p>
  </w:footnote>
  <w:footnote w:type="continuationSeparator" w:id="0">
    <w:p w:rsidR="008803F8" w:rsidRDefault="00880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3F8"/>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C0FD2-5621-49CD-9EEF-A407C08A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9223</TotalTime>
  <Pages>15</Pages>
  <Words>8237</Words>
  <Characters>46955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2375</cp:revision>
  <cp:lastPrinted>2009-02-06T08:36:00Z</cp:lastPrinted>
  <dcterms:created xsi:type="dcterms:W3CDTF">2015-03-22T11:10:00Z</dcterms:created>
  <dcterms:modified xsi:type="dcterms:W3CDTF">2015-09-23T11:37:00Z</dcterms:modified>
</cp:coreProperties>
</file>