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F75FFE" w:rsidRDefault="00F75FFE" w:rsidP="00F75FFE">
      <w:r w:rsidRPr="00B16312">
        <w:rPr>
          <w:rFonts w:ascii="Times New Roman" w:hAnsi="Times New Roman" w:cs="Times New Roman"/>
          <w:b/>
          <w:sz w:val="24"/>
          <w:szCs w:val="24"/>
        </w:rPr>
        <w:t>Бєліков Костянтин Аркадійович</w:t>
      </w:r>
      <w:r w:rsidRPr="00B16312">
        <w:rPr>
          <w:rFonts w:ascii="Times New Roman" w:hAnsi="Times New Roman" w:cs="Times New Roman"/>
          <w:sz w:val="24"/>
          <w:szCs w:val="24"/>
        </w:rPr>
        <w:t>, заступник Криворізького міського голови. Назва дисертації: «Кримінологічна характеристика та запобігання вуличній злочинності в Україні». Шифр та назва спеціальності – 12.00.08 – кримінальне право та кримінологія; кримінально-виконавче право. Спецрада К 11.737.01 Донецького юридичного інституту МВС України</w:t>
      </w:r>
    </w:p>
    <w:sectPr w:rsidR="00925CD0" w:rsidRPr="00F75FFE"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833CA2">
                <w:pPr>
                  <w:spacing w:line="240" w:lineRule="auto"/>
                </w:pPr>
                <w:fldSimple w:instr=" PAGE \* MERGEFORMAT ">
                  <w:r w:rsidR="00676FA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833CA2">
                  <w:pPr>
                    <w:spacing w:line="240" w:lineRule="auto"/>
                  </w:pPr>
                  <w:fldSimple w:instr=" PAGE \* MERGEFORMAT ">
                    <w:r w:rsidR="00676FA1"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833CA2">
      <w:pPr>
        <w:rPr>
          <w:sz w:val="2"/>
          <w:szCs w:val="2"/>
        </w:rPr>
      </w:pPr>
      <w:r w:rsidRPr="00833CA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2E4407" w:rsidRDefault="002E440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2E4407" w:rsidRDefault="002E4407"/>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BD0BA-7ED7-4D8B-BF7D-D32DA17F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1</Pages>
  <Words>50</Words>
  <Characters>289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143</cp:revision>
  <cp:lastPrinted>2009-02-06T05:36:00Z</cp:lastPrinted>
  <dcterms:created xsi:type="dcterms:W3CDTF">2020-07-11T20:42:00Z</dcterms:created>
  <dcterms:modified xsi:type="dcterms:W3CDTF">2020-07-18T08:08:00Z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