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7" w:history="1">
        <w:r>
          <w:rPr>
            <w:rStyle w:val="af0"/>
            <w:color w:val="0070C0"/>
          </w:rPr>
          <w:t>http://www.mydisser.com/search.html</w:t>
        </w:r>
        <w:proofErr w:type="gramEnd"/>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4D4514" w:rsidRDefault="004D4514" w:rsidP="004D4514">
      <w:pPr>
        <w:pStyle w:val="7"/>
        <w:jc w:val="center"/>
      </w:pPr>
      <w:bookmarkStart w:id="0" w:name="_GoBack"/>
      <w:bookmarkEnd w:id="0"/>
      <w:r>
        <w:lastRenderedPageBreak/>
        <w:t>ДОНЕЦЬКИЙ НАЦІОНАЛЬНИЙ УНІВЕРСИТЕТ</w:t>
      </w:r>
    </w:p>
    <w:p w:rsidR="004D4514" w:rsidRDefault="004D4514" w:rsidP="004D4514">
      <w:pPr>
        <w:rPr>
          <w:b/>
          <w:bCs/>
          <w:sz w:val="28"/>
          <w:szCs w:val="28"/>
          <w:lang w:val="uk-UA"/>
        </w:rPr>
      </w:pPr>
    </w:p>
    <w:p w:rsidR="004D4514" w:rsidRDefault="004D4514" w:rsidP="004D4514">
      <w:pPr>
        <w:pStyle w:val="7"/>
        <w:jc w:val="right"/>
      </w:pPr>
    </w:p>
    <w:p w:rsidR="004D4514" w:rsidRDefault="004D4514" w:rsidP="004D4514">
      <w:pPr>
        <w:pStyle w:val="7"/>
        <w:jc w:val="right"/>
      </w:pPr>
      <w:r>
        <w:t xml:space="preserve">     </w:t>
      </w:r>
      <w:r>
        <w:tab/>
        <w:t xml:space="preserve">                          </w:t>
      </w:r>
      <w:r>
        <w:tab/>
      </w:r>
      <w:r>
        <w:tab/>
      </w:r>
      <w:r>
        <w:tab/>
        <w:t xml:space="preserve">            На правах рукопису</w:t>
      </w:r>
    </w:p>
    <w:p w:rsidR="004D4514" w:rsidRDefault="004D4514" w:rsidP="004D4514">
      <w:pPr>
        <w:rPr>
          <w:b/>
          <w:bCs/>
          <w:sz w:val="28"/>
          <w:szCs w:val="28"/>
          <w:lang w:val="uk-UA"/>
        </w:rPr>
      </w:pPr>
    </w:p>
    <w:p w:rsidR="004D4514" w:rsidRDefault="004D4514" w:rsidP="004D4514">
      <w:pPr>
        <w:tabs>
          <w:tab w:val="left" w:pos="3960"/>
        </w:tabs>
        <w:rPr>
          <w:b/>
          <w:bCs/>
          <w:sz w:val="28"/>
          <w:szCs w:val="28"/>
          <w:lang w:val="uk-UA"/>
        </w:rPr>
      </w:pPr>
      <w:r>
        <w:rPr>
          <w:b/>
          <w:bCs/>
          <w:sz w:val="28"/>
          <w:szCs w:val="28"/>
          <w:lang w:val="uk-UA"/>
        </w:rPr>
        <w:tab/>
      </w:r>
    </w:p>
    <w:p w:rsidR="004D4514" w:rsidRDefault="004D4514" w:rsidP="004D4514">
      <w:pPr>
        <w:rPr>
          <w:b/>
          <w:bCs/>
          <w:sz w:val="28"/>
          <w:szCs w:val="28"/>
          <w:lang w:val="uk-UA"/>
        </w:rPr>
      </w:pPr>
    </w:p>
    <w:p w:rsidR="004D4514" w:rsidRDefault="004D4514" w:rsidP="004D4514">
      <w:pPr>
        <w:pStyle w:val="7"/>
        <w:jc w:val="center"/>
      </w:pPr>
      <w:r>
        <w:t>ОЛІЙНИК СЕРГІЙ ВАЛЕРІЙОВИЧ</w:t>
      </w:r>
    </w:p>
    <w:p w:rsidR="004D4514" w:rsidRDefault="004D4514" w:rsidP="004D4514">
      <w:pPr>
        <w:jc w:val="center"/>
        <w:rPr>
          <w:b/>
          <w:bCs/>
          <w:sz w:val="28"/>
          <w:szCs w:val="28"/>
          <w:lang w:val="uk-UA"/>
        </w:rPr>
      </w:pPr>
    </w:p>
    <w:p w:rsidR="004D4514" w:rsidRDefault="004D4514" w:rsidP="004D4514">
      <w:pPr>
        <w:pStyle w:val="2"/>
        <w:jc w:val="right"/>
        <w:rPr>
          <w:b w:val="0"/>
          <w:bCs w:val="0"/>
          <w:lang w:val="uk-UA"/>
        </w:rPr>
      </w:pPr>
      <w:r>
        <w:rPr>
          <w:b w:val="0"/>
          <w:bCs w:val="0"/>
          <w:lang w:val="uk-UA"/>
        </w:rPr>
        <w:t>УДК 81'373.23+811.161.2+811.111</w:t>
      </w:r>
    </w:p>
    <w:p w:rsidR="004D4514" w:rsidRDefault="004D4514" w:rsidP="004D4514">
      <w:pPr>
        <w:rPr>
          <w:b/>
          <w:bCs/>
          <w:sz w:val="28"/>
          <w:szCs w:val="28"/>
          <w:lang w:val="uk-UA"/>
        </w:rPr>
      </w:pPr>
    </w:p>
    <w:p w:rsidR="004D4514" w:rsidRDefault="004D4514" w:rsidP="004D4514">
      <w:pPr>
        <w:pStyle w:val="7"/>
      </w:pPr>
    </w:p>
    <w:p w:rsidR="004D4514" w:rsidRDefault="004D4514" w:rsidP="004D4514">
      <w:pPr>
        <w:rPr>
          <w:b/>
          <w:bCs/>
          <w:sz w:val="28"/>
          <w:szCs w:val="28"/>
          <w:lang w:val="uk-UA"/>
        </w:rPr>
      </w:pPr>
    </w:p>
    <w:p w:rsidR="004D4514" w:rsidRPr="004D4514" w:rsidRDefault="004D4514" w:rsidP="004D4514">
      <w:pPr>
        <w:pStyle w:val="7"/>
        <w:jc w:val="center"/>
        <w:rPr>
          <w:lang w:val="uk-UA"/>
        </w:rPr>
      </w:pPr>
      <w:r w:rsidRPr="004D4514">
        <w:rPr>
          <w:lang w:val="uk-UA"/>
        </w:rPr>
        <w:t>ОЦІННІ ФРАЗЕОЛОГІЧНІ ОДИНИЦІ В АНГЛІЙСЬКІЙ ТА УКРАЇНСЬКІЙ МОВАХ: ЛІНГВОКОГНІТИВНИЙ АСПЕКТ</w:t>
      </w:r>
    </w:p>
    <w:p w:rsidR="004D4514" w:rsidRDefault="004D4514" w:rsidP="004D4514">
      <w:pPr>
        <w:spacing w:line="360" w:lineRule="auto"/>
        <w:jc w:val="center"/>
        <w:rPr>
          <w:b/>
          <w:bCs/>
          <w:sz w:val="28"/>
          <w:szCs w:val="28"/>
          <w:lang w:val="uk-UA"/>
        </w:rPr>
      </w:pPr>
    </w:p>
    <w:p w:rsidR="004D4514" w:rsidRDefault="004D4514" w:rsidP="004D4514">
      <w:pPr>
        <w:pStyle w:val="1"/>
        <w:rPr>
          <w:b w:val="0"/>
          <w:bCs w:val="0"/>
          <w:sz w:val="28"/>
          <w:szCs w:val="28"/>
          <w:lang w:val="uk-UA"/>
        </w:rPr>
      </w:pPr>
    </w:p>
    <w:p w:rsidR="004D4514" w:rsidRDefault="004D4514" w:rsidP="004D4514">
      <w:pPr>
        <w:pStyle w:val="1"/>
        <w:rPr>
          <w:rFonts w:ascii="Times New Roman" w:hAnsi="Times New Roman" w:cs="Times New Roman"/>
          <w:sz w:val="28"/>
          <w:szCs w:val="28"/>
          <w:lang w:val="uk-UA"/>
        </w:rPr>
      </w:pPr>
      <w:r>
        <w:rPr>
          <w:rFonts w:ascii="Times New Roman" w:hAnsi="Times New Roman" w:cs="Times New Roman"/>
          <w:sz w:val="28"/>
          <w:szCs w:val="28"/>
          <w:lang w:val="uk-UA"/>
        </w:rPr>
        <w:t>Спеціальність 10.02.17 – порівняльно-історичне і типологічне мовознавство</w:t>
      </w:r>
    </w:p>
    <w:p w:rsidR="004D4514" w:rsidRDefault="004D4514" w:rsidP="004D4514">
      <w:pPr>
        <w:rPr>
          <w:sz w:val="28"/>
          <w:szCs w:val="28"/>
          <w:lang w:val="uk-UA"/>
        </w:rPr>
      </w:pPr>
    </w:p>
    <w:p w:rsidR="004D4514" w:rsidRDefault="004D4514" w:rsidP="004D4514">
      <w:pPr>
        <w:rPr>
          <w:sz w:val="28"/>
          <w:szCs w:val="28"/>
          <w:lang w:val="uk-UA"/>
        </w:rPr>
      </w:pPr>
    </w:p>
    <w:p w:rsidR="004D4514" w:rsidRDefault="004D4514" w:rsidP="004D4514">
      <w:pPr>
        <w:pStyle w:val="1"/>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Дисертація на здобуття наукового ступеня</w:t>
      </w:r>
    </w:p>
    <w:p w:rsidR="004D4514" w:rsidRDefault="004D4514" w:rsidP="004D4514">
      <w:pPr>
        <w:spacing w:line="360" w:lineRule="auto"/>
        <w:jc w:val="center"/>
        <w:rPr>
          <w:b/>
          <w:bCs/>
          <w:sz w:val="28"/>
          <w:szCs w:val="28"/>
          <w:lang w:val="uk-UA"/>
        </w:rPr>
      </w:pPr>
      <w:r>
        <w:rPr>
          <w:b/>
          <w:bCs/>
          <w:sz w:val="28"/>
          <w:szCs w:val="28"/>
          <w:lang w:val="uk-UA"/>
        </w:rPr>
        <w:t>кандидата філологічних наук</w:t>
      </w:r>
    </w:p>
    <w:p w:rsidR="004D4514" w:rsidRDefault="004D4514" w:rsidP="004D4514">
      <w:pPr>
        <w:rPr>
          <w:sz w:val="28"/>
          <w:szCs w:val="28"/>
          <w:lang w:val="uk-UA"/>
        </w:rPr>
      </w:pPr>
    </w:p>
    <w:p w:rsidR="004D4514" w:rsidRDefault="004D4514" w:rsidP="004D4514">
      <w:pPr>
        <w:rPr>
          <w:sz w:val="28"/>
          <w:szCs w:val="28"/>
          <w:lang w:val="uk-UA"/>
        </w:rPr>
      </w:pPr>
    </w:p>
    <w:p w:rsidR="004D4514" w:rsidRDefault="004D4514" w:rsidP="004D4514">
      <w:pPr>
        <w:rPr>
          <w:sz w:val="28"/>
          <w:szCs w:val="28"/>
          <w:lang w:val="uk-UA"/>
        </w:rPr>
      </w:pPr>
    </w:p>
    <w:p w:rsidR="004D4514" w:rsidRDefault="004D4514" w:rsidP="004D4514">
      <w:pPr>
        <w:rPr>
          <w:sz w:val="28"/>
          <w:szCs w:val="28"/>
          <w:lang w:val="uk-UA"/>
        </w:rPr>
      </w:pPr>
    </w:p>
    <w:p w:rsidR="004D4514" w:rsidRDefault="004D4514" w:rsidP="004D4514">
      <w:pPr>
        <w:rPr>
          <w:sz w:val="28"/>
          <w:szCs w:val="28"/>
          <w:lang w:val="uk-UA"/>
        </w:rPr>
      </w:pPr>
    </w:p>
    <w:p w:rsidR="004D4514" w:rsidRDefault="004D4514" w:rsidP="004D4514">
      <w:pPr>
        <w:pStyle w:val="2"/>
        <w:jc w:val="right"/>
        <w:rPr>
          <w:b w:val="0"/>
          <w:bCs w:val="0"/>
          <w:lang w:val="uk-UA"/>
        </w:rPr>
      </w:pP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b w:val="0"/>
          <w:bCs w:val="0"/>
          <w:lang w:val="uk-UA"/>
        </w:rPr>
        <w:t>Науковий керівник</w:t>
      </w:r>
    </w:p>
    <w:p w:rsidR="004D4514" w:rsidRDefault="004D4514" w:rsidP="004D4514">
      <w:pPr>
        <w:spacing w:line="360" w:lineRule="auto"/>
        <w:jc w:val="right"/>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Бєссонова Ольга Леонідівна</w:t>
      </w:r>
      <w:r>
        <w:rPr>
          <w:b/>
          <w:bCs/>
          <w:sz w:val="28"/>
          <w:szCs w:val="28"/>
          <w:lang w:val="uk-UA"/>
        </w:rPr>
        <w:tab/>
      </w:r>
      <w:r>
        <w:rPr>
          <w:b/>
          <w:bCs/>
          <w:sz w:val="28"/>
          <w:szCs w:val="28"/>
          <w:lang w:val="uk-UA"/>
        </w:rPr>
        <w:tab/>
        <w:t xml:space="preserve">        доктор філологічних наук, професор</w:t>
      </w:r>
    </w:p>
    <w:p w:rsidR="004D4514" w:rsidRDefault="004D4514" w:rsidP="004D4514">
      <w:pPr>
        <w:pStyle w:val="1"/>
        <w:spacing w:line="360" w:lineRule="auto"/>
        <w:jc w:val="center"/>
        <w:rPr>
          <w:rFonts w:ascii="Times New Roman" w:hAnsi="Times New Roman" w:cs="Times New Roman"/>
          <w:sz w:val="28"/>
          <w:szCs w:val="28"/>
          <w:lang w:val="uk-UA"/>
        </w:rPr>
      </w:pPr>
    </w:p>
    <w:p w:rsidR="004D4514" w:rsidRDefault="004D4514" w:rsidP="004D4514">
      <w:pPr>
        <w:rPr>
          <w:lang w:val="uk-UA"/>
        </w:rPr>
      </w:pPr>
    </w:p>
    <w:p w:rsidR="004D4514" w:rsidRDefault="004D4514" w:rsidP="004D4514">
      <w:pPr>
        <w:pStyle w:val="1"/>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Донецьк - 2008</w:t>
      </w:r>
    </w:p>
    <w:p w:rsidR="004D4514" w:rsidRDefault="004D4514" w:rsidP="004D4514">
      <w:pPr>
        <w:pStyle w:val="afffffff9"/>
        <w:rPr>
          <w:lang w:val="uk-UA"/>
        </w:rPr>
      </w:pPr>
    </w:p>
    <w:p w:rsidR="004D4514" w:rsidRDefault="004D4514" w:rsidP="004D4514">
      <w:pPr>
        <w:pStyle w:val="afffffff9"/>
        <w:rPr>
          <w:lang w:val="uk-UA"/>
        </w:rPr>
      </w:pPr>
      <w:r>
        <w:rPr>
          <w:lang w:val="uk-UA"/>
        </w:rPr>
        <w:t>ЗМІСТ</w:t>
      </w:r>
    </w:p>
    <w:p w:rsidR="004D4514" w:rsidRDefault="004D4514" w:rsidP="004D4514">
      <w:pPr>
        <w:pStyle w:val="afffffff5"/>
        <w:jc w:val="center"/>
        <w:rPr>
          <w:szCs w:val="28"/>
          <w:lang w:val="uk-UA"/>
        </w:rPr>
      </w:pPr>
    </w:p>
    <w:p w:rsidR="004D4514" w:rsidRDefault="004D4514" w:rsidP="004D4514">
      <w:pPr>
        <w:pStyle w:val="afffffff5"/>
        <w:rPr>
          <w:szCs w:val="28"/>
          <w:lang w:val="uk-UA"/>
        </w:rPr>
      </w:pPr>
      <w:r>
        <w:rPr>
          <w:szCs w:val="28"/>
          <w:lang w:val="uk-UA"/>
        </w:rPr>
        <w:t>ВСТУП</w:t>
      </w:r>
      <w:r>
        <w:rPr>
          <w:b/>
          <w:bCs/>
          <w:szCs w:val="28"/>
          <w:lang w:val="uk-UA"/>
        </w:rPr>
        <w:t xml:space="preserve">………………………………………………………………………….            </w:t>
      </w:r>
      <w:r>
        <w:rPr>
          <w:szCs w:val="28"/>
          <w:lang w:val="uk-UA"/>
        </w:rPr>
        <w:t>4</w:t>
      </w:r>
    </w:p>
    <w:p w:rsidR="004D4514" w:rsidRDefault="004D4514" w:rsidP="004D4514">
      <w:pPr>
        <w:pStyle w:val="afffffff5"/>
        <w:rPr>
          <w:b/>
          <w:bCs/>
          <w:szCs w:val="28"/>
          <w:lang w:val="uk-UA"/>
        </w:rPr>
      </w:pPr>
    </w:p>
    <w:p w:rsidR="004D4514" w:rsidRDefault="004D4514" w:rsidP="004D4514">
      <w:pPr>
        <w:spacing w:line="360" w:lineRule="auto"/>
        <w:jc w:val="both"/>
        <w:rPr>
          <w:sz w:val="28"/>
          <w:szCs w:val="28"/>
          <w:lang w:val="uk-UA"/>
        </w:rPr>
      </w:pPr>
      <w:r>
        <w:rPr>
          <w:sz w:val="28"/>
          <w:szCs w:val="28"/>
          <w:lang w:val="uk-UA"/>
        </w:rPr>
        <w:t>РОЗДІЛ 1. ЛІНГВОКОГНІТИВНІ ЗАСАДИ ОПИСУ СЕМАНТИКИ</w:t>
      </w:r>
    </w:p>
    <w:p w:rsidR="004D4514" w:rsidRDefault="004D4514" w:rsidP="004D4514">
      <w:pPr>
        <w:spacing w:line="360" w:lineRule="auto"/>
        <w:jc w:val="both"/>
        <w:rPr>
          <w:sz w:val="28"/>
          <w:szCs w:val="28"/>
          <w:lang w:val="uk-UA"/>
        </w:rPr>
      </w:pPr>
      <w:r>
        <w:rPr>
          <w:sz w:val="28"/>
          <w:szCs w:val="28"/>
          <w:lang w:val="uk-UA"/>
        </w:rPr>
        <w:t>ОЦІННИХ ФРАЗЕОЛОГІЧНИХ ОДИНИЦЬ……………………….……….           12</w:t>
      </w:r>
    </w:p>
    <w:p w:rsidR="004D4514" w:rsidRDefault="004D4514" w:rsidP="004D4514">
      <w:pPr>
        <w:pStyle w:val="afffffffc"/>
        <w:rPr>
          <w:lang w:val="uk-UA"/>
        </w:rPr>
      </w:pPr>
      <w:r>
        <w:t xml:space="preserve">1.1. </w:t>
      </w:r>
      <w:r>
        <w:rPr>
          <w:lang w:val="uk-UA"/>
        </w:rPr>
        <w:t>Проблема конотації в сучасній лінгвістиці………………………………          12</w:t>
      </w:r>
    </w:p>
    <w:p w:rsidR="004D4514" w:rsidRDefault="004D4514" w:rsidP="004D4514">
      <w:pPr>
        <w:spacing w:line="360" w:lineRule="auto"/>
        <w:jc w:val="both"/>
        <w:rPr>
          <w:sz w:val="28"/>
          <w:szCs w:val="28"/>
          <w:lang w:val="uk-UA"/>
        </w:rPr>
      </w:pPr>
      <w:r>
        <w:rPr>
          <w:sz w:val="28"/>
          <w:szCs w:val="28"/>
          <w:lang w:val="uk-UA"/>
        </w:rPr>
        <w:t>1</w:t>
      </w:r>
      <w:r>
        <w:rPr>
          <w:sz w:val="28"/>
          <w:szCs w:val="28"/>
        </w:rPr>
        <w:t xml:space="preserve">.2. </w:t>
      </w:r>
      <w:r>
        <w:rPr>
          <w:sz w:val="28"/>
          <w:szCs w:val="28"/>
          <w:lang w:val="uk-UA"/>
        </w:rPr>
        <w:t>Фразеологічні одиниці в ціннісній картині світу</w:t>
      </w:r>
      <w:r>
        <w:rPr>
          <w:sz w:val="28"/>
          <w:szCs w:val="28"/>
        </w:rPr>
        <w:t>.</w:t>
      </w:r>
      <w:r>
        <w:rPr>
          <w:sz w:val="28"/>
          <w:szCs w:val="28"/>
          <w:lang w:val="uk-UA"/>
        </w:rPr>
        <w:t>…………………</w:t>
      </w:r>
      <w:r>
        <w:rPr>
          <w:sz w:val="28"/>
          <w:szCs w:val="28"/>
        </w:rPr>
        <w:t>…</w:t>
      </w:r>
      <w:r>
        <w:rPr>
          <w:sz w:val="28"/>
          <w:szCs w:val="28"/>
          <w:lang w:val="uk-UA"/>
        </w:rPr>
        <w:t>….           17</w:t>
      </w:r>
    </w:p>
    <w:p w:rsidR="004D4514" w:rsidRDefault="004D4514" w:rsidP="004D4514">
      <w:pPr>
        <w:spacing w:line="360" w:lineRule="auto"/>
        <w:jc w:val="both"/>
        <w:rPr>
          <w:sz w:val="28"/>
          <w:szCs w:val="28"/>
        </w:rPr>
      </w:pPr>
      <w:r>
        <w:rPr>
          <w:sz w:val="28"/>
          <w:szCs w:val="28"/>
        </w:rPr>
        <w:t xml:space="preserve">1.3. </w:t>
      </w:r>
      <w:r>
        <w:rPr>
          <w:sz w:val="28"/>
          <w:szCs w:val="28"/>
          <w:lang w:val="uk-UA"/>
        </w:rPr>
        <w:t>Місце оцінного компонента</w:t>
      </w:r>
      <w:r>
        <w:rPr>
          <w:sz w:val="28"/>
          <w:szCs w:val="28"/>
        </w:rPr>
        <w:t xml:space="preserve"> </w:t>
      </w:r>
      <w:r>
        <w:rPr>
          <w:sz w:val="28"/>
          <w:szCs w:val="28"/>
          <w:lang w:val="uk-UA"/>
        </w:rPr>
        <w:t>у</w:t>
      </w:r>
      <w:r>
        <w:rPr>
          <w:sz w:val="28"/>
          <w:szCs w:val="28"/>
        </w:rPr>
        <w:t xml:space="preserve"> с</w:t>
      </w:r>
      <w:r>
        <w:rPr>
          <w:sz w:val="28"/>
          <w:szCs w:val="28"/>
          <w:lang w:val="uk-UA"/>
        </w:rPr>
        <w:t>труктурі фразеологічного значення......           24</w:t>
      </w:r>
    </w:p>
    <w:p w:rsidR="004D4514" w:rsidRDefault="004D4514" w:rsidP="004D4514">
      <w:pPr>
        <w:spacing w:line="360" w:lineRule="auto"/>
        <w:jc w:val="both"/>
        <w:rPr>
          <w:sz w:val="28"/>
          <w:szCs w:val="28"/>
          <w:lang w:val="uk-UA"/>
        </w:rPr>
      </w:pPr>
      <w:r>
        <w:rPr>
          <w:sz w:val="28"/>
          <w:szCs w:val="28"/>
        </w:rPr>
        <w:t xml:space="preserve">1.4. </w:t>
      </w:r>
      <w:r>
        <w:rPr>
          <w:sz w:val="28"/>
          <w:szCs w:val="28"/>
          <w:lang w:val="uk-UA"/>
        </w:rPr>
        <w:t>Культурний</w:t>
      </w:r>
      <w:r>
        <w:rPr>
          <w:sz w:val="28"/>
          <w:szCs w:val="28"/>
        </w:rPr>
        <w:t xml:space="preserve"> компонент </w:t>
      </w:r>
      <w:r>
        <w:rPr>
          <w:sz w:val="28"/>
          <w:szCs w:val="28"/>
          <w:lang w:val="uk-UA"/>
        </w:rPr>
        <w:t>у</w:t>
      </w:r>
      <w:r>
        <w:rPr>
          <w:sz w:val="28"/>
          <w:szCs w:val="28"/>
        </w:rPr>
        <w:t xml:space="preserve"> </w:t>
      </w:r>
      <w:r>
        <w:rPr>
          <w:sz w:val="28"/>
          <w:szCs w:val="28"/>
          <w:lang w:val="uk-UA"/>
        </w:rPr>
        <w:t>семантиці</w:t>
      </w:r>
      <w:r>
        <w:rPr>
          <w:sz w:val="28"/>
          <w:szCs w:val="28"/>
        </w:rPr>
        <w:t xml:space="preserve"> </w:t>
      </w:r>
      <w:r>
        <w:rPr>
          <w:sz w:val="28"/>
          <w:szCs w:val="28"/>
          <w:lang w:val="uk-UA"/>
        </w:rPr>
        <w:t>фразеологічних одиниць</w:t>
      </w:r>
      <w:r>
        <w:rPr>
          <w:sz w:val="28"/>
          <w:szCs w:val="28"/>
        </w:rPr>
        <w:t>.</w:t>
      </w:r>
    </w:p>
    <w:p w:rsidR="004D4514" w:rsidRDefault="004D4514" w:rsidP="004D4514">
      <w:pPr>
        <w:spacing w:line="360" w:lineRule="auto"/>
        <w:jc w:val="both"/>
        <w:rPr>
          <w:sz w:val="28"/>
          <w:szCs w:val="28"/>
          <w:lang w:val="uk-UA"/>
        </w:rPr>
      </w:pPr>
      <w:r>
        <w:rPr>
          <w:sz w:val="28"/>
          <w:szCs w:val="28"/>
          <w:lang w:val="uk-UA"/>
        </w:rPr>
        <w:t xml:space="preserve">        Поняття культурної конотації</w:t>
      </w:r>
      <w:r>
        <w:rPr>
          <w:sz w:val="28"/>
          <w:szCs w:val="28"/>
        </w:rPr>
        <w:t xml:space="preserve"> </w:t>
      </w:r>
      <w:r>
        <w:rPr>
          <w:sz w:val="28"/>
          <w:szCs w:val="28"/>
          <w:lang w:val="uk-UA"/>
        </w:rPr>
        <w:t>…………………………………………………  28</w:t>
      </w:r>
    </w:p>
    <w:p w:rsidR="004D4514" w:rsidRDefault="004D4514" w:rsidP="004D4514">
      <w:pPr>
        <w:pStyle w:val="34"/>
        <w:rPr>
          <w:b/>
          <w:bCs/>
          <w:lang w:val="uk-UA"/>
        </w:rPr>
      </w:pPr>
      <w:r>
        <w:rPr>
          <w:b/>
          <w:bCs/>
          <w:lang w:val="uk-UA"/>
        </w:rPr>
        <w:t>1.5. Когнітивний підхід до опису семантики фразеологічних одиниць з</w:t>
      </w:r>
    </w:p>
    <w:p w:rsidR="004D4514" w:rsidRDefault="004D4514" w:rsidP="004D4514">
      <w:pPr>
        <w:pStyle w:val="34"/>
        <w:rPr>
          <w:b/>
          <w:bCs/>
          <w:lang w:val="uk-UA"/>
        </w:rPr>
      </w:pPr>
      <w:r>
        <w:rPr>
          <w:b/>
          <w:bCs/>
          <w:lang w:val="uk-UA"/>
        </w:rPr>
        <w:t xml:space="preserve">        оцінним компонентом: термінологічний апарат дослідження……………….  33</w:t>
      </w:r>
    </w:p>
    <w:p w:rsidR="004D4514" w:rsidRDefault="004D4514" w:rsidP="004D4514">
      <w:pPr>
        <w:spacing w:line="360" w:lineRule="auto"/>
        <w:jc w:val="both"/>
        <w:rPr>
          <w:sz w:val="28"/>
          <w:szCs w:val="28"/>
          <w:lang w:val="uk-UA"/>
        </w:rPr>
      </w:pPr>
      <w:r>
        <w:rPr>
          <w:sz w:val="28"/>
          <w:szCs w:val="28"/>
          <w:lang w:val="uk-UA"/>
        </w:rPr>
        <w:t>ВИСНОВКИ ДО РОЗДІЛУ 1…………………………………………………..           42</w:t>
      </w:r>
    </w:p>
    <w:p w:rsidR="004D4514" w:rsidRDefault="004D4514" w:rsidP="004D4514">
      <w:pPr>
        <w:spacing w:line="360" w:lineRule="auto"/>
        <w:jc w:val="both"/>
        <w:rPr>
          <w:sz w:val="28"/>
          <w:szCs w:val="28"/>
          <w:lang w:val="uk-UA"/>
        </w:rPr>
      </w:pPr>
    </w:p>
    <w:p w:rsidR="004D4514" w:rsidRDefault="004D4514" w:rsidP="004D4514">
      <w:pPr>
        <w:spacing w:line="360" w:lineRule="auto"/>
        <w:ind w:hanging="540"/>
        <w:jc w:val="both"/>
        <w:rPr>
          <w:sz w:val="28"/>
          <w:szCs w:val="28"/>
          <w:lang w:val="uk-UA"/>
        </w:rPr>
      </w:pPr>
      <w:r>
        <w:rPr>
          <w:sz w:val="28"/>
          <w:szCs w:val="28"/>
          <w:lang w:val="uk-UA"/>
        </w:rPr>
        <w:t xml:space="preserve">        РОЗДІЛ 2.</w:t>
      </w:r>
      <w:r>
        <w:rPr>
          <w:b/>
          <w:bCs/>
          <w:sz w:val="28"/>
          <w:szCs w:val="28"/>
          <w:lang w:val="uk-UA"/>
        </w:rPr>
        <w:t xml:space="preserve"> </w:t>
      </w:r>
      <w:r>
        <w:rPr>
          <w:sz w:val="28"/>
          <w:szCs w:val="28"/>
          <w:lang w:val="uk-UA"/>
        </w:rPr>
        <w:t xml:space="preserve">ОСОБЛИВОСТІ ВЕРБАЛІЗАЦІЇ ОЦІННИХ КОНЦЕПТІВ </w:t>
      </w:r>
    </w:p>
    <w:p w:rsidR="004D4514" w:rsidRDefault="004D4514" w:rsidP="004D4514">
      <w:pPr>
        <w:spacing w:line="360" w:lineRule="auto"/>
        <w:ind w:hanging="540"/>
        <w:jc w:val="both"/>
        <w:rPr>
          <w:b/>
          <w:bCs/>
          <w:sz w:val="28"/>
          <w:szCs w:val="28"/>
          <w:lang w:val="uk-UA"/>
        </w:rPr>
      </w:pPr>
      <w:r>
        <w:rPr>
          <w:sz w:val="28"/>
          <w:szCs w:val="28"/>
          <w:lang w:val="uk-UA"/>
        </w:rPr>
        <w:tab/>
        <w:t>ЗАСОБАМИ  АНГЛІЙСЬКОЇ ФРАЗЕОЛОГІЇ……………………………….            45</w:t>
      </w:r>
    </w:p>
    <w:p w:rsidR="004D4514" w:rsidRDefault="004D4514" w:rsidP="004D4514">
      <w:pPr>
        <w:pStyle w:val="afffffff5"/>
        <w:rPr>
          <w:szCs w:val="28"/>
          <w:lang w:val="uk-UA"/>
        </w:rPr>
      </w:pPr>
      <w:r>
        <w:rPr>
          <w:b/>
          <w:bCs/>
          <w:szCs w:val="28"/>
          <w:lang w:val="uk-UA"/>
        </w:rPr>
        <w:lastRenderedPageBreak/>
        <w:t xml:space="preserve"> </w:t>
      </w:r>
      <w:r>
        <w:rPr>
          <w:szCs w:val="28"/>
          <w:lang w:val="uk-UA"/>
        </w:rPr>
        <w:t>2.1. Критерії відбору мовного матеріалу …………………………………….            45</w:t>
      </w:r>
    </w:p>
    <w:p w:rsidR="004D4514" w:rsidRDefault="004D4514" w:rsidP="004D4514">
      <w:pPr>
        <w:spacing w:line="360" w:lineRule="auto"/>
        <w:ind w:hanging="540"/>
        <w:jc w:val="both"/>
        <w:rPr>
          <w:sz w:val="28"/>
          <w:szCs w:val="28"/>
          <w:lang w:val="uk-UA"/>
        </w:rPr>
      </w:pPr>
      <w:r>
        <w:rPr>
          <w:sz w:val="28"/>
          <w:szCs w:val="28"/>
          <w:lang w:val="uk-UA"/>
        </w:rPr>
        <w:t xml:space="preserve">        2.2. Система оцінних концептів: концептуальні засади семантики</w:t>
      </w:r>
    </w:p>
    <w:p w:rsidR="004D4514" w:rsidRDefault="004D4514" w:rsidP="004D4514">
      <w:pPr>
        <w:spacing w:line="360" w:lineRule="auto"/>
        <w:ind w:hanging="540"/>
        <w:jc w:val="both"/>
        <w:rPr>
          <w:sz w:val="28"/>
          <w:szCs w:val="28"/>
          <w:lang w:val="uk-UA"/>
        </w:rPr>
      </w:pPr>
      <w:r>
        <w:rPr>
          <w:sz w:val="28"/>
          <w:szCs w:val="28"/>
          <w:lang w:val="uk-UA"/>
        </w:rPr>
        <w:tab/>
        <w:t xml:space="preserve">         оцінних фразеологічних одиниць в англійській мові.………………………..   48</w:t>
      </w:r>
    </w:p>
    <w:p w:rsidR="004D4514" w:rsidRDefault="004D4514" w:rsidP="004D4514">
      <w:pPr>
        <w:spacing w:line="360" w:lineRule="auto"/>
        <w:ind w:left="-540"/>
        <w:jc w:val="both"/>
        <w:rPr>
          <w:sz w:val="28"/>
          <w:szCs w:val="28"/>
          <w:lang w:val="uk-UA"/>
        </w:rPr>
      </w:pPr>
      <w:r>
        <w:rPr>
          <w:sz w:val="28"/>
          <w:szCs w:val="28"/>
          <w:lang w:val="uk-UA"/>
        </w:rPr>
        <w:t xml:space="preserve">        </w:t>
      </w:r>
      <w:r>
        <w:rPr>
          <w:sz w:val="28"/>
          <w:szCs w:val="28"/>
        </w:rPr>
        <w:t xml:space="preserve">2.3. Модель </w:t>
      </w:r>
      <w:r>
        <w:rPr>
          <w:sz w:val="28"/>
          <w:szCs w:val="28"/>
          <w:lang w:val="uk-UA"/>
        </w:rPr>
        <w:t xml:space="preserve">аналізу оцінних </w:t>
      </w:r>
      <w:proofErr w:type="gramStart"/>
      <w:r>
        <w:rPr>
          <w:sz w:val="28"/>
          <w:szCs w:val="28"/>
          <w:lang w:val="uk-UA"/>
        </w:rPr>
        <w:t>концептів..</w:t>
      </w:r>
      <w:proofErr w:type="gramEnd"/>
      <w:r>
        <w:rPr>
          <w:sz w:val="28"/>
          <w:szCs w:val="28"/>
          <w:lang w:val="uk-UA"/>
        </w:rPr>
        <w:t>……………..………………………..            53</w:t>
      </w:r>
    </w:p>
    <w:p w:rsidR="004D4514" w:rsidRDefault="004D4514" w:rsidP="004D4514">
      <w:pPr>
        <w:spacing w:line="360" w:lineRule="auto"/>
        <w:ind w:left="-540"/>
        <w:jc w:val="both"/>
        <w:rPr>
          <w:sz w:val="28"/>
          <w:szCs w:val="28"/>
          <w:lang w:val="uk-UA"/>
        </w:rPr>
      </w:pPr>
      <w:r>
        <w:rPr>
          <w:sz w:val="28"/>
          <w:szCs w:val="28"/>
          <w:lang w:val="uk-UA"/>
        </w:rPr>
        <w:t xml:space="preserve">        </w:t>
      </w:r>
      <w:r>
        <w:rPr>
          <w:sz w:val="28"/>
          <w:szCs w:val="28"/>
        </w:rPr>
        <w:t xml:space="preserve">2.4. </w:t>
      </w:r>
      <w:r>
        <w:rPr>
          <w:sz w:val="28"/>
          <w:szCs w:val="28"/>
          <w:lang w:val="uk-UA"/>
        </w:rPr>
        <w:t xml:space="preserve">Характеристика концептосфери </w:t>
      </w:r>
      <w:proofErr w:type="gramStart"/>
      <w:r>
        <w:rPr>
          <w:sz w:val="28"/>
          <w:szCs w:val="28"/>
          <w:lang w:val="uk-UA"/>
        </w:rPr>
        <w:t>ЛЮДИНА..</w:t>
      </w:r>
      <w:proofErr w:type="gramEnd"/>
      <w:r>
        <w:rPr>
          <w:sz w:val="28"/>
          <w:szCs w:val="28"/>
          <w:lang w:val="uk-UA"/>
        </w:rPr>
        <w:t>……………………………..           58</w:t>
      </w:r>
    </w:p>
    <w:p w:rsidR="004D4514" w:rsidRDefault="004D4514" w:rsidP="004D4514">
      <w:pPr>
        <w:spacing w:line="360" w:lineRule="auto"/>
        <w:jc w:val="both"/>
        <w:rPr>
          <w:sz w:val="28"/>
          <w:szCs w:val="28"/>
          <w:lang w:val="uk-UA"/>
        </w:rPr>
      </w:pPr>
      <w:r>
        <w:rPr>
          <w:sz w:val="28"/>
          <w:szCs w:val="28"/>
        </w:rPr>
        <w:t xml:space="preserve">2.5. </w:t>
      </w:r>
      <w:r>
        <w:rPr>
          <w:sz w:val="28"/>
          <w:szCs w:val="28"/>
          <w:lang w:val="uk-UA"/>
        </w:rPr>
        <w:t>Характеристика концептосфери ОТОЧЕННЯ ЛЮДИНИ ……………….         123</w:t>
      </w:r>
    </w:p>
    <w:p w:rsidR="004D4514" w:rsidRDefault="004D4514" w:rsidP="004D4514">
      <w:pPr>
        <w:spacing w:line="360" w:lineRule="auto"/>
        <w:jc w:val="both"/>
        <w:rPr>
          <w:sz w:val="28"/>
          <w:szCs w:val="28"/>
          <w:lang w:val="uk-UA"/>
        </w:rPr>
      </w:pPr>
      <w:r>
        <w:rPr>
          <w:sz w:val="28"/>
          <w:szCs w:val="28"/>
          <w:lang w:val="uk-UA"/>
        </w:rPr>
        <w:t>2.6. Особливості оцінної фразеологічної номінації в англійській мові …….           139</w:t>
      </w:r>
    </w:p>
    <w:p w:rsidR="004D4514" w:rsidRDefault="004D4514" w:rsidP="004D4514">
      <w:pPr>
        <w:spacing w:line="360" w:lineRule="auto"/>
        <w:jc w:val="both"/>
        <w:rPr>
          <w:sz w:val="28"/>
          <w:szCs w:val="28"/>
          <w:lang w:val="uk-UA"/>
        </w:rPr>
      </w:pPr>
    </w:p>
    <w:p w:rsidR="004D4514" w:rsidRDefault="004D4514" w:rsidP="004D4514">
      <w:pPr>
        <w:spacing w:line="360" w:lineRule="auto"/>
        <w:jc w:val="both"/>
        <w:rPr>
          <w:sz w:val="28"/>
          <w:szCs w:val="28"/>
          <w:lang w:val="uk-UA"/>
        </w:rPr>
      </w:pPr>
      <w:r>
        <w:rPr>
          <w:sz w:val="28"/>
          <w:szCs w:val="28"/>
          <w:lang w:val="uk-UA"/>
        </w:rPr>
        <w:t>ВИСНОВКИ ДО РОЗДІЛУ</w:t>
      </w:r>
      <w:r w:rsidRPr="004D4514">
        <w:rPr>
          <w:sz w:val="28"/>
          <w:szCs w:val="28"/>
          <w:lang w:val="uk-UA"/>
        </w:rPr>
        <w:t xml:space="preserve"> 2 </w:t>
      </w:r>
      <w:r>
        <w:rPr>
          <w:sz w:val="28"/>
          <w:szCs w:val="28"/>
          <w:lang w:val="uk-UA"/>
        </w:rPr>
        <w:t>………………………………………….…………….  141</w:t>
      </w:r>
    </w:p>
    <w:p w:rsidR="004D4514" w:rsidRDefault="004D4514" w:rsidP="004D4514">
      <w:pPr>
        <w:spacing w:line="360" w:lineRule="auto"/>
        <w:jc w:val="both"/>
        <w:rPr>
          <w:sz w:val="28"/>
          <w:szCs w:val="28"/>
          <w:lang w:val="uk-UA"/>
        </w:rPr>
      </w:pPr>
    </w:p>
    <w:p w:rsidR="004D4514" w:rsidRDefault="004D4514" w:rsidP="004D4514">
      <w:pPr>
        <w:spacing w:line="360" w:lineRule="auto"/>
        <w:jc w:val="both"/>
        <w:rPr>
          <w:sz w:val="28"/>
          <w:szCs w:val="28"/>
          <w:lang w:val="uk-UA"/>
        </w:rPr>
      </w:pPr>
      <w:r>
        <w:rPr>
          <w:sz w:val="28"/>
          <w:szCs w:val="28"/>
          <w:lang w:val="uk-UA"/>
        </w:rPr>
        <w:t>РОЗДІЛ 3. СТРУКТУРНО-СЕМАНТИЧНІ ОСОБЛИВОСТІ ОЦІННИХ</w:t>
      </w:r>
    </w:p>
    <w:p w:rsidR="004D4514" w:rsidRDefault="004D4514" w:rsidP="004D4514">
      <w:pPr>
        <w:spacing w:line="360" w:lineRule="auto"/>
        <w:jc w:val="both"/>
        <w:rPr>
          <w:sz w:val="28"/>
          <w:szCs w:val="28"/>
          <w:lang w:val="uk-UA"/>
        </w:rPr>
      </w:pPr>
      <w:r>
        <w:rPr>
          <w:sz w:val="28"/>
          <w:szCs w:val="28"/>
          <w:lang w:val="uk-UA"/>
        </w:rPr>
        <w:t>ФРАЗЕОЛОГІЧНИХ ОДИНИЦЬ В УКРАЇНСЬКІЙ МОВІ………………………    146</w:t>
      </w:r>
    </w:p>
    <w:p w:rsidR="004D4514" w:rsidRDefault="004D4514" w:rsidP="004D4514">
      <w:pPr>
        <w:spacing w:line="360" w:lineRule="auto"/>
        <w:jc w:val="both"/>
        <w:rPr>
          <w:sz w:val="28"/>
          <w:szCs w:val="28"/>
          <w:lang w:val="uk-UA"/>
        </w:rPr>
      </w:pPr>
      <w:r>
        <w:rPr>
          <w:sz w:val="28"/>
          <w:szCs w:val="28"/>
        </w:rPr>
        <w:t>3.1.</w:t>
      </w:r>
      <w:r>
        <w:rPr>
          <w:sz w:val="28"/>
          <w:szCs w:val="28"/>
          <w:lang w:val="uk-UA"/>
        </w:rPr>
        <w:t xml:space="preserve"> Загальна характеристика </w:t>
      </w:r>
      <w:proofErr w:type="gramStart"/>
      <w:r>
        <w:rPr>
          <w:sz w:val="28"/>
          <w:szCs w:val="28"/>
          <w:lang w:val="uk-UA"/>
        </w:rPr>
        <w:t>концептосфер..</w:t>
      </w:r>
      <w:proofErr w:type="gramEnd"/>
      <w:r>
        <w:rPr>
          <w:sz w:val="28"/>
          <w:szCs w:val="28"/>
          <w:lang w:val="uk-UA"/>
        </w:rPr>
        <w:t>…………………………………….      148</w:t>
      </w:r>
    </w:p>
    <w:p w:rsidR="004D4514" w:rsidRDefault="004D4514" w:rsidP="004D4514">
      <w:pPr>
        <w:spacing w:line="360" w:lineRule="auto"/>
        <w:rPr>
          <w:sz w:val="28"/>
          <w:szCs w:val="28"/>
          <w:lang w:val="uk-UA"/>
        </w:rPr>
      </w:pPr>
      <w:r>
        <w:rPr>
          <w:sz w:val="28"/>
          <w:szCs w:val="28"/>
        </w:rPr>
        <w:t>3.2. Характеристика концептосфер</w:t>
      </w:r>
      <w:r>
        <w:rPr>
          <w:sz w:val="28"/>
          <w:szCs w:val="28"/>
          <w:lang w:val="uk-UA"/>
        </w:rPr>
        <w:t>и</w:t>
      </w:r>
      <w:r>
        <w:rPr>
          <w:sz w:val="28"/>
          <w:szCs w:val="28"/>
        </w:rPr>
        <w:t xml:space="preserve"> </w:t>
      </w:r>
      <w:r>
        <w:rPr>
          <w:sz w:val="28"/>
          <w:szCs w:val="28"/>
          <w:lang w:val="uk-UA"/>
        </w:rPr>
        <w:t>ЛЮДИНА………………………………….  149</w:t>
      </w:r>
    </w:p>
    <w:p w:rsidR="004D4514" w:rsidRDefault="004D4514" w:rsidP="004D4514">
      <w:pPr>
        <w:spacing w:line="360" w:lineRule="auto"/>
        <w:rPr>
          <w:sz w:val="28"/>
          <w:szCs w:val="28"/>
          <w:lang w:val="uk-UA"/>
        </w:rPr>
      </w:pPr>
      <w:r>
        <w:rPr>
          <w:sz w:val="28"/>
          <w:szCs w:val="28"/>
          <w:lang w:val="uk-UA"/>
        </w:rPr>
        <w:t>3.3. Характеристика концептосфери ОТОЧЕННЯ ЛЮДИНИ…………………..  183</w:t>
      </w:r>
    </w:p>
    <w:p w:rsidR="004D4514" w:rsidRDefault="004D4514" w:rsidP="004D4514">
      <w:pPr>
        <w:spacing w:line="360" w:lineRule="auto"/>
        <w:rPr>
          <w:sz w:val="28"/>
          <w:szCs w:val="28"/>
          <w:lang w:val="uk-UA"/>
        </w:rPr>
      </w:pPr>
      <w:r>
        <w:rPr>
          <w:sz w:val="28"/>
          <w:szCs w:val="28"/>
          <w:lang w:val="uk-UA"/>
        </w:rPr>
        <w:t>3.4. Особливості оцінної фразеологічної номінації в українській мові…………  187</w:t>
      </w:r>
    </w:p>
    <w:p w:rsidR="004D4514" w:rsidRDefault="004D4514" w:rsidP="004D4514">
      <w:pPr>
        <w:tabs>
          <w:tab w:val="left" w:pos="983"/>
        </w:tabs>
        <w:spacing w:line="360" w:lineRule="auto"/>
        <w:rPr>
          <w:sz w:val="28"/>
          <w:szCs w:val="28"/>
          <w:lang w:val="uk-UA"/>
        </w:rPr>
      </w:pPr>
      <w:r>
        <w:rPr>
          <w:sz w:val="28"/>
          <w:szCs w:val="28"/>
          <w:lang w:val="uk-UA"/>
        </w:rPr>
        <w:t xml:space="preserve">3.5. Оцінні фразеологічні одиниці з ономастичним компонентом в українській </w:t>
      </w:r>
    </w:p>
    <w:p w:rsidR="004D4514" w:rsidRDefault="004D4514" w:rsidP="004D4514">
      <w:pPr>
        <w:tabs>
          <w:tab w:val="left" w:pos="983"/>
        </w:tabs>
        <w:spacing w:line="360" w:lineRule="auto"/>
        <w:rPr>
          <w:sz w:val="28"/>
          <w:szCs w:val="28"/>
          <w:lang w:val="uk-UA"/>
        </w:rPr>
      </w:pPr>
      <w:r>
        <w:rPr>
          <w:sz w:val="28"/>
          <w:szCs w:val="28"/>
          <w:lang w:val="uk-UA"/>
        </w:rPr>
        <w:t>та  англійській мовах…………… …………………………………………………  189</w:t>
      </w:r>
    </w:p>
    <w:p w:rsidR="004D4514" w:rsidRDefault="004D4514" w:rsidP="004D4514">
      <w:pPr>
        <w:spacing w:line="360" w:lineRule="auto"/>
        <w:rPr>
          <w:sz w:val="28"/>
          <w:szCs w:val="28"/>
          <w:lang w:val="uk-UA"/>
        </w:rPr>
      </w:pPr>
      <w:r>
        <w:rPr>
          <w:sz w:val="28"/>
          <w:szCs w:val="28"/>
          <w:lang w:val="uk-UA"/>
        </w:rPr>
        <w:lastRenderedPageBreak/>
        <w:t xml:space="preserve">3.6. Особливості оцінних фразеологічних одиниць з анімалістичним </w:t>
      </w:r>
    </w:p>
    <w:p w:rsidR="004D4514" w:rsidRDefault="004D4514" w:rsidP="004D4514">
      <w:pPr>
        <w:spacing w:line="360" w:lineRule="auto"/>
        <w:rPr>
          <w:sz w:val="28"/>
          <w:szCs w:val="28"/>
          <w:lang w:val="uk-UA"/>
        </w:rPr>
      </w:pPr>
      <w:r>
        <w:rPr>
          <w:sz w:val="28"/>
          <w:szCs w:val="28"/>
          <w:lang w:val="uk-UA"/>
        </w:rPr>
        <w:t>компонентом в українській та англійській мовах   …………………..…………     195</w:t>
      </w:r>
    </w:p>
    <w:p w:rsidR="004D4514" w:rsidRDefault="004D4514" w:rsidP="004D4514">
      <w:pPr>
        <w:spacing w:line="360" w:lineRule="auto"/>
        <w:rPr>
          <w:sz w:val="28"/>
          <w:szCs w:val="28"/>
          <w:lang w:val="uk-UA"/>
        </w:rPr>
      </w:pPr>
      <w:r>
        <w:rPr>
          <w:sz w:val="28"/>
          <w:szCs w:val="28"/>
          <w:lang w:val="uk-UA"/>
        </w:rPr>
        <w:t>ВИСНОВКИ ДО РОЗДІЛУ 3………………………………………………………   199</w:t>
      </w:r>
    </w:p>
    <w:p w:rsidR="004D4514" w:rsidRDefault="004D4514" w:rsidP="004D4514">
      <w:pPr>
        <w:spacing w:line="360" w:lineRule="auto"/>
        <w:rPr>
          <w:sz w:val="28"/>
          <w:szCs w:val="28"/>
          <w:lang w:val="uk-UA"/>
        </w:rPr>
      </w:pPr>
      <w:r>
        <w:rPr>
          <w:sz w:val="28"/>
          <w:szCs w:val="28"/>
          <w:lang w:val="uk-UA"/>
        </w:rPr>
        <w:t>ЗАГАЛЬНІ ВИСНОВКИ…………………………………………………………..    203</w:t>
      </w:r>
    </w:p>
    <w:p w:rsidR="004D4514" w:rsidRDefault="004D4514" w:rsidP="004D4514">
      <w:pPr>
        <w:spacing w:line="360" w:lineRule="auto"/>
        <w:rPr>
          <w:sz w:val="28"/>
          <w:szCs w:val="28"/>
          <w:lang w:val="uk-UA"/>
        </w:rPr>
      </w:pPr>
      <w:r>
        <w:rPr>
          <w:sz w:val="28"/>
          <w:szCs w:val="28"/>
        </w:rPr>
        <w:t xml:space="preserve">СПИСОК </w:t>
      </w:r>
      <w:r>
        <w:rPr>
          <w:sz w:val="28"/>
          <w:szCs w:val="28"/>
          <w:lang w:val="uk-UA"/>
        </w:rPr>
        <w:t>ВИКОРИСТАНИХ ДЖЕРЕЛ…………………………………………     207</w:t>
      </w:r>
    </w:p>
    <w:p w:rsidR="004D4514" w:rsidRDefault="004D4514" w:rsidP="004D4514">
      <w:pPr>
        <w:spacing w:line="360" w:lineRule="auto"/>
        <w:rPr>
          <w:sz w:val="28"/>
          <w:szCs w:val="28"/>
          <w:lang w:val="uk-UA"/>
        </w:rPr>
      </w:pPr>
      <w:r>
        <w:rPr>
          <w:sz w:val="28"/>
          <w:szCs w:val="28"/>
          <w:lang w:val="uk-UA"/>
        </w:rPr>
        <w:t>СПИСОК ЛЕКСИКОГРАФІЧНИХ ДЖЕРЕЛ……………………………………... 237</w:t>
      </w:r>
    </w:p>
    <w:p w:rsidR="004D4514" w:rsidRDefault="004D4514" w:rsidP="004D4514">
      <w:pPr>
        <w:spacing w:line="360" w:lineRule="auto"/>
        <w:jc w:val="both"/>
        <w:rPr>
          <w:sz w:val="28"/>
          <w:szCs w:val="28"/>
          <w:lang w:val="uk-UA"/>
        </w:rPr>
      </w:pPr>
      <w:r>
        <w:rPr>
          <w:sz w:val="28"/>
          <w:szCs w:val="28"/>
          <w:lang w:val="uk-UA"/>
        </w:rPr>
        <w:t>ДОДАТОК А…………………………………………………………………………  240</w:t>
      </w:r>
    </w:p>
    <w:p w:rsidR="004D4514" w:rsidRDefault="004D4514" w:rsidP="004D4514">
      <w:pPr>
        <w:spacing w:line="360" w:lineRule="auto"/>
        <w:jc w:val="both"/>
        <w:rPr>
          <w:sz w:val="28"/>
          <w:szCs w:val="28"/>
          <w:lang w:val="uk-UA"/>
        </w:rPr>
      </w:pPr>
      <w:r>
        <w:rPr>
          <w:sz w:val="28"/>
          <w:szCs w:val="28"/>
          <w:lang w:val="uk-UA"/>
        </w:rPr>
        <w:t xml:space="preserve">ДОДАТОК Б …………………………………………………………………………  242  </w:t>
      </w:r>
    </w:p>
    <w:p w:rsidR="004D4514" w:rsidRDefault="004D4514" w:rsidP="004D4514">
      <w:pPr>
        <w:pStyle w:val="afffffff9"/>
        <w:rPr>
          <w:lang w:val="uk-UA"/>
        </w:rPr>
      </w:pPr>
    </w:p>
    <w:p w:rsidR="004D4514" w:rsidRDefault="004D4514" w:rsidP="004D4514">
      <w:pPr>
        <w:pStyle w:val="afffffff9"/>
        <w:rPr>
          <w:lang w:val="uk-UA"/>
        </w:rPr>
      </w:pPr>
    </w:p>
    <w:p w:rsidR="004D4514" w:rsidRDefault="004D4514" w:rsidP="004D4514">
      <w:pPr>
        <w:pStyle w:val="afffffff9"/>
        <w:rPr>
          <w:lang w:val="uk-UA"/>
        </w:rPr>
      </w:pPr>
    </w:p>
    <w:p w:rsidR="004D4514" w:rsidRDefault="004D4514" w:rsidP="004D4514">
      <w:pPr>
        <w:pStyle w:val="afffffff9"/>
        <w:rPr>
          <w:lang w:val="uk-UA"/>
        </w:rPr>
      </w:pPr>
    </w:p>
    <w:p w:rsidR="004D4514" w:rsidRDefault="004D4514" w:rsidP="004D4514">
      <w:pPr>
        <w:pStyle w:val="afffffff9"/>
        <w:rPr>
          <w:lang w:val="uk-UA"/>
        </w:rPr>
      </w:pPr>
    </w:p>
    <w:p w:rsidR="004D4514" w:rsidRDefault="004D4514" w:rsidP="004D4514">
      <w:pPr>
        <w:pStyle w:val="afffffff9"/>
        <w:rPr>
          <w:lang w:val="uk-UA"/>
        </w:rPr>
      </w:pPr>
    </w:p>
    <w:p w:rsidR="004D4514" w:rsidRDefault="004D4514" w:rsidP="004D4514">
      <w:pPr>
        <w:pStyle w:val="afffffff9"/>
        <w:rPr>
          <w:lang w:val="uk-UA"/>
        </w:rPr>
      </w:pPr>
    </w:p>
    <w:p w:rsidR="004D4514" w:rsidRDefault="004D4514" w:rsidP="004D4514">
      <w:pPr>
        <w:pStyle w:val="afffffff9"/>
        <w:rPr>
          <w:lang w:val="uk-UA"/>
        </w:rPr>
      </w:pPr>
    </w:p>
    <w:p w:rsidR="004D4514" w:rsidRDefault="004D4514" w:rsidP="004D4514">
      <w:pPr>
        <w:pStyle w:val="afffffff9"/>
        <w:rPr>
          <w:lang w:val="uk-UA"/>
        </w:rPr>
      </w:pPr>
    </w:p>
    <w:p w:rsidR="004D4514" w:rsidRDefault="004D4514" w:rsidP="004D4514">
      <w:pPr>
        <w:pStyle w:val="afffffff9"/>
        <w:rPr>
          <w:lang w:val="uk-UA"/>
        </w:rPr>
      </w:pPr>
    </w:p>
    <w:p w:rsidR="004D4514" w:rsidRDefault="004D4514" w:rsidP="004D4514">
      <w:pPr>
        <w:pStyle w:val="afffffff9"/>
        <w:rPr>
          <w:lang w:val="uk-UA"/>
        </w:rPr>
      </w:pPr>
    </w:p>
    <w:p w:rsidR="004D4514" w:rsidRDefault="004D4514" w:rsidP="004D4514">
      <w:pPr>
        <w:pStyle w:val="afffffff9"/>
        <w:rPr>
          <w:lang w:val="uk-UA"/>
        </w:rPr>
      </w:pPr>
    </w:p>
    <w:p w:rsidR="004D4514" w:rsidRPr="004D4514" w:rsidRDefault="004D4514" w:rsidP="004D4514">
      <w:pPr>
        <w:pStyle w:val="afffffff9"/>
        <w:rPr>
          <w:lang w:val="uk-UA"/>
        </w:rPr>
      </w:pPr>
    </w:p>
    <w:p w:rsidR="004D4514" w:rsidRPr="004D4514" w:rsidRDefault="004D4514" w:rsidP="004D4514">
      <w:pPr>
        <w:pStyle w:val="afffffff9"/>
        <w:rPr>
          <w:lang w:val="uk-UA"/>
        </w:rPr>
      </w:pPr>
    </w:p>
    <w:p w:rsidR="004D4514" w:rsidRDefault="004D4514" w:rsidP="004D4514">
      <w:pPr>
        <w:pStyle w:val="afffffff9"/>
        <w:rPr>
          <w:lang w:val="uk-UA"/>
        </w:rPr>
      </w:pPr>
    </w:p>
    <w:p w:rsidR="004D4514" w:rsidRDefault="004D4514" w:rsidP="004D4514">
      <w:pPr>
        <w:pStyle w:val="afffffff9"/>
        <w:rPr>
          <w:lang w:val="uk-UA"/>
        </w:rPr>
      </w:pPr>
    </w:p>
    <w:p w:rsidR="004D4514" w:rsidRDefault="004D4514" w:rsidP="004D4514">
      <w:pPr>
        <w:pStyle w:val="afffffff9"/>
        <w:rPr>
          <w:b/>
          <w:bCs/>
          <w:lang w:val="uk-UA"/>
        </w:rPr>
      </w:pPr>
    </w:p>
    <w:p w:rsidR="004D4514" w:rsidRDefault="004D4514" w:rsidP="004D4514">
      <w:pPr>
        <w:pStyle w:val="afffffff9"/>
        <w:rPr>
          <w:b/>
          <w:bCs/>
          <w:lang w:val="uk-UA"/>
        </w:rPr>
      </w:pPr>
      <w:r>
        <w:rPr>
          <w:b/>
          <w:bCs/>
          <w:lang w:val="uk-UA"/>
        </w:rPr>
        <w:t>ВСТУП</w:t>
      </w:r>
    </w:p>
    <w:p w:rsidR="004D4514" w:rsidRDefault="004D4514" w:rsidP="004D4514">
      <w:pPr>
        <w:pStyle w:val="BodyTextIndent"/>
        <w:rPr>
          <w:lang w:val="uk-UA"/>
        </w:rPr>
      </w:pPr>
      <w:r>
        <w:rPr>
          <w:lang w:val="uk-UA"/>
        </w:rPr>
        <w:t xml:space="preserve">Дисертація присвячена аналізу структурно-семантичних особливостей оцінних фразеологічних одиниць (ОФО) в англійській та українській мовах типу </w:t>
      </w:r>
      <w:r>
        <w:rPr>
          <w:i w:val="0"/>
          <w:iCs w:val="0"/>
          <w:lang w:val="uk-UA"/>
        </w:rPr>
        <w:t>an old fox</w:t>
      </w:r>
      <w:r>
        <w:rPr>
          <w:lang w:val="uk-UA"/>
        </w:rPr>
        <w:t xml:space="preserve"> ‘стара лисиця, хитрун’, </w:t>
      </w:r>
      <w:r>
        <w:rPr>
          <w:i w:val="0"/>
          <w:iCs w:val="0"/>
          <w:lang w:val="uk-UA"/>
        </w:rPr>
        <w:t>a long drink of water</w:t>
      </w:r>
      <w:r>
        <w:rPr>
          <w:lang w:val="uk-UA"/>
        </w:rPr>
        <w:t xml:space="preserve"> ‘розм. людина високого зросту, “каланча”’, </w:t>
      </w:r>
      <w:r>
        <w:rPr>
          <w:i w:val="0"/>
          <w:iCs w:val="0"/>
          <w:lang w:val="uk-UA"/>
        </w:rPr>
        <w:t>як з клоччя батіг</w:t>
      </w:r>
      <w:r>
        <w:rPr>
          <w:lang w:val="uk-UA"/>
        </w:rPr>
        <w:t xml:space="preserve"> ‘ірон. поганий, нікудишній, зовсім непридатний для чогось, ніякий’, </w:t>
      </w:r>
      <w:r>
        <w:rPr>
          <w:i w:val="0"/>
          <w:iCs w:val="0"/>
          <w:lang w:val="uk-UA"/>
        </w:rPr>
        <w:t>капустяна голова</w:t>
      </w:r>
      <w:r>
        <w:rPr>
          <w:lang w:val="uk-UA"/>
        </w:rPr>
        <w:t xml:space="preserve"> ‘зневажл. некмітлива, неуважна людина’.  </w:t>
      </w:r>
    </w:p>
    <w:p w:rsidR="004D4514" w:rsidRDefault="004D4514" w:rsidP="004D4514">
      <w:pPr>
        <w:pStyle w:val="BodyTextIndent"/>
        <w:rPr>
          <w:lang w:val="uk-UA"/>
        </w:rPr>
      </w:pPr>
      <w:r>
        <w:rPr>
          <w:lang w:val="uk-UA"/>
        </w:rPr>
        <w:t xml:space="preserve">Останні досягнення лінгвістичної науки свідчать про те, що увага дослідників, які працюють у межах когнітивно-дискурсивної парадигми, зосереджується на проблемах реконструкції різних фрагментів картини світу, на особливостях мовної етнічної свідомості, на виявленні культурно-мовних національних стереотипів, на визначенні взаємовпливу мови й культури [14, 46, 76, 244, 251-254, 262, 263, 293 й ін]. Когнітивний підхід до дослідження одиниць лексичного рівня мови реалізується в роботах О.Г.Бєляєвської, О.Л.Бєссонової, С.А.Жаботинської, Л.В.Ковальової, О.С.Кубрякової, Н.І.Панасенко, Т.В.Писанової, М.М. Полюжина, С.О.Швачко, І.К.Кобякової та ін. [26, 27, 34, 35, 90, 121, 136-138, 202, 206, 209, 287]. У когнітивній фразеології заслуговують на увагу роботи А.П.Бабушкіна, О.В.Забуранної, І.В.Зикової, М.Л.Ковшової, О.П.Левченко, Н.А.Оніщенко, В.М.Телія, А.Б.Феоктістової [18, 19, 98, 101, 122, 150, 151, 196, 197, 252, 253, 269], в галузі синтаксису – роботи А.М.Приходька [216, 217]. Когнітивний підхід у дискурсивних студіях представлений у роботах Л.І.Бєлєхової, О.П.Воробйової, І.М.Колєгаєвої, А.Е.Левицького,  В.Г.Ніконової, Р.Є.Пилипенка, С.І.Потапенка та ін. [31, 32, 64, 65, 124, 149, 180, 205, 212, 213]. “Одним із завдань когнітивної лінгвістики є встановлення елементарних одиниць мовної свідомості. Ці одиниці мають різні форми омовлення залежно від режиму роботи свідомості” [113, с. 13]. Однією з форм вербалізації таких елементарних компонентів мовної свідомості є фразеологічні одиниці. Сфера фразеології привертає увагу лінгвістів і не втрачає своєї актуальності. Проблеми фразеологічної номінації були предметом розгляду в роботах С.С.Алешкевич, О.І.Глазунової, Д.А.Жоржоліані, Н.Д.Петрової, Ю.В.Шувалової та ін. [4, 72, 96, 204, 288, 307], фразеологічної семантики – у дослідженнях О.М.Позднякової, А.І.Федорова, Ю.А.Фірсової й ін. [207, 267, 270], фразеографії – у публікаціях Л.А.Лебедєвої, Т.В.Лиховидової [147, 155]. З позицій фразеологічної стилістики мовні одиниці розглядалися в працях В.В.Виноградова, С.К.Башиєвої, Г.О.Винокура, М.М.Шанського [25, 51, 53, 281]. Вагомий внесок у розвиток теорії фразеології зробили Л.Г.Авксентьєв, М.Ф.Алефіренко, Н.М. Амосова, В.Л.Архангельський, Ш.Баллі, Я.А.Баран, А.М.Баранов, В.І.Гаврись, М.В.Гамзюк, С.Н.Денисенко, Д.О.Добровольский, В.І.Кононенко, О.В.Кунін, О.О. Потебня, Ю.Ф.Прадід, О.О.Селіванова, Ю.П.Солодуб, Ф.де Соссюр, В.М.Телія, О.Б.Ткаченко, В.Д.Ужченко В.Флейшер, І.І.Чернишова, </w:t>
      </w:r>
      <w:r>
        <w:rPr>
          <w:lang w:val="en-US"/>
        </w:rPr>
        <w:t>W</w:t>
      </w:r>
      <w:r>
        <w:rPr>
          <w:lang w:val="uk-UA"/>
        </w:rPr>
        <w:t>.</w:t>
      </w:r>
      <w:r>
        <w:rPr>
          <w:lang w:val="en-US"/>
        </w:rPr>
        <w:t>Chafe</w:t>
      </w:r>
      <w:r>
        <w:rPr>
          <w:lang w:val="uk-UA"/>
        </w:rPr>
        <w:t xml:space="preserve">, </w:t>
      </w:r>
      <w:r>
        <w:rPr>
          <w:lang w:val="en-US"/>
        </w:rPr>
        <w:t>A</w:t>
      </w:r>
      <w:r>
        <w:rPr>
          <w:lang w:val="uk-UA"/>
        </w:rPr>
        <w:t>.</w:t>
      </w:r>
      <w:r>
        <w:rPr>
          <w:lang w:val="en-US"/>
        </w:rPr>
        <w:t>Cutler</w:t>
      </w:r>
      <w:r>
        <w:rPr>
          <w:lang w:val="uk-UA"/>
        </w:rPr>
        <w:t xml:space="preserve">, </w:t>
      </w:r>
      <w:r>
        <w:rPr>
          <w:lang w:val="en-US"/>
        </w:rPr>
        <w:t>P</w:t>
      </w:r>
      <w:r>
        <w:rPr>
          <w:lang w:val="uk-UA"/>
        </w:rPr>
        <w:t>.</w:t>
      </w:r>
      <w:r>
        <w:rPr>
          <w:lang w:val="en-US"/>
        </w:rPr>
        <w:t>Dong</w:t>
      </w:r>
      <w:r>
        <w:rPr>
          <w:lang w:val="uk-UA"/>
        </w:rPr>
        <w:t xml:space="preserve">, </w:t>
      </w:r>
      <w:r>
        <w:rPr>
          <w:lang w:val="en-US"/>
        </w:rPr>
        <w:t>R</w:t>
      </w:r>
      <w:r>
        <w:rPr>
          <w:lang w:val="uk-UA"/>
        </w:rPr>
        <w:t>.</w:t>
      </w:r>
      <w:r>
        <w:rPr>
          <w:lang w:val="en-US"/>
        </w:rPr>
        <w:t>Estill</w:t>
      </w:r>
      <w:r>
        <w:rPr>
          <w:lang w:val="uk-UA"/>
        </w:rPr>
        <w:t xml:space="preserve">, </w:t>
      </w:r>
      <w:r>
        <w:rPr>
          <w:lang w:val="en-US"/>
        </w:rPr>
        <w:t>S</w:t>
      </w:r>
      <w:r>
        <w:rPr>
          <w:lang w:val="uk-UA"/>
        </w:rPr>
        <w:t>.</w:t>
      </w:r>
      <w:r>
        <w:rPr>
          <w:lang w:val="en-US"/>
        </w:rPr>
        <w:t>Kemper</w:t>
      </w:r>
      <w:r>
        <w:rPr>
          <w:lang w:val="uk-UA"/>
        </w:rPr>
        <w:t xml:space="preserve">, </w:t>
      </w:r>
      <w:r>
        <w:rPr>
          <w:lang w:val="en-US"/>
        </w:rPr>
        <w:t>A</w:t>
      </w:r>
      <w:r>
        <w:rPr>
          <w:lang w:val="uk-UA"/>
        </w:rPr>
        <w:t>.</w:t>
      </w:r>
      <w:r>
        <w:rPr>
          <w:lang w:val="en-US"/>
        </w:rPr>
        <w:t>Makkai</w:t>
      </w:r>
      <w:r>
        <w:rPr>
          <w:lang w:val="uk-UA"/>
        </w:rPr>
        <w:t xml:space="preserve">, </w:t>
      </w:r>
      <w:r>
        <w:rPr>
          <w:lang w:val="en-US"/>
        </w:rPr>
        <w:t>F</w:t>
      </w:r>
      <w:r>
        <w:rPr>
          <w:lang w:val="uk-UA"/>
        </w:rPr>
        <w:t>.</w:t>
      </w:r>
      <w:r>
        <w:rPr>
          <w:lang w:val="en-US"/>
        </w:rPr>
        <w:t>Newmeyer</w:t>
      </w:r>
      <w:r>
        <w:rPr>
          <w:lang w:val="uk-UA"/>
        </w:rPr>
        <w:t xml:space="preserve">, </w:t>
      </w:r>
      <w:r>
        <w:rPr>
          <w:lang w:val="en-US"/>
        </w:rPr>
        <w:t>O</w:t>
      </w:r>
      <w:r>
        <w:rPr>
          <w:lang w:val="uk-UA"/>
        </w:rPr>
        <w:t>’</w:t>
      </w:r>
      <w:r>
        <w:rPr>
          <w:lang w:val="en-US"/>
        </w:rPr>
        <w:t>Grady</w:t>
      </w:r>
      <w:r>
        <w:rPr>
          <w:lang w:val="uk-UA"/>
        </w:rPr>
        <w:t xml:space="preserve">, </w:t>
      </w:r>
      <w:r>
        <w:t>P</w:t>
      </w:r>
      <w:r>
        <w:rPr>
          <w:lang w:val="uk-UA"/>
        </w:rPr>
        <w:t>.</w:t>
      </w:r>
      <w:r>
        <w:t>Howarth</w:t>
      </w:r>
      <w:r>
        <w:rPr>
          <w:lang w:val="uk-UA"/>
        </w:rPr>
        <w:t xml:space="preserve">, </w:t>
      </w:r>
      <w:r>
        <w:rPr>
          <w:lang w:val="de-DE"/>
        </w:rPr>
        <w:t>M</w:t>
      </w:r>
      <w:r>
        <w:rPr>
          <w:lang w:val="uk-UA"/>
        </w:rPr>
        <w:t xml:space="preserve">. </w:t>
      </w:r>
      <w:r>
        <w:rPr>
          <w:lang w:val="de-DE"/>
        </w:rPr>
        <w:t>Everaert</w:t>
      </w:r>
      <w:r>
        <w:rPr>
          <w:lang w:val="uk-UA"/>
        </w:rPr>
        <w:t xml:space="preserve">, </w:t>
      </w:r>
      <w:r>
        <w:rPr>
          <w:lang w:val="de-DE"/>
        </w:rPr>
        <w:t>E</w:t>
      </w:r>
      <w:r>
        <w:rPr>
          <w:lang w:val="uk-UA"/>
        </w:rPr>
        <w:t>.-</w:t>
      </w:r>
      <w:r>
        <w:rPr>
          <w:lang w:val="de-DE"/>
        </w:rPr>
        <w:t>J</w:t>
      </w:r>
      <w:r>
        <w:rPr>
          <w:lang w:val="uk-UA"/>
        </w:rPr>
        <w:t xml:space="preserve">. </w:t>
      </w:r>
      <w:r>
        <w:rPr>
          <w:lang w:val="de-DE"/>
        </w:rPr>
        <w:t>Van</w:t>
      </w:r>
      <w:r>
        <w:rPr>
          <w:lang w:val="uk-UA"/>
        </w:rPr>
        <w:t xml:space="preserve"> </w:t>
      </w:r>
      <w:r>
        <w:rPr>
          <w:lang w:val="de-DE"/>
        </w:rPr>
        <w:t>Der</w:t>
      </w:r>
      <w:r>
        <w:rPr>
          <w:lang w:val="uk-UA"/>
        </w:rPr>
        <w:t xml:space="preserve"> </w:t>
      </w:r>
      <w:r>
        <w:rPr>
          <w:lang w:val="de-DE"/>
        </w:rPr>
        <w:t>Linden</w:t>
      </w:r>
      <w:r>
        <w:rPr>
          <w:lang w:val="uk-UA"/>
        </w:rPr>
        <w:t xml:space="preserve">, </w:t>
      </w:r>
      <w:r>
        <w:rPr>
          <w:lang w:val="en-US"/>
        </w:rPr>
        <w:t>R</w:t>
      </w:r>
      <w:r>
        <w:rPr>
          <w:lang w:val="uk-UA"/>
        </w:rPr>
        <w:t>.</w:t>
      </w:r>
      <w:r>
        <w:rPr>
          <w:lang w:val="de-DE"/>
        </w:rPr>
        <w:t>Schreuder</w:t>
      </w:r>
      <w:r>
        <w:rPr>
          <w:lang w:val="uk-UA"/>
        </w:rPr>
        <w:t xml:space="preserve">, </w:t>
      </w:r>
      <w:r>
        <w:rPr>
          <w:lang w:val="de-DE"/>
        </w:rPr>
        <w:t>P</w:t>
      </w:r>
      <w:r>
        <w:rPr>
          <w:lang w:val="uk-UA"/>
        </w:rPr>
        <w:t>.</w:t>
      </w:r>
      <w:r>
        <w:rPr>
          <w:lang w:val="en-US"/>
        </w:rPr>
        <w:t>Prinz</w:t>
      </w:r>
      <w:r>
        <w:rPr>
          <w:lang w:val="uk-UA"/>
        </w:rPr>
        <w:t xml:space="preserve">, </w:t>
      </w:r>
      <w:r>
        <w:rPr>
          <w:lang w:val="en-US"/>
        </w:rPr>
        <w:t>J</w:t>
      </w:r>
      <w:r>
        <w:rPr>
          <w:lang w:val="uk-UA"/>
        </w:rPr>
        <w:t>.</w:t>
      </w:r>
      <w:r>
        <w:rPr>
          <w:lang w:val="en-US"/>
        </w:rPr>
        <w:t>Strassler</w:t>
      </w:r>
      <w:r>
        <w:rPr>
          <w:lang w:val="uk-UA"/>
        </w:rPr>
        <w:t xml:space="preserve">, </w:t>
      </w:r>
      <w:r>
        <w:rPr>
          <w:lang w:val="en-US"/>
        </w:rPr>
        <w:t>D</w:t>
      </w:r>
      <w:r>
        <w:rPr>
          <w:lang w:val="uk-UA"/>
        </w:rPr>
        <w:t>.</w:t>
      </w:r>
      <w:r>
        <w:rPr>
          <w:lang w:val="en-US"/>
        </w:rPr>
        <w:t>Swinney</w:t>
      </w:r>
      <w:r>
        <w:rPr>
          <w:lang w:val="uk-UA"/>
        </w:rPr>
        <w:t xml:space="preserve">, </w:t>
      </w:r>
      <w:r>
        <w:rPr>
          <w:lang w:val="en-US"/>
        </w:rPr>
        <w:t>W</w:t>
      </w:r>
      <w:r>
        <w:rPr>
          <w:lang w:val="uk-UA"/>
        </w:rPr>
        <w:t>.</w:t>
      </w:r>
      <w:r>
        <w:rPr>
          <w:lang w:val="en-US"/>
        </w:rPr>
        <w:t>Weinreich</w:t>
      </w:r>
      <w:r>
        <w:rPr>
          <w:lang w:val="uk-UA"/>
        </w:rPr>
        <w:t xml:space="preserve"> та ін</w:t>
      </w:r>
      <w:proofErr w:type="gramStart"/>
      <w:r>
        <w:rPr>
          <w:lang w:val="uk-UA"/>
        </w:rPr>
        <w:t xml:space="preserve">.  </w:t>
      </w:r>
      <w:proofErr w:type="gramEnd"/>
      <w:r>
        <w:rPr>
          <w:lang w:val="uk-UA"/>
        </w:rPr>
        <w:t xml:space="preserve">[3, 6, 15, 20, 21, 66-67, 71, 81-83, 131, 140-144, 214, 215, 228, 235, 236, 252-254, 260, 278, 279, 295, 296, 299, 300, 301-304, 308, 312, 321, 324, 325, 332, 335-337, 341, 346, 347, 351]. Серед зіставних фразеологічних досліджень останніх десятиліть слід відзначити роботи О.Ф.Арсеньєвої, Д.О.Добровольського, О.Ф.Кудіної, О.А.Куцик, О.О.Рогач. У фразеології виявляються не тільки структурно-семантичні особливості вихідних словосполучень, але й національно-культурна специфіка мови: „Культурна роль фразеології будь-якої мови полягає в тому, що вона широко використовує й обігрує культурно значущі для своїх носіїв матеріальні й </w:t>
      </w:r>
      <w:r>
        <w:rPr>
          <w:lang w:val="uk-UA"/>
        </w:rPr>
        <w:lastRenderedPageBreak/>
        <w:t xml:space="preserve">духовні реалії й цінності” [224, с. 138]. У лінгвістичних дослідженнях на часі простежується інтерес до вивчення фразеологічних одиниць із погляду їхнього зв'язку з національною культурою мовного співтовариства. Національно-культурна специфіка одиниць різних рівнів мови аналізувалася в роботах Б.М.Ажнюка, Р.Р.Аллаярової, С.Т.Богатирьової, Є.М.Верещагіна, С.С.Єрмоленко, Р.П.Зорівчак, О.А.Зубач, В.Г.Костомарова, В.В.Красних, А.Д.Райхштейна, О.О.Селіванової, Г.Д.Томахіна, М.П.Тарасевич, Є.Ф.Тарасова, В.А.Ткаченко, М.І.Толстого, Т.А.Харитонової, А.В.Чігірьової, А.М.Шамоти, Г.М.Яворської та ін. [2, 5, 37, 47-50, 89, 100, 134, 219, 247, 248, 256, 257, 258, 280, 273]. </w:t>
      </w:r>
    </w:p>
    <w:p w:rsidR="004D4514" w:rsidRDefault="004D4514" w:rsidP="004D4514">
      <w:pPr>
        <w:pStyle w:val="afffffff5"/>
        <w:ind w:firstLine="720"/>
        <w:rPr>
          <w:szCs w:val="28"/>
          <w:lang w:val="uk-UA"/>
        </w:rPr>
      </w:pPr>
      <w:r>
        <w:rPr>
          <w:szCs w:val="28"/>
          <w:lang w:val="uk-UA"/>
        </w:rPr>
        <w:t>Отже, у фразеології зібраний багатий фактичний матеріал, що дозволяє розглядати питання фразеологічної номінації глибше й ґрунтовніше. Однак слід зазначити, що у фразеологічній науці ще не одержали адекватного опису й не знайшли вичерпного пояснення структурно-семантичні особливості цілого ряду одиниць, зокрема, ФО, значення яких ускладнене оцінним компонентом. Категорія оцінки функціонує в стійких сполученнях слів, демонструючи експресивність, образність і стилістичну розмаїтість. Проте, незважаючи на інтенсивний розвиток фразеологічних студій, відчувається недостатня кількість робіт, присвячених всебічному дослідженню концептів, що становлять фразеологічну систему мови, з урахуванням не тільки когнітивного, але й лінгвокультурологічного та аксіологічного аспектів. Концептологія є актуальним напрямком сучасної когнітивної лінгвістики [33, 45, 91-94, 137, 138, 159, 163, 217, 243, 322, 323, 326, 328-330, 350, 353]. Концепти, що розглядаються в дисертації, є інтегрувальною основою вивчення способів мовної реалізації фразеологічної картини світу. Саме такий підхід визначає актуальність дослідження. Актуальним є також те, що порівняльні розвідки семантики слів як одиниць мови, які безпосередньо відображають позамовну дійсність, сприяють розв'язанню таких складних проблем, як з'ясування механізму взаємодії мови й культури, виявленню спільного й відмінного у у зіставлюваних системах, оскільки в  кожній мові поряд із загальними засобами збагачення мовних картин світу існують і свої специфічні засоби, зумовлені їх типологічними і структурними особливостями. Як зазначає Ю.М. Караулов, аналіз особливостей національної мови спрямований на визначення “можливостей виділення в загальномовній картині світу її ядерної, загальнозначущої інваріантної системи”, з одного боку, а з іншого – “специфічної, варіантної, зумовленої факторами індивідуального вживання” [109, с. 37].</w:t>
      </w:r>
    </w:p>
    <w:p w:rsidR="004D4514" w:rsidRDefault="004D4514" w:rsidP="004D4514">
      <w:pPr>
        <w:spacing w:line="360" w:lineRule="auto"/>
        <w:ind w:firstLine="720"/>
        <w:jc w:val="both"/>
        <w:rPr>
          <w:sz w:val="28"/>
          <w:szCs w:val="28"/>
          <w:lang w:val="uk-UA"/>
        </w:rPr>
      </w:pPr>
      <w:r>
        <w:rPr>
          <w:b/>
          <w:bCs/>
          <w:sz w:val="28"/>
          <w:szCs w:val="28"/>
          <w:lang w:val="uk-UA"/>
        </w:rPr>
        <w:t xml:space="preserve">Актуальність роботи </w:t>
      </w:r>
      <w:r>
        <w:rPr>
          <w:sz w:val="28"/>
          <w:szCs w:val="28"/>
          <w:lang w:val="uk-UA"/>
        </w:rPr>
        <w:t>зумовлена комплексним когнітивно-лінгвокультурологічним підходом до вивчення структури й мовної реалізації оцінних концептів сучасних фразеологічних систем англійської та української мов.</w:t>
      </w:r>
    </w:p>
    <w:p w:rsidR="004D4514" w:rsidRDefault="004D4514" w:rsidP="004D4514">
      <w:pPr>
        <w:spacing w:line="360" w:lineRule="auto"/>
        <w:jc w:val="both"/>
        <w:rPr>
          <w:sz w:val="28"/>
          <w:szCs w:val="28"/>
          <w:lang w:val="uk-UA"/>
        </w:rPr>
      </w:pPr>
      <w:r>
        <w:rPr>
          <w:sz w:val="28"/>
          <w:szCs w:val="28"/>
          <w:lang w:val="uk-UA"/>
        </w:rPr>
        <w:t xml:space="preserve">Фразеологічні одиниці, у семантиці яких є оцінний компонент, уперше постають об'єктом аналізу в рамках лінгвокогнітивної парадигми. Вибір оцінних ФО як емпіричного матеріалу пояснюється тим, що ці мовні одиниці містять компоненти значення, які відображають національні особливості сприйняття </w:t>
      </w:r>
      <w:r>
        <w:rPr>
          <w:sz w:val="28"/>
          <w:szCs w:val="28"/>
          <w:lang w:val="uk-UA"/>
        </w:rPr>
        <w:lastRenderedPageBreak/>
        <w:t xml:space="preserve">дійсності. У результаті це сприяє дослідженню етнічного менталітету носіїв певних природних мов як сукупності поведінкових і когнітивних стереотипів та виявленню лінгвоспецифічних характеристик цього менталітету шляхом аналізу його семантичних складників – концептів. Звернення до змістового й формального аспектів фразеологічних висловів, тобто значеннєвим інваріантам і образним формам їхніх мовних реалізацій у зіставно-порівняльному плані може сприяти як виявленню універсальних формально-семантичних рис різномовних фразеологій, так і визначенню культурно маркованих смислів і механізмів їхньої вербалізації. Такого типу аналіз дає цінний матеріал, що дозволяє інтерпретувати національно-культурну специфіку образного світосприйняття мовного співтовариства. </w:t>
      </w:r>
    </w:p>
    <w:p w:rsidR="004D4514" w:rsidRDefault="004D4514" w:rsidP="004D4514">
      <w:pPr>
        <w:spacing w:line="360" w:lineRule="auto"/>
        <w:ind w:firstLine="720"/>
        <w:jc w:val="both"/>
        <w:rPr>
          <w:sz w:val="28"/>
          <w:szCs w:val="28"/>
          <w:lang w:val="uk-UA"/>
        </w:rPr>
      </w:pPr>
      <w:r>
        <w:rPr>
          <w:b/>
          <w:bCs/>
          <w:sz w:val="28"/>
          <w:szCs w:val="28"/>
          <w:lang w:val="uk-UA"/>
        </w:rPr>
        <w:t xml:space="preserve">Зв’язок роботи з науковими темами. </w:t>
      </w:r>
      <w:r>
        <w:rPr>
          <w:sz w:val="28"/>
          <w:szCs w:val="28"/>
          <w:lang w:val="uk-UA"/>
        </w:rPr>
        <w:t>Дисертація відповідає профілю досліджень, які проводяться кафедрою англійської філології Донецького національного університету в межах держбюджетної наукової теми Міністерства освіти і науки України № 08-1ВВ/47 „Когнітивні, лінгвокультурні та гендерні аспекти дослідження мовних категорій у різних типах дискурсу” (реєстраційний номер 0108</w:t>
      </w:r>
      <w:r>
        <w:rPr>
          <w:sz w:val="28"/>
          <w:szCs w:val="28"/>
          <w:lang w:val="en-US"/>
        </w:rPr>
        <w:t>U</w:t>
      </w:r>
      <w:r>
        <w:rPr>
          <w:sz w:val="28"/>
          <w:szCs w:val="28"/>
          <w:lang w:val="uk-UA"/>
        </w:rPr>
        <w:t>001596).</w:t>
      </w:r>
    </w:p>
    <w:p w:rsidR="004D4514" w:rsidRDefault="004D4514" w:rsidP="004D4514">
      <w:pPr>
        <w:spacing w:line="360" w:lineRule="auto"/>
        <w:ind w:firstLine="720"/>
        <w:jc w:val="both"/>
        <w:rPr>
          <w:sz w:val="28"/>
          <w:szCs w:val="28"/>
          <w:lang w:val="uk-UA"/>
        </w:rPr>
      </w:pPr>
      <w:r>
        <w:rPr>
          <w:b/>
          <w:bCs/>
          <w:sz w:val="28"/>
          <w:szCs w:val="28"/>
          <w:lang w:val="uk-UA"/>
        </w:rPr>
        <w:t>Мета</w:t>
      </w:r>
      <w:r>
        <w:rPr>
          <w:sz w:val="28"/>
          <w:szCs w:val="28"/>
          <w:lang w:val="uk-UA"/>
        </w:rPr>
        <w:t xml:space="preserve"> роботи – опис структурно-семантичних особливостей оцінних фразеологічних одиниць, виявлення спільного та відмінного у вербалізації в мовній картині світу ціннісних концептів засобами англійської й української фразеології.</w:t>
      </w:r>
    </w:p>
    <w:p w:rsidR="004D4514" w:rsidRDefault="004D4514" w:rsidP="004D4514">
      <w:pPr>
        <w:spacing w:line="360" w:lineRule="auto"/>
        <w:jc w:val="both"/>
        <w:rPr>
          <w:sz w:val="28"/>
          <w:szCs w:val="28"/>
          <w:lang w:val="uk-UA"/>
        </w:rPr>
      </w:pPr>
      <w:r>
        <w:rPr>
          <w:sz w:val="28"/>
          <w:szCs w:val="28"/>
          <w:lang w:val="uk-UA"/>
        </w:rPr>
        <w:t xml:space="preserve">       Реалізація поставленої мети передбачає розв'язання таких </w:t>
      </w:r>
      <w:r>
        <w:rPr>
          <w:b/>
          <w:bCs/>
          <w:sz w:val="28"/>
          <w:szCs w:val="28"/>
          <w:lang w:val="uk-UA"/>
        </w:rPr>
        <w:t>завдань</w:t>
      </w:r>
      <w:r>
        <w:rPr>
          <w:sz w:val="28"/>
          <w:szCs w:val="28"/>
          <w:lang w:val="uk-UA"/>
        </w:rPr>
        <w:t>:</w:t>
      </w:r>
    </w:p>
    <w:p w:rsidR="004D4514" w:rsidRDefault="004D4514" w:rsidP="00711835">
      <w:pPr>
        <w:numPr>
          <w:ilvl w:val="0"/>
          <w:numId w:val="54"/>
        </w:numPr>
        <w:suppressAutoHyphens w:val="0"/>
        <w:spacing w:line="360" w:lineRule="auto"/>
        <w:jc w:val="both"/>
        <w:rPr>
          <w:sz w:val="28"/>
          <w:szCs w:val="28"/>
          <w:lang w:val="uk-UA"/>
        </w:rPr>
      </w:pPr>
      <w:r>
        <w:rPr>
          <w:sz w:val="28"/>
          <w:szCs w:val="28"/>
          <w:lang w:val="uk-UA"/>
        </w:rPr>
        <w:t xml:space="preserve">визначити теоретичні засади лінгвокогнітивного моделювання концептів, що об’єктивуються оцінними фразеологічними одиницями; </w:t>
      </w:r>
    </w:p>
    <w:p w:rsidR="004D4514" w:rsidRDefault="004D4514" w:rsidP="00711835">
      <w:pPr>
        <w:numPr>
          <w:ilvl w:val="0"/>
          <w:numId w:val="54"/>
        </w:numPr>
        <w:suppressAutoHyphens w:val="0"/>
        <w:spacing w:line="360" w:lineRule="auto"/>
        <w:jc w:val="both"/>
        <w:rPr>
          <w:sz w:val="28"/>
          <w:szCs w:val="28"/>
          <w:lang w:val="uk-UA"/>
        </w:rPr>
      </w:pPr>
      <w:r>
        <w:rPr>
          <w:sz w:val="28"/>
          <w:szCs w:val="28"/>
          <w:lang w:val="uk-UA"/>
        </w:rPr>
        <w:t xml:space="preserve">виявити корпус субстантивних оцінних фразеологічних одиниць у досліджуваних мовах; </w:t>
      </w:r>
    </w:p>
    <w:p w:rsidR="004D4514" w:rsidRDefault="004D4514" w:rsidP="00711835">
      <w:pPr>
        <w:numPr>
          <w:ilvl w:val="0"/>
          <w:numId w:val="54"/>
        </w:numPr>
        <w:suppressAutoHyphens w:val="0"/>
        <w:spacing w:line="360" w:lineRule="auto"/>
        <w:ind w:left="748" w:hanging="391"/>
        <w:jc w:val="both"/>
        <w:rPr>
          <w:sz w:val="28"/>
          <w:szCs w:val="28"/>
          <w:lang w:val="uk-UA"/>
        </w:rPr>
      </w:pPr>
      <w:r>
        <w:rPr>
          <w:sz w:val="28"/>
          <w:szCs w:val="28"/>
          <w:lang w:val="uk-UA"/>
        </w:rPr>
        <w:t>установити на основі розгляду різних підходів до трактування конотативного макрокомпонента значення місце оцінного компонента у структурі фразеологічного значення; з’ясувати взаємозв'язок оцінного, культурного й інших компонентів конотації в семантиці досліджуваних одиниць;</w:t>
      </w:r>
    </w:p>
    <w:p w:rsidR="004D4514" w:rsidRDefault="004D4514" w:rsidP="00711835">
      <w:pPr>
        <w:numPr>
          <w:ilvl w:val="0"/>
          <w:numId w:val="54"/>
        </w:numPr>
        <w:suppressAutoHyphens w:val="0"/>
        <w:spacing w:line="360" w:lineRule="auto"/>
        <w:ind w:left="748" w:hanging="391"/>
        <w:jc w:val="both"/>
        <w:rPr>
          <w:sz w:val="28"/>
          <w:szCs w:val="28"/>
          <w:lang w:val="uk-UA"/>
        </w:rPr>
      </w:pPr>
      <w:r>
        <w:rPr>
          <w:sz w:val="28"/>
          <w:szCs w:val="28"/>
          <w:lang w:val="uk-UA"/>
        </w:rPr>
        <w:lastRenderedPageBreak/>
        <w:t xml:space="preserve">описати спільні й відмінні риси в аксіологічній концептуалізації значеннєвого простору та його фразеологічній вербалізації в англійській та українській мовній картині світу, здійснити його системний концептуальний опис, виокремити аксіологічні домінанти відповідних мовних спільнот; </w:t>
      </w:r>
    </w:p>
    <w:p w:rsidR="004D4514" w:rsidRDefault="004D4514" w:rsidP="00711835">
      <w:pPr>
        <w:numPr>
          <w:ilvl w:val="0"/>
          <w:numId w:val="54"/>
        </w:numPr>
        <w:suppressAutoHyphens w:val="0"/>
        <w:spacing w:line="360" w:lineRule="auto"/>
        <w:ind w:left="748" w:hanging="391"/>
        <w:jc w:val="both"/>
        <w:rPr>
          <w:sz w:val="28"/>
          <w:szCs w:val="28"/>
          <w:lang w:val="uk-UA"/>
        </w:rPr>
      </w:pPr>
      <w:r>
        <w:rPr>
          <w:sz w:val="28"/>
          <w:szCs w:val="28"/>
          <w:lang w:val="uk-UA"/>
        </w:rPr>
        <w:t>з'ясувати особливості вербалізації оцінних концептів засобами англійської та української фразеологічних систем, описати універсальні й специфічні механізми об'єктивації розглянутих концептів у мовах набору, визначити їх етнокультурну та аксіологічну сутність;</w:t>
      </w:r>
    </w:p>
    <w:p w:rsidR="004D4514" w:rsidRDefault="004D4514" w:rsidP="00711835">
      <w:pPr>
        <w:numPr>
          <w:ilvl w:val="0"/>
          <w:numId w:val="54"/>
        </w:numPr>
        <w:suppressAutoHyphens w:val="0"/>
        <w:spacing w:line="360" w:lineRule="auto"/>
        <w:jc w:val="both"/>
        <w:rPr>
          <w:sz w:val="28"/>
          <w:szCs w:val="28"/>
          <w:lang w:val="uk-UA"/>
        </w:rPr>
      </w:pPr>
      <w:r>
        <w:rPr>
          <w:sz w:val="28"/>
          <w:szCs w:val="28"/>
          <w:lang w:val="uk-UA"/>
        </w:rPr>
        <w:t>установити кореляції між структурними типами, семантикою ОФО й типом оцінки.</w:t>
      </w:r>
    </w:p>
    <w:p w:rsidR="004D4514" w:rsidRDefault="004D4514" w:rsidP="004D4514">
      <w:pPr>
        <w:spacing w:line="360" w:lineRule="auto"/>
        <w:ind w:firstLine="720"/>
        <w:jc w:val="both"/>
        <w:rPr>
          <w:sz w:val="28"/>
          <w:szCs w:val="28"/>
          <w:lang w:val="uk-UA"/>
        </w:rPr>
      </w:pPr>
      <w:r>
        <w:rPr>
          <w:b/>
          <w:bCs/>
          <w:sz w:val="28"/>
          <w:szCs w:val="28"/>
          <w:lang w:val="uk-UA"/>
        </w:rPr>
        <w:t xml:space="preserve">Об'єктом </w:t>
      </w:r>
      <w:r>
        <w:rPr>
          <w:sz w:val="28"/>
          <w:szCs w:val="28"/>
          <w:lang w:val="uk-UA"/>
        </w:rPr>
        <w:t>роботи є вербалізація ціннісних концептів за допомогою оцінних фразеологічних одиниць в англійській та українській мовах.</w:t>
      </w:r>
    </w:p>
    <w:p w:rsidR="004D4514" w:rsidRDefault="004D4514" w:rsidP="004D4514">
      <w:pPr>
        <w:spacing w:line="360" w:lineRule="auto"/>
        <w:ind w:firstLine="720"/>
        <w:jc w:val="both"/>
        <w:rPr>
          <w:sz w:val="28"/>
          <w:szCs w:val="28"/>
          <w:lang w:val="uk-UA"/>
        </w:rPr>
      </w:pPr>
      <w:r>
        <w:rPr>
          <w:b/>
          <w:bCs/>
          <w:sz w:val="28"/>
          <w:szCs w:val="28"/>
          <w:lang w:val="uk-UA"/>
        </w:rPr>
        <w:t xml:space="preserve">Предметом </w:t>
      </w:r>
      <w:r>
        <w:rPr>
          <w:sz w:val="28"/>
          <w:szCs w:val="28"/>
          <w:lang w:val="uk-UA"/>
        </w:rPr>
        <w:t xml:space="preserve">дослідження постають структурно-семантичні особливості субстантивних оцінних фразеологічних одиниць, які вербалізують ціннісні концепти в англійській та українській мовах. </w:t>
      </w:r>
    </w:p>
    <w:p w:rsidR="004D4514" w:rsidRDefault="004D4514" w:rsidP="004D4514">
      <w:pPr>
        <w:spacing w:line="360" w:lineRule="auto"/>
        <w:ind w:firstLine="720"/>
        <w:jc w:val="both"/>
        <w:rPr>
          <w:sz w:val="28"/>
          <w:szCs w:val="28"/>
          <w:lang w:val="uk-UA"/>
        </w:rPr>
      </w:pPr>
      <w:r>
        <w:rPr>
          <w:b/>
          <w:bCs/>
          <w:sz w:val="28"/>
          <w:szCs w:val="28"/>
          <w:lang w:val="uk-UA"/>
        </w:rPr>
        <w:t xml:space="preserve">Матеріалом </w:t>
      </w:r>
      <w:r>
        <w:rPr>
          <w:sz w:val="28"/>
          <w:szCs w:val="28"/>
          <w:lang w:val="uk-UA"/>
        </w:rPr>
        <w:t xml:space="preserve">дослідження слугували отримані методом суцільної вибірки 3943 оцінні фразеологічні одиниці з опорним компонентом-іменником (2131 в англійській мові й 1812 – в українській). Корпус ОФО дослідження визначався за Англо-російським фразеологічним словником О.В.Куніна [БАРФС] і Словником фразеологізмів української мови [СФУМ] з перевіркою за найбільш авторитетними фразеологічними, тлумачними, лінгвокраїнознавчими, етимологічними і енциклопедичними словниками англійської й української мов. </w:t>
      </w:r>
    </w:p>
    <w:p w:rsidR="004D4514" w:rsidRDefault="004D4514" w:rsidP="004D4514">
      <w:pPr>
        <w:spacing w:line="360" w:lineRule="auto"/>
        <w:jc w:val="both"/>
        <w:rPr>
          <w:sz w:val="28"/>
          <w:szCs w:val="28"/>
          <w:lang w:val="uk-UA"/>
        </w:rPr>
      </w:pPr>
      <w:r>
        <w:rPr>
          <w:sz w:val="28"/>
          <w:szCs w:val="28"/>
          <w:lang w:val="uk-UA"/>
        </w:rPr>
        <w:tab/>
      </w:r>
      <w:r>
        <w:rPr>
          <w:b/>
          <w:bCs/>
          <w:sz w:val="28"/>
          <w:szCs w:val="28"/>
          <w:lang w:val="uk-UA"/>
        </w:rPr>
        <w:t xml:space="preserve">Методологічною основою </w:t>
      </w:r>
      <w:r>
        <w:rPr>
          <w:sz w:val="28"/>
          <w:szCs w:val="28"/>
          <w:lang w:val="uk-UA"/>
        </w:rPr>
        <w:t>цього</w:t>
      </w:r>
      <w:r>
        <w:rPr>
          <w:b/>
          <w:bCs/>
          <w:sz w:val="28"/>
          <w:szCs w:val="28"/>
          <w:lang w:val="uk-UA"/>
        </w:rPr>
        <w:t xml:space="preserve"> </w:t>
      </w:r>
      <w:r>
        <w:rPr>
          <w:sz w:val="28"/>
          <w:szCs w:val="28"/>
          <w:lang w:val="uk-UA"/>
        </w:rPr>
        <w:t xml:space="preserve">дослідження слугувала теорія фразеологічної оцінки й концепція фразеологічної номінації О.В.Куніна. Відповідно до цієї концепції номінація має як узуальний, так і оказіональний характер. У пропонованому дослідженні в центрі уваги – узуальна фразеологічна номінація. </w:t>
      </w:r>
    </w:p>
    <w:p w:rsidR="004D4514" w:rsidRDefault="004D4514" w:rsidP="004D4514">
      <w:pPr>
        <w:pStyle w:val="afffffffa"/>
        <w:ind w:firstLine="720"/>
        <w:rPr>
          <w:lang w:val="uk-UA"/>
        </w:rPr>
      </w:pPr>
      <w:r>
        <w:rPr>
          <w:lang w:val="uk-UA"/>
        </w:rPr>
        <w:t xml:space="preserve">Характер проблем, пов'язаних з вивченням ОФО, вимагає застосування комплексу </w:t>
      </w:r>
      <w:r>
        <w:rPr>
          <w:b w:val="0"/>
          <w:bCs/>
          <w:lang w:val="uk-UA"/>
        </w:rPr>
        <w:t>методів</w:t>
      </w:r>
      <w:r>
        <w:rPr>
          <w:lang w:val="uk-UA"/>
        </w:rPr>
        <w:t xml:space="preserve"> лінгвістичного аналізу: зіставного методу – для виявлення спільного та відмінного у семантиці та структурі ОФО; методу фразеологічної ідентифікації й фразеологічного опису; методу компонентного аналізу, за допомогою якого встановлюється семантичний обсяг оцінних фразеологічних одиниць сучасної англійської та української мов; концептуального аналізу, що дозволяє розкрити через значення мовних одиниць зміст концептів; методу лінгвокультурологічного аналізу – для опису культурної семантики ОФО, що </w:t>
      </w:r>
      <w:r>
        <w:rPr>
          <w:lang w:val="uk-UA"/>
        </w:rPr>
        <w:lastRenderedPageBreak/>
        <w:t xml:space="preserve">лежить в основі її здатності виконувати функцію знака культури; кількісного аналізу. </w:t>
      </w:r>
    </w:p>
    <w:p w:rsidR="004D4514" w:rsidRDefault="004D4514" w:rsidP="004D4514">
      <w:pPr>
        <w:pStyle w:val="BodyTextIndent"/>
        <w:ind w:firstLine="708"/>
        <w:rPr>
          <w:lang w:val="uk-UA"/>
        </w:rPr>
      </w:pPr>
      <w:r>
        <w:rPr>
          <w:b/>
          <w:bCs/>
          <w:lang w:val="uk-UA"/>
        </w:rPr>
        <w:t xml:space="preserve">Наукова новизна </w:t>
      </w:r>
      <w:r>
        <w:rPr>
          <w:lang w:val="uk-UA"/>
        </w:rPr>
        <w:t>дослідження полягає в тому, що вперше виявлені й описані універсальні й специфічні особливості того сектору концептуальної і мовної картини світу, що пов'язаний з вербалізацією за допомогою фразеологічних одиниць уявлень про предметні й абстрактні сутності, які є ціннісно значущими для англійської і української мовних спільнот. Висвітлені принципи семантичної організації фразеологічних одиниць, які об'єктивують ціннісні концепти в сучасних англійській та українській мовах. У результаті застосування принципів лінгвокогнітивного моделювання побудовано універсальні фреймові моделі тлумачення значення ОФО. З’ясовано когнітивні механізми номінації фразеологічними засобами ціннісних понять в картині світу англомовної та україномовної спільнот.</w:t>
      </w:r>
    </w:p>
    <w:p w:rsidR="004D4514" w:rsidRDefault="004D4514" w:rsidP="004D4514">
      <w:pPr>
        <w:spacing w:line="360" w:lineRule="auto"/>
        <w:ind w:firstLine="720"/>
        <w:jc w:val="both"/>
        <w:rPr>
          <w:sz w:val="28"/>
          <w:szCs w:val="28"/>
          <w:lang w:val="uk-UA"/>
        </w:rPr>
      </w:pPr>
      <w:r>
        <w:rPr>
          <w:b/>
          <w:bCs/>
          <w:sz w:val="28"/>
          <w:szCs w:val="28"/>
          <w:lang w:val="uk-UA"/>
        </w:rPr>
        <w:t>Теоретична значущість</w:t>
      </w:r>
      <w:r>
        <w:rPr>
          <w:sz w:val="28"/>
          <w:szCs w:val="28"/>
          <w:lang w:val="uk-UA"/>
        </w:rPr>
        <w:t xml:space="preserve"> дисертації полягає у створенні комплексної моделі опису семантики та структури ОФО в різноструктурних мовах. Установлення структурних, семантичних особливостей ФО, що вербалізують ціннісні концепти, а також з'ясування лінгвокогнітивного підґрунтя репрезентації фразеологічними засобами англійської та української мов уявлень про ціннісні поняття є внеском у розвиток фразеологічної семантики та зіставної концептології. Виявлення етнокультурних домінант у ціннісній картині світу, вербалізованих фразеологічними засобами, сприяє розширенню методологічної бази вивчення культурологічного аспекту семантики мовних одиниць.</w:t>
      </w:r>
    </w:p>
    <w:p w:rsidR="004D4514" w:rsidRDefault="004D4514" w:rsidP="004D4514">
      <w:pPr>
        <w:spacing w:line="360" w:lineRule="auto"/>
        <w:jc w:val="both"/>
        <w:rPr>
          <w:sz w:val="28"/>
          <w:szCs w:val="28"/>
          <w:lang w:val="uk-UA"/>
        </w:rPr>
      </w:pPr>
      <w:r>
        <w:rPr>
          <w:sz w:val="28"/>
          <w:szCs w:val="28"/>
          <w:lang w:val="uk-UA"/>
        </w:rPr>
        <w:t xml:space="preserve"> </w:t>
      </w:r>
      <w:r>
        <w:rPr>
          <w:sz w:val="28"/>
          <w:szCs w:val="28"/>
          <w:lang w:val="uk-UA"/>
        </w:rPr>
        <w:tab/>
      </w:r>
      <w:r>
        <w:rPr>
          <w:b/>
          <w:bCs/>
          <w:sz w:val="28"/>
          <w:szCs w:val="28"/>
          <w:lang w:val="uk-UA"/>
        </w:rPr>
        <w:t>Практична цінність</w:t>
      </w:r>
      <w:r>
        <w:rPr>
          <w:sz w:val="28"/>
          <w:szCs w:val="28"/>
          <w:lang w:val="uk-UA"/>
        </w:rPr>
        <w:t xml:space="preserve"> дисертації полягає в тому, що її результати можуть бути використані в курсі порівняльної лексикології англійської й української мов (розділи „Фразеологія”, „Лексикографія”, „Семасіологія”),  лінгвокраїнознавства, у спецкурсах з фразеології, концептології, когнітивної лінгвістики, у практиці викладання англійської мови, у лексикографічній практиці при укладанні фразеологічних, лінгвокраїнознавчих та інших словників, написанні навчальних посібників.  </w:t>
      </w:r>
    </w:p>
    <w:p w:rsidR="004D4514" w:rsidRDefault="004D4514" w:rsidP="004D4514">
      <w:pPr>
        <w:spacing w:line="360" w:lineRule="auto"/>
        <w:ind w:firstLine="708"/>
        <w:jc w:val="both"/>
        <w:rPr>
          <w:sz w:val="28"/>
          <w:szCs w:val="28"/>
          <w:lang w:val="uk-UA"/>
        </w:rPr>
      </w:pPr>
      <w:r>
        <w:rPr>
          <w:b/>
          <w:bCs/>
          <w:sz w:val="28"/>
          <w:szCs w:val="28"/>
          <w:lang w:val="uk-UA"/>
        </w:rPr>
        <w:t xml:space="preserve">Публікації. </w:t>
      </w:r>
      <w:r>
        <w:rPr>
          <w:sz w:val="28"/>
          <w:szCs w:val="28"/>
          <w:lang w:val="uk-UA"/>
        </w:rPr>
        <w:t xml:space="preserve">За темою дисертації опубліковано 14 праць, у тому числі 5 статей у фахових виданнях ВАК України та 9 матеріалів доповідей на конференціях. </w:t>
      </w:r>
    </w:p>
    <w:p w:rsidR="004D4514" w:rsidRDefault="004D4514" w:rsidP="004D4514">
      <w:pPr>
        <w:spacing w:line="360" w:lineRule="auto"/>
        <w:jc w:val="both"/>
        <w:rPr>
          <w:sz w:val="28"/>
          <w:szCs w:val="28"/>
          <w:lang w:val="uk-UA"/>
        </w:rPr>
      </w:pPr>
      <w:r>
        <w:rPr>
          <w:b/>
          <w:bCs/>
          <w:sz w:val="28"/>
          <w:szCs w:val="28"/>
          <w:lang w:val="uk-UA"/>
        </w:rPr>
        <w:tab/>
        <w:t xml:space="preserve">Апробація </w:t>
      </w:r>
      <w:r>
        <w:rPr>
          <w:sz w:val="28"/>
          <w:szCs w:val="28"/>
          <w:lang w:val="uk-UA"/>
        </w:rPr>
        <w:t xml:space="preserve">результатів дослідження проводилась на Всеукраїнському науковому форумі «Сучасна англістика: стереотипність і творчість» (Харків, 2006), на десятій національній конференції </w:t>
      </w:r>
      <w:r>
        <w:rPr>
          <w:sz w:val="28"/>
          <w:szCs w:val="28"/>
          <w:lang w:val="en-US"/>
        </w:rPr>
        <w:t>TESOL</w:t>
      </w:r>
      <w:r>
        <w:rPr>
          <w:sz w:val="28"/>
          <w:szCs w:val="28"/>
          <w:lang w:val="uk-UA"/>
        </w:rPr>
        <w:t>-</w:t>
      </w:r>
      <w:r>
        <w:rPr>
          <w:sz w:val="28"/>
          <w:szCs w:val="28"/>
          <w:lang w:val="en-US"/>
        </w:rPr>
        <w:t>Ukraine</w:t>
      </w:r>
      <w:r>
        <w:rPr>
          <w:sz w:val="28"/>
          <w:szCs w:val="28"/>
          <w:lang w:val="uk-UA"/>
        </w:rPr>
        <w:t xml:space="preserve"> «</w:t>
      </w:r>
      <w:r>
        <w:rPr>
          <w:sz w:val="28"/>
          <w:szCs w:val="28"/>
        </w:rPr>
        <w:t>Communication</w:t>
      </w:r>
      <w:r>
        <w:rPr>
          <w:sz w:val="28"/>
          <w:szCs w:val="28"/>
          <w:lang w:val="uk-UA"/>
        </w:rPr>
        <w:t xml:space="preserve"> </w:t>
      </w:r>
      <w:r>
        <w:rPr>
          <w:sz w:val="28"/>
          <w:szCs w:val="28"/>
        </w:rPr>
        <w:t>in</w:t>
      </w:r>
      <w:r>
        <w:rPr>
          <w:sz w:val="28"/>
          <w:szCs w:val="28"/>
          <w:lang w:val="uk-UA"/>
        </w:rPr>
        <w:t xml:space="preserve"> </w:t>
      </w:r>
      <w:r>
        <w:rPr>
          <w:sz w:val="28"/>
          <w:szCs w:val="28"/>
        </w:rPr>
        <w:t>the</w:t>
      </w:r>
      <w:r>
        <w:rPr>
          <w:sz w:val="28"/>
          <w:szCs w:val="28"/>
          <w:lang w:val="uk-UA"/>
        </w:rPr>
        <w:t xml:space="preserve"> </w:t>
      </w:r>
      <w:r>
        <w:rPr>
          <w:sz w:val="28"/>
          <w:szCs w:val="28"/>
        </w:rPr>
        <w:t>Global</w:t>
      </w:r>
      <w:r>
        <w:rPr>
          <w:sz w:val="28"/>
          <w:szCs w:val="28"/>
          <w:lang w:val="uk-UA"/>
        </w:rPr>
        <w:t xml:space="preserve"> </w:t>
      </w:r>
      <w:r>
        <w:rPr>
          <w:sz w:val="28"/>
          <w:szCs w:val="28"/>
        </w:rPr>
        <w:t>Age</w:t>
      </w:r>
      <w:r>
        <w:rPr>
          <w:sz w:val="28"/>
          <w:szCs w:val="28"/>
          <w:lang w:val="uk-UA"/>
        </w:rPr>
        <w:t xml:space="preserve">: </w:t>
      </w:r>
      <w:r>
        <w:rPr>
          <w:sz w:val="28"/>
          <w:szCs w:val="28"/>
        </w:rPr>
        <w:t>Celebrating</w:t>
      </w:r>
      <w:r>
        <w:rPr>
          <w:sz w:val="28"/>
          <w:szCs w:val="28"/>
          <w:lang w:val="uk-UA"/>
        </w:rPr>
        <w:t xml:space="preserve"> </w:t>
      </w:r>
      <w:r>
        <w:rPr>
          <w:sz w:val="28"/>
          <w:szCs w:val="28"/>
        </w:rPr>
        <w:t>Ten</w:t>
      </w:r>
      <w:r>
        <w:rPr>
          <w:sz w:val="28"/>
          <w:szCs w:val="28"/>
          <w:lang w:val="uk-UA"/>
        </w:rPr>
        <w:t xml:space="preserve"> </w:t>
      </w:r>
      <w:r>
        <w:rPr>
          <w:sz w:val="28"/>
          <w:szCs w:val="28"/>
        </w:rPr>
        <w:t>Years</w:t>
      </w:r>
      <w:r>
        <w:rPr>
          <w:sz w:val="28"/>
          <w:szCs w:val="28"/>
          <w:lang w:val="uk-UA"/>
        </w:rPr>
        <w:t xml:space="preserve"> </w:t>
      </w:r>
      <w:r>
        <w:rPr>
          <w:sz w:val="28"/>
          <w:szCs w:val="28"/>
        </w:rPr>
        <w:t>of</w:t>
      </w:r>
      <w:r>
        <w:rPr>
          <w:sz w:val="28"/>
          <w:szCs w:val="28"/>
          <w:lang w:val="uk-UA"/>
        </w:rPr>
        <w:t xml:space="preserve"> </w:t>
      </w:r>
      <w:r>
        <w:rPr>
          <w:sz w:val="28"/>
          <w:szCs w:val="28"/>
        </w:rPr>
        <w:t>Development</w:t>
      </w:r>
      <w:r>
        <w:rPr>
          <w:sz w:val="28"/>
          <w:szCs w:val="28"/>
          <w:lang w:val="uk-UA"/>
        </w:rPr>
        <w:t xml:space="preserve"> </w:t>
      </w:r>
      <w:r>
        <w:rPr>
          <w:sz w:val="28"/>
          <w:szCs w:val="28"/>
        </w:rPr>
        <w:t>and</w:t>
      </w:r>
      <w:r>
        <w:rPr>
          <w:sz w:val="28"/>
          <w:szCs w:val="28"/>
          <w:lang w:val="uk-UA"/>
        </w:rPr>
        <w:t xml:space="preserve"> </w:t>
      </w:r>
      <w:r>
        <w:rPr>
          <w:sz w:val="28"/>
          <w:szCs w:val="28"/>
        </w:rPr>
        <w:t>Success</w:t>
      </w:r>
      <w:r>
        <w:rPr>
          <w:sz w:val="28"/>
          <w:szCs w:val="28"/>
          <w:lang w:val="uk-UA"/>
        </w:rPr>
        <w:t xml:space="preserve">» (Київ, 2005), третій, четвертій та п’ятій міжвищівській конференції молодих учених «Сучасні </w:t>
      </w:r>
      <w:r>
        <w:rPr>
          <w:sz w:val="28"/>
          <w:szCs w:val="28"/>
          <w:lang w:val="uk-UA"/>
        </w:rPr>
        <w:lastRenderedPageBreak/>
        <w:t xml:space="preserve">проблеми та перспективи дослідження романських та германських мов і літератур» (Донецьк, 2005, 2006, 2007), на наукових читаннях, присвячених пам’яті доктора філологічних наук професора Д.І. Квеселевича (Житомир, 2006), на п’яти підсумкових науково-практичних конференціях викладачів Маріупольського державного гуманітарного університету (Маріуполь, 2003, 2005, 2006, 2007, 2008).  </w:t>
      </w:r>
    </w:p>
    <w:p w:rsidR="004D4514" w:rsidRDefault="004D4514" w:rsidP="004D4514">
      <w:pPr>
        <w:spacing w:line="360" w:lineRule="auto"/>
        <w:ind w:firstLine="720"/>
        <w:jc w:val="both"/>
        <w:rPr>
          <w:b/>
          <w:bCs/>
          <w:sz w:val="28"/>
          <w:szCs w:val="28"/>
          <w:lang w:val="uk-UA"/>
        </w:rPr>
      </w:pPr>
      <w:r>
        <w:rPr>
          <w:b/>
          <w:bCs/>
          <w:sz w:val="28"/>
          <w:szCs w:val="28"/>
          <w:lang w:val="uk-UA"/>
        </w:rPr>
        <w:t>Структура й обсяг роботи.</w:t>
      </w:r>
      <w:r>
        <w:rPr>
          <w:sz w:val="28"/>
          <w:szCs w:val="28"/>
          <w:lang w:val="uk-UA"/>
        </w:rPr>
        <w:t xml:space="preserve"> Дисертація складається із вступу, трьох розділів, висновків, списку використаної літератури (355 позицій), переліку лексикографічних джерел (31 позиція), додатків. Загальний обсяг роботи – 243 сторінки, обсяг основного тексту – 206 сторінок. Дисертація містить 23 таблиці.</w:t>
      </w:r>
    </w:p>
    <w:p w:rsidR="004D4514" w:rsidRDefault="004D4514" w:rsidP="004D4514">
      <w:pPr>
        <w:pStyle w:val="BodyTextIndent"/>
        <w:rPr>
          <w:lang w:val="uk-UA"/>
        </w:rPr>
      </w:pPr>
      <w:r>
        <w:rPr>
          <w:lang w:val="uk-UA"/>
        </w:rPr>
        <w:t xml:space="preserve">У першому розділі „Лінгвокогнітивні засади опису семантики оцінних фразеологічних одиниць”, що містить теоретичне обґрунтування основних положень дослідження й характеристику поняттєвого апарату, висвітлюються сучасні підходи до трактування конотативного макрокомпонента значення, розглядаються такі компоненти конотації, як оцінний і культурний, визначається їхнє місце у структурі фразеологічного значення, обґрунтовується актуальність вивчення семантики фразеологічних одиниць з позицій когнітивного підходу. </w:t>
      </w:r>
    </w:p>
    <w:p w:rsidR="004D4514" w:rsidRDefault="004D4514" w:rsidP="004D4514">
      <w:pPr>
        <w:pStyle w:val="afffffffa"/>
        <w:ind w:firstLine="720"/>
        <w:rPr>
          <w:lang w:val="uk-UA"/>
        </w:rPr>
      </w:pPr>
      <w:r>
        <w:rPr>
          <w:lang w:val="uk-UA"/>
        </w:rPr>
        <w:t xml:space="preserve">Другий розділ „Особливості вербалізації оцінних концептів засобами англійської фразеології” присвячений питанням вивчення специфіки моделювання семантики оцінних ФО, опису їхньої структури, а також особливостей вираження культурного компонента значення в семантиці ОФО. </w:t>
      </w:r>
    </w:p>
    <w:p w:rsidR="004D4514" w:rsidRDefault="004D4514" w:rsidP="004D4514">
      <w:pPr>
        <w:pStyle w:val="afffffffa"/>
        <w:ind w:firstLine="720"/>
        <w:rPr>
          <w:lang w:val="uk-UA"/>
        </w:rPr>
      </w:pPr>
      <w:r>
        <w:rPr>
          <w:lang w:val="uk-UA"/>
        </w:rPr>
        <w:t>Третій розділ „Структурно-семантичні особливості фразеологічних одиниць, що об'єктивують оцінні концепти в українській мові” присвячений розгляду особливостей семантики й структури ОФО, які вербалізують концептосфери ЛЮДИНА й ОТОЧЕННЯ ЛЮДИНИ в українській мові. Аналізуються особливості фразеологічної номінації в українській мові. Розглянуто особливості ОФО з ономастичним і анімалістичним компонентами в мовах набору.</w:t>
      </w:r>
    </w:p>
    <w:p w:rsidR="004D4514" w:rsidRDefault="004D4514" w:rsidP="004D4514">
      <w:pPr>
        <w:spacing w:line="360" w:lineRule="auto"/>
        <w:ind w:firstLine="720"/>
        <w:jc w:val="both"/>
        <w:rPr>
          <w:sz w:val="28"/>
          <w:szCs w:val="28"/>
          <w:lang w:val="uk-UA"/>
        </w:rPr>
      </w:pPr>
      <w:r>
        <w:rPr>
          <w:sz w:val="28"/>
          <w:szCs w:val="28"/>
          <w:lang w:val="uk-UA"/>
        </w:rPr>
        <w:t>Загальні висновки містять узагальнення й результати, отримані під час дослідження, в них прогнозуються можливі подальші напрямки дослідження фразеологічних систем мов, що зіставляються.</w:t>
      </w:r>
    </w:p>
    <w:p w:rsidR="004D4514" w:rsidRDefault="004D4514" w:rsidP="004D4514">
      <w:pPr>
        <w:spacing w:line="360" w:lineRule="auto"/>
        <w:rPr>
          <w:sz w:val="28"/>
          <w:szCs w:val="28"/>
          <w:lang w:val="uk-UA"/>
        </w:rPr>
      </w:pPr>
    </w:p>
    <w:p w:rsidR="004D4514" w:rsidRDefault="004D4514" w:rsidP="004D4514">
      <w:pPr>
        <w:spacing w:line="360" w:lineRule="auto"/>
        <w:jc w:val="center"/>
        <w:rPr>
          <w:b/>
          <w:bCs/>
          <w:sz w:val="28"/>
          <w:szCs w:val="28"/>
          <w:lang w:val="uk-UA"/>
        </w:rPr>
      </w:pPr>
      <w:r>
        <w:rPr>
          <w:b/>
          <w:bCs/>
          <w:sz w:val="28"/>
          <w:szCs w:val="28"/>
          <w:lang w:val="uk-UA"/>
        </w:rPr>
        <w:t>ЗАГАЛЬНІ ВИСНОВКИ</w:t>
      </w:r>
    </w:p>
    <w:p w:rsidR="004D4514" w:rsidRDefault="004D4514" w:rsidP="004D4514">
      <w:pPr>
        <w:spacing w:line="360" w:lineRule="auto"/>
        <w:ind w:firstLine="708"/>
        <w:jc w:val="both"/>
        <w:rPr>
          <w:sz w:val="28"/>
          <w:szCs w:val="28"/>
          <w:lang w:val="uk-UA"/>
        </w:rPr>
      </w:pPr>
      <w:r>
        <w:rPr>
          <w:sz w:val="28"/>
          <w:szCs w:val="28"/>
          <w:lang w:val="uk-UA"/>
        </w:rPr>
        <w:t xml:space="preserve">Аналіз емпіричного матеріалу свідчить про те, що ОФО презентує в мовній картині світу значний шар одиниць, які вербалізують різні ділянки концептуальної картини світу. Кількісні розбіжності (2131 ОФО в англійській і 1812 ОФО в українській мовах, що, відповідно, становить 10% і 23% від ФО, зафіксованих у фразеологічних словниках) пов'язані з особливістю структури досліджуваних мов, характером варіативності (в українській мові переважає граматична варіативність, що виражається в більшій розмаїтості структурних моделей, а в англійській мові превалює лексична варіативність), а також з тим </w:t>
      </w:r>
      <w:r>
        <w:rPr>
          <w:sz w:val="28"/>
          <w:szCs w:val="28"/>
          <w:lang w:val="uk-UA"/>
        </w:rPr>
        <w:lastRenderedPageBreak/>
        <w:t xml:space="preserve">фактом, що найчастіше ФО є єдиними номінативними засобами, які компенсують обмежені номінативні можливості слів і словосполучень і заповнюють номінативні лакуни. Кількісний аналіз мовного матеріалу засвідчив, що найбільш значущими у фразеологічному тезаурусі мовної особистості й англомовній та україномовній ціннісних картинах світу є такі концепти: </w:t>
      </w:r>
      <w:r>
        <w:rPr>
          <w:i/>
          <w:iCs/>
          <w:sz w:val="28"/>
          <w:szCs w:val="28"/>
          <w:lang w:val="uk-UA"/>
        </w:rPr>
        <w:t>ЗОВНІШНІСТЬ, ЗДІБНОСТІ</w:t>
      </w:r>
      <w:r>
        <w:rPr>
          <w:sz w:val="28"/>
          <w:szCs w:val="28"/>
          <w:lang w:val="uk-UA"/>
        </w:rPr>
        <w:t xml:space="preserve"> (група концептів Особа біологічна), </w:t>
      </w:r>
      <w:r>
        <w:rPr>
          <w:i/>
          <w:iCs/>
          <w:sz w:val="28"/>
          <w:szCs w:val="28"/>
          <w:lang w:val="uk-UA"/>
        </w:rPr>
        <w:t>МІЖОСОБИСТІСНІ СТОСУНКИ, ПОВЕДІНКА, ХАРАКТЕР</w:t>
      </w:r>
      <w:r>
        <w:rPr>
          <w:sz w:val="28"/>
          <w:szCs w:val="28"/>
          <w:lang w:val="uk-UA"/>
        </w:rPr>
        <w:t xml:space="preserve"> (в обох мовах), </w:t>
      </w:r>
      <w:r>
        <w:rPr>
          <w:i/>
          <w:iCs/>
          <w:sz w:val="28"/>
          <w:szCs w:val="28"/>
          <w:lang w:val="uk-UA"/>
        </w:rPr>
        <w:t>СОЦІАЛЬНИЙ СТАТУС, ПРОФЕСІЯ, РІД ЗАНЯТЬ</w:t>
      </w:r>
      <w:r>
        <w:rPr>
          <w:sz w:val="28"/>
          <w:szCs w:val="28"/>
          <w:lang w:val="uk-UA"/>
        </w:rPr>
        <w:t xml:space="preserve"> (в англ. мові) (Особа соціальна), </w:t>
      </w:r>
      <w:r>
        <w:rPr>
          <w:i/>
          <w:iCs/>
          <w:sz w:val="28"/>
          <w:szCs w:val="28"/>
          <w:lang w:val="uk-UA"/>
        </w:rPr>
        <w:t>ЧАС, МІСЦЕ</w:t>
      </w:r>
      <w:r>
        <w:rPr>
          <w:sz w:val="28"/>
          <w:szCs w:val="28"/>
          <w:lang w:val="uk-UA"/>
        </w:rPr>
        <w:t xml:space="preserve"> (в англ. мові), </w:t>
      </w:r>
      <w:r>
        <w:rPr>
          <w:i/>
          <w:iCs/>
          <w:sz w:val="28"/>
          <w:szCs w:val="28"/>
          <w:lang w:val="uk-UA"/>
        </w:rPr>
        <w:t>КІЛЬКІСТЬ</w:t>
      </w:r>
      <w:r>
        <w:rPr>
          <w:sz w:val="28"/>
          <w:szCs w:val="28"/>
          <w:lang w:val="uk-UA"/>
        </w:rPr>
        <w:t xml:space="preserve"> (в укр. мові) (група концептів Сприйняття), </w:t>
      </w:r>
      <w:r>
        <w:rPr>
          <w:i/>
          <w:iCs/>
          <w:sz w:val="28"/>
          <w:szCs w:val="28"/>
          <w:lang w:val="uk-UA"/>
        </w:rPr>
        <w:t>ДІЯ, СТАН</w:t>
      </w:r>
      <w:r>
        <w:rPr>
          <w:sz w:val="28"/>
          <w:szCs w:val="28"/>
          <w:lang w:val="uk-UA"/>
        </w:rPr>
        <w:t xml:space="preserve"> (в обох мовах) (група Суміжних концептів). У концептосфері ОТОЧЕННЯ ЛЮДИНИ в англійській мові найбільш значущими є концепти </w:t>
      </w:r>
      <w:r>
        <w:rPr>
          <w:i/>
          <w:iCs/>
          <w:sz w:val="28"/>
          <w:szCs w:val="28"/>
          <w:lang w:val="uk-UA"/>
        </w:rPr>
        <w:t>ПОЛІТИКА</w:t>
      </w:r>
      <w:r>
        <w:rPr>
          <w:sz w:val="28"/>
          <w:szCs w:val="28"/>
          <w:lang w:val="uk-UA"/>
        </w:rPr>
        <w:t xml:space="preserve"> (група концептів суспільного оточення), </w:t>
      </w:r>
      <w:r>
        <w:rPr>
          <w:i/>
          <w:iCs/>
          <w:sz w:val="28"/>
          <w:szCs w:val="28"/>
          <w:lang w:val="uk-UA"/>
        </w:rPr>
        <w:t>ГЕОГРАФІЯ</w:t>
      </w:r>
      <w:r>
        <w:rPr>
          <w:sz w:val="28"/>
          <w:szCs w:val="28"/>
          <w:lang w:val="uk-UA"/>
        </w:rPr>
        <w:t xml:space="preserve"> (група концептів природного оточення). Концептосфера ОТОЧЕННЯ ЛЮДИНИ є периферійною в українській фразеологічній картині світу.</w:t>
      </w:r>
    </w:p>
    <w:p w:rsidR="004D4514" w:rsidRDefault="004D4514" w:rsidP="004D4514">
      <w:pPr>
        <w:spacing w:line="360" w:lineRule="auto"/>
        <w:ind w:firstLine="708"/>
        <w:jc w:val="both"/>
        <w:rPr>
          <w:sz w:val="28"/>
          <w:szCs w:val="28"/>
          <w:lang w:val="uk-UA"/>
        </w:rPr>
      </w:pPr>
      <w:r>
        <w:rPr>
          <w:sz w:val="28"/>
          <w:szCs w:val="28"/>
          <w:lang w:val="uk-UA"/>
        </w:rPr>
        <w:t>Центральним компонентом значення ФО є конотативний компонент, ядром якого постає внутрішня форма ФО, що включає в себе, крім мотивувальних засад, цілий комплекс ситуативно-предметних і власне мовних асоціацій. Оцінними є ФО, які містять конкретну оцінку якого-небудь об'єкта, факту або явища дійсності, ситуації, стану людини. Здебільшого оцінка відбувається в межах шкали „добре / ий – погано / ий”. Способи вираження оцінного значення різні. Воно може формуватися за рахунок наявності у складі ФО слів з негативною або позитивною конотацією, закріпленою в їхніх значеннях. Оцінне значення може виникати завдяки емоційним асоціаціям, які пов'язані або з конкретним компонентом фразеологізму (напр., назви тварин, предметів), або із самою ситуацією, що є в основі ФО. На оцінний характер значення вказують лексикографічні позначки різного характеру. Оцінка може виявлятися в етимологічному значенні слова (наприклад, власні імена).</w:t>
      </w:r>
    </w:p>
    <w:p w:rsidR="004D4514" w:rsidRDefault="004D4514" w:rsidP="004D4514">
      <w:pPr>
        <w:spacing w:line="360" w:lineRule="auto"/>
        <w:ind w:firstLine="720"/>
        <w:jc w:val="both"/>
        <w:rPr>
          <w:sz w:val="28"/>
          <w:szCs w:val="28"/>
          <w:lang w:val="uk-UA"/>
        </w:rPr>
      </w:pPr>
      <w:r>
        <w:rPr>
          <w:sz w:val="28"/>
          <w:szCs w:val="28"/>
          <w:lang w:val="uk-UA"/>
        </w:rPr>
        <w:t xml:space="preserve">Вивчення ознак, що покладені в основу номінації, дозволяє описати особливості фразеологічного значення, його вмотивованість або невмотивованість, внутрішню форму. Характерною рисою фразеологічної </w:t>
      </w:r>
      <w:r>
        <w:rPr>
          <w:sz w:val="28"/>
          <w:szCs w:val="28"/>
          <w:lang w:val="uk-UA"/>
        </w:rPr>
        <w:lastRenderedPageBreak/>
        <w:t>семантики є позначення високого ступеня вияву ознаки. Аналіз засвідчив, що семантичний обсяг імені концепту в більшості випадків вyжче семантичного обсягу концепту. Той факт, що ім'я концепту не є ОФО, свідчить про те, що фразеологічний фонд є частиною лексичного складу мови і тісно взаємодіє з іншими засобами створення оцінного значення. Назва концепту в загальному вигляді здатна відображати зміст усього концепту, ця одиниця виступає його іменем та є архілексемою. Концепт закріплює неоднорідність онтологічної сфери через систему слотів фреймової структури. Запропонована концептуальна модель дозволяє відтворити зв'язки і відношення між мовою та дійсністю, що виявляється у внутрішній організації тієї ділянки ціннісної картини світу, яка вербалізується ОФО. У концептах, вербалізованих ОФО, знаходять вираження загальнолюдські й етнокультурні цінності, що визначають особистість людини та природу її вчинків. Семантичний опис концептуальних моделей в англійській і українській мовах свідчить як про подібності, так і про розбіжності в оцінках представників відповідних етнокультурних соціумів. Етноспецифічними є концепти ПОВЕДІНКА, ХАРАКТЕР, ЗОВНІШНІСТЬ, РІД ЗАНЯТЬ, МІСЦЕ, ДІЯ, СИМВОЛ, СІМ'Я, ІСТОРІЯ.</w:t>
      </w:r>
    </w:p>
    <w:p w:rsidR="004D4514" w:rsidRDefault="004D4514" w:rsidP="004D4514">
      <w:pPr>
        <w:spacing w:line="360" w:lineRule="auto"/>
        <w:ind w:firstLine="708"/>
        <w:jc w:val="both"/>
        <w:rPr>
          <w:sz w:val="28"/>
          <w:szCs w:val="28"/>
          <w:lang w:val="uk-UA"/>
        </w:rPr>
      </w:pPr>
      <w:r>
        <w:rPr>
          <w:sz w:val="28"/>
          <w:szCs w:val="28"/>
          <w:lang w:val="uk-UA"/>
        </w:rPr>
        <w:t xml:space="preserve">Важливою рисою фразеологічної семантики є загальна семантична асиметрія фразеологічної системи у бік негативно-оцінних значень. Це можна пояснити тим, що негативні риси, будучи відхиленням від норми, більш інтенсивно впливають на емоції й тому сприймаються більш гостро. В українській мові негативно маркованих ОФО більше, ніж в англійській. Антропоцентричність, образність, семантична модельованість і предикативна орієнтація фразеологічних одиниць можуть розглядатися як універсальні тенденції, які визначають особливості структурно-семантичного ядра фразеологічної системи. У дослідженні зроблений акцент на переважно антропоцентричний характер оцінного позначення позамовних сутностей, що підтверджує перевагу оцінних ФО, які позначають особу. Для української оцінної фразеології характерний більш високий ступінь вияву антропоцентризму порівняно з англійською мовою. </w:t>
      </w:r>
    </w:p>
    <w:p w:rsidR="004D4514" w:rsidRDefault="004D4514" w:rsidP="004D4514">
      <w:pPr>
        <w:spacing w:line="360" w:lineRule="auto"/>
        <w:ind w:firstLine="720"/>
        <w:jc w:val="both"/>
        <w:rPr>
          <w:sz w:val="28"/>
          <w:szCs w:val="28"/>
          <w:lang w:val="uk-UA"/>
        </w:rPr>
      </w:pPr>
      <w:r>
        <w:rPr>
          <w:sz w:val="28"/>
          <w:szCs w:val="28"/>
          <w:lang w:val="uk-UA"/>
        </w:rPr>
        <w:lastRenderedPageBreak/>
        <w:t>У семантиці ФО оцінний компонент разом, зокрема, з емотивним тісно взаємодіє з національно-культурним компонентом. Національна самосвідомість і національна культура одержують своє відображення в системі мови, у тому числі у фразеологічній підсистемі мови. При описі іншої мови аналізується система поглядів і цінностей, що відбиває неповторність, унікальність і самобутність мовного співтовариства. Виділення національно-культурного компонента у складі ФО дає можливість більш глибоко проникнути в минуле з його міфами й переказами, які існують як „архетипи колективного несвідомого” (термін К.Г.Юнга) у свідомості кожного представника культури, формуючи його культурно-мовну компетенцію.</w:t>
      </w:r>
    </w:p>
    <w:p w:rsidR="004D4514" w:rsidRDefault="004D4514" w:rsidP="004D4514">
      <w:pPr>
        <w:spacing w:line="360" w:lineRule="auto"/>
        <w:ind w:firstLine="720"/>
        <w:jc w:val="both"/>
        <w:rPr>
          <w:sz w:val="28"/>
          <w:szCs w:val="28"/>
          <w:lang w:val="uk-UA"/>
        </w:rPr>
      </w:pPr>
      <w:r>
        <w:rPr>
          <w:sz w:val="28"/>
          <w:szCs w:val="28"/>
          <w:lang w:val="uk-UA"/>
        </w:rPr>
        <w:t xml:space="preserve">Інтерпретація ОФО на ґрунті співвіднесення їх асоціативно-образних сприйняттів зі стереотипами, що відбивають народний менталітет, дозволяє виявити культурно-національний смисл і характер цих мовних одиниць. Національно-культурна специфіка мов виникає в результаті того, що об'єктивна дійсність у різних мовах сегментується по-різному. Аналіз мовного матеріалу свідчить про те, що способи вияву національно-культурної специфіки ОФО зумовлені психологією народу, своєрідністю сприйняття навколишнього світу, різними асоціаціями, що виникають у носіїв мови у зв'язку з роллю в житті народу тих або інших суспільних, культурних і природних явищ. Вплив національно-культурного компонента на характер оцінного значення найбільше яскраво виявляється в ОФО з компонентами-топонімами, власними іменами (історичними персонажами, літературними героями), а також в ОФО, що мають у своєму складі назви їжі або рослин, назви предметів домашнього побуту або ті, які мають відношення до побуту взагалі. Аналіз емпіричного матеріалу засвідчив, що культурні компоненти в різних мовах не збігаються або виявляють різну фразеологічну продуктивність, що пояснюється важливою роллю екстралінгвістичних факторів у виникненні національної специфіки ОФО. Під час аналізу мовного матеріалу було виявлено, що найбільш продуктивними джерелами ФО з культурним компонентом в українській мові є реалії повсякденного життя й побуту, звичаї, вірування, фольклор, народно-поетична творчість, а в англійській мові – різні суспільні реалії, вдачі, традиції, звичаї, </w:t>
      </w:r>
      <w:r>
        <w:rPr>
          <w:sz w:val="28"/>
          <w:szCs w:val="28"/>
          <w:lang w:val="uk-UA"/>
        </w:rPr>
        <w:lastRenderedPageBreak/>
        <w:t xml:space="preserve">марновірства, легенди, літературні твори, вислови історичних особистостей. Саме в цих ФО найбільш помітні національно-специфічні моменти відбиття й сприйняття англійцями й українцями навколишньої дійсності. Інтернаціональними є ОФО-біблеїзми, ОФО, пов'язані з античною міфологією, історією, літературою. Значення ОФО не завжди може бути буквально співвіднесене з її внутрішнім образом. Для правильного розуміння й трактування необхідні вагомі фонові знання, на підставі яких можливе тлумачення тієї або іншої мовної одиниці. </w:t>
      </w:r>
    </w:p>
    <w:p w:rsidR="004D4514" w:rsidRDefault="004D4514" w:rsidP="004D4514">
      <w:pPr>
        <w:spacing w:line="360" w:lineRule="auto"/>
        <w:ind w:firstLine="720"/>
        <w:jc w:val="both"/>
        <w:rPr>
          <w:sz w:val="28"/>
          <w:szCs w:val="28"/>
          <w:lang w:val="uk-UA"/>
        </w:rPr>
      </w:pPr>
      <w:r>
        <w:rPr>
          <w:sz w:val="28"/>
          <w:szCs w:val="28"/>
          <w:lang w:val="uk-UA"/>
        </w:rPr>
        <w:t>Перспективним видається вивчення вихідних вільних словосполучень, що слугували прототипами ОФО, як з погляду дослідження особливостей метафоричних переносів у фразеології, так і для подальших розробок понять образності й внутрішньої форми ФО різних мов. Перспективним також є створення словників, що містять багатомовний фразеологічний матеріал. Багатомовні порівняльні словники мають ряд переваг, оскільки дозволяють виявити не тільки семантичну тотожність, але й ступінь розбіжності фразеологічних образів, що мотивують їхні значення. Багатомовна порівняльна лексикографія дозволяє побачити в кожній з мов, що зіставляються, як національну специфіку його фразеології, так і ступінь міжмовних зв'язків. Порівняльний структурно-типологічний аналіз фразеологічної образності різних мов дозволяє зіставити фрагменти фразеологічних картин світу різних народів.</w:t>
      </w:r>
    </w:p>
    <w:p w:rsidR="004D4514" w:rsidRDefault="004D4514" w:rsidP="004D4514">
      <w:pPr>
        <w:rPr>
          <w:lang w:val="uk-UA"/>
        </w:rPr>
      </w:pPr>
    </w:p>
    <w:p w:rsidR="004D4514" w:rsidRDefault="004D4514" w:rsidP="004D4514">
      <w:pPr>
        <w:spacing w:line="360" w:lineRule="auto"/>
        <w:rPr>
          <w:lang w:val="uk-UA"/>
        </w:rPr>
      </w:pPr>
    </w:p>
    <w:p w:rsidR="004D4514" w:rsidRDefault="004D4514" w:rsidP="004D4514">
      <w:pPr>
        <w:spacing w:line="360" w:lineRule="auto"/>
        <w:rPr>
          <w:lang w:val="uk-UA"/>
        </w:rPr>
      </w:pPr>
    </w:p>
    <w:p w:rsidR="004D4514" w:rsidRDefault="004D4514" w:rsidP="004D4514">
      <w:pPr>
        <w:spacing w:line="360" w:lineRule="auto"/>
        <w:rPr>
          <w:lang w:val="uk-UA"/>
        </w:rPr>
      </w:pPr>
    </w:p>
    <w:p w:rsidR="004D4514" w:rsidRDefault="004D4514" w:rsidP="004D4514">
      <w:pPr>
        <w:spacing w:line="360" w:lineRule="auto"/>
        <w:rPr>
          <w:lang w:val="uk-UA"/>
        </w:rPr>
      </w:pPr>
    </w:p>
    <w:p w:rsidR="004D4514" w:rsidRDefault="004D4514" w:rsidP="004D4514">
      <w:pPr>
        <w:spacing w:line="360" w:lineRule="auto"/>
        <w:rPr>
          <w:lang w:val="uk-UA"/>
        </w:rPr>
      </w:pPr>
    </w:p>
    <w:p w:rsidR="004D4514" w:rsidRDefault="004D4514" w:rsidP="004D4514">
      <w:pPr>
        <w:spacing w:line="360" w:lineRule="auto"/>
        <w:rPr>
          <w:lang w:val="uk-UA"/>
        </w:rPr>
      </w:pPr>
    </w:p>
    <w:p w:rsidR="004D4514" w:rsidRDefault="004D4514" w:rsidP="004D4514">
      <w:pPr>
        <w:spacing w:line="360" w:lineRule="auto"/>
        <w:rPr>
          <w:lang w:val="uk-UA"/>
        </w:rPr>
      </w:pPr>
    </w:p>
    <w:p w:rsidR="004D4514" w:rsidRDefault="004D4514" w:rsidP="004D4514">
      <w:pPr>
        <w:spacing w:line="360" w:lineRule="auto"/>
        <w:rPr>
          <w:lang w:val="uk-UA"/>
        </w:rPr>
      </w:pPr>
    </w:p>
    <w:p w:rsidR="004D4514" w:rsidRDefault="004D4514" w:rsidP="004D4514">
      <w:pPr>
        <w:pStyle w:val="afffffff9"/>
        <w:rPr>
          <w:b/>
          <w:bCs/>
          <w:lang w:val="uk-UA"/>
        </w:rPr>
      </w:pPr>
      <w:r>
        <w:rPr>
          <w:b/>
          <w:bCs/>
          <w:lang w:val="uk-UA"/>
        </w:rPr>
        <w:t>СПИСОК ВИКОРИСТАНИХ ДЖЕРЕЛ</w:t>
      </w:r>
    </w:p>
    <w:p w:rsidR="004D4514" w:rsidRDefault="004D4514" w:rsidP="004D4514">
      <w:pPr>
        <w:rPr>
          <w:lang w:val="uk-UA"/>
        </w:rPr>
      </w:pPr>
    </w:p>
    <w:p w:rsidR="004D4514" w:rsidRDefault="004D4514" w:rsidP="00711835">
      <w:pPr>
        <w:numPr>
          <w:ilvl w:val="0"/>
          <w:numId w:val="55"/>
        </w:numPr>
        <w:suppressAutoHyphens w:val="0"/>
        <w:spacing w:line="360" w:lineRule="auto"/>
        <w:jc w:val="both"/>
        <w:rPr>
          <w:sz w:val="28"/>
          <w:szCs w:val="28"/>
        </w:rPr>
      </w:pPr>
      <w:r>
        <w:rPr>
          <w:sz w:val="28"/>
          <w:szCs w:val="28"/>
          <w:lang w:val="uk-UA"/>
        </w:rPr>
        <w:lastRenderedPageBreak/>
        <w:t xml:space="preserve">Абрамян С.А. Культурно-исторические знания как предпосылка межкультурной коммуникации </w:t>
      </w:r>
      <w:r>
        <w:rPr>
          <w:sz w:val="28"/>
          <w:szCs w:val="28"/>
        </w:rPr>
        <w:t xml:space="preserve">// Тезисы докладов Третьей Международной конференции “Стилистика и теория языковой коммуникации”, посвященной 100-летию </w:t>
      </w:r>
      <w:r>
        <w:rPr>
          <w:sz w:val="28"/>
          <w:szCs w:val="28"/>
          <w:lang w:val="en-US"/>
        </w:rPr>
        <w:t xml:space="preserve">И.Р.Гальперина 20-21 апреля 2005 г. – </w:t>
      </w:r>
      <w:proofErr w:type="gramStart"/>
      <w:r>
        <w:rPr>
          <w:sz w:val="28"/>
          <w:szCs w:val="28"/>
          <w:lang w:val="en-US"/>
        </w:rPr>
        <w:t>М.,</w:t>
      </w:r>
      <w:proofErr w:type="gramEnd"/>
      <w:r>
        <w:rPr>
          <w:sz w:val="28"/>
          <w:szCs w:val="28"/>
          <w:lang w:val="en-US"/>
        </w:rPr>
        <w:t xml:space="preserve"> 2005. – </w:t>
      </w:r>
      <w:proofErr w:type="gramStart"/>
      <w:r>
        <w:rPr>
          <w:sz w:val="28"/>
          <w:szCs w:val="28"/>
          <w:lang w:val="en-US"/>
        </w:rPr>
        <w:t>С. 125</w:t>
      </w:r>
      <w:proofErr w:type="gramEnd"/>
      <w:r>
        <w:rPr>
          <w:sz w:val="28"/>
          <w:szCs w:val="28"/>
          <w:lang w:val="en-US"/>
        </w:rPr>
        <w:t xml:space="preserve"> – </w:t>
      </w:r>
      <w:r>
        <w:rPr>
          <w:sz w:val="28"/>
          <w:szCs w:val="28"/>
          <w:lang w:val="uk-UA"/>
        </w:rPr>
        <w:t>126.</w:t>
      </w:r>
    </w:p>
    <w:p w:rsidR="004D4514" w:rsidRDefault="004D4514" w:rsidP="00711835">
      <w:pPr>
        <w:numPr>
          <w:ilvl w:val="0"/>
          <w:numId w:val="55"/>
        </w:numPr>
        <w:suppressAutoHyphens w:val="0"/>
        <w:spacing w:line="360" w:lineRule="auto"/>
        <w:jc w:val="both"/>
        <w:rPr>
          <w:sz w:val="28"/>
          <w:szCs w:val="28"/>
        </w:rPr>
      </w:pPr>
      <w:r>
        <w:rPr>
          <w:sz w:val="28"/>
          <w:szCs w:val="28"/>
        </w:rPr>
        <w:t xml:space="preserve">Ажнюк Б.М. </w:t>
      </w:r>
      <w:r>
        <w:rPr>
          <w:sz w:val="28"/>
          <w:szCs w:val="28"/>
          <w:lang w:val="uk-UA"/>
        </w:rPr>
        <w:t xml:space="preserve">Англійська фразеологія у культурно-етнічному висвітленні. – Київ: Наукова думка, 1989. – 135 с. </w:t>
      </w:r>
    </w:p>
    <w:p w:rsidR="004D4514" w:rsidRDefault="004D4514" w:rsidP="00711835">
      <w:pPr>
        <w:numPr>
          <w:ilvl w:val="0"/>
          <w:numId w:val="55"/>
        </w:numPr>
        <w:suppressAutoHyphens w:val="0"/>
        <w:spacing w:line="360" w:lineRule="auto"/>
        <w:jc w:val="both"/>
        <w:rPr>
          <w:sz w:val="28"/>
          <w:szCs w:val="28"/>
        </w:rPr>
      </w:pPr>
      <w:r>
        <w:rPr>
          <w:sz w:val="28"/>
          <w:szCs w:val="28"/>
        </w:rPr>
        <w:t>Алефиренко Н.Ф. Теоретические основы учения о “внутренней форме” фразем // Семантика языковых единиц. – М., 1996. – С. 128 – 130.</w:t>
      </w:r>
    </w:p>
    <w:p w:rsidR="004D4514" w:rsidRDefault="004D4514" w:rsidP="00711835">
      <w:pPr>
        <w:numPr>
          <w:ilvl w:val="0"/>
          <w:numId w:val="55"/>
        </w:numPr>
        <w:suppressAutoHyphens w:val="0"/>
        <w:spacing w:line="360" w:lineRule="auto"/>
        <w:jc w:val="both"/>
        <w:rPr>
          <w:sz w:val="28"/>
          <w:szCs w:val="28"/>
        </w:rPr>
      </w:pPr>
      <w:r>
        <w:rPr>
          <w:sz w:val="28"/>
          <w:szCs w:val="28"/>
        </w:rPr>
        <w:t>Алешкевич С.С. Новые тенденции в развитии фразеологического фонда английского языка // Английский лексикон в когнитивно-дискурсивной парадигме: Сб. науч. тр. – Москва: МГЛУ, 2001. – Вып. 457. – С. 86 – 100.</w:t>
      </w:r>
    </w:p>
    <w:p w:rsidR="004D4514" w:rsidRDefault="004D4514" w:rsidP="00711835">
      <w:pPr>
        <w:numPr>
          <w:ilvl w:val="0"/>
          <w:numId w:val="55"/>
        </w:numPr>
        <w:suppressAutoHyphens w:val="0"/>
        <w:spacing w:line="360" w:lineRule="auto"/>
        <w:jc w:val="both"/>
        <w:rPr>
          <w:sz w:val="28"/>
          <w:szCs w:val="28"/>
        </w:rPr>
      </w:pPr>
      <w:r>
        <w:rPr>
          <w:sz w:val="28"/>
          <w:szCs w:val="28"/>
        </w:rPr>
        <w:t>Аллаярова Р.Р. Национально-специфические элементы семантики устойчивых словесных комплексов современного немецкого языка: Дис. …канд. филол. наук / МГПИИЯ им.М.Тореза. – М., 1987. – 207 с.</w:t>
      </w:r>
    </w:p>
    <w:p w:rsidR="004D4514" w:rsidRDefault="004D4514" w:rsidP="00711835">
      <w:pPr>
        <w:numPr>
          <w:ilvl w:val="0"/>
          <w:numId w:val="55"/>
        </w:numPr>
        <w:suppressAutoHyphens w:val="0"/>
        <w:spacing w:line="360" w:lineRule="auto"/>
        <w:jc w:val="both"/>
        <w:rPr>
          <w:sz w:val="28"/>
          <w:szCs w:val="28"/>
        </w:rPr>
      </w:pPr>
      <w:r>
        <w:rPr>
          <w:sz w:val="28"/>
          <w:szCs w:val="28"/>
        </w:rPr>
        <w:t xml:space="preserve">Амосова Н.Н. Основы английской фразеологии. – </w:t>
      </w:r>
      <w:proofErr w:type="gramStart"/>
      <w:r>
        <w:rPr>
          <w:sz w:val="28"/>
          <w:szCs w:val="28"/>
        </w:rPr>
        <w:t>СПб.:</w:t>
      </w:r>
      <w:proofErr w:type="gramEnd"/>
      <w:r>
        <w:rPr>
          <w:sz w:val="28"/>
          <w:szCs w:val="28"/>
        </w:rPr>
        <w:t xml:space="preserve"> Феникс, 1993. – 263 с.</w:t>
      </w:r>
    </w:p>
    <w:p w:rsidR="004D4514" w:rsidRDefault="004D4514" w:rsidP="00711835">
      <w:pPr>
        <w:numPr>
          <w:ilvl w:val="0"/>
          <w:numId w:val="55"/>
        </w:numPr>
        <w:suppressAutoHyphens w:val="0"/>
        <w:spacing w:line="360" w:lineRule="auto"/>
        <w:jc w:val="both"/>
        <w:rPr>
          <w:sz w:val="28"/>
          <w:szCs w:val="28"/>
        </w:rPr>
      </w:pPr>
      <w:r>
        <w:rPr>
          <w:sz w:val="28"/>
          <w:szCs w:val="28"/>
        </w:rPr>
        <w:t xml:space="preserve">Аносов К.Г. Фразеологические единицы – как материальные знаки национального бытия // Когнитивная лингвистика конца 20 века. Материалы Междунар. науч. конф. 7-9 октября 1997 г. В трех частях. – Ч.2. – Минск: МГЛУ. – 1997. – С. 52 – 53. </w:t>
      </w:r>
    </w:p>
    <w:p w:rsidR="004D4514" w:rsidRDefault="004D4514" w:rsidP="00711835">
      <w:pPr>
        <w:numPr>
          <w:ilvl w:val="0"/>
          <w:numId w:val="55"/>
        </w:numPr>
        <w:suppressAutoHyphens w:val="0"/>
        <w:spacing w:line="360" w:lineRule="auto"/>
        <w:jc w:val="both"/>
        <w:rPr>
          <w:sz w:val="28"/>
          <w:szCs w:val="28"/>
        </w:rPr>
      </w:pPr>
      <w:r>
        <w:rPr>
          <w:sz w:val="28"/>
          <w:szCs w:val="28"/>
        </w:rPr>
        <w:t xml:space="preserve">Апресян В.Ю., Апресян Ю.Д. Метафора в семантическом представлении эмоций // Вопросы языкознания. – 1993. - № 3. – С. 34 – 36. </w:t>
      </w:r>
    </w:p>
    <w:p w:rsidR="004D4514" w:rsidRDefault="004D4514" w:rsidP="00711835">
      <w:pPr>
        <w:numPr>
          <w:ilvl w:val="0"/>
          <w:numId w:val="55"/>
        </w:numPr>
        <w:suppressAutoHyphens w:val="0"/>
        <w:spacing w:line="360" w:lineRule="auto"/>
        <w:jc w:val="both"/>
        <w:rPr>
          <w:sz w:val="28"/>
          <w:szCs w:val="28"/>
        </w:rPr>
      </w:pPr>
      <w:r>
        <w:rPr>
          <w:sz w:val="28"/>
          <w:szCs w:val="28"/>
        </w:rPr>
        <w:t xml:space="preserve">Апресян Ю.Д. Интегральное описание языка и системная лексикография. – Т. 2. – М.: Языки русской культуры, 1995. – 767 с.    </w:t>
      </w:r>
    </w:p>
    <w:p w:rsidR="004D4514" w:rsidRDefault="004D4514" w:rsidP="00711835">
      <w:pPr>
        <w:numPr>
          <w:ilvl w:val="0"/>
          <w:numId w:val="55"/>
        </w:numPr>
        <w:suppressAutoHyphens w:val="0"/>
        <w:spacing w:line="360" w:lineRule="auto"/>
        <w:jc w:val="both"/>
        <w:rPr>
          <w:sz w:val="28"/>
          <w:szCs w:val="28"/>
        </w:rPr>
      </w:pPr>
      <w:r>
        <w:rPr>
          <w:sz w:val="28"/>
          <w:szCs w:val="28"/>
          <w:lang w:val="uk-UA"/>
        </w:rPr>
        <w:t xml:space="preserve">Арнольд И.В. Семантическая структура слова в современном английском языке и методика ее исследования (на материале имени существительного). – Л.: Просвещение, 1966. – 192 с. </w:t>
      </w:r>
    </w:p>
    <w:p w:rsidR="004D4514" w:rsidRDefault="004D4514" w:rsidP="00711835">
      <w:pPr>
        <w:numPr>
          <w:ilvl w:val="0"/>
          <w:numId w:val="55"/>
        </w:numPr>
        <w:suppressAutoHyphens w:val="0"/>
        <w:spacing w:line="360" w:lineRule="auto"/>
        <w:jc w:val="both"/>
        <w:rPr>
          <w:sz w:val="28"/>
          <w:szCs w:val="28"/>
        </w:rPr>
      </w:pPr>
      <w:r>
        <w:rPr>
          <w:sz w:val="28"/>
          <w:szCs w:val="28"/>
          <w:lang w:val="uk-UA"/>
        </w:rPr>
        <w:t>Арнольд И.В. Лексикология современного английского яз</w:t>
      </w:r>
      <w:r>
        <w:rPr>
          <w:sz w:val="28"/>
          <w:szCs w:val="28"/>
        </w:rPr>
        <w:t>ы</w:t>
      </w:r>
      <w:r>
        <w:rPr>
          <w:sz w:val="28"/>
          <w:szCs w:val="28"/>
          <w:lang w:val="uk-UA"/>
        </w:rPr>
        <w:t>ка. – 3-е изд., перераб. и доп. – М.: Высшая школа, 1986. – 295 с. – На англ. яз.</w:t>
      </w:r>
    </w:p>
    <w:p w:rsidR="004D4514" w:rsidRDefault="004D4514" w:rsidP="00711835">
      <w:pPr>
        <w:numPr>
          <w:ilvl w:val="0"/>
          <w:numId w:val="55"/>
        </w:numPr>
        <w:suppressAutoHyphens w:val="0"/>
        <w:spacing w:line="360" w:lineRule="auto"/>
        <w:jc w:val="both"/>
        <w:rPr>
          <w:sz w:val="28"/>
          <w:szCs w:val="28"/>
        </w:rPr>
      </w:pPr>
      <w:r>
        <w:rPr>
          <w:sz w:val="28"/>
          <w:szCs w:val="28"/>
          <w:lang w:val="uk-UA"/>
        </w:rPr>
        <w:t>Арнольд И.В. Стилистика современного английского яз</w:t>
      </w:r>
      <w:r>
        <w:rPr>
          <w:sz w:val="28"/>
          <w:szCs w:val="28"/>
        </w:rPr>
        <w:t>ы</w:t>
      </w:r>
      <w:r>
        <w:rPr>
          <w:sz w:val="28"/>
          <w:szCs w:val="28"/>
          <w:lang w:val="uk-UA"/>
        </w:rPr>
        <w:t xml:space="preserve">ка (стилистика декодирования). – М.: Просвещение, 1990. – 300 с. </w:t>
      </w:r>
    </w:p>
    <w:p w:rsidR="004D4514" w:rsidRDefault="004D4514" w:rsidP="00711835">
      <w:pPr>
        <w:numPr>
          <w:ilvl w:val="0"/>
          <w:numId w:val="55"/>
        </w:numPr>
        <w:suppressAutoHyphens w:val="0"/>
        <w:spacing w:line="360" w:lineRule="auto"/>
        <w:jc w:val="both"/>
        <w:rPr>
          <w:sz w:val="28"/>
          <w:szCs w:val="28"/>
        </w:rPr>
      </w:pPr>
      <w:r>
        <w:rPr>
          <w:sz w:val="28"/>
          <w:szCs w:val="28"/>
        </w:rPr>
        <w:lastRenderedPageBreak/>
        <w:t>Арсентье</w:t>
      </w:r>
      <w:r>
        <w:rPr>
          <w:sz w:val="28"/>
          <w:szCs w:val="28"/>
          <w:lang w:val="uk-UA"/>
        </w:rPr>
        <w:t xml:space="preserve">ва Е.Ф. Сопоставительный анализ фразеологических единиц. – Казань: Изд-во Казан. ун-та, 1989. – 123 с.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Арутюнова Н.Д. Язык и мир человека. – 2-е изд., испр. – М.: </w:t>
      </w:r>
      <w:r>
        <w:rPr>
          <w:szCs w:val="28"/>
          <w:lang w:val="uk-UA"/>
        </w:rPr>
        <w:t>“</w:t>
      </w:r>
      <w:r>
        <w:rPr>
          <w:szCs w:val="28"/>
        </w:rPr>
        <w:t>Языки русской культуры”, 1999. – I – XV, 896 с.</w:t>
      </w:r>
    </w:p>
    <w:p w:rsidR="004D4514" w:rsidRDefault="004D4514" w:rsidP="00711835">
      <w:pPr>
        <w:numPr>
          <w:ilvl w:val="0"/>
          <w:numId w:val="55"/>
        </w:numPr>
        <w:suppressAutoHyphens w:val="0"/>
        <w:spacing w:line="360" w:lineRule="auto"/>
        <w:jc w:val="both"/>
        <w:rPr>
          <w:sz w:val="28"/>
          <w:szCs w:val="28"/>
        </w:rPr>
      </w:pPr>
      <w:r>
        <w:rPr>
          <w:sz w:val="28"/>
          <w:szCs w:val="28"/>
          <w:lang w:val="uk-UA"/>
        </w:rPr>
        <w:t>Архангельский В.Л. О задачах, объектах и разделах русской фразеологии как лингвистическойд дисциплины // Проблемы устойчивости и вариантности фразеологических единиц. – Тула, 1972. – С. 155 – 194.</w:t>
      </w:r>
    </w:p>
    <w:p w:rsidR="004D4514" w:rsidRDefault="004D4514" w:rsidP="00711835">
      <w:pPr>
        <w:numPr>
          <w:ilvl w:val="0"/>
          <w:numId w:val="55"/>
        </w:numPr>
        <w:suppressAutoHyphens w:val="0"/>
        <w:spacing w:line="360" w:lineRule="auto"/>
        <w:jc w:val="both"/>
        <w:rPr>
          <w:sz w:val="28"/>
          <w:szCs w:val="28"/>
        </w:rPr>
      </w:pPr>
      <w:r>
        <w:rPr>
          <w:sz w:val="28"/>
          <w:szCs w:val="28"/>
          <w:lang w:val="uk-UA"/>
        </w:rPr>
        <w:t xml:space="preserve">Аскольдов С.А. Концепт и слово // Русская словесность: Антология / Под ред. В.Н.Нерознака. – М.: </w:t>
      </w:r>
      <w:r>
        <w:rPr>
          <w:sz w:val="28"/>
          <w:szCs w:val="28"/>
          <w:lang w:val="en-US"/>
        </w:rPr>
        <w:t>Academia</w:t>
      </w:r>
      <w:r>
        <w:rPr>
          <w:sz w:val="28"/>
          <w:szCs w:val="28"/>
        </w:rPr>
        <w:t>, 1997. – С. 267 – 280.</w:t>
      </w:r>
    </w:p>
    <w:p w:rsidR="004D4514" w:rsidRDefault="004D4514" w:rsidP="00711835">
      <w:pPr>
        <w:numPr>
          <w:ilvl w:val="0"/>
          <w:numId w:val="55"/>
        </w:numPr>
        <w:suppressAutoHyphens w:val="0"/>
        <w:spacing w:line="360" w:lineRule="auto"/>
        <w:jc w:val="both"/>
        <w:rPr>
          <w:sz w:val="28"/>
          <w:szCs w:val="28"/>
        </w:rPr>
      </w:pPr>
      <w:r>
        <w:rPr>
          <w:sz w:val="28"/>
          <w:szCs w:val="28"/>
        </w:rPr>
        <w:t xml:space="preserve">Ахманова О.С. Словарь лингвистических терминов. – М.: Сов. </w:t>
      </w:r>
      <w:proofErr w:type="gramStart"/>
      <w:r>
        <w:rPr>
          <w:sz w:val="28"/>
          <w:szCs w:val="28"/>
        </w:rPr>
        <w:t>энц.,</w:t>
      </w:r>
      <w:proofErr w:type="gramEnd"/>
      <w:r>
        <w:rPr>
          <w:sz w:val="28"/>
          <w:szCs w:val="28"/>
        </w:rPr>
        <w:t xml:space="preserve"> 1969. – 608с.</w:t>
      </w:r>
    </w:p>
    <w:p w:rsidR="004D4514" w:rsidRDefault="004D4514" w:rsidP="00711835">
      <w:pPr>
        <w:numPr>
          <w:ilvl w:val="0"/>
          <w:numId w:val="55"/>
        </w:numPr>
        <w:suppressAutoHyphens w:val="0"/>
        <w:spacing w:line="360" w:lineRule="auto"/>
        <w:jc w:val="both"/>
        <w:rPr>
          <w:sz w:val="28"/>
          <w:szCs w:val="28"/>
        </w:rPr>
      </w:pPr>
      <w:r>
        <w:rPr>
          <w:sz w:val="28"/>
          <w:szCs w:val="28"/>
        </w:rPr>
        <w:t>Бабушкин А.П. Концептуальные типы значений // Контрастивные исследования лексики и фразеологии русского языка. – Воронеж, 1996. – С. 14.</w:t>
      </w:r>
    </w:p>
    <w:p w:rsidR="004D4514" w:rsidRDefault="004D4514" w:rsidP="00711835">
      <w:pPr>
        <w:numPr>
          <w:ilvl w:val="0"/>
          <w:numId w:val="55"/>
        </w:numPr>
        <w:suppressAutoHyphens w:val="0"/>
        <w:spacing w:line="360" w:lineRule="auto"/>
        <w:jc w:val="both"/>
        <w:rPr>
          <w:sz w:val="28"/>
          <w:szCs w:val="28"/>
        </w:rPr>
      </w:pPr>
      <w:r>
        <w:rPr>
          <w:sz w:val="28"/>
          <w:szCs w:val="28"/>
        </w:rPr>
        <w:t xml:space="preserve">Бабушкин А.П. Типы концептов в лексико-фразеологической семантике языка. – Воронеж: Издательство Воронежского государственного университета, 1996. – 104 с. </w:t>
      </w:r>
    </w:p>
    <w:p w:rsidR="004D4514" w:rsidRDefault="004D4514" w:rsidP="00711835">
      <w:pPr>
        <w:numPr>
          <w:ilvl w:val="0"/>
          <w:numId w:val="55"/>
        </w:numPr>
        <w:suppressAutoHyphens w:val="0"/>
        <w:spacing w:line="360" w:lineRule="auto"/>
        <w:jc w:val="both"/>
        <w:rPr>
          <w:sz w:val="28"/>
          <w:szCs w:val="28"/>
        </w:rPr>
      </w:pPr>
      <w:r>
        <w:rPr>
          <w:sz w:val="28"/>
          <w:szCs w:val="28"/>
          <w:lang w:val="uk-UA"/>
        </w:rPr>
        <w:t>Балли Ш. Общая лингвистика и вопросы французского языка / Пер. с франц. К.А.Долинин; Е.Г.Эткинд. – М.: Изд-во иностр. лит., 1961. – 394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Баран Я.А. Фразеологія у системі мови: Автореф. дис. … докт. филол. наук: 10.02.15 / </w:t>
      </w:r>
      <w:r>
        <w:rPr>
          <w:szCs w:val="28"/>
          <w:lang w:val="uk-UA"/>
        </w:rPr>
        <w:t>Інститут української мови НАН України</w:t>
      </w:r>
      <w:r>
        <w:rPr>
          <w:szCs w:val="28"/>
        </w:rPr>
        <w:t>.</w:t>
      </w:r>
      <w:r>
        <w:rPr>
          <w:szCs w:val="28"/>
          <w:lang w:val="uk-UA"/>
        </w:rPr>
        <w:t xml:space="preserve"> </w:t>
      </w:r>
      <w:r>
        <w:rPr>
          <w:szCs w:val="28"/>
        </w:rPr>
        <w:t xml:space="preserve">– </w:t>
      </w:r>
      <w:r>
        <w:rPr>
          <w:szCs w:val="28"/>
          <w:lang w:val="uk-UA"/>
        </w:rPr>
        <w:t>Київ</w:t>
      </w:r>
      <w:r>
        <w:rPr>
          <w:szCs w:val="28"/>
        </w:rPr>
        <w:t>, 1999. – 32 с.</w:t>
      </w:r>
    </w:p>
    <w:p w:rsidR="004D4514" w:rsidRDefault="004D4514" w:rsidP="00711835">
      <w:pPr>
        <w:pStyle w:val="afffffff5"/>
        <w:numPr>
          <w:ilvl w:val="0"/>
          <w:numId w:val="55"/>
        </w:numPr>
        <w:suppressAutoHyphens w:val="0"/>
        <w:spacing w:after="0" w:line="360" w:lineRule="auto"/>
        <w:jc w:val="both"/>
        <w:rPr>
          <w:szCs w:val="28"/>
        </w:rPr>
      </w:pPr>
      <w:r>
        <w:rPr>
          <w:szCs w:val="28"/>
        </w:rPr>
        <w:t>Баранов А.Н. О типах сочетаемости метафорических моделей // Вопросы языкознания. – 2003. - № 2. – С. 73 – 95.</w:t>
      </w:r>
    </w:p>
    <w:p w:rsidR="004D4514" w:rsidRDefault="004D4514" w:rsidP="00711835">
      <w:pPr>
        <w:pStyle w:val="afffffff5"/>
        <w:numPr>
          <w:ilvl w:val="0"/>
          <w:numId w:val="55"/>
        </w:numPr>
        <w:suppressAutoHyphens w:val="0"/>
        <w:spacing w:after="0" w:line="360" w:lineRule="auto"/>
        <w:jc w:val="both"/>
        <w:rPr>
          <w:szCs w:val="28"/>
        </w:rPr>
      </w:pPr>
      <w:r>
        <w:rPr>
          <w:szCs w:val="28"/>
        </w:rPr>
        <w:t>Баранов</w:t>
      </w:r>
      <w:r>
        <w:rPr>
          <w:szCs w:val="28"/>
          <w:lang w:val="uk-UA"/>
        </w:rPr>
        <w:t xml:space="preserve"> А.Н</w:t>
      </w:r>
      <w:r>
        <w:rPr>
          <w:szCs w:val="28"/>
        </w:rPr>
        <w:t xml:space="preserve">, Добровольский </w:t>
      </w:r>
      <w:r>
        <w:rPr>
          <w:szCs w:val="28"/>
          <w:lang w:val="uk-UA"/>
        </w:rPr>
        <w:t xml:space="preserve">Д.О. Постулаты когнитивной семантики // Известия РАН: Серия литературы и языка. – М., </w:t>
      </w:r>
      <w:r>
        <w:rPr>
          <w:szCs w:val="28"/>
        </w:rPr>
        <w:t xml:space="preserve">1997. – Т. 56 (№ 1). – С. 11 – 21. </w:t>
      </w:r>
    </w:p>
    <w:p w:rsidR="004D4514" w:rsidRDefault="004D4514" w:rsidP="00711835">
      <w:pPr>
        <w:pStyle w:val="afffffff5"/>
        <w:numPr>
          <w:ilvl w:val="0"/>
          <w:numId w:val="55"/>
        </w:numPr>
        <w:suppressAutoHyphens w:val="0"/>
        <w:spacing w:after="0" w:line="360" w:lineRule="auto"/>
        <w:jc w:val="both"/>
        <w:rPr>
          <w:szCs w:val="28"/>
        </w:rPr>
      </w:pPr>
      <w:r>
        <w:rPr>
          <w:color w:val="000000"/>
          <w:szCs w:val="28"/>
        </w:rPr>
        <w:t xml:space="preserve"> </w:t>
      </w:r>
      <w:r>
        <w:rPr>
          <w:szCs w:val="28"/>
        </w:rPr>
        <w:t xml:space="preserve">Бархударов Л.С. Язык и перевод. – М.: Международные отношения, 1975. – 239 с. </w:t>
      </w:r>
    </w:p>
    <w:p w:rsidR="004D4514" w:rsidRDefault="004D4514" w:rsidP="00711835">
      <w:pPr>
        <w:pStyle w:val="afffffff5"/>
        <w:numPr>
          <w:ilvl w:val="0"/>
          <w:numId w:val="55"/>
        </w:numPr>
        <w:suppressAutoHyphens w:val="0"/>
        <w:spacing w:after="0" w:line="360" w:lineRule="auto"/>
        <w:jc w:val="both"/>
        <w:rPr>
          <w:szCs w:val="28"/>
        </w:rPr>
      </w:pPr>
      <w:r>
        <w:rPr>
          <w:szCs w:val="28"/>
        </w:rPr>
        <w:t>Башиева С.К. Стилистический компонент фразеологического значения: Автореф. дис. … докт. филол. наук: 10.02.01, 10.02.19 / Кубанский гос. ун-т.</w:t>
      </w:r>
      <w:r>
        <w:rPr>
          <w:szCs w:val="28"/>
          <w:lang w:val="uk-UA"/>
        </w:rPr>
        <w:t xml:space="preserve"> </w:t>
      </w:r>
      <w:r>
        <w:rPr>
          <w:szCs w:val="28"/>
        </w:rPr>
        <w:t>– Краснодар, 1995. – 38 с.</w:t>
      </w:r>
    </w:p>
    <w:p w:rsidR="004D4514" w:rsidRDefault="004D4514" w:rsidP="00711835">
      <w:pPr>
        <w:pStyle w:val="afffffff5"/>
        <w:numPr>
          <w:ilvl w:val="0"/>
          <w:numId w:val="55"/>
        </w:numPr>
        <w:suppressAutoHyphens w:val="0"/>
        <w:spacing w:after="0" w:line="360" w:lineRule="auto"/>
        <w:jc w:val="both"/>
        <w:rPr>
          <w:szCs w:val="28"/>
        </w:rPr>
      </w:pPr>
      <w:r>
        <w:rPr>
          <w:szCs w:val="28"/>
        </w:rPr>
        <w:lastRenderedPageBreak/>
        <w:t xml:space="preserve">Беляевская Е.Г. Семантическая структура слова в номинативном и когнитивном аспектах: Дис. … д-ра филол. наук: 10.02.04. – М., 1991. – 495 с. </w:t>
      </w:r>
    </w:p>
    <w:p w:rsidR="004D4514" w:rsidRDefault="004D4514" w:rsidP="00711835">
      <w:pPr>
        <w:pStyle w:val="afffffff5"/>
        <w:numPr>
          <w:ilvl w:val="0"/>
          <w:numId w:val="55"/>
        </w:numPr>
        <w:suppressAutoHyphens w:val="0"/>
        <w:spacing w:after="0" w:line="360" w:lineRule="auto"/>
        <w:jc w:val="both"/>
        <w:rPr>
          <w:szCs w:val="28"/>
        </w:rPr>
      </w:pPr>
      <w:r>
        <w:rPr>
          <w:szCs w:val="28"/>
        </w:rPr>
        <w:t>Беляевская Е.Г. Принципы когнитивных исследований: проблема моделирования семантики языковых единиц // Когнитивная семантика. – Т. 1. – Тамбов: Тамбовск. гос. ун-т, 2000. – С. 8 – 11.</w:t>
      </w:r>
    </w:p>
    <w:p w:rsidR="004D4514" w:rsidRDefault="004D4514" w:rsidP="00711835">
      <w:pPr>
        <w:pStyle w:val="afffffff5"/>
        <w:numPr>
          <w:ilvl w:val="0"/>
          <w:numId w:val="55"/>
        </w:numPr>
        <w:suppressAutoHyphens w:val="0"/>
        <w:spacing w:after="0" w:line="360" w:lineRule="auto"/>
        <w:jc w:val="both"/>
        <w:rPr>
          <w:szCs w:val="28"/>
        </w:rPr>
      </w:pPr>
      <w:r>
        <w:rPr>
          <w:szCs w:val="28"/>
        </w:rPr>
        <w:t>Бердій Т.С. Своєрідність української ментальності // Людинознавчі студії. – Дрогобич, 2000. – Вип. 2. – С. 100-101.</w:t>
      </w:r>
    </w:p>
    <w:p w:rsidR="004D4514" w:rsidRDefault="004D4514" w:rsidP="00711835">
      <w:pPr>
        <w:numPr>
          <w:ilvl w:val="0"/>
          <w:numId w:val="55"/>
        </w:numPr>
        <w:suppressAutoHyphens w:val="0"/>
        <w:spacing w:line="360" w:lineRule="auto"/>
        <w:jc w:val="both"/>
        <w:rPr>
          <w:sz w:val="28"/>
          <w:szCs w:val="28"/>
        </w:rPr>
      </w:pPr>
      <w:r>
        <w:rPr>
          <w:sz w:val="28"/>
          <w:szCs w:val="28"/>
        </w:rPr>
        <w:t>Берлизон С.Б. Специфика семантики ФЕ и роль структурных компонентов в ее определении // Семантическая структура слова и фразеологизма. – Рязань, 1980. - С. 14 – 31.</w:t>
      </w:r>
    </w:p>
    <w:p w:rsidR="004D4514" w:rsidRDefault="004D4514" w:rsidP="00711835">
      <w:pPr>
        <w:numPr>
          <w:ilvl w:val="0"/>
          <w:numId w:val="55"/>
        </w:numPr>
        <w:suppressAutoHyphens w:val="0"/>
        <w:spacing w:line="360" w:lineRule="auto"/>
        <w:jc w:val="both"/>
        <w:rPr>
          <w:sz w:val="28"/>
          <w:szCs w:val="28"/>
          <w:lang w:val="uk-UA"/>
        </w:rPr>
      </w:pPr>
      <w:r>
        <w:rPr>
          <w:sz w:val="28"/>
          <w:szCs w:val="28"/>
        </w:rPr>
        <w:t>Бессонова О.Л. Оц</w:t>
      </w:r>
      <w:r>
        <w:rPr>
          <w:sz w:val="28"/>
          <w:szCs w:val="28"/>
          <w:lang w:val="uk-UA"/>
        </w:rPr>
        <w:t>і</w:t>
      </w:r>
      <w:r>
        <w:rPr>
          <w:sz w:val="28"/>
          <w:szCs w:val="28"/>
        </w:rPr>
        <w:t xml:space="preserve">нка </w:t>
      </w:r>
      <w:r>
        <w:rPr>
          <w:sz w:val="28"/>
          <w:szCs w:val="28"/>
          <w:lang w:val="uk-UA"/>
        </w:rPr>
        <w:t>я</w:t>
      </w:r>
      <w:r>
        <w:rPr>
          <w:sz w:val="28"/>
          <w:szCs w:val="28"/>
        </w:rPr>
        <w:t>к семантич</w:t>
      </w:r>
      <w:r>
        <w:rPr>
          <w:sz w:val="28"/>
          <w:szCs w:val="28"/>
          <w:lang w:val="uk-UA"/>
        </w:rPr>
        <w:t>н</w:t>
      </w:r>
      <w:r>
        <w:rPr>
          <w:sz w:val="28"/>
          <w:szCs w:val="28"/>
        </w:rPr>
        <w:t>ий компонент лексич</w:t>
      </w:r>
      <w:r>
        <w:rPr>
          <w:sz w:val="28"/>
          <w:szCs w:val="28"/>
          <w:lang w:val="uk-UA"/>
        </w:rPr>
        <w:t>н</w:t>
      </w:r>
      <w:r>
        <w:rPr>
          <w:sz w:val="28"/>
          <w:szCs w:val="28"/>
        </w:rPr>
        <w:t>ого значен</w:t>
      </w:r>
      <w:r>
        <w:rPr>
          <w:sz w:val="28"/>
          <w:szCs w:val="28"/>
          <w:lang w:val="uk-UA"/>
        </w:rPr>
        <w:t>н</w:t>
      </w:r>
      <w:r>
        <w:rPr>
          <w:sz w:val="28"/>
          <w:szCs w:val="28"/>
        </w:rPr>
        <w:t>я слова (на матер</w:t>
      </w:r>
      <w:r>
        <w:rPr>
          <w:sz w:val="28"/>
          <w:szCs w:val="28"/>
          <w:lang w:val="uk-UA"/>
        </w:rPr>
        <w:t>і</w:t>
      </w:r>
      <w:r>
        <w:rPr>
          <w:sz w:val="28"/>
          <w:szCs w:val="28"/>
        </w:rPr>
        <w:t>ал</w:t>
      </w:r>
      <w:r>
        <w:rPr>
          <w:sz w:val="28"/>
          <w:szCs w:val="28"/>
          <w:lang w:val="uk-UA"/>
        </w:rPr>
        <w:t>і</w:t>
      </w:r>
      <w:r>
        <w:rPr>
          <w:sz w:val="28"/>
          <w:szCs w:val="28"/>
        </w:rPr>
        <w:t xml:space="preserve"> </w:t>
      </w:r>
      <w:r>
        <w:rPr>
          <w:sz w:val="28"/>
          <w:szCs w:val="28"/>
          <w:lang w:val="uk-UA"/>
        </w:rPr>
        <w:t>іменників</w:t>
      </w:r>
      <w:r>
        <w:rPr>
          <w:sz w:val="28"/>
          <w:szCs w:val="28"/>
        </w:rPr>
        <w:t>-на</w:t>
      </w:r>
      <w:r>
        <w:rPr>
          <w:sz w:val="28"/>
          <w:szCs w:val="28"/>
          <w:lang w:val="uk-UA"/>
        </w:rPr>
        <w:t>зв особи</w:t>
      </w:r>
      <w:r>
        <w:rPr>
          <w:sz w:val="28"/>
          <w:szCs w:val="28"/>
        </w:rPr>
        <w:t xml:space="preserve"> в англ</w:t>
      </w:r>
      <w:r>
        <w:rPr>
          <w:sz w:val="28"/>
          <w:szCs w:val="28"/>
          <w:lang w:val="uk-UA"/>
        </w:rPr>
        <w:t>і</w:t>
      </w:r>
      <w:r>
        <w:rPr>
          <w:sz w:val="28"/>
          <w:szCs w:val="28"/>
        </w:rPr>
        <w:t>йс</w:t>
      </w:r>
      <w:r>
        <w:rPr>
          <w:sz w:val="28"/>
          <w:szCs w:val="28"/>
          <w:lang w:val="uk-UA"/>
        </w:rPr>
        <w:t>ь</w:t>
      </w:r>
      <w:r>
        <w:rPr>
          <w:sz w:val="28"/>
          <w:szCs w:val="28"/>
        </w:rPr>
        <w:t>к</w:t>
      </w:r>
      <w:r>
        <w:rPr>
          <w:sz w:val="28"/>
          <w:szCs w:val="28"/>
          <w:lang w:val="uk-UA"/>
        </w:rPr>
        <w:t>ій</w:t>
      </w:r>
      <w:r>
        <w:rPr>
          <w:sz w:val="28"/>
          <w:szCs w:val="28"/>
        </w:rPr>
        <w:t>, француз</w:t>
      </w:r>
      <w:r>
        <w:rPr>
          <w:sz w:val="28"/>
          <w:szCs w:val="28"/>
          <w:lang w:val="uk-UA"/>
        </w:rPr>
        <w:t>ькій</w:t>
      </w:r>
      <w:r>
        <w:rPr>
          <w:sz w:val="28"/>
          <w:szCs w:val="28"/>
        </w:rPr>
        <w:t xml:space="preserve"> </w:t>
      </w:r>
      <w:r>
        <w:rPr>
          <w:sz w:val="28"/>
          <w:szCs w:val="28"/>
          <w:lang w:val="uk-UA"/>
        </w:rPr>
        <w:t xml:space="preserve">та </w:t>
      </w:r>
      <w:r>
        <w:rPr>
          <w:sz w:val="28"/>
          <w:szCs w:val="28"/>
        </w:rPr>
        <w:t>укра</w:t>
      </w:r>
      <w:r>
        <w:rPr>
          <w:sz w:val="28"/>
          <w:szCs w:val="28"/>
          <w:lang w:val="uk-UA"/>
        </w:rPr>
        <w:t>ї</w:t>
      </w:r>
      <w:r>
        <w:rPr>
          <w:sz w:val="28"/>
          <w:szCs w:val="28"/>
        </w:rPr>
        <w:t>нс</w:t>
      </w:r>
      <w:r>
        <w:rPr>
          <w:sz w:val="28"/>
          <w:szCs w:val="28"/>
          <w:lang w:val="uk-UA"/>
        </w:rPr>
        <w:t>ь</w:t>
      </w:r>
      <w:r>
        <w:rPr>
          <w:sz w:val="28"/>
          <w:szCs w:val="28"/>
        </w:rPr>
        <w:t>к</w:t>
      </w:r>
      <w:r>
        <w:rPr>
          <w:sz w:val="28"/>
          <w:szCs w:val="28"/>
          <w:lang w:val="uk-UA"/>
        </w:rPr>
        <w:t>ій мовах</w:t>
      </w:r>
      <w:r>
        <w:rPr>
          <w:sz w:val="28"/>
          <w:szCs w:val="28"/>
        </w:rPr>
        <w:t>): Автореф. …</w:t>
      </w:r>
      <w:r>
        <w:rPr>
          <w:sz w:val="28"/>
          <w:szCs w:val="28"/>
          <w:lang w:val="uk-UA"/>
        </w:rPr>
        <w:t xml:space="preserve"> дис. канд. </w:t>
      </w:r>
      <w:proofErr w:type="gramStart"/>
      <w:r>
        <w:rPr>
          <w:sz w:val="28"/>
          <w:szCs w:val="28"/>
          <w:lang w:val="uk-UA"/>
        </w:rPr>
        <w:t>філол..</w:t>
      </w:r>
      <w:proofErr w:type="gramEnd"/>
      <w:r>
        <w:rPr>
          <w:sz w:val="28"/>
          <w:szCs w:val="28"/>
          <w:lang w:val="uk-UA"/>
        </w:rPr>
        <w:t xml:space="preserve"> наук: 10.02.15 / Донецький національний університет. – Донецьк, 1995. – 22 с.</w:t>
      </w:r>
    </w:p>
    <w:p w:rsidR="004D4514" w:rsidRDefault="004D4514" w:rsidP="00711835">
      <w:pPr>
        <w:numPr>
          <w:ilvl w:val="0"/>
          <w:numId w:val="55"/>
        </w:numPr>
        <w:suppressAutoHyphens w:val="0"/>
        <w:spacing w:line="360" w:lineRule="auto"/>
        <w:jc w:val="both"/>
        <w:rPr>
          <w:sz w:val="28"/>
          <w:szCs w:val="28"/>
          <w:lang w:val="uk-UA"/>
        </w:rPr>
      </w:pPr>
      <w:r>
        <w:rPr>
          <w:sz w:val="28"/>
          <w:szCs w:val="28"/>
          <w:lang w:val="uk-UA"/>
        </w:rPr>
        <w:t xml:space="preserve">Бєлєхова Л.І. Образний простір американської поезії: лінгвокогнітивний аспект: Дис. … д-ра філол. наук: 10.02.04. – К., 2002. – 476 с. </w:t>
      </w:r>
    </w:p>
    <w:p w:rsidR="004D4514" w:rsidRDefault="004D4514" w:rsidP="00711835">
      <w:pPr>
        <w:numPr>
          <w:ilvl w:val="0"/>
          <w:numId w:val="55"/>
        </w:numPr>
        <w:suppressAutoHyphens w:val="0"/>
        <w:spacing w:line="360" w:lineRule="auto"/>
        <w:jc w:val="both"/>
        <w:rPr>
          <w:sz w:val="28"/>
          <w:szCs w:val="28"/>
        </w:rPr>
      </w:pPr>
      <w:r>
        <w:rPr>
          <w:sz w:val="28"/>
          <w:szCs w:val="28"/>
        </w:rPr>
        <w:t>Бєлєхова Л.І. Словесний образ в американській поезії: лінгвокогнітивний погляд. - М.: ООО “Звездопад”, 2004. – 376 с.</w:t>
      </w:r>
    </w:p>
    <w:p w:rsidR="004D4514" w:rsidRDefault="004D4514" w:rsidP="00711835">
      <w:pPr>
        <w:numPr>
          <w:ilvl w:val="0"/>
          <w:numId w:val="55"/>
        </w:numPr>
        <w:suppressAutoHyphens w:val="0"/>
        <w:spacing w:line="360" w:lineRule="auto"/>
        <w:jc w:val="both"/>
        <w:rPr>
          <w:sz w:val="28"/>
          <w:szCs w:val="28"/>
        </w:rPr>
      </w:pPr>
      <w:r>
        <w:rPr>
          <w:sz w:val="28"/>
          <w:szCs w:val="28"/>
          <w:lang w:val="uk-UA"/>
        </w:rPr>
        <w:t>Бєлова А.Д. Лінгвістичні перспективи і прогнози у ХХІ столітті // Лінгвістика ХХІ століття: нові дослідження і перспективи // НАН України. Центр наукових досліджень і викладання іноземних мов. – К.: Логос, 2006. - №1. – 2006. – С. 22 – 32.</w:t>
      </w:r>
    </w:p>
    <w:p w:rsidR="004D4514" w:rsidRDefault="004D4514" w:rsidP="00711835">
      <w:pPr>
        <w:numPr>
          <w:ilvl w:val="0"/>
          <w:numId w:val="55"/>
        </w:numPr>
        <w:suppressAutoHyphens w:val="0"/>
        <w:spacing w:line="360" w:lineRule="auto"/>
        <w:jc w:val="both"/>
        <w:rPr>
          <w:sz w:val="28"/>
          <w:szCs w:val="28"/>
        </w:rPr>
      </w:pPr>
      <w:r>
        <w:rPr>
          <w:sz w:val="28"/>
          <w:szCs w:val="28"/>
        </w:rPr>
        <w:t>Б</w:t>
      </w:r>
      <w:r>
        <w:rPr>
          <w:sz w:val="28"/>
          <w:szCs w:val="28"/>
          <w:lang w:val="uk-UA"/>
        </w:rPr>
        <w:t>єссонова О.Л. Оцінний тезаурус англійської мови: когнітивно-гендерні аспекти. – Донецьк: ДонНУ, 2002. – 362 с.</w:t>
      </w:r>
    </w:p>
    <w:p w:rsidR="004D4514" w:rsidRDefault="004D4514" w:rsidP="00711835">
      <w:pPr>
        <w:pStyle w:val="afffffff5"/>
        <w:numPr>
          <w:ilvl w:val="0"/>
          <w:numId w:val="55"/>
        </w:numPr>
        <w:suppressAutoHyphens w:val="0"/>
        <w:spacing w:after="0" w:line="360" w:lineRule="auto"/>
        <w:jc w:val="both"/>
        <w:rPr>
          <w:szCs w:val="28"/>
        </w:rPr>
      </w:pPr>
      <w:r>
        <w:rPr>
          <w:szCs w:val="28"/>
        </w:rPr>
        <w:t>Б</w:t>
      </w:r>
      <w:r>
        <w:rPr>
          <w:szCs w:val="28"/>
          <w:lang w:val="uk-UA"/>
        </w:rPr>
        <w:t xml:space="preserve">єссонова О.Л. Оцінний тезаурус англійської мови: когнітивний і гендерний аспекти: Дис. </w:t>
      </w:r>
      <w:r>
        <w:rPr>
          <w:szCs w:val="28"/>
        </w:rPr>
        <w:t xml:space="preserve">… </w:t>
      </w:r>
      <w:r>
        <w:rPr>
          <w:szCs w:val="28"/>
          <w:lang w:val="uk-UA"/>
        </w:rPr>
        <w:t>докт</w:t>
      </w:r>
      <w:r>
        <w:rPr>
          <w:szCs w:val="28"/>
        </w:rPr>
        <w:t xml:space="preserve">. філол. наук: 10.02.04 / </w:t>
      </w:r>
      <w:r>
        <w:rPr>
          <w:szCs w:val="28"/>
          <w:lang w:val="uk-UA"/>
        </w:rPr>
        <w:t>Київський національний університет імені Т. Шевченка</w:t>
      </w:r>
      <w:r>
        <w:rPr>
          <w:szCs w:val="28"/>
        </w:rPr>
        <w:t>.</w:t>
      </w:r>
      <w:r>
        <w:rPr>
          <w:szCs w:val="28"/>
          <w:lang w:val="uk-UA"/>
        </w:rPr>
        <w:t xml:space="preserve"> </w:t>
      </w:r>
      <w:r>
        <w:rPr>
          <w:szCs w:val="28"/>
        </w:rPr>
        <w:t xml:space="preserve">– </w:t>
      </w:r>
      <w:r>
        <w:rPr>
          <w:szCs w:val="28"/>
          <w:lang w:val="uk-UA"/>
        </w:rPr>
        <w:t>Київ</w:t>
      </w:r>
      <w:r>
        <w:rPr>
          <w:szCs w:val="28"/>
        </w:rPr>
        <w:t xml:space="preserve">, 2003. – </w:t>
      </w:r>
      <w:r>
        <w:rPr>
          <w:szCs w:val="28"/>
          <w:lang w:val="uk-UA"/>
        </w:rPr>
        <w:t>463</w:t>
      </w:r>
      <w:r>
        <w:rPr>
          <w:szCs w:val="28"/>
        </w:rPr>
        <w:t xml:space="preserve"> с.</w:t>
      </w:r>
      <w:r>
        <w:rPr>
          <w:szCs w:val="28"/>
          <w:lang w:val="uk-UA"/>
        </w:rPr>
        <w:t xml:space="preserve">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Бибикова Н.Е. Фоновые знания и их отражение в словарном составе языка // Лексико-номинативные свойства английского языка (Статика и динамика): Сб. науч. трудов МГИИЯ им. М.Тореза. – Вып. 310. – М., 1988. – С. 5 – 12. </w:t>
      </w:r>
    </w:p>
    <w:p w:rsidR="004D4514" w:rsidRDefault="004D4514" w:rsidP="00711835">
      <w:pPr>
        <w:pStyle w:val="afffffff5"/>
        <w:numPr>
          <w:ilvl w:val="0"/>
          <w:numId w:val="55"/>
        </w:numPr>
        <w:suppressAutoHyphens w:val="0"/>
        <w:spacing w:after="0" w:line="360" w:lineRule="auto"/>
        <w:jc w:val="both"/>
        <w:rPr>
          <w:szCs w:val="28"/>
        </w:rPr>
      </w:pPr>
      <w:r>
        <w:rPr>
          <w:szCs w:val="28"/>
        </w:rPr>
        <w:lastRenderedPageBreak/>
        <w:t xml:space="preserve"> Богатырева С.Т. Национально-культурная семантика фразеологии современного английского и немецкого языков</w:t>
      </w:r>
      <w:r>
        <w:rPr>
          <w:szCs w:val="28"/>
          <w:lang w:val="uk-UA"/>
        </w:rPr>
        <w:t xml:space="preserve"> // </w:t>
      </w:r>
      <w:r>
        <w:rPr>
          <w:szCs w:val="28"/>
        </w:rPr>
        <w:t>Единицы и категории современной лингвистики: Сб. статей, посвященных юбилею В.Д. Калиущенко. – Донецк: ООО «Юго-Восток Лтд», 2007. – С. 29 – 39.</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 Болдырев Н.Н. Когнитивная семантика. – Тамбов: Изд-во Тамб. ун-та, 2000. – 123 с.</w:t>
      </w:r>
    </w:p>
    <w:p w:rsidR="004D4514" w:rsidRDefault="004D4514" w:rsidP="00711835">
      <w:pPr>
        <w:pStyle w:val="afffffff5"/>
        <w:numPr>
          <w:ilvl w:val="0"/>
          <w:numId w:val="55"/>
        </w:numPr>
        <w:suppressAutoHyphens w:val="0"/>
        <w:spacing w:after="0" w:line="360" w:lineRule="auto"/>
        <w:jc w:val="both"/>
        <w:rPr>
          <w:szCs w:val="28"/>
          <w:lang w:val="uk-UA"/>
        </w:rPr>
      </w:pPr>
      <w:r>
        <w:rPr>
          <w:szCs w:val="28"/>
        </w:rPr>
        <w:t xml:space="preserve"> Бондаренко К.М. Картина мира: опыт лингво-когнитивного синтеза // </w:t>
      </w:r>
      <w:r>
        <w:rPr>
          <w:szCs w:val="28"/>
          <w:lang w:val="uk-UA"/>
        </w:rPr>
        <w:t xml:space="preserve">Вісник Харківського національного університету ім. В.Н.Каразіна. 200 річчя Харківської  мовознавчої школи. – Харків: Константа, 2004. - № 635. – С. 8 – 12. </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 xml:space="preserve"> Борисов О.О. Мовні засоби вираження емоційного концепту СТРАХ:</w:t>
      </w:r>
      <w:r>
        <w:rPr>
          <w:i/>
          <w:iCs/>
          <w:szCs w:val="28"/>
          <w:lang w:val="uk-UA"/>
        </w:rPr>
        <w:t xml:space="preserve"> </w:t>
      </w:r>
      <w:r>
        <w:rPr>
          <w:szCs w:val="28"/>
          <w:lang w:val="uk-UA"/>
        </w:rPr>
        <w:t xml:space="preserve">лінгвокогнітивний аспект (на матеріалі сучасної англомовної художньої прози):  Дис. … канд. філол. наук: 10.02.04. – Житомир, 2005. – 278 с.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 </w:t>
      </w:r>
      <w:r>
        <w:rPr>
          <w:szCs w:val="28"/>
        </w:rPr>
        <w:t xml:space="preserve">Брунова Е.Г. Пространства, время и число в древнеанглийском заговоре // Филологические науки. – 2005. - № 2. – С. 59 – 67.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 Булыгина Т.В., Шмелев А.Д. Языковая концептуализация мира (на материале русской грамматики). – М.: Школа “Языки русской культуры”, 1997. – 574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 Вайсгербер Й.Л. Родной язык и формирование духа. – М.: Прогресс, 1993. – 268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 Введение в психологию / Под общ. ред. Проф. А.В. Петровского. – Москва: Издательский центр “Академия”, 1997. – 496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 Вежбицкая А. Язык. Культура. Познание. – М.: Русские словари, 1996. – 416 с.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 Вежбицкая А. Семантические универсалии и описание языков / Пер. с англ. А.Д.Шмелева под ред. Т.В.Булыгиной. – М.: Школа “Языки русской культуры”, 1999. – I – XII, 780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  Верещагин Е.М., Костомаров В.Г. Язык и культура. – М.: Русский язык, 1976. – 248 с. </w:t>
      </w:r>
    </w:p>
    <w:p w:rsidR="004D4514" w:rsidRDefault="004D4514" w:rsidP="00711835">
      <w:pPr>
        <w:numPr>
          <w:ilvl w:val="0"/>
          <w:numId w:val="55"/>
        </w:numPr>
        <w:suppressAutoHyphens w:val="0"/>
        <w:spacing w:line="360" w:lineRule="auto"/>
        <w:jc w:val="both"/>
        <w:rPr>
          <w:sz w:val="28"/>
          <w:szCs w:val="28"/>
        </w:rPr>
      </w:pPr>
      <w:r>
        <w:rPr>
          <w:sz w:val="28"/>
          <w:szCs w:val="28"/>
        </w:rPr>
        <w:t xml:space="preserve"> Верещагин Е.М., Костомаров В.Г. Лингвострановедческая теория слова. – М.: Русский язык, 1980. – 320 с.</w:t>
      </w:r>
    </w:p>
    <w:p w:rsidR="004D4514" w:rsidRDefault="004D4514" w:rsidP="00711835">
      <w:pPr>
        <w:numPr>
          <w:ilvl w:val="0"/>
          <w:numId w:val="55"/>
        </w:numPr>
        <w:suppressAutoHyphens w:val="0"/>
        <w:spacing w:line="360" w:lineRule="auto"/>
        <w:jc w:val="both"/>
        <w:rPr>
          <w:sz w:val="28"/>
          <w:szCs w:val="28"/>
        </w:rPr>
      </w:pPr>
      <w:r>
        <w:rPr>
          <w:sz w:val="28"/>
          <w:szCs w:val="28"/>
        </w:rPr>
        <w:t xml:space="preserve"> Верещагин Е.М., Костомаров В.Г. Язык и культура. – М.: Русский язык, 1983. – 269 с. </w:t>
      </w:r>
    </w:p>
    <w:p w:rsidR="004D4514" w:rsidRDefault="004D4514" w:rsidP="00711835">
      <w:pPr>
        <w:numPr>
          <w:ilvl w:val="0"/>
          <w:numId w:val="55"/>
        </w:numPr>
        <w:suppressAutoHyphens w:val="0"/>
        <w:spacing w:line="360" w:lineRule="auto"/>
        <w:jc w:val="both"/>
        <w:rPr>
          <w:sz w:val="28"/>
          <w:szCs w:val="28"/>
        </w:rPr>
      </w:pPr>
      <w:r>
        <w:rPr>
          <w:sz w:val="28"/>
          <w:szCs w:val="28"/>
        </w:rPr>
        <w:lastRenderedPageBreak/>
        <w:t xml:space="preserve"> Верещагин Е.М., Костомаров В.Г. Язык и культура. – М.: Русский язык, 1990. – 247 с. </w:t>
      </w:r>
    </w:p>
    <w:p w:rsidR="004D4514" w:rsidRDefault="004D4514" w:rsidP="00711835">
      <w:pPr>
        <w:numPr>
          <w:ilvl w:val="0"/>
          <w:numId w:val="55"/>
        </w:numPr>
        <w:suppressAutoHyphens w:val="0"/>
        <w:spacing w:line="360" w:lineRule="auto"/>
        <w:jc w:val="both"/>
        <w:rPr>
          <w:sz w:val="28"/>
          <w:szCs w:val="28"/>
        </w:rPr>
      </w:pPr>
      <w:r>
        <w:rPr>
          <w:sz w:val="28"/>
          <w:szCs w:val="28"/>
        </w:rPr>
        <w:t xml:space="preserve"> Виноградов В.В. Русский язык. 3-е изд. – М.: Высшая школа, 1986. - 639 с. </w:t>
      </w:r>
    </w:p>
    <w:p w:rsidR="004D4514" w:rsidRDefault="004D4514" w:rsidP="00711835">
      <w:pPr>
        <w:numPr>
          <w:ilvl w:val="0"/>
          <w:numId w:val="55"/>
        </w:numPr>
        <w:suppressAutoHyphens w:val="0"/>
        <w:spacing w:line="360" w:lineRule="auto"/>
        <w:jc w:val="both"/>
        <w:rPr>
          <w:sz w:val="28"/>
          <w:szCs w:val="28"/>
        </w:rPr>
      </w:pPr>
      <w:r>
        <w:rPr>
          <w:sz w:val="28"/>
          <w:szCs w:val="28"/>
        </w:rPr>
        <w:t xml:space="preserve"> Виноградов В.С. Лексические вопросы перевода художественной прозы: Дис. … д</w:t>
      </w:r>
      <w:r>
        <w:rPr>
          <w:sz w:val="28"/>
          <w:szCs w:val="28"/>
          <w:lang w:val="uk-UA"/>
        </w:rPr>
        <w:t>окт.</w:t>
      </w:r>
      <w:r>
        <w:rPr>
          <w:sz w:val="28"/>
          <w:szCs w:val="28"/>
        </w:rPr>
        <w:t xml:space="preserve"> филол. наук / МГУ. – М., 1975. – 310 с. </w:t>
      </w:r>
    </w:p>
    <w:p w:rsidR="004D4514" w:rsidRDefault="004D4514" w:rsidP="00711835">
      <w:pPr>
        <w:numPr>
          <w:ilvl w:val="0"/>
          <w:numId w:val="55"/>
        </w:numPr>
        <w:suppressAutoHyphens w:val="0"/>
        <w:spacing w:line="360" w:lineRule="auto"/>
        <w:jc w:val="both"/>
        <w:rPr>
          <w:sz w:val="28"/>
          <w:szCs w:val="28"/>
        </w:rPr>
      </w:pPr>
      <w:r>
        <w:rPr>
          <w:sz w:val="28"/>
          <w:szCs w:val="28"/>
        </w:rPr>
        <w:t xml:space="preserve"> Винокур Г.О. Культура языка: Лингвистика и стилистика; Язык быта; Язык прессы и др. (предисл. Крысина Л.П.) Изд. 3-е, доп. - М.: УРСС, 2006 – 352 с.</w:t>
      </w:r>
    </w:p>
    <w:p w:rsidR="004D4514" w:rsidRDefault="004D4514" w:rsidP="00711835">
      <w:pPr>
        <w:numPr>
          <w:ilvl w:val="0"/>
          <w:numId w:val="55"/>
        </w:numPr>
        <w:suppressAutoHyphens w:val="0"/>
        <w:spacing w:line="360" w:lineRule="auto"/>
        <w:jc w:val="both"/>
        <w:rPr>
          <w:sz w:val="28"/>
          <w:szCs w:val="28"/>
        </w:rPr>
      </w:pPr>
      <w:r>
        <w:rPr>
          <w:sz w:val="28"/>
          <w:szCs w:val="28"/>
        </w:rPr>
        <w:t xml:space="preserve"> Винокур Т.Г. Говорящий и слушающий. Варианты речевого поведения. Изд. 3. – М.: УРСС, 2007. - 176 с. </w:t>
      </w:r>
      <w:hyperlink r:id="rId13" w:anchor="AB" w:history="1">
        <w:r>
          <w:rPr>
            <w:rStyle w:val="af0"/>
          </w:rPr>
          <w:t>http://www.edurss.ru/cgi-bin/db.pl?cp=koi&amp;lang=en&amp;blang=ru&amp;page=Book&amp;list=60&amp;id=52069 - AB</w:t>
        </w:r>
      </w:hyperlink>
    </w:p>
    <w:p w:rsidR="004D4514" w:rsidRDefault="004D4514" w:rsidP="00711835">
      <w:pPr>
        <w:numPr>
          <w:ilvl w:val="0"/>
          <w:numId w:val="55"/>
        </w:numPr>
        <w:suppressAutoHyphens w:val="0"/>
        <w:spacing w:line="360" w:lineRule="auto"/>
        <w:jc w:val="both"/>
        <w:rPr>
          <w:sz w:val="28"/>
          <w:szCs w:val="28"/>
        </w:rPr>
      </w:pPr>
      <w:r>
        <w:rPr>
          <w:sz w:val="28"/>
          <w:szCs w:val="28"/>
        </w:rPr>
        <w:t xml:space="preserve"> Вольф Е.М. Функциональная семантика оценки. – М.: Наука, 1985. – 228 с.</w:t>
      </w:r>
    </w:p>
    <w:p w:rsidR="004D4514" w:rsidRDefault="004D4514" w:rsidP="00711835">
      <w:pPr>
        <w:numPr>
          <w:ilvl w:val="0"/>
          <w:numId w:val="55"/>
        </w:numPr>
        <w:suppressAutoHyphens w:val="0"/>
        <w:spacing w:line="360" w:lineRule="auto"/>
        <w:jc w:val="both"/>
        <w:rPr>
          <w:sz w:val="28"/>
          <w:szCs w:val="28"/>
        </w:rPr>
      </w:pPr>
      <w:r>
        <w:rPr>
          <w:sz w:val="28"/>
          <w:szCs w:val="28"/>
        </w:rPr>
        <w:t xml:space="preserve"> Воркачев С.Г. Лингвокультурология, языковая личность, концепт: становление антропоцентрической парадигмы в языкознании // Филологические науки.</w:t>
      </w:r>
      <w:r>
        <w:rPr>
          <w:sz w:val="28"/>
          <w:szCs w:val="28"/>
          <w:lang w:val="uk-UA"/>
        </w:rPr>
        <w:t xml:space="preserve"> </w:t>
      </w:r>
      <w:r>
        <w:rPr>
          <w:sz w:val="28"/>
          <w:szCs w:val="28"/>
        </w:rPr>
        <w:t>– 2001. - № 1. – С. 64 – 72.</w:t>
      </w:r>
    </w:p>
    <w:p w:rsidR="004D4514" w:rsidRDefault="004D4514" w:rsidP="00711835">
      <w:pPr>
        <w:numPr>
          <w:ilvl w:val="0"/>
          <w:numId w:val="55"/>
        </w:numPr>
        <w:suppressAutoHyphens w:val="0"/>
        <w:spacing w:line="360" w:lineRule="auto"/>
        <w:jc w:val="both"/>
        <w:rPr>
          <w:sz w:val="28"/>
          <w:szCs w:val="28"/>
        </w:rPr>
      </w:pPr>
      <w:r>
        <w:rPr>
          <w:sz w:val="28"/>
          <w:szCs w:val="28"/>
        </w:rPr>
        <w:t xml:space="preserve"> Воркачев С.Г. Методологические основания лингвоконцептологии // </w:t>
      </w:r>
      <w:hyperlink r:id="rId14" w:history="1">
        <w:r>
          <w:rPr>
            <w:rStyle w:val="af0"/>
            <w:color w:val="000000"/>
            <w:sz w:val="28"/>
            <w:szCs w:val="28"/>
          </w:rPr>
          <w:t>http://tpl1999.narod.ru/</w:t>
        </w:r>
      </w:hyperlink>
      <w:r>
        <w:rPr>
          <w:color w:val="000000"/>
          <w:sz w:val="28"/>
          <w:szCs w:val="28"/>
          <w:lang w:val="en-US"/>
        </w:rPr>
        <w:t>WEBTPL</w:t>
      </w:r>
      <w:r>
        <w:rPr>
          <w:color w:val="000000"/>
          <w:sz w:val="28"/>
          <w:szCs w:val="28"/>
        </w:rPr>
        <w:t>2002/</w:t>
      </w:r>
      <w:r>
        <w:rPr>
          <w:color w:val="000000"/>
          <w:sz w:val="28"/>
          <w:szCs w:val="28"/>
          <w:lang w:val="en-US"/>
        </w:rPr>
        <w:t>VORKACHEVTPL</w:t>
      </w:r>
      <w:r>
        <w:rPr>
          <w:color w:val="000000"/>
          <w:sz w:val="28"/>
          <w:szCs w:val="28"/>
        </w:rPr>
        <w:t>2002.</w:t>
      </w:r>
      <w:r>
        <w:rPr>
          <w:color w:val="000000"/>
          <w:sz w:val="28"/>
          <w:szCs w:val="28"/>
          <w:lang w:val="en-US"/>
        </w:rPr>
        <w:t>HTM</w:t>
      </w:r>
    </w:p>
    <w:p w:rsidR="004D4514" w:rsidRDefault="004D4514" w:rsidP="00711835">
      <w:pPr>
        <w:numPr>
          <w:ilvl w:val="0"/>
          <w:numId w:val="55"/>
        </w:numPr>
        <w:suppressAutoHyphens w:val="0"/>
        <w:spacing w:line="360" w:lineRule="auto"/>
        <w:jc w:val="both"/>
        <w:rPr>
          <w:sz w:val="28"/>
          <w:szCs w:val="28"/>
        </w:rPr>
      </w:pPr>
      <w:r>
        <w:rPr>
          <w:sz w:val="28"/>
          <w:szCs w:val="28"/>
        </w:rPr>
        <w:t xml:space="preserve"> Воркачев С.Г. Методологические основания лингвоконцептологии // Теоретическая и прикладная лингвистика. – Вып. 3: Основы метакоммуникативной деятельности. – Воронеж, 2002. – С. 79 – 95.</w:t>
      </w:r>
    </w:p>
    <w:p w:rsidR="004D4514" w:rsidRDefault="004D4514" w:rsidP="00711835">
      <w:pPr>
        <w:numPr>
          <w:ilvl w:val="0"/>
          <w:numId w:val="55"/>
        </w:numPr>
        <w:suppressAutoHyphens w:val="0"/>
        <w:spacing w:line="360" w:lineRule="auto"/>
        <w:jc w:val="both"/>
        <w:rPr>
          <w:sz w:val="28"/>
          <w:szCs w:val="28"/>
        </w:rPr>
      </w:pPr>
      <w:r>
        <w:rPr>
          <w:sz w:val="28"/>
          <w:szCs w:val="28"/>
        </w:rPr>
        <w:t xml:space="preserve"> Воркачев С.Г. Сопоставительная этносемантика телеономных концептов “любовь” </w:t>
      </w:r>
      <w:proofErr w:type="gramStart"/>
      <w:r>
        <w:rPr>
          <w:sz w:val="28"/>
          <w:szCs w:val="28"/>
        </w:rPr>
        <w:t>и  “</w:t>
      </w:r>
      <w:proofErr w:type="gramEnd"/>
      <w:r>
        <w:rPr>
          <w:sz w:val="28"/>
          <w:szCs w:val="28"/>
        </w:rPr>
        <w:t>счастье” (русско-английские параллели). – Волгоград: Перемена, 2003. – 164 с.</w:t>
      </w:r>
    </w:p>
    <w:p w:rsidR="004D4514" w:rsidRDefault="004D4514" w:rsidP="00711835">
      <w:pPr>
        <w:numPr>
          <w:ilvl w:val="0"/>
          <w:numId w:val="55"/>
        </w:numPr>
        <w:suppressAutoHyphens w:val="0"/>
        <w:spacing w:line="360" w:lineRule="auto"/>
        <w:jc w:val="both"/>
        <w:rPr>
          <w:sz w:val="28"/>
          <w:szCs w:val="28"/>
        </w:rPr>
      </w:pPr>
      <w:r>
        <w:rPr>
          <w:sz w:val="28"/>
          <w:szCs w:val="28"/>
        </w:rPr>
        <w:t xml:space="preserve"> Воркачев С.Г. Счастье как лингвокультурный концепт. – М.: Гнозис, 2004.</w:t>
      </w:r>
      <w:r>
        <w:rPr>
          <w:sz w:val="28"/>
          <w:szCs w:val="28"/>
          <w:lang w:val="uk-UA"/>
        </w:rPr>
        <w:t xml:space="preserve"> </w:t>
      </w:r>
      <w:r>
        <w:rPr>
          <w:sz w:val="28"/>
          <w:szCs w:val="28"/>
        </w:rPr>
        <w:t>–</w:t>
      </w:r>
      <w:r>
        <w:rPr>
          <w:sz w:val="28"/>
          <w:szCs w:val="28"/>
          <w:lang w:val="uk-UA"/>
        </w:rPr>
        <w:t xml:space="preserve"> </w:t>
      </w:r>
      <w:r>
        <w:rPr>
          <w:sz w:val="28"/>
          <w:szCs w:val="28"/>
        </w:rPr>
        <w:t xml:space="preserve">236 </w:t>
      </w:r>
      <w:r>
        <w:rPr>
          <w:sz w:val="28"/>
          <w:szCs w:val="28"/>
          <w:lang w:val="uk-UA"/>
        </w:rPr>
        <w:t>с</w:t>
      </w:r>
      <w:r>
        <w:rPr>
          <w:sz w:val="28"/>
          <w:szCs w:val="28"/>
        </w:rPr>
        <w:t>.</w:t>
      </w:r>
    </w:p>
    <w:p w:rsidR="004D4514" w:rsidRDefault="004D4514" w:rsidP="00711835">
      <w:pPr>
        <w:numPr>
          <w:ilvl w:val="0"/>
          <w:numId w:val="55"/>
        </w:numPr>
        <w:suppressAutoHyphens w:val="0"/>
        <w:spacing w:line="360" w:lineRule="auto"/>
        <w:jc w:val="both"/>
        <w:rPr>
          <w:sz w:val="28"/>
          <w:szCs w:val="28"/>
        </w:rPr>
      </w:pPr>
      <w:r>
        <w:rPr>
          <w:sz w:val="28"/>
          <w:szCs w:val="28"/>
        </w:rPr>
        <w:t xml:space="preserve"> Воркачев С.Г. Лингвоконцептология и межкультурная коммуникация: истоки и цели // Филологические науки. – 2005. – Вып. 4. – С. 76 – 83.  </w:t>
      </w:r>
    </w:p>
    <w:p w:rsidR="004D4514" w:rsidRDefault="004D4514" w:rsidP="00711835">
      <w:pPr>
        <w:numPr>
          <w:ilvl w:val="0"/>
          <w:numId w:val="55"/>
        </w:numPr>
        <w:suppressAutoHyphens w:val="0"/>
        <w:spacing w:line="360" w:lineRule="auto"/>
        <w:jc w:val="both"/>
        <w:rPr>
          <w:sz w:val="28"/>
          <w:szCs w:val="28"/>
        </w:rPr>
      </w:pPr>
      <w:r>
        <w:rPr>
          <w:sz w:val="28"/>
          <w:szCs w:val="28"/>
        </w:rPr>
        <w:t xml:space="preserve"> Воробьев В.В. Линвокультурологическое поле как функциональная парадигма // Функциональная семантика языка, семиотика знаковых систем и методы их изучения: Тезисы докладов междун. конф. 22 – 24 апреля 1997 г.  – Москва, 1997. – Ч.1. – С. 336 – 338.</w:t>
      </w:r>
    </w:p>
    <w:p w:rsidR="004D4514" w:rsidRDefault="004D4514" w:rsidP="00711835">
      <w:pPr>
        <w:numPr>
          <w:ilvl w:val="0"/>
          <w:numId w:val="55"/>
        </w:numPr>
        <w:suppressAutoHyphens w:val="0"/>
        <w:spacing w:line="360" w:lineRule="auto"/>
        <w:jc w:val="both"/>
        <w:rPr>
          <w:sz w:val="28"/>
          <w:szCs w:val="28"/>
          <w:lang w:val="uk-UA"/>
        </w:rPr>
      </w:pPr>
      <w:r>
        <w:rPr>
          <w:sz w:val="28"/>
          <w:szCs w:val="28"/>
        </w:rPr>
        <w:lastRenderedPageBreak/>
        <w:t xml:space="preserve"> Воробьев В.В. Лингвокультурология в кругу других гуманитарных наук // Русский язык за рубежом. – 1999. № 2 – 3. – С. 76 – 82; С. 95 – 101.</w:t>
      </w:r>
    </w:p>
    <w:p w:rsidR="004D4514" w:rsidRDefault="004D4514" w:rsidP="00711835">
      <w:pPr>
        <w:numPr>
          <w:ilvl w:val="0"/>
          <w:numId w:val="55"/>
        </w:numPr>
        <w:suppressAutoHyphens w:val="0"/>
        <w:spacing w:line="360" w:lineRule="auto"/>
        <w:jc w:val="both"/>
        <w:rPr>
          <w:sz w:val="28"/>
          <w:szCs w:val="28"/>
          <w:lang w:val="uk-UA"/>
        </w:rPr>
      </w:pPr>
      <w:r>
        <w:rPr>
          <w:sz w:val="28"/>
          <w:szCs w:val="28"/>
        </w:rPr>
        <w:t xml:space="preserve"> </w:t>
      </w:r>
      <w:r>
        <w:rPr>
          <w:sz w:val="28"/>
          <w:szCs w:val="28"/>
          <w:lang w:val="uk-UA"/>
        </w:rPr>
        <w:t xml:space="preserve">Воробьева О.П. </w:t>
      </w:r>
      <w:r>
        <w:rPr>
          <w:sz w:val="28"/>
          <w:szCs w:val="28"/>
        </w:rPr>
        <w:t>Лингвокогнитивный аспект вторичной текстовой номинации // К юбилею ученого:</w:t>
      </w:r>
      <w:r>
        <w:rPr>
          <w:sz w:val="28"/>
          <w:szCs w:val="28"/>
          <w:lang w:val="uk-UA"/>
        </w:rPr>
        <w:t xml:space="preserve"> </w:t>
      </w:r>
      <w:r>
        <w:rPr>
          <w:sz w:val="28"/>
          <w:szCs w:val="28"/>
        </w:rPr>
        <w:t>Сб. науч. тр., посвященных юбилею проф. Е.С. Кубряковой. - М.: МГПУ, 1997. -</w:t>
      </w:r>
      <w:r>
        <w:rPr>
          <w:sz w:val="28"/>
          <w:szCs w:val="28"/>
          <w:lang w:val="uk-UA"/>
        </w:rPr>
        <w:t xml:space="preserve"> </w:t>
      </w:r>
      <w:r>
        <w:rPr>
          <w:sz w:val="28"/>
          <w:szCs w:val="28"/>
        </w:rPr>
        <w:t>С. 51-54</w:t>
      </w:r>
      <w:r>
        <w:rPr>
          <w:sz w:val="28"/>
          <w:szCs w:val="28"/>
          <w:lang w:val="uk-UA"/>
        </w:rPr>
        <w:t>.</w:t>
      </w:r>
    </w:p>
    <w:p w:rsidR="004D4514" w:rsidRDefault="004D4514" w:rsidP="00711835">
      <w:pPr>
        <w:numPr>
          <w:ilvl w:val="0"/>
          <w:numId w:val="55"/>
        </w:numPr>
        <w:suppressAutoHyphens w:val="0"/>
        <w:spacing w:line="360" w:lineRule="auto"/>
        <w:jc w:val="both"/>
        <w:rPr>
          <w:sz w:val="28"/>
          <w:szCs w:val="28"/>
          <w:lang w:val="uk-UA"/>
        </w:rPr>
      </w:pPr>
      <w:r>
        <w:rPr>
          <w:sz w:val="28"/>
          <w:szCs w:val="28"/>
        </w:rPr>
        <w:t xml:space="preserve"> </w:t>
      </w:r>
      <w:r>
        <w:rPr>
          <w:sz w:val="28"/>
          <w:szCs w:val="28"/>
          <w:lang w:val="uk-UA"/>
        </w:rPr>
        <w:t xml:space="preserve">Воробьева О.П. </w:t>
      </w:r>
      <w:r>
        <w:rPr>
          <w:sz w:val="28"/>
          <w:szCs w:val="28"/>
        </w:rPr>
        <w:t>Художественная семантика: когнитивный сценарий // С любовью к языку:</w:t>
      </w:r>
      <w:r>
        <w:rPr>
          <w:sz w:val="28"/>
          <w:szCs w:val="28"/>
          <w:lang w:val="uk-UA"/>
        </w:rPr>
        <w:t xml:space="preserve"> </w:t>
      </w:r>
      <w:r>
        <w:rPr>
          <w:sz w:val="28"/>
          <w:szCs w:val="28"/>
        </w:rPr>
        <w:t>Сб.</w:t>
      </w:r>
      <w:r>
        <w:rPr>
          <w:sz w:val="28"/>
          <w:szCs w:val="28"/>
          <w:lang w:val="uk-UA"/>
        </w:rPr>
        <w:t xml:space="preserve"> </w:t>
      </w:r>
      <w:r>
        <w:rPr>
          <w:sz w:val="28"/>
          <w:szCs w:val="28"/>
        </w:rPr>
        <w:t>науч. тр.</w:t>
      </w:r>
      <w:r>
        <w:rPr>
          <w:sz w:val="28"/>
          <w:szCs w:val="28"/>
          <w:lang w:val="uk-UA"/>
        </w:rPr>
        <w:t xml:space="preserve"> П</w:t>
      </w:r>
      <w:r>
        <w:rPr>
          <w:sz w:val="28"/>
          <w:szCs w:val="28"/>
        </w:rPr>
        <w:t>освящается Е.С. Кубряковой. - М.; Воронеж: ИЯ РАН; ВГУ, 2002. - С. 379 – 384</w:t>
      </w:r>
      <w:r>
        <w:rPr>
          <w:sz w:val="28"/>
          <w:szCs w:val="28"/>
          <w:lang w:val="uk-UA"/>
        </w:rPr>
        <w:t>.</w:t>
      </w:r>
    </w:p>
    <w:p w:rsidR="004D4514" w:rsidRDefault="004D4514" w:rsidP="00711835">
      <w:pPr>
        <w:numPr>
          <w:ilvl w:val="0"/>
          <w:numId w:val="55"/>
        </w:numPr>
        <w:suppressAutoHyphens w:val="0"/>
        <w:spacing w:line="360" w:lineRule="auto"/>
        <w:jc w:val="both"/>
        <w:rPr>
          <w:sz w:val="28"/>
          <w:szCs w:val="28"/>
        </w:rPr>
      </w:pPr>
      <w:r>
        <w:rPr>
          <w:sz w:val="28"/>
          <w:szCs w:val="28"/>
        </w:rPr>
        <w:t xml:space="preserve"> </w:t>
      </w:r>
      <w:r>
        <w:rPr>
          <w:sz w:val="28"/>
          <w:szCs w:val="28"/>
          <w:lang w:val="uk-UA"/>
        </w:rPr>
        <w:t>Гаврись В.І. Сталі сполучення слів у сучасній німецькій мові. – К., 1971. – 247 с.</w:t>
      </w:r>
    </w:p>
    <w:p w:rsidR="004D4514" w:rsidRDefault="004D4514" w:rsidP="00711835">
      <w:pPr>
        <w:numPr>
          <w:ilvl w:val="0"/>
          <w:numId w:val="55"/>
        </w:numPr>
        <w:suppressAutoHyphens w:val="0"/>
        <w:spacing w:line="360" w:lineRule="auto"/>
        <w:jc w:val="both"/>
        <w:rPr>
          <w:sz w:val="28"/>
          <w:szCs w:val="28"/>
        </w:rPr>
      </w:pPr>
      <w:r>
        <w:rPr>
          <w:sz w:val="28"/>
          <w:szCs w:val="28"/>
          <w:lang w:val="uk-UA"/>
        </w:rPr>
        <w:t xml:space="preserve"> Гаврись В.</w:t>
      </w:r>
      <w:r>
        <w:rPr>
          <w:sz w:val="28"/>
          <w:szCs w:val="28"/>
        </w:rPr>
        <w:t xml:space="preserve">И. Крылатые выражения и их роль в обогащении фразеологического состава современного немецкого языка: Автореф. дис. … канд. филол. </w:t>
      </w:r>
      <w:r>
        <w:rPr>
          <w:sz w:val="28"/>
          <w:szCs w:val="28"/>
          <w:lang w:val="uk-UA"/>
        </w:rPr>
        <w:t>н</w:t>
      </w:r>
      <w:r>
        <w:rPr>
          <w:sz w:val="28"/>
          <w:szCs w:val="28"/>
        </w:rPr>
        <w:t>аук: 10.02.04. – К., 1971. – 20 с.</w:t>
      </w:r>
    </w:p>
    <w:p w:rsidR="004D4514" w:rsidRDefault="004D4514" w:rsidP="00711835">
      <w:pPr>
        <w:numPr>
          <w:ilvl w:val="0"/>
          <w:numId w:val="55"/>
        </w:numPr>
        <w:suppressAutoHyphens w:val="0"/>
        <w:spacing w:line="360" w:lineRule="auto"/>
        <w:jc w:val="both"/>
        <w:rPr>
          <w:sz w:val="28"/>
          <w:szCs w:val="28"/>
        </w:rPr>
      </w:pPr>
      <w:r>
        <w:rPr>
          <w:sz w:val="28"/>
          <w:szCs w:val="28"/>
          <w:lang w:val="uk-UA"/>
        </w:rPr>
        <w:t xml:space="preserve"> Гак В.Г. Беседы о французском слове. – М.: Наука, 1966. – 141 с.</w:t>
      </w:r>
    </w:p>
    <w:p w:rsidR="004D4514" w:rsidRDefault="004D4514" w:rsidP="00711835">
      <w:pPr>
        <w:numPr>
          <w:ilvl w:val="0"/>
          <w:numId w:val="55"/>
        </w:numPr>
        <w:suppressAutoHyphens w:val="0"/>
        <w:spacing w:line="360" w:lineRule="auto"/>
        <w:jc w:val="both"/>
        <w:rPr>
          <w:sz w:val="28"/>
          <w:szCs w:val="28"/>
        </w:rPr>
      </w:pPr>
      <w:r>
        <w:rPr>
          <w:sz w:val="28"/>
          <w:szCs w:val="28"/>
        </w:rPr>
        <w:t xml:space="preserve"> Гак В.Г. Метафора: универсальное и специфическое // Метафора в языке и тексте. – М.: Наука, 1988. – С. 11 – 26. </w:t>
      </w:r>
    </w:p>
    <w:p w:rsidR="004D4514" w:rsidRDefault="004D4514" w:rsidP="00711835">
      <w:pPr>
        <w:numPr>
          <w:ilvl w:val="0"/>
          <w:numId w:val="55"/>
        </w:numPr>
        <w:suppressAutoHyphens w:val="0"/>
        <w:spacing w:line="360" w:lineRule="auto"/>
        <w:jc w:val="both"/>
        <w:rPr>
          <w:sz w:val="28"/>
          <w:szCs w:val="28"/>
        </w:rPr>
      </w:pPr>
      <w:r>
        <w:rPr>
          <w:sz w:val="28"/>
          <w:szCs w:val="28"/>
        </w:rPr>
        <w:t xml:space="preserve"> Гак В.Г. Языковые преобразования. – М.: Школа «Языки русской культуры», 1998. – 768 с. </w:t>
      </w:r>
    </w:p>
    <w:p w:rsidR="004D4514" w:rsidRDefault="004D4514" w:rsidP="00711835">
      <w:pPr>
        <w:numPr>
          <w:ilvl w:val="0"/>
          <w:numId w:val="55"/>
        </w:numPr>
        <w:suppressAutoHyphens w:val="0"/>
        <w:spacing w:line="360" w:lineRule="auto"/>
        <w:jc w:val="both"/>
        <w:rPr>
          <w:sz w:val="28"/>
          <w:szCs w:val="28"/>
        </w:rPr>
      </w:pPr>
      <w:r>
        <w:rPr>
          <w:sz w:val="28"/>
          <w:szCs w:val="28"/>
        </w:rPr>
        <w:t xml:space="preserve"> Гамзюк М.В. </w:t>
      </w:r>
      <w:r>
        <w:rPr>
          <w:sz w:val="28"/>
          <w:szCs w:val="28"/>
          <w:lang w:val="uk-UA"/>
        </w:rPr>
        <w:t xml:space="preserve">Емотивність фразеологічної системи німецької мови (досвід дослідження в синхронії та діахронії): Дис. … докт. філол. наук: 10.02.04. – К., 2001. – 424 с. </w:t>
      </w:r>
    </w:p>
    <w:p w:rsidR="004D4514" w:rsidRDefault="004D4514" w:rsidP="00711835">
      <w:pPr>
        <w:numPr>
          <w:ilvl w:val="0"/>
          <w:numId w:val="55"/>
        </w:numPr>
        <w:suppressAutoHyphens w:val="0"/>
        <w:spacing w:line="360" w:lineRule="auto"/>
        <w:jc w:val="both"/>
        <w:rPr>
          <w:sz w:val="28"/>
          <w:szCs w:val="28"/>
        </w:rPr>
      </w:pPr>
      <w:r>
        <w:rPr>
          <w:sz w:val="28"/>
          <w:szCs w:val="28"/>
        </w:rPr>
        <w:t xml:space="preserve"> </w:t>
      </w:r>
      <w:r>
        <w:rPr>
          <w:sz w:val="28"/>
          <w:szCs w:val="28"/>
          <w:lang w:val="uk-UA"/>
        </w:rPr>
        <w:t xml:space="preserve">Глазунова О.И. </w:t>
      </w:r>
      <w:r>
        <w:rPr>
          <w:sz w:val="28"/>
          <w:szCs w:val="28"/>
        </w:rPr>
        <w:t xml:space="preserve">Логика метафорических преобразований </w:t>
      </w:r>
      <w:hyperlink r:id="rId15" w:history="1">
        <w:r>
          <w:rPr>
            <w:rStyle w:val="af0"/>
            <w:color w:val="000000"/>
            <w:sz w:val="28"/>
            <w:szCs w:val="28"/>
          </w:rPr>
          <w:t>http://</w:t>
        </w:r>
        <w:r>
          <w:rPr>
            <w:rStyle w:val="af0"/>
            <w:color w:val="000000"/>
            <w:sz w:val="28"/>
            <w:szCs w:val="28"/>
            <w:lang w:val="en-US"/>
          </w:rPr>
          <w:t>www</w:t>
        </w:r>
        <w:r>
          <w:rPr>
            <w:rStyle w:val="af0"/>
            <w:color w:val="000000"/>
            <w:sz w:val="28"/>
            <w:szCs w:val="28"/>
          </w:rPr>
          <w:t xml:space="preserve">. </w:t>
        </w:r>
        <w:r>
          <w:rPr>
            <w:rStyle w:val="af0"/>
            <w:color w:val="000000"/>
            <w:sz w:val="28"/>
            <w:szCs w:val="28"/>
            <w:lang w:val="en-US"/>
          </w:rPr>
          <w:t>philology</w:t>
        </w:r>
        <w:r>
          <w:rPr>
            <w:rStyle w:val="af0"/>
            <w:color w:val="000000"/>
            <w:sz w:val="28"/>
            <w:szCs w:val="28"/>
          </w:rPr>
          <w:t>.</w:t>
        </w:r>
        <w:r>
          <w:rPr>
            <w:rStyle w:val="af0"/>
            <w:color w:val="000000"/>
            <w:sz w:val="28"/>
            <w:szCs w:val="28"/>
            <w:lang w:val="en-US"/>
          </w:rPr>
          <w:t>ru</w:t>
        </w:r>
        <w:r>
          <w:rPr>
            <w:rStyle w:val="af0"/>
            <w:color w:val="000000"/>
            <w:sz w:val="28"/>
            <w:szCs w:val="28"/>
          </w:rPr>
          <w:t>/</w:t>
        </w:r>
      </w:hyperlink>
      <w:r>
        <w:rPr>
          <w:color w:val="000000"/>
          <w:sz w:val="28"/>
          <w:szCs w:val="28"/>
          <w:lang w:val="en-US"/>
        </w:rPr>
        <w:t>linguistics</w:t>
      </w:r>
      <w:r>
        <w:rPr>
          <w:color w:val="000000"/>
          <w:sz w:val="28"/>
          <w:szCs w:val="28"/>
        </w:rPr>
        <w:t>1/</w:t>
      </w:r>
      <w:r>
        <w:rPr>
          <w:color w:val="000000"/>
          <w:sz w:val="28"/>
          <w:szCs w:val="28"/>
          <w:lang w:val="en-US"/>
        </w:rPr>
        <w:t>glazunova</w:t>
      </w:r>
      <w:r>
        <w:rPr>
          <w:color w:val="000000"/>
          <w:sz w:val="28"/>
          <w:szCs w:val="28"/>
        </w:rPr>
        <w:t>-00.</w:t>
      </w:r>
      <w:r>
        <w:rPr>
          <w:color w:val="000000"/>
          <w:sz w:val="28"/>
          <w:szCs w:val="28"/>
          <w:lang w:val="en-US"/>
        </w:rPr>
        <w:t>htm</w:t>
      </w:r>
      <w:r>
        <w:rPr>
          <w:color w:val="000000"/>
          <w:sz w:val="28"/>
          <w:szCs w:val="28"/>
        </w:rPr>
        <w:t xml:space="preserve"> –08.01.2003</w:t>
      </w:r>
    </w:p>
    <w:p w:rsidR="004D4514" w:rsidRDefault="004D4514" w:rsidP="00711835">
      <w:pPr>
        <w:numPr>
          <w:ilvl w:val="0"/>
          <w:numId w:val="55"/>
        </w:numPr>
        <w:suppressAutoHyphens w:val="0"/>
        <w:spacing w:line="360" w:lineRule="auto"/>
        <w:jc w:val="both"/>
        <w:rPr>
          <w:sz w:val="28"/>
          <w:szCs w:val="28"/>
        </w:rPr>
      </w:pPr>
      <w:r>
        <w:rPr>
          <w:sz w:val="28"/>
          <w:szCs w:val="28"/>
        </w:rPr>
        <w:t xml:space="preserve"> Говердовский В.И. Опыт функционально-типологического описания коннотации: Автореф. дис. …канд. филол. наук. – М., 1977. – 19 с.</w:t>
      </w:r>
    </w:p>
    <w:p w:rsidR="004D4514" w:rsidRDefault="004D4514" w:rsidP="00711835">
      <w:pPr>
        <w:numPr>
          <w:ilvl w:val="0"/>
          <w:numId w:val="55"/>
        </w:numPr>
        <w:suppressAutoHyphens w:val="0"/>
        <w:spacing w:line="360" w:lineRule="auto"/>
        <w:jc w:val="both"/>
        <w:rPr>
          <w:sz w:val="28"/>
          <w:szCs w:val="28"/>
        </w:rPr>
      </w:pPr>
      <w:r>
        <w:rPr>
          <w:sz w:val="28"/>
          <w:szCs w:val="28"/>
        </w:rPr>
        <w:t xml:space="preserve"> Говердовский В.И. Коннотемная структура слова. – Харьков: Вища школа, 1989. – 94 с. </w:t>
      </w:r>
    </w:p>
    <w:p w:rsidR="004D4514" w:rsidRDefault="004D4514" w:rsidP="00711835">
      <w:pPr>
        <w:numPr>
          <w:ilvl w:val="0"/>
          <w:numId w:val="55"/>
        </w:numPr>
        <w:suppressAutoHyphens w:val="0"/>
        <w:spacing w:line="360" w:lineRule="auto"/>
        <w:jc w:val="both"/>
        <w:rPr>
          <w:sz w:val="28"/>
          <w:szCs w:val="28"/>
        </w:rPr>
      </w:pPr>
      <w:r>
        <w:rPr>
          <w:sz w:val="28"/>
          <w:szCs w:val="28"/>
        </w:rPr>
        <w:t xml:space="preserve"> Говердовский В.И. Теоретический и практический аспекты лексической коннотации (морфологический подход)</w:t>
      </w:r>
      <w:r>
        <w:rPr>
          <w:sz w:val="28"/>
          <w:szCs w:val="28"/>
          <w:lang w:val="uk-UA"/>
        </w:rPr>
        <w:t xml:space="preserve">: </w:t>
      </w:r>
      <w:r>
        <w:rPr>
          <w:sz w:val="28"/>
          <w:szCs w:val="28"/>
        </w:rPr>
        <w:t xml:space="preserve">Автореф. дис. … докт. філол. </w:t>
      </w:r>
      <w:r>
        <w:rPr>
          <w:sz w:val="28"/>
          <w:szCs w:val="28"/>
          <w:lang w:val="uk-UA"/>
        </w:rPr>
        <w:t>н</w:t>
      </w:r>
      <w:r>
        <w:rPr>
          <w:sz w:val="28"/>
          <w:szCs w:val="28"/>
        </w:rPr>
        <w:t xml:space="preserve">аук: 10.02.19 / Московский гос. ун-т им. М.В.Ломоносова. – Москва, 1990. – 45 с. </w:t>
      </w:r>
    </w:p>
    <w:p w:rsidR="004D4514" w:rsidRDefault="004D4514" w:rsidP="00711835">
      <w:pPr>
        <w:numPr>
          <w:ilvl w:val="0"/>
          <w:numId w:val="55"/>
        </w:numPr>
        <w:suppressAutoHyphens w:val="0"/>
        <w:spacing w:line="360" w:lineRule="auto"/>
        <w:jc w:val="both"/>
        <w:rPr>
          <w:sz w:val="28"/>
          <w:szCs w:val="28"/>
        </w:rPr>
      </w:pPr>
      <w:r>
        <w:rPr>
          <w:sz w:val="28"/>
          <w:szCs w:val="28"/>
        </w:rPr>
        <w:lastRenderedPageBreak/>
        <w:t xml:space="preserve"> Голубовская И.А. Этнические особенности языковых картин мира. – К.: Издательско-полиграфический центр «Киевский университет», 2002. – 293 с.</w:t>
      </w:r>
    </w:p>
    <w:p w:rsidR="004D4514" w:rsidRDefault="004D4514" w:rsidP="00711835">
      <w:pPr>
        <w:numPr>
          <w:ilvl w:val="0"/>
          <w:numId w:val="55"/>
        </w:numPr>
        <w:suppressAutoHyphens w:val="0"/>
        <w:spacing w:line="360" w:lineRule="auto"/>
        <w:jc w:val="both"/>
        <w:rPr>
          <w:sz w:val="28"/>
          <w:szCs w:val="28"/>
        </w:rPr>
      </w:pPr>
      <w:r>
        <w:rPr>
          <w:sz w:val="28"/>
          <w:szCs w:val="28"/>
        </w:rPr>
        <w:t xml:space="preserve"> Городецька О.В. </w:t>
      </w:r>
      <w:r>
        <w:rPr>
          <w:sz w:val="28"/>
          <w:szCs w:val="28"/>
          <w:lang w:val="uk-UA"/>
        </w:rPr>
        <w:t>Національно-марковані концепти в британській мовній картині світу ХХ століття: Дис. … канд. філол. наук: 10.02.04/ Київський національний університет ім. Т. Шевченка. - К., 200</w:t>
      </w:r>
      <w:r>
        <w:rPr>
          <w:sz w:val="28"/>
          <w:szCs w:val="28"/>
        </w:rPr>
        <w:t xml:space="preserve">2. – </w:t>
      </w:r>
      <w:r>
        <w:rPr>
          <w:sz w:val="28"/>
          <w:szCs w:val="28"/>
          <w:lang w:val="uk-UA"/>
        </w:rPr>
        <w:t>182</w:t>
      </w:r>
      <w:r>
        <w:rPr>
          <w:sz w:val="28"/>
          <w:szCs w:val="28"/>
        </w:rPr>
        <w:t xml:space="preserve"> с. </w:t>
      </w:r>
    </w:p>
    <w:p w:rsidR="004D4514" w:rsidRDefault="004D4514" w:rsidP="00711835">
      <w:pPr>
        <w:numPr>
          <w:ilvl w:val="0"/>
          <w:numId w:val="55"/>
        </w:numPr>
        <w:suppressAutoHyphens w:val="0"/>
        <w:spacing w:line="360" w:lineRule="auto"/>
        <w:jc w:val="both"/>
        <w:rPr>
          <w:sz w:val="28"/>
          <w:szCs w:val="28"/>
        </w:rPr>
      </w:pPr>
      <w:r>
        <w:rPr>
          <w:sz w:val="28"/>
          <w:szCs w:val="28"/>
        </w:rPr>
        <w:t xml:space="preserve"> Гумбольдт В. Избранные труды по языкознанию: Пер. с нем. – М.: Прогресс, 1984. – 397 с.</w:t>
      </w:r>
    </w:p>
    <w:p w:rsidR="004D4514" w:rsidRDefault="004D4514" w:rsidP="00711835">
      <w:pPr>
        <w:numPr>
          <w:ilvl w:val="0"/>
          <w:numId w:val="55"/>
        </w:numPr>
        <w:suppressAutoHyphens w:val="0"/>
        <w:spacing w:line="360" w:lineRule="auto"/>
        <w:jc w:val="both"/>
        <w:rPr>
          <w:sz w:val="28"/>
          <w:szCs w:val="28"/>
        </w:rPr>
      </w:pPr>
      <w:r>
        <w:rPr>
          <w:sz w:val="28"/>
          <w:szCs w:val="28"/>
        </w:rPr>
        <w:t xml:space="preserve"> Гуменюк Н.Г. Місце оцінки в структурі мовленнєвого акту // Вісник Київського лінгвістичного ун-ту. Сер. Філологія. – 1998. – Том 1, № 1. – С. 75 –79. </w:t>
      </w:r>
    </w:p>
    <w:p w:rsidR="004D4514" w:rsidRDefault="004D4514" w:rsidP="00711835">
      <w:pPr>
        <w:numPr>
          <w:ilvl w:val="0"/>
          <w:numId w:val="55"/>
        </w:numPr>
        <w:suppressAutoHyphens w:val="0"/>
        <w:spacing w:line="360" w:lineRule="auto"/>
        <w:jc w:val="both"/>
        <w:rPr>
          <w:sz w:val="28"/>
          <w:szCs w:val="28"/>
        </w:rPr>
      </w:pPr>
      <w:r>
        <w:rPr>
          <w:sz w:val="28"/>
          <w:szCs w:val="28"/>
        </w:rPr>
        <w:t xml:space="preserve"> Дементьева М.Ю. Представление значений языковых единиц различной структурной сложности на уровне фреймовых моделей // Текст и дискурс: традиционный и когнитивно-функциональный аспекты исследования. - Рязань: Рязанск. гос. пед. ун-т им. С.А.Есенина, 2002. – С. 57 – 63.   </w:t>
      </w:r>
    </w:p>
    <w:p w:rsidR="004D4514" w:rsidRDefault="004D4514" w:rsidP="00711835">
      <w:pPr>
        <w:numPr>
          <w:ilvl w:val="0"/>
          <w:numId w:val="55"/>
        </w:numPr>
        <w:suppressAutoHyphens w:val="0"/>
        <w:spacing w:line="360" w:lineRule="auto"/>
        <w:jc w:val="both"/>
        <w:rPr>
          <w:sz w:val="28"/>
          <w:szCs w:val="28"/>
        </w:rPr>
      </w:pPr>
      <w:r>
        <w:rPr>
          <w:sz w:val="28"/>
          <w:szCs w:val="28"/>
        </w:rPr>
        <w:t xml:space="preserve"> </w:t>
      </w:r>
      <w:r>
        <w:rPr>
          <w:sz w:val="28"/>
          <w:szCs w:val="28"/>
          <w:lang w:val="uk-UA"/>
        </w:rPr>
        <w:t>Денисенко С.Н. Функціонально-когнітивна характеристика фразеологічних дериватів з погляду комунікативної діяльності людини // Матеріали міжнародної наукової конференції “Проблеми романо-германської філології”. – Ужгород, 2000. – С. 20 – 26.</w:t>
      </w:r>
    </w:p>
    <w:p w:rsidR="004D4514" w:rsidRDefault="004D4514" w:rsidP="00711835">
      <w:pPr>
        <w:numPr>
          <w:ilvl w:val="0"/>
          <w:numId w:val="55"/>
        </w:numPr>
        <w:suppressAutoHyphens w:val="0"/>
        <w:spacing w:line="360" w:lineRule="auto"/>
        <w:jc w:val="both"/>
        <w:rPr>
          <w:sz w:val="28"/>
          <w:szCs w:val="28"/>
          <w:lang w:val="uk-UA"/>
        </w:rPr>
      </w:pPr>
      <w:r>
        <w:rPr>
          <w:sz w:val="28"/>
          <w:szCs w:val="28"/>
        </w:rPr>
        <w:t xml:space="preserve"> </w:t>
      </w:r>
      <w:r>
        <w:rPr>
          <w:sz w:val="28"/>
          <w:szCs w:val="28"/>
          <w:lang w:val="uk-UA"/>
        </w:rPr>
        <w:t>Денисенко С.Н. Культурологічний компонент в семантиці фразеологічних одиниць (на матеріалі німецької фразеології) // Мова і культура. – К.: Вид. Дім Д.Бураго, 2000. – Вип. 1. – Т.2. Культурологічний компонент мови. – С. 96 – 100.</w:t>
      </w:r>
    </w:p>
    <w:p w:rsidR="004D4514" w:rsidRDefault="004D4514" w:rsidP="00711835">
      <w:pPr>
        <w:numPr>
          <w:ilvl w:val="0"/>
          <w:numId w:val="55"/>
        </w:numPr>
        <w:suppressAutoHyphens w:val="0"/>
        <w:spacing w:line="360" w:lineRule="auto"/>
        <w:jc w:val="both"/>
        <w:rPr>
          <w:sz w:val="28"/>
          <w:szCs w:val="28"/>
          <w:lang w:val="uk-UA"/>
        </w:rPr>
      </w:pPr>
      <w:r>
        <w:rPr>
          <w:sz w:val="28"/>
          <w:szCs w:val="28"/>
          <w:lang w:val="uk-UA"/>
        </w:rPr>
        <w:t xml:space="preserve"> Денисенко С.Н. Когнітивні основи міжмовних контактів в аспекті культурної специфіки у фразеології // Матеріали всеукраїнської конференції з проблем вищої школи. – Харківський національний університет ім. В.Н.Каразіна. - Харків, 2002. – С. 15 – 17.</w:t>
      </w:r>
    </w:p>
    <w:p w:rsidR="004D4514" w:rsidRDefault="004D4514" w:rsidP="00711835">
      <w:pPr>
        <w:numPr>
          <w:ilvl w:val="0"/>
          <w:numId w:val="55"/>
        </w:numPr>
        <w:suppressAutoHyphens w:val="0"/>
        <w:spacing w:line="360" w:lineRule="auto"/>
        <w:jc w:val="both"/>
        <w:rPr>
          <w:sz w:val="28"/>
          <w:szCs w:val="28"/>
        </w:rPr>
      </w:pPr>
      <w:r>
        <w:rPr>
          <w:sz w:val="28"/>
          <w:szCs w:val="28"/>
        </w:rPr>
        <w:t xml:space="preserve"> </w:t>
      </w:r>
      <w:r>
        <w:rPr>
          <w:sz w:val="28"/>
          <w:szCs w:val="28"/>
          <w:lang w:val="uk-UA"/>
        </w:rPr>
        <w:t>Добровольский Д.О. Национально-культурная специфика во фразеологии (І) // Вопросы языкознания. – 1997. - № 6. – С. 37 – 42.</w:t>
      </w:r>
    </w:p>
    <w:p w:rsidR="004D4514" w:rsidRDefault="004D4514" w:rsidP="00711835">
      <w:pPr>
        <w:numPr>
          <w:ilvl w:val="0"/>
          <w:numId w:val="55"/>
        </w:numPr>
        <w:suppressAutoHyphens w:val="0"/>
        <w:spacing w:line="360" w:lineRule="auto"/>
        <w:jc w:val="both"/>
        <w:rPr>
          <w:sz w:val="28"/>
          <w:szCs w:val="28"/>
        </w:rPr>
      </w:pPr>
      <w:r>
        <w:rPr>
          <w:sz w:val="28"/>
          <w:szCs w:val="28"/>
          <w:lang w:val="uk-UA"/>
        </w:rPr>
        <w:t xml:space="preserve"> </w:t>
      </w:r>
      <w:r>
        <w:rPr>
          <w:rStyle w:val="afb"/>
          <w:b w:val="0"/>
          <w:bCs w:val="0"/>
          <w:sz w:val="28"/>
          <w:szCs w:val="28"/>
        </w:rPr>
        <w:t>Домашнев А. И.</w:t>
      </w:r>
      <w:r>
        <w:rPr>
          <w:sz w:val="28"/>
          <w:szCs w:val="28"/>
        </w:rPr>
        <w:t xml:space="preserve"> Современный немецкий язык в его национальных вариантах. - Л.: Наука, 1983. - 231 с.</w:t>
      </w:r>
    </w:p>
    <w:p w:rsidR="004D4514" w:rsidRDefault="004D4514" w:rsidP="00711835">
      <w:pPr>
        <w:numPr>
          <w:ilvl w:val="0"/>
          <w:numId w:val="55"/>
        </w:numPr>
        <w:suppressAutoHyphens w:val="0"/>
        <w:spacing w:line="360" w:lineRule="auto"/>
        <w:jc w:val="both"/>
        <w:rPr>
          <w:sz w:val="28"/>
          <w:szCs w:val="28"/>
        </w:rPr>
      </w:pPr>
      <w:r>
        <w:rPr>
          <w:sz w:val="28"/>
          <w:szCs w:val="28"/>
        </w:rPr>
        <w:lastRenderedPageBreak/>
        <w:t xml:space="preserve"> </w:t>
      </w:r>
      <w:r>
        <w:rPr>
          <w:sz w:val="28"/>
          <w:szCs w:val="28"/>
          <w:lang w:val="uk-UA"/>
        </w:rPr>
        <w:t xml:space="preserve">Дэвидсон Д. Что означают метафоры // Теория метафоры: Сборник: Пер. с англ., франц., нем., исп., польск. яз. / Общ. Ред. Н.Д.Арутюновой и М.А.Журинской. – М.: Прогресс, 1990. – С. 173 – 193. </w:t>
      </w:r>
    </w:p>
    <w:p w:rsidR="004D4514" w:rsidRDefault="004D4514" w:rsidP="00711835">
      <w:pPr>
        <w:numPr>
          <w:ilvl w:val="0"/>
          <w:numId w:val="55"/>
        </w:numPr>
        <w:suppressAutoHyphens w:val="0"/>
        <w:spacing w:line="360" w:lineRule="auto"/>
        <w:jc w:val="both"/>
        <w:rPr>
          <w:sz w:val="28"/>
          <w:szCs w:val="28"/>
        </w:rPr>
      </w:pPr>
      <w:r>
        <w:rPr>
          <w:sz w:val="28"/>
          <w:szCs w:val="28"/>
        </w:rPr>
        <w:t xml:space="preserve"> </w:t>
      </w:r>
      <w:r>
        <w:rPr>
          <w:sz w:val="28"/>
          <w:szCs w:val="28"/>
          <w:lang w:val="uk-UA"/>
        </w:rPr>
        <w:t>Ермаченко М.И. К общей теории имени собственного // Ученые записки МГПИИЯ им. М. Тореза. – Т. 55. – М., 1970. – С. 24 – 37.</w:t>
      </w:r>
    </w:p>
    <w:p w:rsidR="004D4514" w:rsidRDefault="004D4514" w:rsidP="00711835">
      <w:pPr>
        <w:numPr>
          <w:ilvl w:val="0"/>
          <w:numId w:val="55"/>
        </w:numPr>
        <w:suppressAutoHyphens w:val="0"/>
        <w:spacing w:line="360" w:lineRule="auto"/>
        <w:jc w:val="both"/>
        <w:rPr>
          <w:sz w:val="28"/>
          <w:szCs w:val="28"/>
        </w:rPr>
      </w:pPr>
      <w:r>
        <w:rPr>
          <w:sz w:val="28"/>
          <w:szCs w:val="28"/>
        </w:rPr>
        <w:t xml:space="preserve"> </w:t>
      </w:r>
      <w:r>
        <w:rPr>
          <w:sz w:val="28"/>
          <w:szCs w:val="28"/>
          <w:lang w:val="uk-UA"/>
        </w:rPr>
        <w:t xml:space="preserve">Ермолович Д.И. Функционально-семантические особенности индивидуализирующих знаков (на материале наименований лица английского языка): Автореф. дис. … канд. филол. наук. – М., 1981. – 22 с. </w:t>
      </w:r>
    </w:p>
    <w:p w:rsidR="004D4514" w:rsidRDefault="004D4514" w:rsidP="00711835">
      <w:pPr>
        <w:numPr>
          <w:ilvl w:val="0"/>
          <w:numId w:val="55"/>
        </w:numPr>
        <w:suppressAutoHyphens w:val="0"/>
        <w:spacing w:line="360" w:lineRule="auto"/>
        <w:jc w:val="both"/>
        <w:rPr>
          <w:sz w:val="28"/>
          <w:szCs w:val="28"/>
        </w:rPr>
      </w:pPr>
      <w:r>
        <w:rPr>
          <w:sz w:val="28"/>
          <w:szCs w:val="28"/>
        </w:rPr>
        <w:t xml:space="preserve"> </w:t>
      </w:r>
      <w:r>
        <w:rPr>
          <w:sz w:val="28"/>
          <w:szCs w:val="28"/>
          <w:lang w:val="uk-UA"/>
        </w:rPr>
        <w:t xml:space="preserve">Єрмоленко С.С., Харитонова Т.А., Ткаченко О.Б., Яворська Г.М., Ткаченко В.А., Шамота А.М. Мова в культурі народу (план-проспект) // Мовознавство. – 1998. – № 4 – 5 . – С. 3 – 17. </w:t>
      </w:r>
    </w:p>
    <w:p w:rsidR="004D4514" w:rsidRDefault="004D4514" w:rsidP="00711835">
      <w:pPr>
        <w:numPr>
          <w:ilvl w:val="0"/>
          <w:numId w:val="55"/>
        </w:numPr>
        <w:suppressAutoHyphens w:val="0"/>
        <w:spacing w:line="360" w:lineRule="auto"/>
        <w:jc w:val="both"/>
        <w:rPr>
          <w:sz w:val="28"/>
          <w:szCs w:val="28"/>
        </w:rPr>
      </w:pPr>
      <w:r>
        <w:rPr>
          <w:sz w:val="28"/>
          <w:szCs w:val="28"/>
        </w:rPr>
        <w:t xml:space="preserve"> </w:t>
      </w:r>
      <w:r>
        <w:rPr>
          <w:sz w:val="28"/>
          <w:szCs w:val="28"/>
          <w:lang w:val="uk-UA"/>
        </w:rPr>
        <w:t>Жаботинская С.А. Когнитивн</w:t>
      </w:r>
      <w:r>
        <w:rPr>
          <w:sz w:val="28"/>
          <w:szCs w:val="28"/>
        </w:rPr>
        <w:t>ы</w:t>
      </w:r>
      <w:r>
        <w:rPr>
          <w:sz w:val="28"/>
          <w:szCs w:val="28"/>
          <w:lang w:val="uk-UA"/>
        </w:rPr>
        <w:t xml:space="preserve">е и номинативные аспекты класса числительных. – М.: ИЯ РАН, 1992. – 216 с.  </w:t>
      </w:r>
    </w:p>
    <w:p w:rsidR="004D4514" w:rsidRDefault="004D4514" w:rsidP="00711835">
      <w:pPr>
        <w:numPr>
          <w:ilvl w:val="0"/>
          <w:numId w:val="55"/>
        </w:numPr>
        <w:suppressAutoHyphens w:val="0"/>
        <w:spacing w:line="360" w:lineRule="auto"/>
        <w:jc w:val="both"/>
        <w:rPr>
          <w:sz w:val="28"/>
          <w:szCs w:val="28"/>
        </w:rPr>
      </w:pPr>
      <w:r>
        <w:rPr>
          <w:sz w:val="28"/>
          <w:szCs w:val="28"/>
        </w:rPr>
        <w:t xml:space="preserve"> </w:t>
      </w:r>
      <w:r>
        <w:rPr>
          <w:sz w:val="28"/>
          <w:szCs w:val="28"/>
          <w:lang w:val="uk-UA"/>
        </w:rPr>
        <w:t>Жаботинская С.А. К вопросу о принципах построения концептуальной модели языковой номинации // Имя: Слово, словосочетание, предложение, текст (именование на различных уровнях языка). – К.: ИСИО, 1993. – С. 48 – 56.</w:t>
      </w:r>
    </w:p>
    <w:p w:rsidR="004D4514" w:rsidRDefault="004D4514" w:rsidP="00711835">
      <w:pPr>
        <w:numPr>
          <w:ilvl w:val="0"/>
          <w:numId w:val="55"/>
        </w:numPr>
        <w:suppressAutoHyphens w:val="0"/>
        <w:spacing w:line="360" w:lineRule="auto"/>
        <w:jc w:val="both"/>
        <w:rPr>
          <w:sz w:val="28"/>
          <w:szCs w:val="28"/>
        </w:rPr>
      </w:pPr>
      <w:r>
        <w:rPr>
          <w:sz w:val="28"/>
          <w:szCs w:val="28"/>
        </w:rPr>
        <w:t xml:space="preserve"> Жаботинская С.А. Когнитивная лингвистика: к вопросу об уровнях концептуальных моделей // В</w:t>
      </w:r>
      <w:r>
        <w:rPr>
          <w:sz w:val="28"/>
          <w:szCs w:val="28"/>
          <w:lang w:val="uk-UA"/>
        </w:rPr>
        <w:t>існик Черкаського університету: Серія “Філологічні науки”. – 1997. – Вип. 3. – С. 3 – 11.</w:t>
      </w:r>
    </w:p>
    <w:p w:rsidR="004D4514" w:rsidRDefault="004D4514" w:rsidP="00711835">
      <w:pPr>
        <w:numPr>
          <w:ilvl w:val="0"/>
          <w:numId w:val="55"/>
        </w:numPr>
        <w:suppressAutoHyphens w:val="0"/>
        <w:spacing w:line="360" w:lineRule="auto"/>
        <w:jc w:val="both"/>
        <w:rPr>
          <w:sz w:val="28"/>
          <w:szCs w:val="28"/>
        </w:rPr>
      </w:pPr>
      <w:r>
        <w:rPr>
          <w:sz w:val="28"/>
          <w:szCs w:val="28"/>
        </w:rPr>
        <w:t xml:space="preserve"> </w:t>
      </w:r>
      <w:r>
        <w:rPr>
          <w:sz w:val="28"/>
          <w:szCs w:val="28"/>
          <w:lang w:val="uk-UA"/>
        </w:rPr>
        <w:t>Жаботинская С.А. Концептуальный анализ: типы фреймов // Вісник Черкаського ун-ту. Серія Філологічні науки. – Черкаси: Сіяч. - 1999. – Вип. 11. – С. 12 – 25.</w:t>
      </w:r>
    </w:p>
    <w:p w:rsidR="004D4514" w:rsidRDefault="004D4514" w:rsidP="00711835">
      <w:pPr>
        <w:numPr>
          <w:ilvl w:val="0"/>
          <w:numId w:val="55"/>
        </w:numPr>
        <w:suppressAutoHyphens w:val="0"/>
        <w:spacing w:line="360" w:lineRule="auto"/>
        <w:jc w:val="both"/>
        <w:rPr>
          <w:sz w:val="28"/>
          <w:szCs w:val="28"/>
        </w:rPr>
      </w:pPr>
      <w:r>
        <w:rPr>
          <w:sz w:val="28"/>
          <w:szCs w:val="28"/>
        </w:rPr>
        <w:t xml:space="preserve"> </w:t>
      </w:r>
      <w:r>
        <w:rPr>
          <w:sz w:val="28"/>
          <w:szCs w:val="28"/>
          <w:lang w:val="uk-UA"/>
        </w:rPr>
        <w:t>Жаботинская С.А. Концептуальный анализ языка: фреймовые сети // Мова. Збірник наукових праць. – Одесса: Одеський держ. ун-т, 2003. – С. 1 – 26.</w:t>
      </w:r>
    </w:p>
    <w:p w:rsidR="004D4514" w:rsidRDefault="004D4514" w:rsidP="00711835">
      <w:pPr>
        <w:numPr>
          <w:ilvl w:val="0"/>
          <w:numId w:val="55"/>
        </w:numPr>
        <w:suppressAutoHyphens w:val="0"/>
        <w:spacing w:line="360" w:lineRule="auto"/>
        <w:jc w:val="both"/>
        <w:rPr>
          <w:sz w:val="28"/>
          <w:szCs w:val="28"/>
        </w:rPr>
      </w:pPr>
      <w:r>
        <w:rPr>
          <w:sz w:val="28"/>
          <w:szCs w:val="28"/>
        </w:rPr>
        <w:t xml:space="preserve"> </w:t>
      </w:r>
      <w:r>
        <w:rPr>
          <w:sz w:val="28"/>
          <w:szCs w:val="28"/>
          <w:lang w:val="uk-UA"/>
        </w:rPr>
        <w:t xml:space="preserve">Жайворонок В.В. Українська етнолінгвістика: Нариси: Навч. посіб. для студ. вищ. навч. закл. – К.: Довіра, 2007. – 262 с. – Бібліогр..: с. 249-261.  </w:t>
      </w:r>
    </w:p>
    <w:p w:rsidR="004D4514" w:rsidRDefault="004D4514" w:rsidP="00711835">
      <w:pPr>
        <w:numPr>
          <w:ilvl w:val="0"/>
          <w:numId w:val="55"/>
        </w:numPr>
        <w:suppressAutoHyphens w:val="0"/>
        <w:spacing w:line="360" w:lineRule="auto"/>
        <w:jc w:val="both"/>
        <w:rPr>
          <w:sz w:val="28"/>
          <w:szCs w:val="28"/>
        </w:rPr>
      </w:pPr>
      <w:r>
        <w:rPr>
          <w:sz w:val="28"/>
          <w:szCs w:val="28"/>
        </w:rPr>
        <w:t xml:space="preserve"> </w:t>
      </w:r>
      <w:r>
        <w:rPr>
          <w:sz w:val="28"/>
          <w:szCs w:val="28"/>
          <w:lang w:val="uk-UA"/>
        </w:rPr>
        <w:t>Жоржолиани Д.А. Некоторые проблемы фразеологической номинации в ономасиологическом аспекте // Фразеологическая номинация в статике и динамике: Сб. науч. тр. МГИИЯ им. М.Тореза. – Вып. 311. – М., 1988. – С. 12 – 22.</w:t>
      </w:r>
    </w:p>
    <w:p w:rsidR="004D4514" w:rsidRDefault="004D4514" w:rsidP="00711835">
      <w:pPr>
        <w:numPr>
          <w:ilvl w:val="0"/>
          <w:numId w:val="55"/>
        </w:numPr>
        <w:suppressAutoHyphens w:val="0"/>
        <w:spacing w:line="360" w:lineRule="auto"/>
        <w:jc w:val="both"/>
        <w:rPr>
          <w:sz w:val="28"/>
          <w:szCs w:val="28"/>
        </w:rPr>
      </w:pPr>
      <w:r>
        <w:rPr>
          <w:sz w:val="28"/>
          <w:szCs w:val="28"/>
        </w:rPr>
        <w:lastRenderedPageBreak/>
        <w:t xml:space="preserve"> Заботкина В.И. Культурный контекст и лексикон // Английский лексикон в лингвистическом и культурологическом пространстве: Сб. науч. тр. МГЛУ. – М, 1992. – Вып. 400.– С. 75 – 84. </w:t>
      </w:r>
    </w:p>
    <w:p w:rsidR="004D4514" w:rsidRDefault="004D4514" w:rsidP="00711835">
      <w:pPr>
        <w:numPr>
          <w:ilvl w:val="0"/>
          <w:numId w:val="55"/>
        </w:numPr>
        <w:suppressAutoHyphens w:val="0"/>
        <w:spacing w:line="360" w:lineRule="auto"/>
        <w:jc w:val="both"/>
        <w:rPr>
          <w:sz w:val="28"/>
          <w:szCs w:val="28"/>
        </w:rPr>
      </w:pPr>
      <w:r>
        <w:rPr>
          <w:sz w:val="28"/>
          <w:szCs w:val="28"/>
        </w:rPr>
        <w:t xml:space="preserve"> Забуранна</w:t>
      </w:r>
      <w:r>
        <w:rPr>
          <w:sz w:val="28"/>
          <w:szCs w:val="28"/>
          <w:lang w:val="uk-UA"/>
        </w:rPr>
        <w:t xml:space="preserve"> О.В. Антропоцентризм у сфері фразеологічного значення (на матеріалі перської та української мов) // Мовознавство. – 2003. - №1. – С. 55 – 59.</w:t>
      </w:r>
      <w:r>
        <w:rPr>
          <w:sz w:val="28"/>
          <w:szCs w:val="28"/>
        </w:rPr>
        <w:t xml:space="preserve"> </w:t>
      </w:r>
    </w:p>
    <w:p w:rsidR="004D4514" w:rsidRDefault="004D4514" w:rsidP="00711835">
      <w:pPr>
        <w:numPr>
          <w:ilvl w:val="0"/>
          <w:numId w:val="55"/>
        </w:numPr>
        <w:suppressAutoHyphens w:val="0"/>
        <w:spacing w:line="360" w:lineRule="auto"/>
        <w:jc w:val="both"/>
        <w:rPr>
          <w:sz w:val="28"/>
          <w:szCs w:val="28"/>
        </w:rPr>
      </w:pPr>
      <w:r>
        <w:rPr>
          <w:sz w:val="28"/>
          <w:szCs w:val="28"/>
        </w:rPr>
        <w:t xml:space="preserve">Зайцев А.Б. Понятие фоновых знаний и некоторые особенности их вербализации // Тезисы докладов Третьей Международной конференции “Стилистика и теория языковой коммуникации”, посвященной 100-летию </w:t>
      </w:r>
      <w:r>
        <w:rPr>
          <w:sz w:val="28"/>
          <w:szCs w:val="28"/>
          <w:lang w:val="en-US"/>
        </w:rPr>
        <w:t xml:space="preserve">И.Р.Гальперина 20-21 апреля 2005 г. – М., 2005. – </w:t>
      </w:r>
      <w:proofErr w:type="gramStart"/>
      <w:r>
        <w:rPr>
          <w:sz w:val="28"/>
          <w:szCs w:val="28"/>
          <w:lang w:val="en-US"/>
        </w:rPr>
        <w:t>С. 30</w:t>
      </w:r>
      <w:proofErr w:type="gramEnd"/>
      <w:r>
        <w:rPr>
          <w:sz w:val="28"/>
          <w:szCs w:val="28"/>
          <w:lang w:val="en-US"/>
        </w:rPr>
        <w:t xml:space="preserve"> – 31.</w:t>
      </w:r>
    </w:p>
    <w:p w:rsidR="004D4514" w:rsidRDefault="004D4514" w:rsidP="00711835">
      <w:pPr>
        <w:numPr>
          <w:ilvl w:val="0"/>
          <w:numId w:val="55"/>
        </w:numPr>
        <w:suppressAutoHyphens w:val="0"/>
        <w:spacing w:line="360" w:lineRule="auto"/>
        <w:jc w:val="both"/>
        <w:rPr>
          <w:sz w:val="28"/>
          <w:szCs w:val="28"/>
        </w:rPr>
      </w:pPr>
      <w:r>
        <w:rPr>
          <w:sz w:val="28"/>
          <w:szCs w:val="28"/>
          <w:lang w:val="uk-UA"/>
        </w:rPr>
        <w:t>Зубач О.А. Національно-культурна своєрідність семантики фразеологічних одиниць з колористичним компонентом у сучасній німецькій мові: Дис. … канд. філол. наук: 10.02.04/ Донецький національний університет. – Луцьк, 2007. – 229 с.</w:t>
      </w:r>
    </w:p>
    <w:p w:rsidR="004D4514" w:rsidRDefault="004D4514" w:rsidP="00711835">
      <w:pPr>
        <w:numPr>
          <w:ilvl w:val="0"/>
          <w:numId w:val="55"/>
        </w:numPr>
        <w:suppressAutoHyphens w:val="0"/>
        <w:spacing w:line="360" w:lineRule="auto"/>
        <w:jc w:val="both"/>
        <w:rPr>
          <w:sz w:val="28"/>
          <w:szCs w:val="28"/>
        </w:rPr>
      </w:pPr>
      <w:r>
        <w:rPr>
          <w:sz w:val="28"/>
          <w:szCs w:val="28"/>
        </w:rPr>
        <w:t>Зыкова И.В. Способы конструирования гендера в английской фразеологии. – М.: Эдиториал УРСС, 2003. – 232 с.</w:t>
      </w:r>
    </w:p>
    <w:p w:rsidR="004D4514" w:rsidRDefault="004D4514" w:rsidP="00711835">
      <w:pPr>
        <w:numPr>
          <w:ilvl w:val="0"/>
          <w:numId w:val="55"/>
        </w:numPr>
        <w:suppressAutoHyphens w:val="0"/>
        <w:spacing w:line="360" w:lineRule="auto"/>
        <w:jc w:val="both"/>
        <w:rPr>
          <w:sz w:val="28"/>
          <w:szCs w:val="28"/>
        </w:rPr>
      </w:pPr>
      <w:r>
        <w:rPr>
          <w:sz w:val="28"/>
          <w:szCs w:val="28"/>
        </w:rPr>
        <w:t xml:space="preserve">Иванцова Е.В. Семантическая трансформация имени собственного в лексике и фразеологии современного русского языка // Семантика языковых </w:t>
      </w:r>
      <w:proofErr w:type="gramStart"/>
      <w:r>
        <w:rPr>
          <w:sz w:val="28"/>
          <w:szCs w:val="28"/>
        </w:rPr>
        <w:t>единиц:  Доклады</w:t>
      </w:r>
      <w:proofErr w:type="gramEnd"/>
      <w:r>
        <w:rPr>
          <w:sz w:val="28"/>
          <w:szCs w:val="28"/>
        </w:rPr>
        <w:t xml:space="preserve"> 5 Международной конференции. – Т.1. – М.: Физкультура, образование, наука, 1996. – С. 141 – 143. </w:t>
      </w:r>
    </w:p>
    <w:p w:rsidR="004D4514" w:rsidRDefault="004D4514" w:rsidP="00711835">
      <w:pPr>
        <w:numPr>
          <w:ilvl w:val="0"/>
          <w:numId w:val="55"/>
        </w:numPr>
        <w:suppressAutoHyphens w:val="0"/>
        <w:spacing w:line="360" w:lineRule="auto"/>
        <w:jc w:val="both"/>
        <w:rPr>
          <w:sz w:val="28"/>
          <w:szCs w:val="28"/>
        </w:rPr>
      </w:pPr>
      <w:r>
        <w:rPr>
          <w:sz w:val="28"/>
          <w:szCs w:val="28"/>
        </w:rPr>
        <w:t xml:space="preserve">Иевлева М.Х. Базисные концепты ментального мира человека (на материале тавтологий типа жизнь есть жизнь). – Уфа: РИО БашГУ, 2002. – 140 с. </w:t>
      </w:r>
      <w:r>
        <w:rPr>
          <w:sz w:val="28"/>
          <w:szCs w:val="28"/>
          <w:lang w:val="uk-UA"/>
        </w:rPr>
        <w:t xml:space="preserve">  </w:t>
      </w:r>
    </w:p>
    <w:p w:rsidR="004D4514" w:rsidRDefault="004D4514" w:rsidP="00711835">
      <w:pPr>
        <w:numPr>
          <w:ilvl w:val="0"/>
          <w:numId w:val="55"/>
        </w:numPr>
        <w:suppressAutoHyphens w:val="0"/>
        <w:spacing w:line="360" w:lineRule="auto"/>
        <w:jc w:val="both"/>
        <w:rPr>
          <w:sz w:val="28"/>
          <w:szCs w:val="28"/>
        </w:rPr>
      </w:pPr>
      <w:r>
        <w:rPr>
          <w:sz w:val="28"/>
          <w:szCs w:val="28"/>
          <w:lang w:val="uk-UA"/>
        </w:rPr>
        <w:t xml:space="preserve">Иная ментальность / В.И. Карасик, О.Г. Прохвачева, Я.В. Зубкова, Э.В. Грабарова. – М.: Гнозис, 2005. – 352 с. </w:t>
      </w:r>
    </w:p>
    <w:p w:rsidR="004D4514" w:rsidRDefault="004D4514" w:rsidP="00711835">
      <w:pPr>
        <w:numPr>
          <w:ilvl w:val="0"/>
          <w:numId w:val="55"/>
        </w:numPr>
        <w:suppressAutoHyphens w:val="0"/>
        <w:spacing w:line="360" w:lineRule="auto"/>
        <w:jc w:val="both"/>
        <w:rPr>
          <w:sz w:val="28"/>
          <w:szCs w:val="28"/>
        </w:rPr>
      </w:pPr>
      <w:r>
        <w:rPr>
          <w:sz w:val="28"/>
          <w:szCs w:val="28"/>
        </w:rPr>
        <w:t>Каплуненко А.М. Историко-функциональный аспект идиоматики. – М.: МГЛУ, 1992. – 384 с.</w:t>
      </w:r>
    </w:p>
    <w:p w:rsidR="004D4514" w:rsidRDefault="004D4514" w:rsidP="00711835">
      <w:pPr>
        <w:numPr>
          <w:ilvl w:val="0"/>
          <w:numId w:val="55"/>
        </w:numPr>
        <w:suppressAutoHyphens w:val="0"/>
        <w:spacing w:line="360" w:lineRule="auto"/>
        <w:jc w:val="both"/>
        <w:rPr>
          <w:sz w:val="28"/>
          <w:szCs w:val="28"/>
        </w:rPr>
      </w:pPr>
      <w:r>
        <w:rPr>
          <w:sz w:val="28"/>
          <w:szCs w:val="28"/>
        </w:rPr>
        <w:t>Капранов О.П. Взаємодія словотвірних моделей метонімії та метафори у теорії “</w:t>
      </w:r>
      <w:r>
        <w:rPr>
          <w:sz w:val="28"/>
          <w:szCs w:val="28"/>
          <w:lang w:val="uk-UA"/>
        </w:rPr>
        <w:t>концептуальної інтеграції</w:t>
      </w:r>
      <w:r>
        <w:rPr>
          <w:sz w:val="28"/>
          <w:szCs w:val="28"/>
        </w:rPr>
        <w:t xml:space="preserve">” (на матеріалі похідних іменників німецької мови) // Науковий вісник кафедри ЮНЕСКО Київського національного лінгвістичного університету. – Серія Філологія. – 2002. – Вип. 6. – С. 182 – 188. </w:t>
      </w:r>
    </w:p>
    <w:p w:rsidR="004D4514" w:rsidRDefault="004D4514" w:rsidP="00711835">
      <w:pPr>
        <w:numPr>
          <w:ilvl w:val="0"/>
          <w:numId w:val="55"/>
        </w:numPr>
        <w:suppressAutoHyphens w:val="0"/>
        <w:spacing w:line="360" w:lineRule="auto"/>
        <w:jc w:val="both"/>
        <w:rPr>
          <w:sz w:val="28"/>
          <w:szCs w:val="28"/>
        </w:rPr>
      </w:pPr>
      <w:r>
        <w:rPr>
          <w:sz w:val="28"/>
          <w:szCs w:val="28"/>
        </w:rPr>
        <w:lastRenderedPageBreak/>
        <w:t xml:space="preserve">Карасик В.И. Культурные доминанты в языке // Языковая личность: культурные концепты. – Волгоград-Архангельск: Волгоградский пед. университет им. А.С.Серафимовича, 1996. – С. 3 – 16. </w:t>
      </w:r>
    </w:p>
    <w:p w:rsidR="004D4514" w:rsidRDefault="004D4514" w:rsidP="00711835">
      <w:pPr>
        <w:numPr>
          <w:ilvl w:val="0"/>
          <w:numId w:val="55"/>
        </w:numPr>
        <w:suppressAutoHyphens w:val="0"/>
        <w:spacing w:line="360" w:lineRule="auto"/>
        <w:jc w:val="both"/>
        <w:rPr>
          <w:sz w:val="28"/>
          <w:szCs w:val="28"/>
        </w:rPr>
      </w:pPr>
      <w:r>
        <w:rPr>
          <w:sz w:val="28"/>
          <w:szCs w:val="28"/>
        </w:rPr>
        <w:t>Карасик В.И. Языковой круг: личность, концепты, дискурс. – Волгоград: Перемена, 2002. – 477 с.</w:t>
      </w:r>
    </w:p>
    <w:p w:rsidR="004D4514" w:rsidRDefault="004D4514" w:rsidP="00711835">
      <w:pPr>
        <w:numPr>
          <w:ilvl w:val="0"/>
          <w:numId w:val="55"/>
        </w:numPr>
        <w:suppressAutoHyphens w:val="0"/>
        <w:spacing w:line="360" w:lineRule="auto"/>
        <w:jc w:val="both"/>
        <w:rPr>
          <w:sz w:val="28"/>
          <w:szCs w:val="28"/>
        </w:rPr>
      </w:pPr>
      <w:r>
        <w:rPr>
          <w:sz w:val="28"/>
          <w:szCs w:val="28"/>
        </w:rPr>
        <w:t xml:space="preserve">Караулов Ю.Н. Общая и русская идеография. – М.: Наука, 1976. – 355 с. </w:t>
      </w:r>
    </w:p>
    <w:p w:rsidR="004D4514" w:rsidRDefault="004D4514" w:rsidP="00711835">
      <w:pPr>
        <w:numPr>
          <w:ilvl w:val="0"/>
          <w:numId w:val="55"/>
        </w:numPr>
        <w:suppressAutoHyphens w:val="0"/>
        <w:spacing w:line="360" w:lineRule="auto"/>
        <w:jc w:val="both"/>
        <w:rPr>
          <w:sz w:val="28"/>
          <w:szCs w:val="28"/>
        </w:rPr>
      </w:pPr>
      <w:r>
        <w:rPr>
          <w:sz w:val="28"/>
          <w:szCs w:val="28"/>
        </w:rPr>
        <w:t>Караулов Ю.Н. Русский язык и языковая личность. – М.: Наука, 1987. – 263 с.</w:t>
      </w:r>
    </w:p>
    <w:p w:rsidR="004D4514" w:rsidRDefault="004D4514" w:rsidP="00711835">
      <w:pPr>
        <w:numPr>
          <w:ilvl w:val="0"/>
          <w:numId w:val="55"/>
        </w:numPr>
        <w:suppressAutoHyphens w:val="0"/>
        <w:spacing w:line="360" w:lineRule="auto"/>
        <w:jc w:val="both"/>
        <w:rPr>
          <w:sz w:val="28"/>
          <w:szCs w:val="28"/>
        </w:rPr>
      </w:pPr>
      <w:r>
        <w:rPr>
          <w:sz w:val="28"/>
          <w:szCs w:val="28"/>
        </w:rPr>
        <w:t>Караулов Ю.Н. Языковая личность и национальный характер // Современная наука. Познание человека. – М.: Наука, 1988. – С. 182 - 189.</w:t>
      </w:r>
    </w:p>
    <w:p w:rsidR="004D4514" w:rsidRDefault="004D4514" w:rsidP="00711835">
      <w:pPr>
        <w:numPr>
          <w:ilvl w:val="0"/>
          <w:numId w:val="55"/>
        </w:numPr>
        <w:suppressAutoHyphens w:val="0"/>
        <w:spacing w:line="360" w:lineRule="auto"/>
        <w:jc w:val="both"/>
        <w:rPr>
          <w:sz w:val="28"/>
          <w:szCs w:val="28"/>
        </w:rPr>
      </w:pPr>
      <w:r>
        <w:rPr>
          <w:sz w:val="28"/>
          <w:szCs w:val="28"/>
        </w:rPr>
        <w:t>Караулов Ю.Н. Показатели национального менталитета в ассоциативно-вербальной сети // Языковое сознание и образ мира. Сб. статей / Отв. Ред. Н.В.Уфимцева. – М., 2000. – С. 191 –206.</w:t>
      </w:r>
    </w:p>
    <w:p w:rsidR="004D4514" w:rsidRDefault="004D4514" w:rsidP="00711835">
      <w:pPr>
        <w:numPr>
          <w:ilvl w:val="0"/>
          <w:numId w:val="55"/>
        </w:numPr>
        <w:suppressAutoHyphens w:val="0"/>
        <w:spacing w:line="360" w:lineRule="auto"/>
        <w:jc w:val="both"/>
        <w:rPr>
          <w:sz w:val="28"/>
          <w:szCs w:val="28"/>
        </w:rPr>
      </w:pPr>
      <w:r>
        <w:rPr>
          <w:sz w:val="28"/>
          <w:szCs w:val="28"/>
        </w:rPr>
        <w:t xml:space="preserve">Караулов Ю.Н. Об эквивалентности когнитивных единиц в двух режимах работы языкового сознания // Тезисы докладов Третьей Международной конференции “Стилистика и теория языковой коммуникации”, посвященной 100-летию </w:t>
      </w:r>
      <w:r>
        <w:rPr>
          <w:sz w:val="28"/>
          <w:szCs w:val="28"/>
          <w:lang w:val="en-US"/>
        </w:rPr>
        <w:t xml:space="preserve">И.Р.Гальперина 20-21 апреля 2005 г. – М., 2005. – </w:t>
      </w:r>
      <w:proofErr w:type="gramStart"/>
      <w:r>
        <w:rPr>
          <w:sz w:val="28"/>
          <w:szCs w:val="28"/>
          <w:lang w:val="en-US"/>
        </w:rPr>
        <w:t>С. 13</w:t>
      </w:r>
      <w:proofErr w:type="gramEnd"/>
      <w:r>
        <w:rPr>
          <w:sz w:val="28"/>
          <w:szCs w:val="28"/>
          <w:lang w:val="en-US"/>
        </w:rPr>
        <w:t xml:space="preserve"> – 16.</w:t>
      </w:r>
    </w:p>
    <w:p w:rsidR="004D4514" w:rsidRDefault="004D4514" w:rsidP="00711835">
      <w:pPr>
        <w:pStyle w:val="afffffff5"/>
        <w:numPr>
          <w:ilvl w:val="0"/>
          <w:numId w:val="55"/>
        </w:numPr>
        <w:suppressAutoHyphens w:val="0"/>
        <w:spacing w:after="0" w:line="360" w:lineRule="auto"/>
        <w:jc w:val="both"/>
        <w:rPr>
          <w:szCs w:val="28"/>
        </w:rPr>
      </w:pPr>
      <w:r>
        <w:rPr>
          <w:szCs w:val="28"/>
        </w:rPr>
        <w:t>Карпова О.М., Бурлакова М.В. О создании учебного культуроведческого словаря британского варианта английского языка // Вестник МГУ. Серия Лингвистика и межкультурная коммуникация. – 2005. - № 2. – С. 191 – 206.</w:t>
      </w:r>
    </w:p>
    <w:p w:rsidR="004D4514" w:rsidRDefault="004D4514" w:rsidP="00711835">
      <w:pPr>
        <w:numPr>
          <w:ilvl w:val="0"/>
          <w:numId w:val="55"/>
        </w:numPr>
        <w:suppressAutoHyphens w:val="0"/>
        <w:spacing w:line="360" w:lineRule="auto"/>
        <w:jc w:val="both"/>
        <w:rPr>
          <w:sz w:val="28"/>
          <w:szCs w:val="28"/>
        </w:rPr>
      </w:pPr>
      <w:r>
        <w:rPr>
          <w:sz w:val="28"/>
          <w:szCs w:val="28"/>
        </w:rPr>
        <w:t xml:space="preserve">Касарес Х. Введение в современную лексикографию. – М.: Иностранная литература, 1958. </w:t>
      </w:r>
    </w:p>
    <w:p w:rsidR="004D4514" w:rsidRDefault="004D4514" w:rsidP="00711835">
      <w:pPr>
        <w:numPr>
          <w:ilvl w:val="0"/>
          <w:numId w:val="55"/>
        </w:numPr>
        <w:suppressAutoHyphens w:val="0"/>
        <w:spacing w:line="360" w:lineRule="auto"/>
        <w:jc w:val="both"/>
        <w:rPr>
          <w:sz w:val="28"/>
          <w:szCs w:val="28"/>
          <w:lang w:val="uk-UA"/>
        </w:rPr>
      </w:pPr>
      <w:r>
        <w:rPr>
          <w:sz w:val="28"/>
          <w:szCs w:val="28"/>
          <w:lang w:val="uk-UA"/>
        </w:rPr>
        <w:t>Кирилова В.М. Спрямованість оцінки у синонімії (на мат. прикметників сучасної англійської мови): Автореф. дис…канд. філол. наук: 10.02.04 / Київ. держ. ун-т ім.Т.Шевченка. – К., 1996. – 24 с.</w:t>
      </w:r>
    </w:p>
    <w:p w:rsidR="004D4514" w:rsidRDefault="004D4514" w:rsidP="00711835">
      <w:pPr>
        <w:numPr>
          <w:ilvl w:val="0"/>
          <w:numId w:val="55"/>
        </w:numPr>
        <w:suppressAutoHyphens w:val="0"/>
        <w:spacing w:line="360" w:lineRule="auto"/>
        <w:jc w:val="both"/>
        <w:rPr>
          <w:sz w:val="28"/>
          <w:szCs w:val="28"/>
        </w:rPr>
      </w:pPr>
      <w:r>
        <w:rPr>
          <w:sz w:val="28"/>
          <w:szCs w:val="28"/>
        </w:rPr>
        <w:t xml:space="preserve">Кириозе З.И. О национальной концептосфере // Филология и культура: Материалы </w:t>
      </w:r>
      <w:r>
        <w:rPr>
          <w:sz w:val="28"/>
          <w:szCs w:val="28"/>
          <w:lang w:val="uk-UA"/>
        </w:rPr>
        <w:t>ІІІ</w:t>
      </w:r>
      <w:r>
        <w:rPr>
          <w:sz w:val="28"/>
          <w:szCs w:val="28"/>
        </w:rPr>
        <w:t xml:space="preserve">-й международной научной конференции 16 – 18 мая 2001 г. / Отв. Ред. Н.Н.Болдырев; Ред. </w:t>
      </w:r>
      <w:proofErr w:type="gramStart"/>
      <w:r>
        <w:rPr>
          <w:sz w:val="28"/>
          <w:szCs w:val="28"/>
        </w:rPr>
        <w:t>кол.:</w:t>
      </w:r>
      <w:proofErr w:type="gramEnd"/>
      <w:r>
        <w:rPr>
          <w:sz w:val="28"/>
          <w:szCs w:val="28"/>
        </w:rPr>
        <w:t xml:space="preserve"> Е.С.Кубрякова, Т.А.Фесенко, Е.В.Милосердова, В.Б.Гольдберг и др.: В 3-х ч. – Ч.2. – Тамбов: Изд-во ТГУ им. Г.Р.Державина, 2001. – С. 80 – 82.   </w:t>
      </w:r>
    </w:p>
    <w:p w:rsidR="004D4514" w:rsidRDefault="004D4514" w:rsidP="00711835">
      <w:pPr>
        <w:numPr>
          <w:ilvl w:val="0"/>
          <w:numId w:val="55"/>
        </w:numPr>
        <w:suppressAutoHyphens w:val="0"/>
        <w:spacing w:line="360" w:lineRule="auto"/>
        <w:jc w:val="both"/>
        <w:rPr>
          <w:sz w:val="28"/>
          <w:szCs w:val="28"/>
        </w:rPr>
      </w:pPr>
      <w:r>
        <w:rPr>
          <w:sz w:val="28"/>
          <w:szCs w:val="28"/>
        </w:rPr>
        <w:t>Киселева Л.А. Вопросы теории речевого воздействия. – Л.: ЛГУ, 1978.</w:t>
      </w:r>
    </w:p>
    <w:p w:rsidR="004D4514" w:rsidRDefault="004D4514" w:rsidP="00711835">
      <w:pPr>
        <w:numPr>
          <w:ilvl w:val="0"/>
          <w:numId w:val="55"/>
        </w:numPr>
        <w:suppressAutoHyphens w:val="0"/>
        <w:spacing w:line="360" w:lineRule="auto"/>
        <w:jc w:val="both"/>
        <w:rPr>
          <w:sz w:val="28"/>
          <w:szCs w:val="28"/>
        </w:rPr>
      </w:pPr>
      <w:r>
        <w:rPr>
          <w:sz w:val="28"/>
          <w:szCs w:val="28"/>
        </w:rPr>
        <w:lastRenderedPageBreak/>
        <w:t xml:space="preserve">Кобозева И.М. К формальной репрезентации метафор в рамках когнитивного подхода к языку </w:t>
      </w:r>
      <w:r>
        <w:rPr>
          <w:b/>
          <w:bCs/>
          <w:color w:val="000000"/>
          <w:sz w:val="28"/>
          <w:szCs w:val="28"/>
        </w:rPr>
        <w:t xml:space="preserve">// </w:t>
      </w:r>
      <w:hyperlink r:id="rId16" w:history="1">
        <w:r>
          <w:rPr>
            <w:rStyle w:val="af0"/>
            <w:color w:val="000000"/>
            <w:sz w:val="28"/>
            <w:szCs w:val="28"/>
          </w:rPr>
          <w:t>kobozeva@philol.msu.ru</w:t>
        </w:r>
      </w:hyperlink>
    </w:p>
    <w:p w:rsidR="004D4514" w:rsidRDefault="004D4514" w:rsidP="00711835">
      <w:pPr>
        <w:numPr>
          <w:ilvl w:val="0"/>
          <w:numId w:val="55"/>
        </w:numPr>
        <w:suppressAutoHyphens w:val="0"/>
        <w:spacing w:line="360" w:lineRule="auto"/>
        <w:jc w:val="both"/>
        <w:rPr>
          <w:sz w:val="28"/>
          <w:szCs w:val="28"/>
        </w:rPr>
      </w:pPr>
      <w:r>
        <w:rPr>
          <w:color w:val="000000"/>
          <w:sz w:val="28"/>
          <w:szCs w:val="28"/>
        </w:rPr>
        <w:t xml:space="preserve">Кобякова </w:t>
      </w:r>
      <w:r>
        <w:rPr>
          <w:color w:val="000000"/>
          <w:sz w:val="28"/>
          <w:szCs w:val="28"/>
          <w:lang w:val="uk-UA"/>
        </w:rPr>
        <w:t>І</w:t>
      </w:r>
      <w:r>
        <w:rPr>
          <w:color w:val="000000"/>
          <w:sz w:val="28"/>
          <w:szCs w:val="28"/>
        </w:rPr>
        <w:t>.К.</w:t>
      </w:r>
      <w:r>
        <w:rPr>
          <w:color w:val="000000"/>
          <w:sz w:val="28"/>
          <w:szCs w:val="28"/>
          <w:lang w:val="uk-UA"/>
        </w:rPr>
        <w:t xml:space="preserve"> Креативне конструювання вторинних утворень в англомовному художньому дискурсі: Монографія. – Вінниця: Нова книга, 2007. – 128 с.</w:t>
      </w:r>
      <w:r>
        <w:rPr>
          <w:color w:val="000000"/>
          <w:sz w:val="28"/>
          <w:szCs w:val="28"/>
        </w:rPr>
        <w:t xml:space="preserve"> </w:t>
      </w:r>
    </w:p>
    <w:p w:rsidR="004D4514" w:rsidRDefault="004D4514" w:rsidP="00711835">
      <w:pPr>
        <w:numPr>
          <w:ilvl w:val="0"/>
          <w:numId w:val="55"/>
        </w:numPr>
        <w:suppressAutoHyphens w:val="0"/>
        <w:spacing w:line="360" w:lineRule="auto"/>
        <w:jc w:val="both"/>
        <w:rPr>
          <w:sz w:val="28"/>
          <w:szCs w:val="28"/>
        </w:rPr>
      </w:pPr>
      <w:r>
        <w:rPr>
          <w:sz w:val="28"/>
          <w:szCs w:val="28"/>
        </w:rPr>
        <w:t xml:space="preserve">Ковалева Л.В. Фразеологизм в когнитивном аспекте // Гуманитаризация обучения и актуальные проблемы лингвистики. Межвуз. сб. науч. тр. – Воронеж: ВГУ, 2001. – С. 51 – 55.  </w:t>
      </w:r>
    </w:p>
    <w:p w:rsidR="004D4514" w:rsidRDefault="004D4514" w:rsidP="00711835">
      <w:pPr>
        <w:pStyle w:val="afffffff5"/>
        <w:numPr>
          <w:ilvl w:val="0"/>
          <w:numId w:val="55"/>
        </w:numPr>
        <w:suppressAutoHyphens w:val="0"/>
        <w:spacing w:after="0" w:line="360" w:lineRule="auto"/>
        <w:jc w:val="both"/>
        <w:rPr>
          <w:szCs w:val="28"/>
        </w:rPr>
      </w:pPr>
      <w:r>
        <w:rPr>
          <w:szCs w:val="28"/>
        </w:rPr>
        <w:t>Ковшова М.Л. Культурно-национальная специфика фразеологических единиц (когнитивные аспекты): Автореф. дис. … канд. филол. наук: 10.02.04 / Институт языкознания РАН.</w:t>
      </w:r>
      <w:r>
        <w:rPr>
          <w:szCs w:val="28"/>
          <w:lang w:val="uk-UA"/>
        </w:rPr>
        <w:t xml:space="preserve"> </w:t>
      </w:r>
      <w:r>
        <w:rPr>
          <w:szCs w:val="28"/>
        </w:rPr>
        <w:t>– М</w:t>
      </w:r>
      <w:r>
        <w:rPr>
          <w:szCs w:val="28"/>
          <w:lang w:val="uk-UA"/>
        </w:rPr>
        <w:t>осква</w:t>
      </w:r>
      <w:r>
        <w:rPr>
          <w:szCs w:val="28"/>
        </w:rPr>
        <w:t>, 1996. – 22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Кожина М.Н. </w:t>
      </w:r>
      <w:r>
        <w:rPr>
          <w:szCs w:val="28"/>
          <w:lang w:val="uk-UA"/>
        </w:rPr>
        <w:t>Стилистика русского яз</w:t>
      </w:r>
      <w:r>
        <w:rPr>
          <w:szCs w:val="28"/>
        </w:rPr>
        <w:t>ыка. – М.: Просвещение, 1993. – 223 c.</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Колегаева И.М. Текст как единица научной и художественной коммуникации. – Одесса: Изд-во ОГУ, 1991. – 124 с. </w:t>
      </w:r>
    </w:p>
    <w:p w:rsidR="004D4514" w:rsidRDefault="004D4514" w:rsidP="00711835">
      <w:pPr>
        <w:pStyle w:val="afffffff5"/>
        <w:numPr>
          <w:ilvl w:val="0"/>
          <w:numId w:val="55"/>
        </w:numPr>
        <w:suppressAutoHyphens w:val="0"/>
        <w:spacing w:after="0" w:line="360" w:lineRule="auto"/>
        <w:jc w:val="both"/>
        <w:rPr>
          <w:szCs w:val="28"/>
        </w:rPr>
      </w:pPr>
      <w:r>
        <w:rPr>
          <w:szCs w:val="28"/>
        </w:rPr>
        <w:t>Колесник С.Н. Оценочные номинации и их функционирование в тексте (на материале английского языка): Автореф. дис… канд. филол. наук: 10.02.04 / Киевский гос. ун-т им. Т.Г.Шевченко. – Киев, 1988. – 18 с.</w:t>
      </w:r>
    </w:p>
    <w:p w:rsidR="004D4514" w:rsidRDefault="004D4514" w:rsidP="00711835">
      <w:pPr>
        <w:pStyle w:val="afffffff5"/>
        <w:numPr>
          <w:ilvl w:val="0"/>
          <w:numId w:val="55"/>
        </w:numPr>
        <w:suppressAutoHyphens w:val="0"/>
        <w:spacing w:after="0" w:line="360" w:lineRule="auto"/>
        <w:jc w:val="both"/>
        <w:rPr>
          <w:szCs w:val="28"/>
        </w:rPr>
      </w:pPr>
      <w:r>
        <w:rPr>
          <w:szCs w:val="28"/>
        </w:rPr>
        <w:t>Комиссаров В.Н. Лингвистика перевода. – М.: Международные отношения, 1980. – 167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Комиссаров В.Н. Переводческие аспекты межкультурной коммуникации // Актуальные проблемы межкультурной коммуникации: Сб. науч. тр. МГЛУ. – М., 1999. – Вып. 444. – С. 75 – 87. </w:t>
      </w:r>
    </w:p>
    <w:p w:rsidR="004D4514" w:rsidRDefault="004D4514" w:rsidP="00711835">
      <w:pPr>
        <w:pStyle w:val="afffffff5"/>
        <w:numPr>
          <w:ilvl w:val="0"/>
          <w:numId w:val="55"/>
        </w:numPr>
        <w:suppressAutoHyphens w:val="0"/>
        <w:spacing w:after="0" w:line="360" w:lineRule="auto"/>
        <w:jc w:val="both"/>
        <w:rPr>
          <w:szCs w:val="28"/>
        </w:rPr>
      </w:pPr>
      <w:r>
        <w:rPr>
          <w:szCs w:val="28"/>
        </w:rPr>
        <w:t>Комлев Н.Г. О культурном компоненте лексического значения // Вестник МГУ. Серия Филология. – 1966. - № 5. – С. 43 – 50.</w:t>
      </w:r>
    </w:p>
    <w:p w:rsidR="004D4514" w:rsidRDefault="004D4514" w:rsidP="00711835">
      <w:pPr>
        <w:pStyle w:val="afffffff5"/>
        <w:numPr>
          <w:ilvl w:val="0"/>
          <w:numId w:val="55"/>
        </w:numPr>
        <w:suppressAutoHyphens w:val="0"/>
        <w:spacing w:after="0" w:line="360" w:lineRule="auto"/>
        <w:jc w:val="both"/>
        <w:rPr>
          <w:szCs w:val="28"/>
        </w:rPr>
      </w:pPr>
      <w:r>
        <w:rPr>
          <w:szCs w:val="28"/>
        </w:rPr>
        <w:t>Комлев Н.Г. Компоненты содержательной структуры слова. – М.: Изд-во Моск. ун-та, 1969. – 192 с.</w:t>
      </w:r>
    </w:p>
    <w:p w:rsidR="004D4514" w:rsidRDefault="004D4514" w:rsidP="00711835">
      <w:pPr>
        <w:pStyle w:val="afffffff5"/>
        <w:numPr>
          <w:ilvl w:val="0"/>
          <w:numId w:val="55"/>
        </w:numPr>
        <w:suppressAutoHyphens w:val="0"/>
        <w:spacing w:after="0" w:line="360" w:lineRule="auto"/>
        <w:jc w:val="both"/>
        <w:rPr>
          <w:szCs w:val="28"/>
          <w:lang w:val="uk-UA"/>
        </w:rPr>
      </w:pPr>
      <w:r>
        <w:rPr>
          <w:szCs w:val="28"/>
        </w:rPr>
        <w:t xml:space="preserve">Кононенко </w:t>
      </w:r>
      <w:r>
        <w:rPr>
          <w:szCs w:val="28"/>
          <w:lang w:val="uk-UA"/>
        </w:rPr>
        <w:t>І.В. Компоненти оцінної структури прикметників // Мовознавство. – 1989. - № 3. – С.54 - 60.</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 xml:space="preserve">Кононенко В.І. Словесні символи в семантичній структурі фраземи // Мовознавство. – 1991. - № 6. – С. 30 -36.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lastRenderedPageBreak/>
        <w:t>Кононенко В.І. Мова і народна культура // Мовознавство. – 2001. – № 3. – С. 62 – 69.</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Корнилов О.А. Языковые картины мира как производные национальных менталитетов. – М.: Изд-во МГУ, 1999. – 341 с.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Красных В.В. Этнопсихолингвистика и лингвокультурология. – М.: ИТДГК “Гнозис”, 2002. – 284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Красных В.В. “Свой” среди “чужих”: миф или реальность? – М.: ИТДГК “Гнозис”, 2003. – 375 с.</w:t>
      </w:r>
    </w:p>
    <w:p w:rsidR="004D4514" w:rsidRDefault="004D4514" w:rsidP="00711835">
      <w:pPr>
        <w:pStyle w:val="afffffff5"/>
        <w:numPr>
          <w:ilvl w:val="0"/>
          <w:numId w:val="55"/>
        </w:numPr>
        <w:suppressAutoHyphens w:val="0"/>
        <w:spacing w:after="0" w:line="360" w:lineRule="auto"/>
        <w:jc w:val="both"/>
        <w:rPr>
          <w:szCs w:val="28"/>
        </w:rPr>
      </w:pPr>
      <w:r>
        <w:rPr>
          <w:szCs w:val="28"/>
        </w:rPr>
        <w:t>Кубрякова Е.С. и др. Человеческий фактор в языке. Язык и порождение речи. – М.: Высшая школа, 1991. – 238 с.</w:t>
      </w:r>
    </w:p>
    <w:p w:rsidR="004D4514" w:rsidRDefault="004D4514" w:rsidP="00711835">
      <w:pPr>
        <w:pStyle w:val="afffffff5"/>
        <w:numPr>
          <w:ilvl w:val="0"/>
          <w:numId w:val="55"/>
        </w:numPr>
        <w:suppressAutoHyphens w:val="0"/>
        <w:spacing w:after="0" w:line="360" w:lineRule="auto"/>
        <w:jc w:val="both"/>
        <w:rPr>
          <w:szCs w:val="28"/>
        </w:rPr>
      </w:pPr>
      <w:r>
        <w:rPr>
          <w:szCs w:val="28"/>
        </w:rPr>
        <w:t>Кубрякова Е.С. Новые пути исследования феномена значения в современной лингвистике // Функциональная семантика языка, семиотика знаковых систем и методы их изучения</w:t>
      </w:r>
      <w:r>
        <w:rPr>
          <w:szCs w:val="28"/>
          <w:lang w:val="uk-UA"/>
        </w:rPr>
        <w:t>:</w:t>
      </w:r>
      <w:r>
        <w:rPr>
          <w:szCs w:val="28"/>
        </w:rPr>
        <w:t xml:space="preserve"> Тезисы докладов международной конференции 22 – 24 апреля 1997 г. – Ч. I. – Москва, 1997. – С. 61 – 62.</w:t>
      </w:r>
    </w:p>
    <w:p w:rsidR="004D4514" w:rsidRDefault="004D4514" w:rsidP="00711835">
      <w:pPr>
        <w:pStyle w:val="afffffff5"/>
        <w:numPr>
          <w:ilvl w:val="0"/>
          <w:numId w:val="55"/>
        </w:numPr>
        <w:suppressAutoHyphens w:val="0"/>
        <w:spacing w:after="0" w:line="360" w:lineRule="auto"/>
        <w:jc w:val="both"/>
        <w:rPr>
          <w:szCs w:val="28"/>
        </w:rPr>
      </w:pPr>
      <w:r>
        <w:rPr>
          <w:szCs w:val="28"/>
        </w:rPr>
        <w:t>Кубрякова Е.С. Части речи с когнитивной точки зрения. – М.: Институт языкознания РАН, 1997. – 330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Кузьмин С.С. Оценочность в английской фразеологии: Автореф. дис…канд. филол. наук: 10.02.04 / МГПИИЯ им. М. Тореза. – М., 1980. – 19 с. </w:t>
      </w:r>
    </w:p>
    <w:p w:rsidR="004D4514" w:rsidRDefault="004D4514" w:rsidP="00711835">
      <w:pPr>
        <w:numPr>
          <w:ilvl w:val="0"/>
          <w:numId w:val="55"/>
        </w:numPr>
        <w:suppressAutoHyphens w:val="0"/>
        <w:spacing w:line="360" w:lineRule="auto"/>
        <w:jc w:val="both"/>
        <w:rPr>
          <w:sz w:val="28"/>
          <w:szCs w:val="28"/>
        </w:rPr>
      </w:pPr>
      <w:r>
        <w:rPr>
          <w:sz w:val="28"/>
          <w:szCs w:val="28"/>
        </w:rPr>
        <w:t>Кунин А.В. Механизм окказиональной фразеологической номинации и проблема оценки // Сб. науч. тр. МГПИИЯ им. М. Тореза. - Вып. 168. – М., 1980. – С. 158 – 185.</w:t>
      </w:r>
    </w:p>
    <w:p w:rsidR="004D4514" w:rsidRDefault="004D4514" w:rsidP="00711835">
      <w:pPr>
        <w:numPr>
          <w:ilvl w:val="0"/>
          <w:numId w:val="55"/>
        </w:numPr>
        <w:suppressAutoHyphens w:val="0"/>
        <w:spacing w:line="360" w:lineRule="auto"/>
        <w:jc w:val="both"/>
        <w:rPr>
          <w:sz w:val="28"/>
          <w:szCs w:val="28"/>
        </w:rPr>
      </w:pPr>
      <w:r>
        <w:rPr>
          <w:sz w:val="28"/>
          <w:szCs w:val="28"/>
        </w:rPr>
        <w:t>Кунин А.В. О фразеологической номинации // Фразеологическая семантика (германские и романские языки): Сб. науч. тр. МГПИИЯ им. М. Тореза. - Вып. 211. – М., 1983. – С. 88 – 101.</w:t>
      </w:r>
    </w:p>
    <w:p w:rsidR="004D4514" w:rsidRDefault="004D4514" w:rsidP="00711835">
      <w:pPr>
        <w:pStyle w:val="afffffff5"/>
        <w:numPr>
          <w:ilvl w:val="0"/>
          <w:numId w:val="55"/>
        </w:numPr>
        <w:suppressAutoHyphens w:val="0"/>
        <w:spacing w:after="0" w:line="360" w:lineRule="auto"/>
        <w:jc w:val="both"/>
        <w:rPr>
          <w:szCs w:val="28"/>
        </w:rPr>
      </w:pPr>
      <w:r>
        <w:rPr>
          <w:szCs w:val="28"/>
        </w:rPr>
        <w:t>Кунин А.В. О фразеографической дефиниции // Вопросы английской фразеологии (коммуникативный и ф</w:t>
      </w:r>
      <w:r>
        <w:rPr>
          <w:szCs w:val="28"/>
          <w:lang w:val="uk-UA"/>
        </w:rPr>
        <w:t>разеологический аспекты): Сб. науч. тр. МГПИИЯ им. М.Тореза. – Вып. 287. – М., 1987. – С. 109 – 118.</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Кунин А.В. Обозначение признака в сфере английской идиоматики // </w:t>
      </w:r>
      <w:r>
        <w:rPr>
          <w:szCs w:val="28"/>
          <w:lang w:val="uk-UA"/>
        </w:rPr>
        <w:t>Фразеологическая номинация в статике и динамике: Сб. науч. тр. МГИИЯ им. М.Тореза. – Вып. 311. – М., 1988. – С. 114 – 123.</w:t>
      </w:r>
    </w:p>
    <w:p w:rsidR="004D4514" w:rsidRDefault="004D4514" w:rsidP="00711835">
      <w:pPr>
        <w:pStyle w:val="afffffff5"/>
        <w:numPr>
          <w:ilvl w:val="0"/>
          <w:numId w:val="55"/>
        </w:numPr>
        <w:suppressAutoHyphens w:val="0"/>
        <w:spacing w:after="0" w:line="360" w:lineRule="auto"/>
        <w:jc w:val="both"/>
        <w:rPr>
          <w:szCs w:val="28"/>
        </w:rPr>
      </w:pPr>
      <w:r>
        <w:rPr>
          <w:szCs w:val="28"/>
        </w:rPr>
        <w:lastRenderedPageBreak/>
        <w:t>Кунин А.В. Курс фразеологии английского языка. – 2-е изд. М.: Высшая школа Дубна, Изд. центр “Феникс”, 1996. – 381 с.</w:t>
      </w:r>
    </w:p>
    <w:p w:rsidR="004D4514" w:rsidRDefault="004D4514" w:rsidP="00711835">
      <w:pPr>
        <w:pStyle w:val="afffffff5"/>
        <w:numPr>
          <w:ilvl w:val="0"/>
          <w:numId w:val="55"/>
        </w:numPr>
        <w:suppressAutoHyphens w:val="0"/>
        <w:spacing w:after="0" w:line="360" w:lineRule="auto"/>
        <w:jc w:val="both"/>
        <w:rPr>
          <w:szCs w:val="28"/>
        </w:rPr>
      </w:pPr>
      <w:r>
        <w:rPr>
          <w:szCs w:val="28"/>
        </w:rPr>
        <w:t>Ладо Р. Лингвистика поверх границ культур / Пер с англ. В.А.Виноградова // Новое в зарубежной лингвистике. – Вып. ХХV. Контрастивная лингвистика. – М., 1989. – С. 32 – 62.</w:t>
      </w:r>
    </w:p>
    <w:p w:rsidR="004D4514" w:rsidRDefault="004D4514" w:rsidP="00711835">
      <w:pPr>
        <w:pStyle w:val="afffffff5"/>
        <w:numPr>
          <w:ilvl w:val="0"/>
          <w:numId w:val="55"/>
        </w:numPr>
        <w:suppressAutoHyphens w:val="0"/>
        <w:spacing w:after="0" w:line="360" w:lineRule="auto"/>
        <w:jc w:val="both"/>
        <w:rPr>
          <w:szCs w:val="28"/>
        </w:rPr>
      </w:pPr>
      <w:r>
        <w:rPr>
          <w:szCs w:val="28"/>
        </w:rPr>
        <w:t>Лакофф Дж. Мышление в зеркале классификаторов // Новое в зарубежной лингвистике. - Вып. XXIII. - М.: Прогресс, 1988. – С. 12 – 51.</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Лебедева Л.А. Устойчивые сравнения русского языка во фразеологии и фразеографии. – Краснодар, 1999. </w:t>
      </w:r>
    </w:p>
    <w:p w:rsidR="004D4514" w:rsidRDefault="004D4514" w:rsidP="00711835">
      <w:pPr>
        <w:pStyle w:val="afffffff5"/>
        <w:numPr>
          <w:ilvl w:val="0"/>
          <w:numId w:val="55"/>
        </w:numPr>
        <w:suppressAutoHyphens w:val="0"/>
        <w:spacing w:after="0" w:line="360" w:lineRule="auto"/>
        <w:jc w:val="both"/>
        <w:rPr>
          <w:szCs w:val="28"/>
        </w:rPr>
      </w:pPr>
      <w:r>
        <w:rPr>
          <w:szCs w:val="28"/>
        </w:rPr>
        <w:t>Левицкий В.В., Стернин И.А. Экспериментальные методы в семасиологии. – Воронеж: Изд-во Воронежского ун-та, 1989. – 192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Левицкий А.Э. Функциональная лингвистика в свете когнитивно-дискурсивной парадигмы: Учебное пособие. – Донецк: ДонНУ, 2006. – 265 с.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Левченко Е.П. Когнитивный аспект анализа асимметрии фразеологических систем // Когнитивная лингвистика конца 20 века. Материалы Международной научной конференции. 7-9 октября 1997. В трех частях. – Ч.2. – Минск: МГЛУ, 1997. – С. 95 – 97.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Левченко О.П. Фразеологічна репрезентація світу // Мовні і концептуальні картини світу. – К.: Київський університет імені Т.Шевченка, 2002. - № 7. – С. 307 – 315. </w:t>
      </w:r>
      <w:r>
        <w:rPr>
          <w:szCs w:val="28"/>
        </w:rPr>
        <w:t xml:space="preserve">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Леонтьев А.А. </w:t>
      </w:r>
      <w:r>
        <w:rPr>
          <w:color w:val="000000"/>
          <w:szCs w:val="28"/>
        </w:rPr>
        <w:t>Языковое сознание и образ мира // Тезисы IX Всесоюзного симпозиума по психолингвистике и теории коммуникации / Языковое сознание. / АН СССР / Институт языкознания. - М.: 1988. - С.105-106.</w:t>
      </w:r>
    </w:p>
    <w:p w:rsidR="004D4514" w:rsidRDefault="004D4514" w:rsidP="00711835">
      <w:pPr>
        <w:pStyle w:val="afffffff5"/>
        <w:numPr>
          <w:ilvl w:val="0"/>
          <w:numId w:val="55"/>
        </w:numPr>
        <w:suppressAutoHyphens w:val="0"/>
        <w:spacing w:after="0" w:line="360" w:lineRule="auto"/>
        <w:jc w:val="both"/>
        <w:rPr>
          <w:szCs w:val="28"/>
        </w:rPr>
      </w:pPr>
      <w:r>
        <w:rPr>
          <w:szCs w:val="28"/>
        </w:rPr>
        <w:t>Лепешев И.Я. Об использовании фразеологизмов в художественном произведении // Русский язык в школе. – 1981. – № 4. – С. 88 – 91.</w:t>
      </w:r>
    </w:p>
    <w:p w:rsidR="004D4514" w:rsidRDefault="004D4514" w:rsidP="00711835">
      <w:pPr>
        <w:numPr>
          <w:ilvl w:val="0"/>
          <w:numId w:val="55"/>
        </w:numPr>
        <w:suppressAutoHyphens w:val="0"/>
        <w:spacing w:line="360" w:lineRule="auto"/>
        <w:jc w:val="both"/>
        <w:rPr>
          <w:sz w:val="28"/>
          <w:szCs w:val="28"/>
        </w:rPr>
      </w:pPr>
      <w:r>
        <w:rPr>
          <w:sz w:val="28"/>
          <w:szCs w:val="28"/>
        </w:rPr>
        <w:t xml:space="preserve">Лихачев Д.С. Концептосфера русского языка </w:t>
      </w:r>
      <w:r>
        <w:rPr>
          <w:sz w:val="28"/>
          <w:szCs w:val="28"/>
          <w:lang w:val="uk-UA"/>
        </w:rPr>
        <w:t xml:space="preserve">// Русская словесность: Антология / Под ред. В.Н.Нерознака. – М.: </w:t>
      </w:r>
      <w:r>
        <w:rPr>
          <w:sz w:val="28"/>
          <w:szCs w:val="28"/>
          <w:lang w:val="en-US"/>
        </w:rPr>
        <w:t>Academia</w:t>
      </w:r>
      <w:r>
        <w:rPr>
          <w:sz w:val="28"/>
          <w:szCs w:val="28"/>
        </w:rPr>
        <w:t>, 1997. – С. 28 – 37.</w:t>
      </w:r>
    </w:p>
    <w:p w:rsidR="004D4514" w:rsidRDefault="004D4514" w:rsidP="00711835">
      <w:pPr>
        <w:numPr>
          <w:ilvl w:val="0"/>
          <w:numId w:val="55"/>
        </w:numPr>
        <w:suppressAutoHyphens w:val="0"/>
        <w:spacing w:line="360" w:lineRule="auto"/>
        <w:jc w:val="both"/>
        <w:rPr>
          <w:sz w:val="28"/>
          <w:szCs w:val="28"/>
        </w:rPr>
      </w:pPr>
      <w:r>
        <w:rPr>
          <w:sz w:val="28"/>
          <w:szCs w:val="28"/>
          <w:lang w:val="uk-UA"/>
        </w:rPr>
        <w:t>Лиховидова Т.В. Фразеографическое толкование коннотативного аспекта значения фразеологических единиц: Дис. … канд. филол.. наук: 10.02.04. – М., 1978. – 175 с.</w:t>
      </w:r>
    </w:p>
    <w:p w:rsidR="004D4514" w:rsidRDefault="004D4514" w:rsidP="00711835">
      <w:pPr>
        <w:numPr>
          <w:ilvl w:val="0"/>
          <w:numId w:val="55"/>
        </w:numPr>
        <w:suppressAutoHyphens w:val="0"/>
        <w:spacing w:line="360" w:lineRule="auto"/>
        <w:jc w:val="both"/>
        <w:rPr>
          <w:sz w:val="28"/>
          <w:szCs w:val="28"/>
        </w:rPr>
      </w:pPr>
      <w:r>
        <w:rPr>
          <w:sz w:val="28"/>
          <w:szCs w:val="28"/>
        </w:rPr>
        <w:lastRenderedPageBreak/>
        <w:t xml:space="preserve">Логинова Л.А., Прохоров Ю.Е. Страноведческий аспект русской фразеологии и афористики в обучении студентов-нефилологов // Лингвострановедение в преподавании русского языка как иностранного. – М.: Русский язык, 1979. – С. 154 – 159. </w:t>
      </w:r>
    </w:p>
    <w:p w:rsidR="004D4514" w:rsidRDefault="004D4514" w:rsidP="00711835">
      <w:pPr>
        <w:numPr>
          <w:ilvl w:val="0"/>
          <w:numId w:val="55"/>
        </w:numPr>
        <w:suppressAutoHyphens w:val="0"/>
        <w:spacing w:line="360" w:lineRule="auto"/>
        <w:jc w:val="both"/>
        <w:rPr>
          <w:sz w:val="28"/>
          <w:szCs w:val="28"/>
        </w:rPr>
      </w:pPr>
      <w:r>
        <w:rPr>
          <w:sz w:val="28"/>
          <w:szCs w:val="28"/>
        </w:rPr>
        <w:t xml:space="preserve">Лукьянова Н.А. Экспрессивная лексика разговорного употребления: Проблемы семантики / АН СССР, Сиб. </w:t>
      </w:r>
      <w:r>
        <w:rPr>
          <w:sz w:val="28"/>
          <w:szCs w:val="28"/>
          <w:lang w:val="uk-UA"/>
        </w:rPr>
        <w:t>о</w:t>
      </w:r>
      <w:r>
        <w:rPr>
          <w:sz w:val="28"/>
          <w:szCs w:val="28"/>
        </w:rPr>
        <w:t>тделение. – Новосибирск: Наука, 1986. – 227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Лук</w:t>
      </w:r>
      <w:r>
        <w:rPr>
          <w:szCs w:val="28"/>
        </w:rPr>
        <w:t>’</w:t>
      </w:r>
      <w:r>
        <w:rPr>
          <w:szCs w:val="28"/>
          <w:lang w:val="uk-UA"/>
        </w:rPr>
        <w:t>янова Г. До питання про класифікацію фразеологізмів у сучасній англійській мові // Вісник Черкаського університету. Серія філологічні науки. – Черкаси, 2000. – Вип. 15. – С. 79 – 83.</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Ляпин С.Х. Концептология: к становлению подхода // Концепты. – 1997. – Вып.1. – С. 11 – 35.</w:t>
      </w:r>
    </w:p>
    <w:p w:rsidR="004D4514" w:rsidRDefault="004D4514" w:rsidP="00711835">
      <w:pPr>
        <w:pStyle w:val="afffffff5"/>
        <w:numPr>
          <w:ilvl w:val="0"/>
          <w:numId w:val="55"/>
        </w:numPr>
        <w:suppressAutoHyphens w:val="0"/>
        <w:spacing w:after="0" w:line="360" w:lineRule="auto"/>
        <w:jc w:val="both"/>
        <w:rPr>
          <w:szCs w:val="28"/>
        </w:rPr>
      </w:pPr>
      <w:r>
        <w:rPr>
          <w:szCs w:val="28"/>
        </w:rPr>
        <w:t>Максимова Е.П. Высказывания оценки в дискурсе. – Тверь: Тверской гос. ун-т, 1997. – 32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Малаховский Л.В., Микулина Л.Т. Русская культурно-коннотированная лексика в Дополнении к Большому Оксфордскому словарю // Словари и лингвострановедение. – М.: Русский язык, 1982. – С. 53 – 62.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Манакин В.Н. Сопоставительная лексикология. – К.: Знання. 2004. – 362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Мартинюк А.П. </w:t>
      </w:r>
      <w:r>
        <w:rPr>
          <w:szCs w:val="28"/>
          <w:lang w:val="uk-UA"/>
        </w:rPr>
        <w:t>Перспективи дослідження концептів у світлі інтегративної теорії мови //</w:t>
      </w:r>
      <w:r>
        <w:rPr>
          <w:szCs w:val="28"/>
        </w:rPr>
        <w:t xml:space="preserve"> Studia Germanica et Romanica. </w:t>
      </w:r>
      <w:r>
        <w:rPr>
          <w:szCs w:val="28"/>
          <w:lang w:val="uk-UA"/>
        </w:rPr>
        <w:t>– Донецьк: ДонНУ, 2008. – Т.5. – № 2(14). – С. 20 – 33.</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Маслова В.А. Языковая картина мира и культура </w:t>
      </w:r>
      <w:r>
        <w:rPr>
          <w:szCs w:val="28"/>
        </w:rPr>
        <w:t>// Когнитивная лингвистика конца 20 века. Материалы Международной научной конференции. 7-9 октября 1997. В трех частях. – Ч.1. – Минск: МГЛУ, 1997. – С. 59 – 64.</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Маслова В.А. Лингвокультурология. – М.: Издательский центр “Академия”, 2001. – 208 с.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Маслова В.А. Когнитивная лингвистика: Учебное пособие. – Минск: ТетраСистемс, 2004. – 256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Мезенин С.М. Образное сравнение с точки зрения функциональной перспективы (на материале языка произведений Шекспира) // Ученые </w:t>
      </w:r>
      <w:r>
        <w:rPr>
          <w:szCs w:val="28"/>
        </w:rPr>
        <w:lastRenderedPageBreak/>
        <w:t>записки. Синтаксические исследования по английскому языку. – 1971. – Т. 473. – Вып. 2. – С. 75 – 81.</w:t>
      </w:r>
    </w:p>
    <w:p w:rsidR="004D4514" w:rsidRDefault="004D4514" w:rsidP="00711835">
      <w:pPr>
        <w:pStyle w:val="afffffff5"/>
        <w:numPr>
          <w:ilvl w:val="0"/>
          <w:numId w:val="55"/>
        </w:numPr>
        <w:suppressAutoHyphens w:val="0"/>
        <w:spacing w:after="0" w:line="360" w:lineRule="auto"/>
        <w:jc w:val="both"/>
        <w:rPr>
          <w:szCs w:val="28"/>
        </w:rPr>
      </w:pPr>
      <w:r>
        <w:rPr>
          <w:szCs w:val="28"/>
        </w:rPr>
        <w:t>Метафора в языке и тексте / В.Г.Гак, В.Н.Телия, Е.М.Вольф и др.; АН СССР, Ин-т языкознания. – М.: Наука, 1988. – 176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Микитюк І.М. Функціонування вторинної композиційно зумовленої номінації у художньому тексті: Автореф. дис. … канд. філол. наук: 10.02.04 / ЛНУ ім. І.Франка. – Львів, 2003. – 20 с.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Минский М. Фреймы для представления знаний: Пер. с англ. – М.: Энергия, 1979. – 152 с. </w:t>
      </w:r>
    </w:p>
    <w:p w:rsidR="004D4514" w:rsidRDefault="004D4514" w:rsidP="00711835">
      <w:pPr>
        <w:pStyle w:val="afffffff5"/>
        <w:numPr>
          <w:ilvl w:val="0"/>
          <w:numId w:val="55"/>
        </w:numPr>
        <w:suppressAutoHyphens w:val="0"/>
        <w:spacing w:after="0" w:line="360" w:lineRule="auto"/>
        <w:jc w:val="both"/>
        <w:rPr>
          <w:szCs w:val="28"/>
        </w:rPr>
      </w:pPr>
      <w:r>
        <w:rPr>
          <w:szCs w:val="28"/>
        </w:rPr>
        <w:t>Миронова Н.Н. Структура оценочного дискурса: Дис. … докт. филол. наук: 10.02.04 / МГЛУ. - Москва, 1997. – 355 с.</w:t>
      </w:r>
    </w:p>
    <w:p w:rsidR="004D4514" w:rsidRDefault="004D4514" w:rsidP="00711835">
      <w:pPr>
        <w:pStyle w:val="afffffff5"/>
        <w:numPr>
          <w:ilvl w:val="0"/>
          <w:numId w:val="55"/>
        </w:numPr>
        <w:suppressAutoHyphens w:val="0"/>
        <w:spacing w:after="0" w:line="360" w:lineRule="auto"/>
        <w:jc w:val="both"/>
        <w:rPr>
          <w:szCs w:val="28"/>
        </w:rPr>
      </w:pPr>
      <w:r>
        <w:rPr>
          <w:szCs w:val="28"/>
        </w:rPr>
        <w:t>Мокиенко В.М. О собственном имени в составе фразеологии // Перспективы развития славянской ономастики. – М.: Наука, 1980. – С. 57 – 67.</w:t>
      </w:r>
    </w:p>
    <w:p w:rsidR="004D4514" w:rsidRDefault="004D4514" w:rsidP="00711835">
      <w:pPr>
        <w:pStyle w:val="afffffff5"/>
        <w:numPr>
          <w:ilvl w:val="0"/>
          <w:numId w:val="55"/>
        </w:numPr>
        <w:suppressAutoHyphens w:val="0"/>
        <w:spacing w:after="0" w:line="360" w:lineRule="auto"/>
        <w:jc w:val="both"/>
        <w:rPr>
          <w:szCs w:val="28"/>
        </w:rPr>
      </w:pPr>
      <w:r>
        <w:rPr>
          <w:szCs w:val="28"/>
        </w:rPr>
        <w:t>Мокієнко В.М. Славянская фразеология. – М., 1980.</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Молотков А.И. Основы фразеологии русского языка. – Л.: Наука, 1977. – 284 с. </w:t>
      </w:r>
    </w:p>
    <w:p w:rsidR="004D4514" w:rsidRDefault="004D4514" w:rsidP="00711835">
      <w:pPr>
        <w:pStyle w:val="afffffff5"/>
        <w:numPr>
          <w:ilvl w:val="0"/>
          <w:numId w:val="55"/>
        </w:numPr>
        <w:suppressAutoHyphens w:val="0"/>
        <w:spacing w:after="0" w:line="360" w:lineRule="auto"/>
        <w:jc w:val="both"/>
        <w:rPr>
          <w:szCs w:val="28"/>
        </w:rPr>
      </w:pPr>
      <w:r>
        <w:rPr>
          <w:szCs w:val="28"/>
        </w:rPr>
        <w:t>Молотков А.И. Этимоны фразеологической единицы / А.И. Молотков // Русский язык и литература в общении народов мира: проблемы функционирования и преподавания: тезисы докладов и сообщений. – М., 1990. – Ч. 1. – С. 193.</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Найденова Е.С. Особенности вербализации микроконцепта «Религиозные сооружения» в английском, русском и украинском языках // Studia Germanica et Romanica. – Донецьк: ДонНУ, 2006. – Т. 3. - № 1(7). - С.97 – 115.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Немов Р.С. Психология. Учебн. для студентов высш. пед. учеб. заведений. В 3-х кн. Кн. 1: Общие основы психологии. – 2-е изд. – М.: Просвещение: ВЛАДОС, 1995. – 576 с.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Никитин М.В. Лексическое значение слова (структура и комбинаторика). – М.: Высшая школа, 1983. – 127 с. </w:t>
      </w:r>
    </w:p>
    <w:p w:rsidR="004D4514" w:rsidRDefault="004D4514" w:rsidP="00711835">
      <w:pPr>
        <w:pStyle w:val="afffffff5"/>
        <w:numPr>
          <w:ilvl w:val="0"/>
          <w:numId w:val="55"/>
        </w:numPr>
        <w:suppressAutoHyphens w:val="0"/>
        <w:spacing w:after="0" w:line="360" w:lineRule="auto"/>
        <w:jc w:val="both"/>
        <w:rPr>
          <w:szCs w:val="28"/>
        </w:rPr>
      </w:pPr>
      <w:r>
        <w:rPr>
          <w:szCs w:val="28"/>
        </w:rPr>
        <w:t>Николаева Л.Б. Типологія термінів спорідненості (Типологічні, зіставні, діахронічні дослідження. – Т. 3.). – Донецьк: ДонНУ, 2006. – 255 с.</w:t>
      </w:r>
    </w:p>
    <w:p w:rsidR="004D4514" w:rsidRDefault="004D4514" w:rsidP="00711835">
      <w:pPr>
        <w:pStyle w:val="afffffff5"/>
        <w:numPr>
          <w:ilvl w:val="0"/>
          <w:numId w:val="55"/>
        </w:numPr>
        <w:suppressAutoHyphens w:val="0"/>
        <w:spacing w:after="0" w:line="360" w:lineRule="auto"/>
        <w:jc w:val="both"/>
        <w:rPr>
          <w:szCs w:val="28"/>
        </w:rPr>
      </w:pPr>
      <w:r>
        <w:rPr>
          <w:szCs w:val="28"/>
        </w:rPr>
        <w:lastRenderedPageBreak/>
        <w:t>Н</w:t>
      </w:r>
      <w:r>
        <w:rPr>
          <w:szCs w:val="28"/>
          <w:lang w:val="uk-UA"/>
        </w:rPr>
        <w:t>іконова В.Г. Трагедійна картина світу в поетиці Шекспіра: Монографія. – Д.: Вид-во ДУЕТ, 2007. – 364 с.</w:t>
      </w:r>
    </w:p>
    <w:p w:rsidR="004D4514" w:rsidRDefault="004D4514" w:rsidP="00711835">
      <w:pPr>
        <w:pStyle w:val="afffffff5"/>
        <w:numPr>
          <w:ilvl w:val="0"/>
          <w:numId w:val="55"/>
        </w:numPr>
        <w:suppressAutoHyphens w:val="0"/>
        <w:spacing w:after="0" w:line="360" w:lineRule="auto"/>
        <w:jc w:val="both"/>
        <w:rPr>
          <w:szCs w:val="28"/>
        </w:rPr>
      </w:pPr>
      <w:r>
        <w:rPr>
          <w:szCs w:val="28"/>
        </w:rPr>
        <w:t>Новикова К.Ю. Лингвострановедческий анализ эмоционально-экспрессивных фразеологических единиц (на материале французского языка): Автореф. дис. … канд. филол. наук: 10.02.04 / МГЛУ.</w:t>
      </w:r>
      <w:r>
        <w:rPr>
          <w:szCs w:val="28"/>
          <w:lang w:val="uk-UA"/>
        </w:rPr>
        <w:t xml:space="preserve"> </w:t>
      </w:r>
      <w:r>
        <w:rPr>
          <w:szCs w:val="28"/>
        </w:rPr>
        <w:t>– М</w:t>
      </w:r>
      <w:r>
        <w:rPr>
          <w:szCs w:val="28"/>
          <w:lang w:val="uk-UA"/>
        </w:rPr>
        <w:t>осква</w:t>
      </w:r>
      <w:r>
        <w:rPr>
          <w:szCs w:val="28"/>
        </w:rPr>
        <w:t>, 1998. – 16 с.</w:t>
      </w:r>
    </w:p>
    <w:p w:rsidR="004D4514" w:rsidRDefault="004D4514" w:rsidP="00711835">
      <w:pPr>
        <w:pStyle w:val="afffffff5"/>
        <w:numPr>
          <w:ilvl w:val="0"/>
          <w:numId w:val="55"/>
        </w:numPr>
        <w:suppressAutoHyphens w:val="0"/>
        <w:spacing w:after="0" w:line="360" w:lineRule="auto"/>
        <w:jc w:val="both"/>
        <w:rPr>
          <w:szCs w:val="28"/>
        </w:rPr>
      </w:pPr>
      <w:r>
        <w:rPr>
          <w:szCs w:val="28"/>
        </w:rPr>
        <w:t>Оксенчук А.Е. Роль соматических идиом в формировании языковой картины мира // Когнитивная лингвистика конца 20 века. Материалы Международной научной конференции. 7-9 октября 1997. В трех частях. – Ч.1. – Минск: МГЛУ, 1997. – С. 162 – 167.</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Олейник С.В. Культурный компонент в семантике оценочных фразеологических единиц // Типологія мовних значень у діахронічному та зіставному аспектах: Зб. наук. пр. - Донецьк: ДонНУ, 2005. - Вип. 11. - С. 184 - 190.</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 xml:space="preserve">Олейник С.В. Семантическая классификация оценочных ФЕ с культурным компонентом // Сучасні проблеми та перспективи дослідження романських і германських мов і літератур: Матеріали </w:t>
      </w:r>
      <w:r>
        <w:rPr>
          <w:szCs w:val="28"/>
        </w:rPr>
        <w:t>III</w:t>
      </w:r>
      <w:r>
        <w:rPr>
          <w:szCs w:val="28"/>
          <w:lang w:val="uk-UA"/>
        </w:rPr>
        <w:t xml:space="preserve"> Міжвузівської конференції молодих учених. - Донецьк: ДонНУ, 2005. - С. 82 - 83.</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Олейник С.В. Особенности фразеологической вербализации оценочных концептов в английськом и украинском языках //  Типологія мовних значень у діахронічному та зіставному аспектах: Зб. наук. пр. - Донецьк: ДонНУ, 2006. - Вип. 14. - С. 156 - 164.</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Олейник С.В. Концептуальные основания семантики оценочных фразеологических единиц // Всеукраїнський науковий форум: Сучасна англістика: Стереотипність і творчість: Тези доповідей. - Харків: Торсінг Плюс, 2006. - С. 129 - 131.</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 xml:space="preserve">Олейник С.В. Моделирование концептуальной структуры оценочных фразеологических единиц: критерии отбора языкового материала // Сучасні проблеми та перспективи дослідження романських і германських мов і літератур: Матеріали </w:t>
      </w:r>
      <w:r>
        <w:rPr>
          <w:szCs w:val="28"/>
        </w:rPr>
        <w:t>IV</w:t>
      </w:r>
      <w:r>
        <w:rPr>
          <w:szCs w:val="28"/>
          <w:lang w:val="uk-UA"/>
        </w:rPr>
        <w:t xml:space="preserve"> Міжвузівськой конференції молодих учених. - Донецьк: ДонНУ, 2006. - Ч.1. - С. 68 - 70.</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lastRenderedPageBreak/>
        <w:t>Олейник С.В. О</w:t>
      </w:r>
      <w:r>
        <w:rPr>
          <w:szCs w:val="28"/>
        </w:rPr>
        <w:t xml:space="preserve">собенности фразеологической вербализации концепта </w:t>
      </w:r>
      <w:r>
        <w:rPr>
          <w:i/>
          <w:iCs/>
          <w:szCs w:val="28"/>
        </w:rPr>
        <w:t>ВНЕШНОСТЬ</w:t>
      </w:r>
      <w:r>
        <w:rPr>
          <w:szCs w:val="28"/>
        </w:rPr>
        <w:t xml:space="preserve"> в английском языке //</w:t>
      </w:r>
      <w:r>
        <w:rPr>
          <w:szCs w:val="28"/>
          <w:lang w:val="uk-UA"/>
        </w:rPr>
        <w:t xml:space="preserve"> Сучасні проблеми та перспективи дослідження романських і германських мов і літератур: Матеріали </w:t>
      </w:r>
      <w:r>
        <w:rPr>
          <w:szCs w:val="28"/>
        </w:rPr>
        <w:t>V</w:t>
      </w:r>
      <w:r>
        <w:rPr>
          <w:szCs w:val="28"/>
          <w:lang w:val="uk-UA"/>
        </w:rPr>
        <w:t xml:space="preserve"> Міжвузівської конференції молодих учених. - Донецьк: ДонНУ, 2007. - С. 194 - 195.</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 xml:space="preserve">Олейник С.В. Особенности фразеологической вербализации концепта </w:t>
      </w:r>
      <w:r>
        <w:rPr>
          <w:i/>
          <w:iCs/>
          <w:szCs w:val="28"/>
          <w:lang w:val="uk-UA"/>
        </w:rPr>
        <w:t>МЕЖЛИЧНОСТНЫЕ ОТНОШЕНИЯ</w:t>
      </w:r>
      <w:r>
        <w:rPr>
          <w:szCs w:val="28"/>
          <w:lang w:val="uk-UA"/>
        </w:rPr>
        <w:t xml:space="preserve"> в английском и украинском языках // </w:t>
      </w:r>
      <w:r>
        <w:rPr>
          <w:szCs w:val="28"/>
        </w:rPr>
        <w:t>Studia</w:t>
      </w:r>
      <w:r>
        <w:rPr>
          <w:szCs w:val="28"/>
          <w:lang w:val="uk-UA"/>
        </w:rPr>
        <w:t xml:space="preserve"> </w:t>
      </w:r>
      <w:r>
        <w:rPr>
          <w:szCs w:val="28"/>
        </w:rPr>
        <w:t>Germanica</w:t>
      </w:r>
      <w:r>
        <w:rPr>
          <w:szCs w:val="28"/>
          <w:lang w:val="uk-UA"/>
        </w:rPr>
        <w:t xml:space="preserve"> </w:t>
      </w:r>
      <w:r>
        <w:rPr>
          <w:szCs w:val="28"/>
        </w:rPr>
        <w:t>et</w:t>
      </w:r>
      <w:r>
        <w:rPr>
          <w:szCs w:val="28"/>
          <w:lang w:val="uk-UA"/>
        </w:rPr>
        <w:t xml:space="preserve"> </w:t>
      </w:r>
      <w:r>
        <w:rPr>
          <w:szCs w:val="28"/>
        </w:rPr>
        <w:t>Romanica</w:t>
      </w:r>
      <w:r>
        <w:rPr>
          <w:szCs w:val="28"/>
          <w:lang w:val="uk-UA"/>
        </w:rPr>
        <w:t>, 2008. – Донецьк: ДонНУ, 2008. – Т.5. – № 2(14). – С. 81 – 95.</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 xml:space="preserve">Олійник С.В. Особливості семантики оцінних фразеологічних одиниць з культурним компонентом // Актуальні проблеми науки та освіти: Матеріали </w:t>
      </w:r>
      <w:r>
        <w:rPr>
          <w:szCs w:val="28"/>
        </w:rPr>
        <w:t>VII</w:t>
      </w:r>
      <w:r>
        <w:rPr>
          <w:szCs w:val="28"/>
          <w:lang w:val="uk-UA"/>
        </w:rPr>
        <w:t xml:space="preserve"> підсумкової науково-практичної конференції викладачів. - Маріуполь: МДГУ, 2005. - С. 41 - 42.</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Олійник С.В. Когнітивний підхід до опису семантики фразеологічних одиниць з оцінним компонентом // Лінгвістика: мова та соціокультурний простір: Зб. наук. пр. - Луганськ: Альма-матер, 2006. - Вип. 3 (9). - С. 159 - 170.</w:t>
      </w:r>
    </w:p>
    <w:p w:rsidR="004D4514" w:rsidRDefault="004D4514" w:rsidP="00711835">
      <w:pPr>
        <w:pStyle w:val="afffffff5"/>
        <w:numPr>
          <w:ilvl w:val="0"/>
          <w:numId w:val="55"/>
        </w:numPr>
        <w:suppressAutoHyphens w:val="0"/>
        <w:spacing w:after="0" w:line="360" w:lineRule="auto"/>
        <w:jc w:val="both"/>
        <w:rPr>
          <w:szCs w:val="28"/>
          <w:lang w:val="uk-UA"/>
        </w:rPr>
      </w:pPr>
      <w:r>
        <w:rPr>
          <w:szCs w:val="28"/>
        </w:rPr>
        <w:t>Олійник С.В. Семантика оцінних фразеологічних одиниць на позначення особи в англійській мові: модель аналізу // Вісник Житомирського державного університету імені Івана Франка, 2006. - Вип. 28. - С. 170 - 172.</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 xml:space="preserve">Олійник С.В. Фразеологічні одиниці в структурі ціннісної картини світу // Актуальні проблеми науки та освіти: Матеріали </w:t>
      </w:r>
      <w:r>
        <w:rPr>
          <w:szCs w:val="28"/>
        </w:rPr>
        <w:t>VIII</w:t>
      </w:r>
      <w:r>
        <w:rPr>
          <w:szCs w:val="28"/>
          <w:lang w:val="uk-UA"/>
        </w:rPr>
        <w:t xml:space="preserve"> підсумкової науково-практичної конференції викладачів. - Маріуполь: МДГУ, 2006. – Ч. 2. - С. 38 – 39.</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 xml:space="preserve">Олійник С.В. Оцінні фразеологічні одиниці як засоби вербалізації групи концептів </w:t>
      </w:r>
      <w:r>
        <w:rPr>
          <w:i/>
          <w:iCs/>
          <w:szCs w:val="28"/>
          <w:lang w:val="uk-UA"/>
        </w:rPr>
        <w:t>ОСОБА СОЦІАЛЬНА</w:t>
      </w:r>
      <w:r>
        <w:rPr>
          <w:szCs w:val="28"/>
          <w:lang w:val="uk-UA"/>
        </w:rPr>
        <w:t xml:space="preserve"> // Актуальні проблеми науки та освіти: Матеріали </w:t>
      </w:r>
      <w:r>
        <w:rPr>
          <w:szCs w:val="28"/>
        </w:rPr>
        <w:t>IX</w:t>
      </w:r>
      <w:r>
        <w:rPr>
          <w:szCs w:val="28"/>
          <w:lang w:val="uk-UA"/>
        </w:rPr>
        <w:t xml:space="preserve"> підсумкової науково-практичної конференції викладачів. - Маріуполь: МДГУ, 2008. - С. 275 - 276.</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Ольшанский И.Г., Скиба В.П. Лексическая полисемия в системе языка и текста. – Кишинев: ШТИИНЦА, 1987. – С. 56 – 59. </w:t>
      </w:r>
    </w:p>
    <w:p w:rsidR="004D4514" w:rsidRDefault="004D4514" w:rsidP="00711835">
      <w:pPr>
        <w:pStyle w:val="afffffff5"/>
        <w:numPr>
          <w:ilvl w:val="0"/>
          <w:numId w:val="55"/>
        </w:numPr>
        <w:suppressAutoHyphens w:val="0"/>
        <w:spacing w:after="0" w:line="360" w:lineRule="auto"/>
        <w:jc w:val="both"/>
        <w:rPr>
          <w:szCs w:val="28"/>
          <w:lang w:val="uk-UA"/>
        </w:rPr>
      </w:pPr>
      <w:r>
        <w:rPr>
          <w:szCs w:val="28"/>
        </w:rPr>
        <w:t>Оніщенко Н.А. Когн</w:t>
      </w:r>
      <w:r>
        <w:rPr>
          <w:szCs w:val="28"/>
          <w:lang w:val="uk-UA"/>
        </w:rPr>
        <w:t>і</w:t>
      </w:r>
      <w:r>
        <w:rPr>
          <w:szCs w:val="28"/>
        </w:rPr>
        <w:t>тивна основа конотац</w:t>
      </w:r>
      <w:r>
        <w:rPr>
          <w:szCs w:val="28"/>
          <w:lang w:val="uk-UA"/>
        </w:rPr>
        <w:t>і</w:t>
      </w:r>
      <w:r>
        <w:rPr>
          <w:szCs w:val="28"/>
        </w:rPr>
        <w:t xml:space="preserve">ї меліоративності та пейоративності у ФО німецької мови // Вісник ХНУ </w:t>
      </w:r>
      <w:r>
        <w:rPr>
          <w:szCs w:val="28"/>
          <w:lang w:val="uk-UA"/>
        </w:rPr>
        <w:t>імені В.Н.Каразіна</w:t>
      </w:r>
      <w:r>
        <w:rPr>
          <w:szCs w:val="28"/>
        </w:rPr>
        <w:t>.</w:t>
      </w:r>
      <w:r>
        <w:rPr>
          <w:szCs w:val="28"/>
          <w:lang w:val="uk-UA"/>
        </w:rPr>
        <w:t xml:space="preserve"> Серія </w:t>
      </w:r>
      <w:r>
        <w:rPr>
          <w:szCs w:val="28"/>
          <w:lang w:val="uk-UA"/>
        </w:rPr>
        <w:lastRenderedPageBreak/>
        <w:t>Романо-германська філологія. Лінгвістичні й дидактичні проблеми іншомовної комунікації. – Харків: Константа, 2003. – С. 129 - 133.</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Оніщенко Н.А. Стилістичні та семантичні характеристики конотативної системи сучасної німецької фразеології: Автореф. дис. … канд. філол. наук: 10.02.04 / Харківський національний університет імені В.Н.Каразіна. – Харків, 2003. – 18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Орлянская Т.Г. Национальная культура через призму пословиц и поговорок (на материале японского, русского и английского языков) // Вестник Московского университета. Лингвистика и межкультурная коммуникация. – Серия 19. - № 3. – С. 27 – 51.</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Павиленис Р.И. Проблема см</w:t>
      </w:r>
      <w:r>
        <w:rPr>
          <w:szCs w:val="28"/>
        </w:rPr>
        <w:t>ы</w:t>
      </w:r>
      <w:r>
        <w:rPr>
          <w:szCs w:val="28"/>
          <w:lang w:val="uk-UA"/>
        </w:rPr>
        <w:t xml:space="preserve">сла. Современный логико-философский анализ языка. – М.: Мысль, 1983. – 286 с.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Падучева Е.В. Динамические модели в семантике лексики. – М.: Языки славянской культуры, 2004. -  608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Пазыч Н.В. Средства языковой номинации отрицательной оценки в современном английском языке: Автореф. дис… канд. филол. наук: 10.02.04 / Киевский гос. ун-т им. Т.Г.Шевченко. – Киев, 1986. – 23 с.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Панасенко Н.И. Когнитивно-ономасиологическое исследование лексики (опыт сопоставительного анализа названий лекарственных растений): Автореф. … докт. филол. наук: 10.02.19 / Институт языкознания РАН. – Москва, 2000. – 49 с.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Перельгут Н.М. О стилистическом использовании аналитических форм с эмоционально-оценочной коннотацией </w:t>
      </w:r>
      <w:r>
        <w:rPr>
          <w:szCs w:val="28"/>
        </w:rPr>
        <w:t>// Тезисы докладов Третьей Международной конференции “Стилистика и теория языковой коммуникации”, посвященной 100-летию И.Р.Гальперина 20-21 апреля 2005 г. – М., 2005. – С. 331 – 332.</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Петрова Н.Д. Лингво-гносеологические основы динамики фразеологической номинации (на материале английской фразеологии живой природы): Дис. … докт. филол. наук: 10.02.04. – К., 1996. – 496 с.</w:t>
      </w:r>
    </w:p>
    <w:p w:rsidR="004D4514" w:rsidRDefault="004D4514" w:rsidP="00711835">
      <w:pPr>
        <w:numPr>
          <w:ilvl w:val="0"/>
          <w:numId w:val="55"/>
        </w:numPr>
        <w:suppressAutoHyphens w:val="0"/>
        <w:spacing w:line="360" w:lineRule="auto"/>
        <w:jc w:val="both"/>
        <w:rPr>
          <w:sz w:val="28"/>
          <w:szCs w:val="28"/>
        </w:rPr>
      </w:pPr>
      <w:r>
        <w:rPr>
          <w:sz w:val="28"/>
          <w:szCs w:val="28"/>
          <w:lang w:val="uk-UA"/>
        </w:rPr>
        <w:lastRenderedPageBreak/>
        <w:t>Пилипенко Р.Є. Інституційний комунікативний простір Німеччини (фахова мова економіки): Автореф. дис. … докт. філол. наук: 10.02.04/ Київський національний університет ім. Т. Шевченка. - К., 2007</w:t>
      </w:r>
      <w:r>
        <w:rPr>
          <w:sz w:val="28"/>
          <w:szCs w:val="28"/>
        </w:rPr>
        <w:t xml:space="preserve">. – </w:t>
      </w:r>
      <w:r>
        <w:rPr>
          <w:sz w:val="28"/>
          <w:szCs w:val="28"/>
          <w:lang w:val="uk-UA"/>
        </w:rPr>
        <w:t>40</w:t>
      </w:r>
      <w:r>
        <w:rPr>
          <w:sz w:val="28"/>
          <w:szCs w:val="28"/>
        </w:rPr>
        <w:t xml:space="preserve"> с.</w:t>
      </w:r>
    </w:p>
    <w:p w:rsidR="004D4514" w:rsidRDefault="004D4514" w:rsidP="00711835">
      <w:pPr>
        <w:pStyle w:val="afffffff5"/>
        <w:numPr>
          <w:ilvl w:val="0"/>
          <w:numId w:val="55"/>
        </w:numPr>
        <w:suppressAutoHyphens w:val="0"/>
        <w:spacing w:after="0" w:line="360" w:lineRule="auto"/>
        <w:jc w:val="both"/>
        <w:rPr>
          <w:szCs w:val="28"/>
        </w:rPr>
      </w:pPr>
      <w:r>
        <w:rPr>
          <w:szCs w:val="28"/>
        </w:rPr>
        <w:t>Писанова Т.В. Национально-культурные аспекты оценочной семантики: Эстетические и этические оценки. – М.: Издательство ИКАР, 1997. – 320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Позднякова Е.М. Концептуализация социального пространства и пространства обитания человека // Сб. науч. тр. МГЛУ. – Москва, 1997. – С. 8 – 16. </w:t>
      </w:r>
    </w:p>
    <w:p w:rsidR="004D4514" w:rsidRDefault="004D4514" w:rsidP="00711835">
      <w:pPr>
        <w:pStyle w:val="afffffff5"/>
        <w:numPr>
          <w:ilvl w:val="0"/>
          <w:numId w:val="55"/>
        </w:numPr>
        <w:suppressAutoHyphens w:val="0"/>
        <w:spacing w:after="0" w:line="360" w:lineRule="auto"/>
        <w:jc w:val="both"/>
        <w:rPr>
          <w:szCs w:val="28"/>
        </w:rPr>
      </w:pPr>
      <w:r>
        <w:rPr>
          <w:szCs w:val="28"/>
        </w:rPr>
        <w:t>Поликарпов А.А., Курлов В.Я. Стилистика, семантика, грамматика: опыт анализа системных взаимосвязей (По данным толкового словаря) // Вопросы языкознания. – 1994. - № 1. – С. 62 – 75.</w:t>
      </w:r>
    </w:p>
    <w:p w:rsidR="004D4514" w:rsidRDefault="004D4514" w:rsidP="00711835">
      <w:pPr>
        <w:pStyle w:val="afffffff5"/>
        <w:numPr>
          <w:ilvl w:val="0"/>
          <w:numId w:val="55"/>
        </w:numPr>
        <w:suppressAutoHyphens w:val="0"/>
        <w:spacing w:after="0" w:line="360" w:lineRule="auto"/>
        <w:jc w:val="both"/>
        <w:rPr>
          <w:szCs w:val="28"/>
        </w:rPr>
      </w:pPr>
      <w:r>
        <w:rPr>
          <w:szCs w:val="28"/>
        </w:rPr>
        <w:t>Полюжин М.М. Функціональний і когнітивний аспекти англійського словотворення. – Ужгород: Закарпаття, 1999. – 240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Попова З.Д., Стернин И.А. Понятие “концепт” в лингвистических исследованиях. – Воронеж: Изд-во ВГУ, 1999. – 30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Попова З.Д., Стернин И.А. Очерки по когнитивной лингвистике. – Воронеж: Истоки, 2001. – 191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Потапенко С.І. </w:t>
      </w:r>
      <w:r>
        <w:rPr>
          <w:szCs w:val="28"/>
        </w:rPr>
        <w:t xml:space="preserve">Мовна особистість у просторі медійного дискурсу (досвід лінгвокогнітивного аналізу): </w:t>
      </w:r>
      <w:r>
        <w:rPr>
          <w:szCs w:val="28"/>
          <w:lang w:val="uk-UA"/>
        </w:rPr>
        <w:t>Монографія. – К.: Вид. центр КНЛУ, 2004. – 360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Потапенко С.І. Орієнтаційний простір сучасного англомовного медіа-дискурсу</w:t>
      </w:r>
      <w:r>
        <w:rPr>
          <w:szCs w:val="28"/>
        </w:rPr>
        <w:t xml:space="preserve"> (досвід лінгвокогнітивного аналізу): Автореф. дис. … докт. філол. наук</w:t>
      </w:r>
      <w:r>
        <w:rPr>
          <w:szCs w:val="28"/>
          <w:lang w:val="uk-UA"/>
        </w:rPr>
        <w:t xml:space="preserve">: 10.02.04/ Київський національний лінгвістичний університет. – Київ, 2008. – 32 с.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Потебня А.А. Слово и миф. – М.: Правда, 1989.</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Потебня А.А. Мысль и язык. - Киев: СИНТО, 1993. – 192 с.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Приходько А.М. Складносурядне речення в сучасній німецькій мові. – Запоріжжя: ЗДУ, 2002. – 292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Приходько А.М. Концепти і концептосистеми в когнітивно-дискурсивній парадигмі лінгвістики. – Запоріжжя: Прем</w:t>
      </w:r>
      <w:r>
        <w:rPr>
          <w:szCs w:val="28"/>
        </w:rPr>
        <w:t>’</w:t>
      </w:r>
      <w:r>
        <w:rPr>
          <w:szCs w:val="28"/>
          <w:lang w:val="uk-UA"/>
        </w:rPr>
        <w:t xml:space="preserve">єр, 2008. – 332 с. </w:t>
      </w:r>
    </w:p>
    <w:p w:rsidR="004D4514" w:rsidRDefault="004D4514" w:rsidP="00711835">
      <w:pPr>
        <w:pStyle w:val="afffffff5"/>
        <w:numPr>
          <w:ilvl w:val="0"/>
          <w:numId w:val="55"/>
        </w:numPr>
        <w:suppressAutoHyphens w:val="0"/>
        <w:spacing w:after="0" w:line="360" w:lineRule="auto"/>
        <w:jc w:val="both"/>
        <w:rPr>
          <w:szCs w:val="28"/>
        </w:rPr>
      </w:pPr>
      <w:r>
        <w:rPr>
          <w:szCs w:val="28"/>
        </w:rPr>
        <w:lastRenderedPageBreak/>
        <w:t xml:space="preserve">Прокопьева С.М. Проблема фразеологической образности в исследовании универсально-типологического и национально-специфического во фразеологической системе языка. – М.: Изд-во </w:t>
      </w:r>
      <w:r>
        <w:rPr>
          <w:szCs w:val="28"/>
          <w:lang w:val="uk-UA"/>
        </w:rPr>
        <w:t>“</w:t>
      </w:r>
      <w:r>
        <w:rPr>
          <w:szCs w:val="28"/>
        </w:rPr>
        <w:t>Мир книги”, 1995. – 163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Райхштейн А.Д. Сопоставительный анализ немецкой и русской фразеологии. – М: Высшая школа, 1980. - 140 с. </w:t>
      </w:r>
    </w:p>
    <w:p w:rsidR="004D4514" w:rsidRDefault="004D4514" w:rsidP="00711835">
      <w:pPr>
        <w:pStyle w:val="afffffff5"/>
        <w:numPr>
          <w:ilvl w:val="0"/>
          <w:numId w:val="55"/>
        </w:numPr>
        <w:suppressAutoHyphens w:val="0"/>
        <w:spacing w:after="0" w:line="360" w:lineRule="auto"/>
        <w:jc w:val="both"/>
        <w:rPr>
          <w:szCs w:val="28"/>
        </w:rPr>
      </w:pPr>
      <w:r>
        <w:rPr>
          <w:szCs w:val="28"/>
        </w:rPr>
        <w:t>Ризель Э.Г., Шендельс Е.И. Стилистика немецкого языка. Учебник для институтов и факультетов иностранных языков. - М.: Высш. школа, 1975. – 315 с.</w:t>
      </w:r>
    </w:p>
    <w:p w:rsidR="004D4514" w:rsidRDefault="004D4514" w:rsidP="00711835">
      <w:pPr>
        <w:pStyle w:val="afffffff5"/>
        <w:numPr>
          <w:ilvl w:val="0"/>
          <w:numId w:val="55"/>
        </w:numPr>
        <w:suppressAutoHyphens w:val="0"/>
        <w:spacing w:after="0" w:line="360" w:lineRule="auto"/>
        <w:jc w:val="both"/>
        <w:rPr>
          <w:szCs w:val="28"/>
        </w:rPr>
      </w:pPr>
      <w:r>
        <w:rPr>
          <w:szCs w:val="28"/>
        </w:rPr>
        <w:t>Розгон В.В. Функціонально-семантична співвіднесеність фразеологічних одиниць і лексем // Нова філологія. – 2001. – 2 (11). – Запоріжжя: ЗДУ, 2001. – С. 26 –33.</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Ройзензон Л.И. Фразеология и страноведение // Бюллетень по фразеологии №1. – Самарканд: изд-во СГУ им. А. Навои, 1972. – С. 12 – 19.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Роль человеческого фактора в языке: Язык и картина мира. – М.: Наука, 1988. – 213 с.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Рябцева Н.К. Контрастивная фразеология в культурном контексте // Актуальные проблемы межкультурной коммуникации: Сб.науч. тр. МГЛУ. – М., 1999. – Вып. 444. – С. 133 – 142. </w:t>
      </w:r>
    </w:p>
    <w:p w:rsidR="004D4514" w:rsidRDefault="004D4514" w:rsidP="00711835">
      <w:pPr>
        <w:pStyle w:val="afffffff5"/>
        <w:numPr>
          <w:ilvl w:val="0"/>
          <w:numId w:val="55"/>
        </w:numPr>
        <w:suppressAutoHyphens w:val="0"/>
        <w:spacing w:after="0" w:line="360" w:lineRule="auto"/>
        <w:jc w:val="both"/>
        <w:rPr>
          <w:szCs w:val="28"/>
        </w:rPr>
      </w:pPr>
      <w:r>
        <w:rPr>
          <w:szCs w:val="28"/>
        </w:rPr>
        <w:t>Сабурова Н.А. Пространство в русском языковом сознании: концептуализация пути (на материале фразеологизмов и метафор) // Вестник МГУ. Серия Лингвистика и межкультурная коммуникация. – 2005. - № 2. – С. 47 – 58.</w:t>
      </w:r>
    </w:p>
    <w:p w:rsidR="004D4514" w:rsidRDefault="004D4514" w:rsidP="00711835">
      <w:pPr>
        <w:pStyle w:val="afffffff5"/>
        <w:numPr>
          <w:ilvl w:val="0"/>
          <w:numId w:val="55"/>
        </w:numPr>
        <w:suppressAutoHyphens w:val="0"/>
        <w:spacing w:after="0" w:line="360" w:lineRule="auto"/>
        <w:jc w:val="both"/>
        <w:rPr>
          <w:szCs w:val="28"/>
        </w:rPr>
      </w:pPr>
      <w:r>
        <w:rPr>
          <w:szCs w:val="28"/>
        </w:rPr>
        <w:t>Сакал Т.М. Когнітивно-ономасіологічне моделювання семантики похідного слова // Проблеми романо-германської філології: Зб. наук. праць. – Ужгород: Видавництво «Мистецька лінія», 2001. – С. 103 – 108.</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Святюк Ю.В. Семантика та функціонування етнономінацій у сучасній англійській мові: Дис. … канд. філол. наук: 10.02.04 / Київський національний лінгвістичний університет. – К., 2005. – 258 с. </w:t>
      </w:r>
      <w:r>
        <w:rPr>
          <w:szCs w:val="28"/>
        </w:rPr>
        <w:t xml:space="preserve"> </w:t>
      </w:r>
    </w:p>
    <w:p w:rsidR="004D4514" w:rsidRDefault="004D4514" w:rsidP="00711835">
      <w:pPr>
        <w:pStyle w:val="afffffff5"/>
        <w:numPr>
          <w:ilvl w:val="0"/>
          <w:numId w:val="55"/>
        </w:numPr>
        <w:suppressAutoHyphens w:val="0"/>
        <w:spacing w:after="0" w:line="360" w:lineRule="auto"/>
        <w:jc w:val="both"/>
        <w:rPr>
          <w:szCs w:val="28"/>
        </w:rPr>
      </w:pPr>
      <w:r>
        <w:rPr>
          <w:szCs w:val="28"/>
        </w:rPr>
        <w:t>Се</w:t>
      </w:r>
      <w:r>
        <w:rPr>
          <w:szCs w:val="28"/>
          <w:lang w:val="uk-UA"/>
        </w:rPr>
        <w:t xml:space="preserve">ліванова О.О. Нариси з української фразеології (психокогнітивний та етнокультурний аспекти): Монографія. – К. - Черкаси: Брама, 2004. – 276 с. </w:t>
      </w:r>
    </w:p>
    <w:p w:rsidR="004D4514" w:rsidRDefault="004D4514" w:rsidP="00711835">
      <w:pPr>
        <w:pStyle w:val="afffffff5"/>
        <w:numPr>
          <w:ilvl w:val="0"/>
          <w:numId w:val="55"/>
        </w:numPr>
        <w:suppressAutoHyphens w:val="0"/>
        <w:spacing w:after="0" w:line="360" w:lineRule="auto"/>
        <w:jc w:val="both"/>
        <w:rPr>
          <w:szCs w:val="28"/>
        </w:rPr>
      </w:pPr>
      <w:r>
        <w:rPr>
          <w:szCs w:val="28"/>
        </w:rPr>
        <w:lastRenderedPageBreak/>
        <w:t>Сепир Э. Избранные труды по языкознанию и культурологии. – М.: Прогресс, 1993. – 350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Серебрякова С.В. Дистрибутивность семантики лексических параметров знака: Автореф. дис. … докт. филол. наук: 10.02.19 / Кубанский государственный университет. – Краснодар, 2002. – 42 с.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Скляревская Г.Н. Языковая метафора в словаре. Опыт системного описания // Вопросы языкознания. – 1987. - № 2. – С. 58 – 66.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Слышкин Г.Г. Лингвокультурные концепты и метаконцепты: Автореф. дис. … докт. филол. наук. – Волгоград, 2004. –  38 с.  </w:t>
      </w:r>
    </w:p>
    <w:p w:rsidR="004D4514" w:rsidRDefault="004D4514" w:rsidP="00711835">
      <w:pPr>
        <w:pStyle w:val="afffffff5"/>
        <w:numPr>
          <w:ilvl w:val="0"/>
          <w:numId w:val="55"/>
        </w:numPr>
        <w:suppressAutoHyphens w:val="0"/>
        <w:spacing w:after="0" w:line="360" w:lineRule="auto"/>
        <w:jc w:val="both"/>
        <w:rPr>
          <w:szCs w:val="28"/>
        </w:rPr>
      </w:pPr>
      <w:r>
        <w:rPr>
          <w:szCs w:val="28"/>
        </w:rPr>
        <w:t>Смирницкий А.И. Лексикология английского языка. – М.: Изд-во Моск. ун-та, 1998. – 260 с.</w:t>
      </w:r>
    </w:p>
    <w:p w:rsidR="004D4514" w:rsidRDefault="004D4514" w:rsidP="00711835">
      <w:pPr>
        <w:pStyle w:val="afffffff5"/>
        <w:numPr>
          <w:ilvl w:val="0"/>
          <w:numId w:val="55"/>
        </w:numPr>
        <w:suppressAutoHyphens w:val="0"/>
        <w:spacing w:after="0" w:line="360" w:lineRule="auto"/>
        <w:jc w:val="both"/>
        <w:rPr>
          <w:szCs w:val="28"/>
        </w:rPr>
      </w:pPr>
      <w:r>
        <w:rPr>
          <w:szCs w:val="28"/>
        </w:rPr>
        <w:t>Смит Л.П. Фразеология английского языка. – М.: Наука, 1995. – 183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Солодуб Ю.П. Русская фразеология как объект структурно-типологического исследования (на материале фразеологизмов со значением качественной оценки лица): Автореф. дис. … докт. филол. наук: 10.02.01 / МПИ им. В.И.Ленина. – М., 1986. – 31 с.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Сосюр Ф. де. Курс загальної лінгвістики. / Пер. з фр. А. Корнійчук, К. Тищенко. – К.: Основи, 1998. – 324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Старко В.Ф. Фразеологізми як матеріал для виділення концептуальних ознак (на прикладі концептів ГРА, ИГРА і GAME) // Актуальні проблеми металінгвістики:  - Черкаси: Видавничий центр ЧДУ, 2001. – Ч.1. – С. 30 –37.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Степанов Ю.С. В трехмерном пространстве язика: (Семиотические проблемы лингвистики, философии, искусства). – М., 1985. – С. 229.</w:t>
      </w:r>
    </w:p>
    <w:p w:rsidR="004D4514" w:rsidRDefault="004D4514" w:rsidP="00711835">
      <w:pPr>
        <w:pStyle w:val="afffffff5"/>
        <w:numPr>
          <w:ilvl w:val="0"/>
          <w:numId w:val="55"/>
        </w:numPr>
        <w:suppressAutoHyphens w:val="0"/>
        <w:spacing w:after="0" w:line="360" w:lineRule="auto"/>
        <w:jc w:val="both"/>
        <w:rPr>
          <w:szCs w:val="28"/>
        </w:rPr>
      </w:pPr>
      <w:r>
        <w:rPr>
          <w:szCs w:val="28"/>
        </w:rPr>
        <w:t>Степанов Ю.С. Константы. Словарь русской культуры: опыт исследования. – М.: Школа “Языки русской культуры”, 1997. – 824 с.</w:t>
      </w:r>
    </w:p>
    <w:p w:rsidR="004D4514" w:rsidRDefault="004D4514" w:rsidP="00711835">
      <w:pPr>
        <w:pStyle w:val="afffffff5"/>
        <w:numPr>
          <w:ilvl w:val="0"/>
          <w:numId w:val="55"/>
        </w:numPr>
        <w:suppressAutoHyphens w:val="0"/>
        <w:spacing w:after="0" w:line="360" w:lineRule="auto"/>
        <w:jc w:val="both"/>
        <w:rPr>
          <w:szCs w:val="28"/>
        </w:rPr>
      </w:pPr>
      <w:r>
        <w:rPr>
          <w:szCs w:val="28"/>
        </w:rPr>
        <w:t>Степанов Ю.С. Имена, предикаты, предложения (семиологическая грамматика) / Под ред. Ю.Н.Караулова. Изд. 3-е, стереотипное. – М.: Едиториал УРСС, 2004. – 360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Стернин И.А. Проблемы анализа структуры значения слова. – Воронеж: Изд-во Воронежского университета, 1979. – 143 с.  </w:t>
      </w:r>
    </w:p>
    <w:p w:rsidR="004D4514" w:rsidRDefault="004D4514" w:rsidP="00711835">
      <w:pPr>
        <w:pStyle w:val="afffffff5"/>
        <w:numPr>
          <w:ilvl w:val="0"/>
          <w:numId w:val="55"/>
        </w:numPr>
        <w:suppressAutoHyphens w:val="0"/>
        <w:spacing w:after="0" w:line="360" w:lineRule="auto"/>
        <w:jc w:val="both"/>
        <w:rPr>
          <w:szCs w:val="28"/>
        </w:rPr>
      </w:pPr>
      <w:r>
        <w:rPr>
          <w:szCs w:val="28"/>
        </w:rPr>
        <w:lastRenderedPageBreak/>
        <w:t>Стернин И.А. Национально-культурные компоненты в структуре значения слова // Лингвострановедческий аспект в преподавании русского языка как иностранного: Сб. статей / Ред. А.И. Попов. – Воронеж: Изд-во ВГУ, 1984. – С. 140 – 145.</w:t>
      </w:r>
    </w:p>
    <w:p w:rsidR="004D4514" w:rsidRDefault="004D4514" w:rsidP="00711835">
      <w:pPr>
        <w:pStyle w:val="afffffff5"/>
        <w:numPr>
          <w:ilvl w:val="0"/>
          <w:numId w:val="55"/>
        </w:numPr>
        <w:suppressAutoHyphens w:val="0"/>
        <w:spacing w:after="0" w:line="360" w:lineRule="auto"/>
        <w:jc w:val="both"/>
        <w:rPr>
          <w:szCs w:val="28"/>
        </w:rPr>
      </w:pPr>
      <w:r>
        <w:rPr>
          <w:szCs w:val="28"/>
        </w:rPr>
        <w:t>Стернин И.А. Концепт и языковая семантика // Связи языковых единиц в системе и реализации. Когнитивный аспект. – Вып. 2. – Тамбов, 1999. – С. 69 – 75.</w:t>
      </w:r>
    </w:p>
    <w:p w:rsidR="004D4514" w:rsidRDefault="004D4514" w:rsidP="00711835">
      <w:pPr>
        <w:pStyle w:val="afffffff5"/>
        <w:numPr>
          <w:ilvl w:val="0"/>
          <w:numId w:val="55"/>
        </w:numPr>
        <w:suppressAutoHyphens w:val="0"/>
        <w:spacing w:after="0" w:line="360" w:lineRule="auto"/>
        <w:jc w:val="both"/>
        <w:rPr>
          <w:szCs w:val="28"/>
        </w:rPr>
      </w:pPr>
      <w:r>
        <w:rPr>
          <w:szCs w:val="28"/>
        </w:rPr>
        <w:t>Сукаленко Н.И. Образно-стереотипная языковая картина мира как отражение эмпирического обыденного сознания: Автореф. дис. … докт. филол. наук: 10.02.19</w:t>
      </w:r>
      <w:proofErr w:type="gramStart"/>
      <w:r>
        <w:rPr>
          <w:szCs w:val="28"/>
        </w:rPr>
        <w:t>,  10.02.01</w:t>
      </w:r>
      <w:proofErr w:type="gramEnd"/>
      <w:r>
        <w:rPr>
          <w:szCs w:val="28"/>
        </w:rPr>
        <w:t xml:space="preserve"> / Киевский гос.ун-т им. Т.Г.Шевченко.  – Киев, 1991. – 40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Суперанская А.В. Переход собственных имен в нарицательные и нарицательных в собственные // Общая теория имени собственного. – М.: Наука, 1973. – С. 113 – 122.  </w:t>
      </w:r>
    </w:p>
    <w:p w:rsidR="004D4514" w:rsidRDefault="004D4514" w:rsidP="00711835">
      <w:pPr>
        <w:pStyle w:val="afffffff5"/>
        <w:numPr>
          <w:ilvl w:val="0"/>
          <w:numId w:val="55"/>
        </w:numPr>
        <w:suppressAutoHyphens w:val="0"/>
        <w:spacing w:after="0" w:line="360" w:lineRule="auto"/>
        <w:jc w:val="both"/>
        <w:rPr>
          <w:szCs w:val="28"/>
        </w:rPr>
      </w:pPr>
      <w:r>
        <w:rPr>
          <w:szCs w:val="28"/>
        </w:rPr>
        <w:t>Тараненко О.О. Принцип андроцентризму в системі мовних координат і сучасний гендерний рух // Мовознавство. – 2005. - № 1. - С. 3 – 25.</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Тарасов Е.Ф. Методологические проблемы языкового сознания // Тезисы IX Всесоюзного симпозиума по психолингвистике и теории коммуникации. “Языковое сознание”, Москва, 30 мая – 2 июня 1988 г., М.: Институт языкознания АН СССР, 1988. – С. 176 – 177.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Тарасов Е.Ф. Язык как средство трансляции культуры </w:t>
      </w:r>
      <w:r>
        <w:rPr>
          <w:szCs w:val="28"/>
          <w:lang w:val="uk-UA"/>
        </w:rPr>
        <w:t>// Фразеология в контексте культуры. – М.: Языки русской культуры, 1999. – С. 34 - 37.</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Татаренко С.В. Сопоставительное исследование прилагательных эстетической оценки в русском и английском языках: Автореф. дис…канд. филол. наук: 10.02.19 / Уральский гос. пед. ун-т. – Екатеринбург, 1999. – 22 с.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Телия В.Н. </w:t>
      </w:r>
      <w:r>
        <w:rPr>
          <w:szCs w:val="28"/>
        </w:rPr>
        <w:t>Коннотативный аспект семантики номинативных единиц. – М.: Наука, 1986. – 143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Телия В.Н. Семантика идиом в суффиксально-параметрическом отображении // Фразеология в машинном фонде русского яз</w:t>
      </w:r>
      <w:r>
        <w:rPr>
          <w:szCs w:val="28"/>
        </w:rPr>
        <w:t>ы</w:t>
      </w:r>
      <w:r>
        <w:rPr>
          <w:szCs w:val="28"/>
          <w:lang w:val="uk-UA"/>
        </w:rPr>
        <w:t>ка. – М.: Наука, 1990. – С. 4 – 26.</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lastRenderedPageBreak/>
        <w:t xml:space="preserve">Телия В.Н. Культурно-национальные коннотации фразеологизмов (от мировидения к миропониманию) // Славянское языкознание. – М.: Наука, 1993. – С. 302 – 313.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Телия В.Н. Русская фразеология. Семантический, прагматический и лингвокультурологический аспекты. – М.: Школа </w:t>
      </w:r>
      <w:r>
        <w:rPr>
          <w:szCs w:val="28"/>
        </w:rPr>
        <w:t>“</w:t>
      </w:r>
      <w:r>
        <w:rPr>
          <w:szCs w:val="28"/>
          <w:lang w:val="uk-UA"/>
        </w:rPr>
        <w:t>Языки русской культуры</w:t>
      </w:r>
      <w:r>
        <w:rPr>
          <w:szCs w:val="28"/>
        </w:rPr>
        <w:t>”</w:t>
      </w:r>
      <w:r>
        <w:rPr>
          <w:szCs w:val="28"/>
          <w:lang w:val="uk-UA"/>
        </w:rPr>
        <w:t xml:space="preserve">, 1996. – 295 с.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Телия В.Н. Первоочередные задачи и методологические проблемы исследования фразеологического состава языка в контексте культуры // Фразеология в контексте культуры. – М.: Языки русской культуры, 1999. – С. 13 - 24.  </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 xml:space="preserve">Тимошенкова Т.М., Скрыпник И.Ю. К вопросу о соматических фразеологизмах со значением интерперсональных отношений // Треті Каразінські читання: методика і лінгвістика – на шляху до інтеграції: Матеріали міжнар. науково-методичної конф. – Харків: Харківський національний університет імені В.Н.Каразіна, 2003. – С. 174 - 176.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Толстой Н.И. Язык и культура // Язык и народная культура. Очерки по славянской мифологии и этнолингвисике. – М.: Изд-во “Индрик”, 1995. – С. 15 – 26. </w:t>
      </w:r>
    </w:p>
    <w:p w:rsidR="004D4514" w:rsidRDefault="004D4514" w:rsidP="00711835">
      <w:pPr>
        <w:pStyle w:val="afffffff5"/>
        <w:numPr>
          <w:ilvl w:val="0"/>
          <w:numId w:val="55"/>
        </w:numPr>
        <w:suppressAutoHyphens w:val="0"/>
        <w:spacing w:after="0" w:line="360" w:lineRule="auto"/>
        <w:jc w:val="both"/>
        <w:rPr>
          <w:szCs w:val="28"/>
        </w:rPr>
      </w:pPr>
      <w:r>
        <w:rPr>
          <w:szCs w:val="28"/>
        </w:rPr>
        <w:t>Томахин Г.Д. Фоновые знания как основной предмет лингвострановедения // Иностранные языки в школе. – 1980. - № 4. – С. 84 – 88.</w:t>
      </w:r>
      <w:r>
        <w:rPr>
          <w:szCs w:val="28"/>
          <w:lang w:val="uk-UA"/>
        </w:rPr>
        <w:t xml:space="preserve">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Томахин Г.Д. Реалии-американизмы. – М.: Высшая школа, 1988. – 240 с. </w:t>
      </w:r>
    </w:p>
    <w:p w:rsidR="004D4514" w:rsidRDefault="004D4514" w:rsidP="00711835">
      <w:pPr>
        <w:pStyle w:val="afffffff5"/>
        <w:numPr>
          <w:ilvl w:val="0"/>
          <w:numId w:val="55"/>
        </w:numPr>
        <w:suppressAutoHyphens w:val="0"/>
        <w:spacing w:after="0" w:line="360" w:lineRule="auto"/>
        <w:jc w:val="both"/>
        <w:rPr>
          <w:szCs w:val="28"/>
        </w:rPr>
      </w:pPr>
      <w:r>
        <w:rPr>
          <w:szCs w:val="28"/>
        </w:rPr>
        <w:t>Торопцев И.С. Очерк русской ономасиологии: Автореф. дис. … докт. филол. наук. - Л., 1970. – С.3.</w:t>
      </w:r>
    </w:p>
    <w:p w:rsidR="004D4514" w:rsidRDefault="004D4514" w:rsidP="00711835">
      <w:pPr>
        <w:pStyle w:val="afffffff5"/>
        <w:numPr>
          <w:ilvl w:val="0"/>
          <w:numId w:val="55"/>
        </w:numPr>
        <w:suppressAutoHyphens w:val="0"/>
        <w:spacing w:after="0" w:line="360" w:lineRule="auto"/>
        <w:jc w:val="both"/>
        <w:rPr>
          <w:szCs w:val="28"/>
        </w:rPr>
      </w:pPr>
      <w:r>
        <w:rPr>
          <w:szCs w:val="28"/>
        </w:rPr>
        <w:t>Ужченко В.Д., Авксентьєв Л.Г. Українська фразеологія.</w:t>
      </w:r>
      <w:r>
        <w:rPr>
          <w:szCs w:val="28"/>
          <w:lang w:val="uk-UA"/>
        </w:rPr>
        <w:t xml:space="preserve"> – Харків, 1990.</w:t>
      </w:r>
      <w:r>
        <w:rPr>
          <w:szCs w:val="28"/>
        </w:rPr>
        <w:t xml:space="preserve">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Уралова Л.А. Особенности стилистического потенциала разных типов устойчивых словосочетаний // Тезисы докладов Третьей Международной конференции “Стилистика и теория языковой коммуникации”, посвященной 100-летию И.Р.Гальперина 20-21 апреля 2005 г. – М., 2005. – С. 217 – 218.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Урысон Е.В. Языковая картина мира vs. обиходные представления (модель восприятия в русском языке) // Вопросы языкознания. – 1998. - № 2. – С. 3 – 21.  </w:t>
      </w:r>
    </w:p>
    <w:p w:rsidR="004D4514" w:rsidRDefault="004D4514" w:rsidP="00711835">
      <w:pPr>
        <w:pStyle w:val="afffffff5"/>
        <w:numPr>
          <w:ilvl w:val="0"/>
          <w:numId w:val="55"/>
        </w:numPr>
        <w:suppressAutoHyphens w:val="0"/>
        <w:spacing w:after="0" w:line="360" w:lineRule="auto"/>
        <w:jc w:val="both"/>
        <w:rPr>
          <w:szCs w:val="28"/>
        </w:rPr>
      </w:pPr>
      <w:r>
        <w:rPr>
          <w:szCs w:val="28"/>
        </w:rPr>
        <w:lastRenderedPageBreak/>
        <w:t xml:space="preserve">Урысон Е.В. Проблемы исследования языковой картины мира. Аналогии в семантике. – М.: Языки славянской культуры, 2003. – 224 с.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 Уфимцева А.А. Лексическое значение: принцип семиологического описания. – М.: Наука, 1986. – 239 с.</w:t>
      </w:r>
    </w:p>
    <w:p w:rsidR="004D4514" w:rsidRDefault="004D4514" w:rsidP="00711835">
      <w:pPr>
        <w:pStyle w:val="afffffff5"/>
        <w:numPr>
          <w:ilvl w:val="0"/>
          <w:numId w:val="55"/>
        </w:numPr>
        <w:suppressAutoHyphens w:val="0"/>
        <w:spacing w:after="0" w:line="360" w:lineRule="auto"/>
        <w:jc w:val="both"/>
        <w:rPr>
          <w:szCs w:val="28"/>
        </w:rPr>
      </w:pPr>
      <w:r>
        <w:rPr>
          <w:szCs w:val="28"/>
        </w:rPr>
        <w:t>Уфимцева Н.В. Языковое сознание и межкультурная коммуникация // Тезисы докладов Третьей Международной конференции “Стилистика и теория языковой коммуникации”, посвященной 100-летию И.Р.</w:t>
      </w:r>
      <w:r>
        <w:rPr>
          <w:szCs w:val="28"/>
          <w:lang w:val="uk-UA"/>
        </w:rPr>
        <w:t xml:space="preserve"> </w:t>
      </w:r>
      <w:r>
        <w:rPr>
          <w:szCs w:val="28"/>
        </w:rPr>
        <w:t>Гальперина 20-21 апреля 2005 г. – М., 2005. – С. 20 – 21.</w:t>
      </w:r>
    </w:p>
    <w:p w:rsidR="004D4514" w:rsidRDefault="004D4514" w:rsidP="00711835">
      <w:pPr>
        <w:pStyle w:val="afffffff5"/>
        <w:numPr>
          <w:ilvl w:val="0"/>
          <w:numId w:val="55"/>
        </w:numPr>
        <w:suppressAutoHyphens w:val="0"/>
        <w:spacing w:after="0" w:line="360" w:lineRule="auto"/>
        <w:jc w:val="both"/>
        <w:rPr>
          <w:szCs w:val="28"/>
        </w:rPr>
      </w:pPr>
      <w:r>
        <w:rPr>
          <w:szCs w:val="28"/>
        </w:rPr>
        <w:t>Фадеева И.В. Фразеологические единицы с положительной оценкой в современном английском языке (структурно-семантические и функциональные особенности): Автореф. дис. …канд. филол. наук: 10.02.04 / МГИИЯ им. М. Тореза. - Москва, 1989. – 21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Федоров А.И. О причинах архаизации и исчезновении фразеологизмов в русском яз</w:t>
      </w:r>
      <w:r>
        <w:rPr>
          <w:szCs w:val="28"/>
        </w:rPr>
        <w:t>ы</w:t>
      </w:r>
      <w:r>
        <w:rPr>
          <w:szCs w:val="28"/>
          <w:lang w:val="uk-UA"/>
        </w:rPr>
        <w:t>ке // Изв. Сиб. отд. АН СССР. Сер. Общ. – 1972. – В</w:t>
      </w:r>
      <w:r>
        <w:rPr>
          <w:szCs w:val="28"/>
        </w:rPr>
        <w:t>ы</w:t>
      </w:r>
      <w:r>
        <w:rPr>
          <w:szCs w:val="28"/>
          <w:lang w:val="uk-UA"/>
        </w:rPr>
        <w:t>п. 2. - № 6. – С. 81.</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Федотова М.А. Мовна особистість у чужому лінгвокультурологічному просторі (на матеріалі англомовної прози ХХ – ХХІ ст.)</w:t>
      </w:r>
      <w:r>
        <w:rPr>
          <w:szCs w:val="28"/>
        </w:rPr>
        <w:t>: Автореф. дис. … канд. філол. наук: 10.02.04 / Одеський національний університет імені І.І. Мечникова. – Одеса, 2006. – 20 с.</w:t>
      </w:r>
    </w:p>
    <w:p w:rsidR="004D4514" w:rsidRDefault="004D4514" w:rsidP="00711835">
      <w:pPr>
        <w:pStyle w:val="afffffff5"/>
        <w:numPr>
          <w:ilvl w:val="0"/>
          <w:numId w:val="55"/>
        </w:numPr>
        <w:suppressAutoHyphens w:val="0"/>
        <w:spacing w:after="0" w:line="360" w:lineRule="auto"/>
        <w:jc w:val="both"/>
        <w:rPr>
          <w:szCs w:val="28"/>
        </w:rPr>
      </w:pPr>
      <w:r>
        <w:rPr>
          <w:szCs w:val="28"/>
        </w:rPr>
        <w:t>Феоктистова А.Б. Когнитивные аспекты семантики идиом, обозначающих чувства – состояния: Автореф. дис. … канд. филол. наук: 10.02.04 / МГОПУ.</w:t>
      </w:r>
      <w:r>
        <w:rPr>
          <w:szCs w:val="28"/>
          <w:lang w:val="uk-UA"/>
        </w:rPr>
        <w:t xml:space="preserve"> </w:t>
      </w:r>
      <w:r>
        <w:rPr>
          <w:szCs w:val="28"/>
        </w:rPr>
        <w:t>– М</w:t>
      </w:r>
      <w:r>
        <w:rPr>
          <w:szCs w:val="28"/>
          <w:lang w:val="uk-UA"/>
        </w:rPr>
        <w:t>осква</w:t>
      </w:r>
      <w:r>
        <w:rPr>
          <w:szCs w:val="28"/>
        </w:rPr>
        <w:t>, 1996. – 18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Фірсова Ю.А. Фразеологічні одиниці з топонімічним компонентом у німецькій мові: лінгвокультурологічний аспект: Дис. … канд. філол. наук: 10.02.04 – К., 2002. – 194 с.</w:t>
      </w:r>
    </w:p>
    <w:p w:rsidR="004D4514" w:rsidRDefault="004D4514" w:rsidP="00711835">
      <w:pPr>
        <w:pStyle w:val="afffffff5"/>
        <w:numPr>
          <w:ilvl w:val="0"/>
          <w:numId w:val="55"/>
        </w:numPr>
        <w:suppressAutoHyphens w:val="0"/>
        <w:spacing w:after="0" w:line="360" w:lineRule="auto"/>
        <w:jc w:val="both"/>
        <w:rPr>
          <w:szCs w:val="28"/>
        </w:rPr>
      </w:pPr>
      <w:r>
        <w:rPr>
          <w:szCs w:val="28"/>
        </w:rPr>
        <w:t>Филиппов А.В.К проблеме лексической коннотации // Вопросы языкознания. – 1978. - № 6. – С. 119 – 124.</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Фомина З.Е.</w:t>
      </w:r>
      <w:r>
        <w:rPr>
          <w:szCs w:val="28"/>
        </w:rPr>
        <w:t xml:space="preserve"> Эмоционально-оценочная лексика современного немецкого языка: ): Автореф. дис. … докт. филол. наук: 10.02.04 / РАН ИЯ.</w:t>
      </w:r>
      <w:r>
        <w:rPr>
          <w:szCs w:val="28"/>
          <w:lang w:val="uk-UA"/>
        </w:rPr>
        <w:t xml:space="preserve"> </w:t>
      </w:r>
      <w:r>
        <w:rPr>
          <w:szCs w:val="28"/>
        </w:rPr>
        <w:t>– М</w:t>
      </w:r>
      <w:r>
        <w:rPr>
          <w:szCs w:val="28"/>
          <w:lang w:val="uk-UA"/>
        </w:rPr>
        <w:t>осква</w:t>
      </w:r>
      <w:r>
        <w:rPr>
          <w:szCs w:val="28"/>
        </w:rPr>
        <w:t>, 1996. – 66 с.</w:t>
      </w:r>
    </w:p>
    <w:p w:rsidR="004D4514" w:rsidRDefault="004D4514" w:rsidP="00711835">
      <w:pPr>
        <w:pStyle w:val="afffffff5"/>
        <w:numPr>
          <w:ilvl w:val="0"/>
          <w:numId w:val="55"/>
        </w:numPr>
        <w:suppressAutoHyphens w:val="0"/>
        <w:spacing w:after="0" w:line="360" w:lineRule="auto"/>
        <w:jc w:val="both"/>
        <w:rPr>
          <w:szCs w:val="28"/>
        </w:rPr>
      </w:pPr>
      <w:r>
        <w:rPr>
          <w:szCs w:val="28"/>
        </w:rPr>
        <w:lastRenderedPageBreak/>
        <w:t xml:space="preserve">Фразеология в контексте культуры / В.Н. Телия (отв. ред.) [и др.]. / РАН. Ин-т языкознания. </w:t>
      </w:r>
      <w:proofErr w:type="gramStart"/>
      <w:r>
        <w:rPr>
          <w:szCs w:val="28"/>
        </w:rPr>
        <w:t>–  М.</w:t>
      </w:r>
      <w:proofErr w:type="gramEnd"/>
      <w:r>
        <w:rPr>
          <w:szCs w:val="28"/>
        </w:rPr>
        <w:t xml:space="preserve">: Языки русской культуры, 1999. – 336 с.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Хидекель С.С., Кошель Г.Г. Оценочный компонент значения слова // Иностр. языки в школе. – 1981. - №4. – С. 7-10.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Хоменко Л.А. К вопросу о возникновении коннотативного аспекта в значении фразеологических единиц // Семантика единиц различных уровней в романо-германских языках. – Киев: КГПИИЯ, 1982. – С. 183 – 189.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Человеческий фактор в языке: Язык и порождение речи / Под ред. Б.А. Серебреникова. – М.: Наука, 1991. – 240 с. </w:t>
      </w:r>
    </w:p>
    <w:p w:rsidR="004D4514" w:rsidRDefault="004D4514" w:rsidP="00711835">
      <w:pPr>
        <w:pStyle w:val="afffffff5"/>
        <w:numPr>
          <w:ilvl w:val="0"/>
          <w:numId w:val="55"/>
        </w:numPr>
        <w:suppressAutoHyphens w:val="0"/>
        <w:spacing w:after="0" w:line="360" w:lineRule="auto"/>
        <w:jc w:val="both"/>
        <w:rPr>
          <w:szCs w:val="28"/>
        </w:rPr>
      </w:pPr>
      <w:r>
        <w:rPr>
          <w:szCs w:val="28"/>
        </w:rPr>
        <w:t>Черникова Н.В. Метафора и метонимия в аспекте современной неологии // Филологические науки. – 2001. – № 1. – С. 82 – 90.</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Чернышева И.И. Текстообразующие потенции фразеологических единиц // Сб. науч. тр. МГПИИЯ им. М. Тореза. – М., 1976. – Вып. 103. – С. 256 – 263. </w:t>
      </w:r>
    </w:p>
    <w:p w:rsidR="004D4514" w:rsidRDefault="004D4514" w:rsidP="00711835">
      <w:pPr>
        <w:pStyle w:val="afffffff5"/>
        <w:numPr>
          <w:ilvl w:val="0"/>
          <w:numId w:val="55"/>
        </w:numPr>
        <w:suppressAutoHyphens w:val="0"/>
        <w:spacing w:after="0" w:line="360" w:lineRule="auto"/>
        <w:jc w:val="both"/>
        <w:rPr>
          <w:szCs w:val="28"/>
        </w:rPr>
      </w:pPr>
      <w:r>
        <w:rPr>
          <w:szCs w:val="28"/>
        </w:rPr>
        <w:t>Чернышева И.И. К динамике фразеологической системы (На материале немецкого языка) // Филологические науки. – 1993. - № 1 – С. 61 – 70.</w:t>
      </w:r>
    </w:p>
    <w:p w:rsidR="004D4514" w:rsidRDefault="004D4514" w:rsidP="00711835">
      <w:pPr>
        <w:pStyle w:val="afffffff5"/>
        <w:numPr>
          <w:ilvl w:val="0"/>
          <w:numId w:val="55"/>
        </w:numPr>
        <w:suppressAutoHyphens w:val="0"/>
        <w:spacing w:after="0" w:line="360" w:lineRule="auto"/>
        <w:jc w:val="both"/>
        <w:rPr>
          <w:szCs w:val="28"/>
        </w:rPr>
      </w:pPr>
      <w:r>
        <w:rPr>
          <w:szCs w:val="28"/>
        </w:rPr>
        <w:t>Чигирева А.В. Культурологический фактор в развитии системы личных имен</w:t>
      </w:r>
      <w:r>
        <w:rPr>
          <w:szCs w:val="28"/>
          <w:lang w:val="uk-UA"/>
        </w:rPr>
        <w:t xml:space="preserve">// </w:t>
      </w:r>
      <w:r>
        <w:rPr>
          <w:szCs w:val="28"/>
        </w:rPr>
        <w:t>Единицы и категории современной лингвистики: Сб. статей, посвященных юбилею В.Д. Калиущенко. – Донецк: ООО «Юго-Восток Лтд», 2007. – С. 429 – 436.</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Шанский Н.М. Фразеология современного русского языка. - </w:t>
      </w:r>
      <w:proofErr w:type="gramStart"/>
      <w:r>
        <w:rPr>
          <w:szCs w:val="28"/>
        </w:rPr>
        <w:t>СПб.,</w:t>
      </w:r>
      <w:proofErr w:type="gramEnd"/>
      <w:r>
        <w:rPr>
          <w:szCs w:val="28"/>
        </w:rPr>
        <w:t xml:space="preserve"> 1996. - С. 171-177.</w:t>
      </w:r>
    </w:p>
    <w:p w:rsidR="004D4514" w:rsidRDefault="004D4514" w:rsidP="00711835">
      <w:pPr>
        <w:pStyle w:val="afffffff5"/>
        <w:numPr>
          <w:ilvl w:val="0"/>
          <w:numId w:val="55"/>
        </w:numPr>
        <w:suppressAutoHyphens w:val="0"/>
        <w:spacing w:after="0" w:line="360" w:lineRule="auto"/>
        <w:jc w:val="both"/>
        <w:rPr>
          <w:szCs w:val="28"/>
        </w:rPr>
      </w:pPr>
      <w:r>
        <w:rPr>
          <w:szCs w:val="28"/>
        </w:rPr>
        <w:t>Шаховский В.И. К типологии коннотации // Аспекты лексического значения. – Воронеж: Изд-во Воронежского ун-та, 1982. – С. 29 – 34.</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Шаховский В.И. Эмотивный компонент значения и методы его описания. – Волгоград: ВГПИ, 1983. – 94 с. </w:t>
      </w:r>
    </w:p>
    <w:p w:rsidR="004D4514" w:rsidRDefault="004D4514" w:rsidP="00711835">
      <w:pPr>
        <w:pStyle w:val="afffffff5"/>
        <w:numPr>
          <w:ilvl w:val="0"/>
          <w:numId w:val="55"/>
        </w:numPr>
        <w:suppressAutoHyphens w:val="0"/>
        <w:spacing w:after="0" w:line="360" w:lineRule="auto"/>
        <w:jc w:val="both"/>
        <w:rPr>
          <w:szCs w:val="28"/>
          <w:lang w:val="uk-UA"/>
        </w:rPr>
      </w:pPr>
      <w:r>
        <w:rPr>
          <w:szCs w:val="28"/>
        </w:rPr>
        <w:t>Шаховский В.И. Категоризация эмоций в лексико-семантической системе языка. – Воронеж: Изд-во Воронеж. ун-та, 1987. – 190 с.</w:t>
      </w:r>
    </w:p>
    <w:p w:rsidR="004D4514" w:rsidRDefault="004D4514" w:rsidP="00711835">
      <w:pPr>
        <w:pStyle w:val="afffffff5"/>
        <w:numPr>
          <w:ilvl w:val="0"/>
          <w:numId w:val="55"/>
        </w:numPr>
        <w:suppressAutoHyphens w:val="0"/>
        <w:spacing w:after="0" w:line="360" w:lineRule="auto"/>
        <w:jc w:val="both"/>
        <w:rPr>
          <w:szCs w:val="28"/>
          <w:lang w:val="uk-UA"/>
        </w:rPr>
      </w:pPr>
      <w:r>
        <w:rPr>
          <w:szCs w:val="28"/>
        </w:rPr>
        <w:t>Шаховский В.И. Типы значений эмотивной лексики // Вопросы языкознания. – 1994. - № 1. – С. 20 – 25.</w:t>
      </w:r>
    </w:p>
    <w:p w:rsidR="004D4514" w:rsidRDefault="004D4514" w:rsidP="00711835">
      <w:pPr>
        <w:pStyle w:val="afffffff5"/>
        <w:numPr>
          <w:ilvl w:val="0"/>
          <w:numId w:val="55"/>
        </w:numPr>
        <w:suppressAutoHyphens w:val="0"/>
        <w:spacing w:after="0" w:line="360" w:lineRule="auto"/>
        <w:jc w:val="both"/>
        <w:rPr>
          <w:szCs w:val="28"/>
        </w:rPr>
      </w:pPr>
      <w:r>
        <w:rPr>
          <w:szCs w:val="28"/>
        </w:rPr>
        <w:t>Шаховский В.И. Языковая личность в эмоциональной коммуникативной ситуации // Филологические науки. – 1998. - № 2. – С. 59 – 65.</w:t>
      </w:r>
    </w:p>
    <w:p w:rsidR="004D4514" w:rsidRDefault="004D4514" w:rsidP="00711835">
      <w:pPr>
        <w:pStyle w:val="afffffff5"/>
        <w:numPr>
          <w:ilvl w:val="0"/>
          <w:numId w:val="55"/>
        </w:numPr>
        <w:suppressAutoHyphens w:val="0"/>
        <w:spacing w:after="0" w:line="360" w:lineRule="auto"/>
        <w:jc w:val="both"/>
        <w:rPr>
          <w:szCs w:val="28"/>
        </w:rPr>
      </w:pPr>
      <w:r>
        <w:rPr>
          <w:szCs w:val="28"/>
        </w:rPr>
        <w:lastRenderedPageBreak/>
        <w:t>Швачко С.О.</w:t>
      </w:r>
      <w:r>
        <w:rPr>
          <w:szCs w:val="28"/>
          <w:lang w:val="uk-UA"/>
        </w:rPr>
        <w:t xml:space="preserve">, Кобякова І.К. Семантичні тенденції номінації природних явищ: когнітивні аспекти // </w:t>
      </w:r>
      <w:r>
        <w:rPr>
          <w:szCs w:val="28"/>
        </w:rPr>
        <w:t>Единицы и категории современной лингвистики: Сб. статей, посвященных юбилею В.Д. Калиущенко. – Донецк: ООО «Юго-Восток Лтд», 2007. – С. 297 – 306.</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Шувалова Ю.В. Номинативные особенности политических фразеологизмов // </w:t>
      </w:r>
      <w:r>
        <w:rPr>
          <w:szCs w:val="28"/>
          <w:lang w:val="uk-UA"/>
        </w:rPr>
        <w:t>Фразеологическая номинация в статике и динамике: Сб. науч. тр. МГИИЯ им. М.Тореза. – Вып. 311. – М., 1988. – С. 60 – 65.</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Щетинин Л.М. Переход собственных имен в нарицательные как способ расширения словарного состава языка (на материале английских фамильных имен): Автореф. дис. … канд. филол. наук. – М., 1962. – 17 с. </w:t>
      </w:r>
    </w:p>
    <w:p w:rsidR="004D4514" w:rsidRDefault="004D4514" w:rsidP="00711835">
      <w:pPr>
        <w:pStyle w:val="afffffff5"/>
        <w:numPr>
          <w:ilvl w:val="0"/>
          <w:numId w:val="55"/>
        </w:numPr>
        <w:suppressAutoHyphens w:val="0"/>
        <w:spacing w:after="0" w:line="360" w:lineRule="auto"/>
        <w:jc w:val="both"/>
        <w:rPr>
          <w:szCs w:val="28"/>
        </w:rPr>
      </w:pPr>
      <w:r>
        <w:rPr>
          <w:szCs w:val="28"/>
        </w:rPr>
        <w:t>Языковая номинация. Общие вопросы. – М.: Наука, 1977. – 358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Языковая номинация. Виды наименований. – М.: Наука, 1977. – 357 с.  </w:t>
      </w:r>
    </w:p>
    <w:p w:rsidR="004D4514" w:rsidRDefault="004D4514" w:rsidP="00711835">
      <w:pPr>
        <w:pStyle w:val="afffffff5"/>
        <w:numPr>
          <w:ilvl w:val="0"/>
          <w:numId w:val="55"/>
        </w:numPr>
        <w:suppressAutoHyphens w:val="0"/>
        <w:spacing w:after="0" w:line="360" w:lineRule="auto"/>
        <w:jc w:val="both"/>
        <w:rPr>
          <w:szCs w:val="28"/>
        </w:rPr>
      </w:pPr>
      <w:r>
        <w:rPr>
          <w:szCs w:val="28"/>
        </w:rPr>
        <w:t>Якобсон Р. Речевая коммуникация // Избранные работы. – М., 1985. – С. 312.</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Яковлева Е.С. Фрагменты русской языковой картины мира (модели пространства, времени и восприятия). – М.: Издательство “Гнозис”, 1994. – 344 с. </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Яшенкова О.В. Прямі та непрямі способи вираження мовленнєвих актів оцінки в англійському діалогічному мовленні // Вісник Київського університету ім. Т.Г.Шевченка. Іноземна філологія. – Вип. 27. – К., 1998. – С. 18 – 20.</w:t>
      </w:r>
    </w:p>
    <w:p w:rsidR="004D4514" w:rsidRDefault="004D4514" w:rsidP="00711835">
      <w:pPr>
        <w:pStyle w:val="afffffff5"/>
        <w:numPr>
          <w:ilvl w:val="0"/>
          <w:numId w:val="55"/>
        </w:numPr>
        <w:suppressAutoHyphens w:val="0"/>
        <w:spacing w:after="0" w:line="360" w:lineRule="auto"/>
        <w:jc w:val="both"/>
        <w:rPr>
          <w:szCs w:val="28"/>
          <w:lang w:val="uk-UA"/>
        </w:rPr>
      </w:pPr>
      <w:r w:rsidRPr="004D4514">
        <w:rPr>
          <w:szCs w:val="28"/>
          <w:lang w:val="en-US"/>
        </w:rPr>
        <w:t>Ackerman</w:t>
      </w:r>
      <w:r>
        <w:rPr>
          <w:szCs w:val="28"/>
          <w:lang w:val="uk-UA"/>
        </w:rPr>
        <w:t xml:space="preserve"> </w:t>
      </w:r>
      <w:r w:rsidRPr="004D4514">
        <w:rPr>
          <w:szCs w:val="28"/>
          <w:lang w:val="en-US"/>
        </w:rPr>
        <w:t>B</w:t>
      </w:r>
      <w:r>
        <w:rPr>
          <w:szCs w:val="28"/>
          <w:lang w:val="uk-UA"/>
        </w:rPr>
        <w:t xml:space="preserve">. </w:t>
      </w:r>
      <w:r w:rsidRPr="004D4514">
        <w:rPr>
          <w:szCs w:val="28"/>
          <w:lang w:val="en-US"/>
        </w:rPr>
        <w:t>On Comprehending Idioms: Do Children Get the Picture? // Journal of Experimental Child Psychology. – 1982. – 33. – P. 439 – 454.</w:t>
      </w:r>
    </w:p>
    <w:p w:rsidR="004D4514" w:rsidRDefault="004D4514" w:rsidP="00711835">
      <w:pPr>
        <w:pStyle w:val="afffffff5"/>
        <w:numPr>
          <w:ilvl w:val="0"/>
          <w:numId w:val="55"/>
        </w:numPr>
        <w:suppressAutoHyphens w:val="0"/>
        <w:spacing w:after="0" w:line="360" w:lineRule="auto"/>
        <w:jc w:val="both"/>
        <w:rPr>
          <w:szCs w:val="28"/>
          <w:lang w:val="uk-UA"/>
        </w:rPr>
      </w:pPr>
      <w:r w:rsidRPr="004D4514">
        <w:rPr>
          <w:color w:val="000000"/>
          <w:szCs w:val="28"/>
          <w:lang w:val="en-US"/>
        </w:rPr>
        <w:t>Baranov</w:t>
      </w:r>
      <w:r>
        <w:rPr>
          <w:color w:val="000000"/>
          <w:szCs w:val="28"/>
          <w:lang w:val="uk-UA"/>
        </w:rPr>
        <w:t xml:space="preserve"> </w:t>
      </w:r>
      <w:r w:rsidRPr="004D4514">
        <w:rPr>
          <w:color w:val="000000"/>
          <w:szCs w:val="28"/>
          <w:lang w:val="en-US"/>
        </w:rPr>
        <w:t>A</w:t>
      </w:r>
      <w:r>
        <w:rPr>
          <w:color w:val="000000"/>
          <w:szCs w:val="28"/>
          <w:lang w:val="uk-UA"/>
        </w:rPr>
        <w:t xml:space="preserve">., </w:t>
      </w:r>
      <w:r w:rsidRPr="004D4514">
        <w:rPr>
          <w:color w:val="000000"/>
          <w:szCs w:val="28"/>
          <w:lang w:val="en-US"/>
        </w:rPr>
        <w:t>Dobrovolskij</w:t>
      </w:r>
      <w:r>
        <w:rPr>
          <w:color w:val="000000"/>
          <w:szCs w:val="28"/>
          <w:lang w:val="uk-UA"/>
        </w:rPr>
        <w:t xml:space="preserve"> </w:t>
      </w:r>
      <w:r w:rsidRPr="004D4514">
        <w:rPr>
          <w:color w:val="000000"/>
          <w:szCs w:val="28"/>
          <w:lang w:val="en-US"/>
        </w:rPr>
        <w:t>D</w:t>
      </w:r>
      <w:r>
        <w:rPr>
          <w:color w:val="000000"/>
          <w:szCs w:val="28"/>
          <w:lang w:val="uk-UA"/>
        </w:rPr>
        <w:t xml:space="preserve">. </w:t>
      </w:r>
      <w:r w:rsidRPr="004D4514">
        <w:rPr>
          <w:color w:val="000000"/>
          <w:szCs w:val="28"/>
          <w:lang w:val="en-US"/>
        </w:rPr>
        <w:t>Idioms</w:t>
      </w:r>
      <w:r>
        <w:rPr>
          <w:color w:val="000000"/>
          <w:szCs w:val="28"/>
          <w:lang w:val="uk-UA"/>
        </w:rPr>
        <w:t xml:space="preserve"> </w:t>
      </w:r>
      <w:r w:rsidRPr="004D4514">
        <w:rPr>
          <w:color w:val="000000"/>
          <w:szCs w:val="28"/>
          <w:lang w:val="en-US"/>
        </w:rPr>
        <w:t>from</w:t>
      </w:r>
      <w:r>
        <w:rPr>
          <w:color w:val="000000"/>
          <w:szCs w:val="28"/>
          <w:lang w:val="uk-UA"/>
        </w:rPr>
        <w:t xml:space="preserve"> </w:t>
      </w:r>
      <w:r w:rsidRPr="004D4514">
        <w:rPr>
          <w:color w:val="000000"/>
          <w:szCs w:val="28"/>
          <w:lang w:val="en-US"/>
        </w:rPr>
        <w:t>a</w:t>
      </w:r>
      <w:r>
        <w:rPr>
          <w:color w:val="000000"/>
          <w:szCs w:val="28"/>
          <w:lang w:val="uk-UA"/>
        </w:rPr>
        <w:t xml:space="preserve"> </w:t>
      </w:r>
      <w:r w:rsidRPr="004D4514">
        <w:rPr>
          <w:color w:val="000000"/>
          <w:szCs w:val="28"/>
          <w:lang w:val="en-US"/>
        </w:rPr>
        <w:t>Cognitive</w:t>
      </w:r>
      <w:r>
        <w:rPr>
          <w:color w:val="000000"/>
          <w:szCs w:val="28"/>
          <w:lang w:val="uk-UA"/>
        </w:rPr>
        <w:t xml:space="preserve"> </w:t>
      </w:r>
      <w:r w:rsidRPr="004D4514">
        <w:rPr>
          <w:color w:val="000000"/>
          <w:szCs w:val="28"/>
          <w:lang w:val="en-US"/>
        </w:rPr>
        <w:t>Perspective</w:t>
      </w:r>
      <w:r>
        <w:rPr>
          <w:color w:val="000000"/>
          <w:szCs w:val="28"/>
          <w:lang w:val="uk-UA"/>
        </w:rPr>
        <w:t xml:space="preserve"> // </w:t>
      </w:r>
      <w:r>
        <w:rPr>
          <w:szCs w:val="28"/>
          <w:lang w:val="uk-UA"/>
        </w:rPr>
        <w:t>Вестник МГУ. Серия Лингвистика и межкультурная коммуникация. – 1999. - № 1. – С. 65.</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Black M. More about Metaphor // Metaphor and Thought / Ed. A.Ortony. – Cambridge: Cambridge University Press, 1979. – P. 19 - 43.</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Bloomfield L. Language. – London: George Allen and Unwin</w:t>
      </w:r>
      <w:r>
        <w:rPr>
          <w:szCs w:val="28"/>
          <w:lang w:val="en-GB"/>
        </w:rPr>
        <w:t>,</w:t>
      </w:r>
      <w:r w:rsidRPr="004D4514">
        <w:rPr>
          <w:szCs w:val="28"/>
          <w:lang w:val="en-US"/>
        </w:rPr>
        <w:t xml:space="preserve"> 1933 / 1935</w:t>
      </w:r>
      <w:r>
        <w:rPr>
          <w:szCs w:val="28"/>
          <w:lang w:val="en-GB"/>
        </w:rPr>
        <w:t xml:space="preserve">. – 564 </w:t>
      </w:r>
      <w:r w:rsidRPr="004D4514">
        <w:rPr>
          <w:szCs w:val="28"/>
          <w:lang w:val="en-US"/>
        </w:rPr>
        <w:t>p.</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lastRenderedPageBreak/>
        <w:t>Bobrow S., Bell S. On Catching on to Idiomatic Expressions // Memory and Cognition. – 1973. – 1. – P. 343 – 346.</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 xml:space="preserve">Chafe W. Idiomaticity as an Anomaly in the Chomskyan Paradigm // Foundation of language. – 1968. – 4. – P. 109 – 127. </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 xml:space="preserve">Cutler A. Idioms: The Older the Colder // Linguistic Inquiry. – 1982. – 13. – P. 317 – 320.  </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Dong P. The applicability of Transformations to Idioms // Papers from the Seventh regional Meeting of the Chicago Linguistic Society. – Chicago: Chicago Linguistic Society, 1971. – P. 198 – 205.</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Estill R., Kemper S. Interpreting Idioms // Journal of Psycholinguistic Research. – 1982. – 9. – P. 559 - 568.</w:t>
      </w:r>
    </w:p>
    <w:p w:rsidR="004D4514" w:rsidRPr="004D4514" w:rsidRDefault="004D4514" w:rsidP="00711835">
      <w:pPr>
        <w:pStyle w:val="afffffff5"/>
        <w:numPr>
          <w:ilvl w:val="0"/>
          <w:numId w:val="55"/>
        </w:numPr>
        <w:suppressAutoHyphens w:val="0"/>
        <w:spacing w:after="0" w:line="360" w:lineRule="auto"/>
        <w:jc w:val="both"/>
        <w:rPr>
          <w:szCs w:val="28"/>
          <w:lang w:val="en-US"/>
        </w:rPr>
      </w:pPr>
      <w:r>
        <w:rPr>
          <w:szCs w:val="28"/>
          <w:lang w:val="de-DE"/>
        </w:rPr>
        <w:t xml:space="preserve">Everaert M., Van Der Linden E.-J., Schreuder R. (eds). </w:t>
      </w:r>
      <w:r w:rsidRPr="004D4514">
        <w:rPr>
          <w:szCs w:val="28"/>
          <w:lang w:val="en-US"/>
        </w:rPr>
        <w:t>Idioms: Structural and Psychological Perspectives. – Hillsdale, N.J.: Lawrence Erlbaum, 1995.</w:t>
      </w:r>
      <w:r>
        <w:rPr>
          <w:szCs w:val="28"/>
          <w:lang w:val="uk-UA"/>
        </w:rPr>
        <w:t xml:space="preserve"> – </w:t>
      </w:r>
      <w:r w:rsidRPr="004D4514">
        <w:rPr>
          <w:szCs w:val="28"/>
          <w:lang w:val="en-US"/>
        </w:rPr>
        <w:t>285 p.</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Fauconnier J. Mental Spaces: Aspects of Meaning Construction in Natural Languages. – Cambridge: Cambridge University Press, 1994. – 230 p.</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Fauconnier J. Methods and Generalizations // Cognitive Linguistics: Foundations, Scope and Methodology. – Berlin, New York: Mouton de Gruyter, 1999. - P. 95 – 128.</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 xml:space="preserve">Fillmore Ch., Kay P., O’Connor M. Regularity and Idiomaticity in Grammatical Constructions: The Case of </w:t>
      </w:r>
      <w:r w:rsidRPr="004D4514">
        <w:rPr>
          <w:i/>
          <w:iCs/>
          <w:szCs w:val="28"/>
          <w:lang w:val="en-US"/>
        </w:rPr>
        <w:t xml:space="preserve">let alone. </w:t>
      </w:r>
      <w:r w:rsidRPr="004D4514">
        <w:rPr>
          <w:szCs w:val="28"/>
          <w:lang w:val="en-US"/>
        </w:rPr>
        <w:t xml:space="preserve">– Language. – 1988. – 64. – P. 501 – 538. </w:t>
      </w:r>
    </w:p>
    <w:p w:rsidR="004D4514" w:rsidRDefault="004D4514" w:rsidP="00711835">
      <w:pPr>
        <w:pStyle w:val="afffffff5"/>
        <w:numPr>
          <w:ilvl w:val="0"/>
          <w:numId w:val="55"/>
        </w:numPr>
        <w:suppressAutoHyphens w:val="0"/>
        <w:spacing w:after="0" w:line="360" w:lineRule="auto"/>
        <w:jc w:val="both"/>
        <w:rPr>
          <w:szCs w:val="28"/>
          <w:lang w:val="de-DE"/>
        </w:rPr>
      </w:pPr>
      <w:r>
        <w:rPr>
          <w:szCs w:val="28"/>
          <w:lang w:val="de-DE"/>
        </w:rPr>
        <w:t xml:space="preserve">Fleischer W. Phraseologie der deutschen Gegenwartssprache. </w:t>
      </w:r>
      <w:r>
        <w:rPr>
          <w:szCs w:val="28"/>
          <w:lang w:val="uk-UA"/>
        </w:rPr>
        <w:t>–</w:t>
      </w:r>
      <w:r>
        <w:rPr>
          <w:szCs w:val="28"/>
          <w:lang w:val="de-DE"/>
        </w:rPr>
        <w:t xml:space="preserve"> Leipzig: Bibliografisches Institut, 1982. </w:t>
      </w:r>
      <w:r>
        <w:rPr>
          <w:szCs w:val="28"/>
          <w:lang w:val="uk-UA"/>
        </w:rPr>
        <w:t>-</w:t>
      </w:r>
      <w:r>
        <w:rPr>
          <w:szCs w:val="28"/>
          <w:lang w:val="de-DE"/>
        </w:rPr>
        <w:t xml:space="preserve"> 250 S</w:t>
      </w:r>
      <w:r>
        <w:rPr>
          <w:szCs w:val="28"/>
          <w:lang w:val="uk-UA"/>
        </w:rPr>
        <w:t>.</w:t>
      </w:r>
    </w:p>
    <w:p w:rsidR="004D4514" w:rsidRDefault="004D4514" w:rsidP="00711835">
      <w:pPr>
        <w:numPr>
          <w:ilvl w:val="0"/>
          <w:numId w:val="55"/>
        </w:numPr>
        <w:suppressAutoHyphens w:val="0"/>
        <w:spacing w:after="120" w:line="360" w:lineRule="auto"/>
        <w:jc w:val="both"/>
        <w:rPr>
          <w:sz w:val="28"/>
          <w:szCs w:val="28"/>
          <w:lang w:val="de-DE"/>
        </w:rPr>
      </w:pPr>
      <w:r>
        <w:rPr>
          <w:sz w:val="28"/>
          <w:szCs w:val="28"/>
          <w:lang w:val="de-DE"/>
        </w:rPr>
        <w:t>Fцldes Cs. Interkulturelle Linguistik: Problemrahmen und Mцglichkeiten // In: Interkulturelle Kommunikation. Herausforderungen und Perspektiven im erweiterten Europa, University of Alicante, 2005. бprilis 29–30.</w:t>
      </w:r>
    </w:p>
    <w:p w:rsidR="004D4514" w:rsidRDefault="004D4514" w:rsidP="00711835">
      <w:pPr>
        <w:numPr>
          <w:ilvl w:val="0"/>
          <w:numId w:val="55"/>
        </w:numPr>
        <w:suppressAutoHyphens w:val="0"/>
        <w:spacing w:after="120" w:line="360" w:lineRule="auto"/>
        <w:jc w:val="both"/>
        <w:rPr>
          <w:sz w:val="28"/>
          <w:szCs w:val="28"/>
          <w:lang w:val="de-DE"/>
        </w:rPr>
      </w:pPr>
      <w:r>
        <w:rPr>
          <w:sz w:val="28"/>
          <w:szCs w:val="28"/>
          <w:lang w:val="de-DE"/>
        </w:rPr>
        <w:t>Fцldes Cs. ‘Interkulturelle Kommunikation’ als Aufgabenfeld fьr die germanistische Linguistik // In: Tra</w:t>
      </w:r>
      <w:r>
        <w:rPr>
          <w:sz w:val="28"/>
          <w:szCs w:val="28"/>
          <w:lang w:val="de-DE"/>
        </w:rPr>
        <w:softHyphen/>
        <w:t>dition und Zukunft der Germanistik. Internationale Germanistiktagung in Tallinn, Universitдt Tallinn, 2005. mбjus 5–7.</w:t>
      </w:r>
    </w:p>
    <w:p w:rsidR="004D4514" w:rsidRDefault="004D4514" w:rsidP="00711835">
      <w:pPr>
        <w:numPr>
          <w:ilvl w:val="0"/>
          <w:numId w:val="55"/>
        </w:numPr>
        <w:suppressAutoHyphens w:val="0"/>
        <w:spacing w:after="120" w:line="360" w:lineRule="auto"/>
        <w:jc w:val="both"/>
        <w:rPr>
          <w:sz w:val="28"/>
          <w:szCs w:val="28"/>
          <w:lang w:val="de-DE"/>
        </w:rPr>
      </w:pPr>
      <w:r>
        <w:rPr>
          <w:sz w:val="28"/>
          <w:szCs w:val="28"/>
          <w:lang w:val="de-DE"/>
        </w:rPr>
        <w:t xml:space="preserve">Fцldes Cs. Interkulturalitдt als Forschungsgegenstand der Sprachwissenschaft // In: „Sprache(n) und Literatur(en) im Kontakt“. Interantionale Konferenz, </w:t>
      </w:r>
      <w:r>
        <w:rPr>
          <w:sz w:val="28"/>
          <w:szCs w:val="28"/>
          <w:lang w:val="de-DE"/>
        </w:rPr>
        <w:lastRenderedPageBreak/>
        <w:t xml:space="preserve">veranstaltet vom Lehrstuhl fьr deutsche Sprache und Literatur der Dбniel-Berzsenyi-Hochschule Szombathely, 2005. </w:t>
      </w:r>
      <w:r>
        <w:rPr>
          <w:sz w:val="28"/>
          <w:szCs w:val="28"/>
        </w:rPr>
        <w:t>November 10−11.</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Geeraerts D. Types of Meaning in Idioms // In Martin Evarert and Erik-Jan van der Linden (eds.). – Proceedings of the First Tilburg Workshop on Idioms. – Tilburg: ITK Proceedings, 1989. – P. 39 – 61.</w:t>
      </w:r>
    </w:p>
    <w:p w:rsidR="004D4514" w:rsidRDefault="004D4514" w:rsidP="00711835">
      <w:pPr>
        <w:pStyle w:val="afffffff5"/>
        <w:numPr>
          <w:ilvl w:val="0"/>
          <w:numId w:val="55"/>
        </w:numPr>
        <w:suppressAutoHyphens w:val="0"/>
        <w:spacing w:after="0" w:line="360" w:lineRule="auto"/>
        <w:jc w:val="both"/>
        <w:rPr>
          <w:szCs w:val="28"/>
        </w:rPr>
      </w:pPr>
      <w:r w:rsidRPr="004D4514">
        <w:rPr>
          <w:szCs w:val="28"/>
          <w:lang w:val="en-US"/>
        </w:rPr>
        <w:t xml:space="preserve">Gibbs R.W. Psycholinguistic Studies on the Conceptual Basis of Idiomaticity // Cognitive Linguistics. – Berlin: Mouton de Gruyter. – 1990. – Vol.  </w:t>
      </w:r>
      <w:r>
        <w:rPr>
          <w:szCs w:val="28"/>
        </w:rPr>
        <w:t xml:space="preserve">1-4. – P. 417 – 451. </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Gibbs R.W. Process and products in making sense of tropes // Metaphor and thought / Edited by Andrew Ortony. – Cambridge University Press, 1993. – P. 252 – 276.</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 xml:space="preserve">Gibbs R.W., O’Brien J. Idioms and Mental Imagery: The Metaphorical Motivation for Idiomatic Meaning // Cognition. – 1990. – 36. – P. 35 – 68. </w:t>
      </w:r>
    </w:p>
    <w:p w:rsidR="004D4514" w:rsidRPr="004D4514" w:rsidRDefault="004D4514" w:rsidP="00711835">
      <w:pPr>
        <w:pStyle w:val="afffffff5"/>
        <w:numPr>
          <w:ilvl w:val="0"/>
          <w:numId w:val="55"/>
        </w:numPr>
        <w:suppressAutoHyphens w:val="0"/>
        <w:spacing w:after="0" w:line="360" w:lineRule="auto"/>
        <w:ind w:left="357"/>
        <w:jc w:val="both"/>
        <w:rPr>
          <w:szCs w:val="28"/>
          <w:lang w:val="en-US"/>
        </w:rPr>
      </w:pPr>
      <w:r w:rsidRPr="004D4514">
        <w:rPr>
          <w:szCs w:val="28"/>
          <w:lang w:val="en-US"/>
        </w:rPr>
        <w:t>Goodman N. Languages of Art. – Indianapolis: Bobbs-Merrill, 1968. – 250 p.</w:t>
      </w:r>
    </w:p>
    <w:p w:rsidR="004D4514" w:rsidRDefault="004D4514" w:rsidP="00711835">
      <w:pPr>
        <w:pStyle w:val="afffffff5"/>
        <w:numPr>
          <w:ilvl w:val="0"/>
          <w:numId w:val="55"/>
        </w:numPr>
        <w:suppressAutoHyphens w:val="0"/>
        <w:spacing w:after="0" w:line="360" w:lineRule="auto"/>
        <w:ind w:left="357" w:hanging="357"/>
        <w:jc w:val="both"/>
        <w:rPr>
          <w:szCs w:val="28"/>
          <w:lang w:val="de-DE"/>
        </w:rPr>
      </w:pPr>
      <w:r>
        <w:rPr>
          <w:szCs w:val="28"/>
          <w:lang w:val="de-DE"/>
        </w:rPr>
        <w:t xml:space="preserve">Greciano G. Idiom und Text // Deutsche sprache. – 1987. – </w:t>
      </w:r>
      <w:r>
        <w:rPr>
          <w:szCs w:val="28"/>
          <w:lang w:val="uk-UA"/>
        </w:rPr>
        <w:t xml:space="preserve">№ </w:t>
      </w:r>
      <w:r>
        <w:rPr>
          <w:szCs w:val="28"/>
          <w:lang w:val="de-DE"/>
        </w:rPr>
        <w:t xml:space="preserve">15. – S. 193 – 208. </w:t>
      </w:r>
    </w:p>
    <w:p w:rsidR="004D4514" w:rsidRPr="004D4514" w:rsidRDefault="004D4514" w:rsidP="00711835">
      <w:pPr>
        <w:pStyle w:val="afffffff5"/>
        <w:numPr>
          <w:ilvl w:val="0"/>
          <w:numId w:val="55"/>
        </w:numPr>
        <w:suppressAutoHyphens w:val="0"/>
        <w:spacing w:after="0" w:line="360" w:lineRule="auto"/>
        <w:ind w:left="357" w:hanging="357"/>
        <w:jc w:val="both"/>
        <w:rPr>
          <w:szCs w:val="28"/>
          <w:lang w:val="en-US"/>
        </w:rPr>
      </w:pPr>
      <w:r w:rsidRPr="004D4514">
        <w:rPr>
          <w:szCs w:val="28"/>
          <w:lang w:val="en-US"/>
        </w:rPr>
        <w:t>Hartmann R.R.V. Lexicology: principles and practice. – UK: University of Exeter, 1983. – 168 p.</w:t>
      </w:r>
    </w:p>
    <w:p w:rsidR="004D4514" w:rsidRDefault="004D4514" w:rsidP="00711835">
      <w:pPr>
        <w:numPr>
          <w:ilvl w:val="0"/>
          <w:numId w:val="55"/>
        </w:numPr>
        <w:suppressAutoHyphens w:val="0"/>
        <w:autoSpaceDE w:val="0"/>
        <w:autoSpaceDN w:val="0"/>
        <w:adjustRightInd w:val="0"/>
        <w:spacing w:line="360" w:lineRule="auto"/>
        <w:ind w:hanging="357"/>
        <w:jc w:val="both"/>
        <w:rPr>
          <w:sz w:val="28"/>
          <w:szCs w:val="28"/>
          <w:lang w:val="en-US"/>
        </w:rPr>
      </w:pPr>
      <w:r>
        <w:rPr>
          <w:sz w:val="28"/>
          <w:szCs w:val="28"/>
          <w:lang w:val="en-US"/>
        </w:rPr>
        <w:t>Helic D., Durco P. Aspects of an XML-Based Phraseology Database Application // Proceedings of the Third International Seminar on Computer Treatment of Slavic and East European Languages, SLOVKO 2005, VEDA, - Bratislava, Slovakia, 2005. – P. 99-108.</w:t>
      </w:r>
    </w:p>
    <w:p w:rsidR="004D4514" w:rsidRPr="004D4514" w:rsidRDefault="004D4514" w:rsidP="00711835">
      <w:pPr>
        <w:pStyle w:val="afffffff5"/>
        <w:numPr>
          <w:ilvl w:val="0"/>
          <w:numId w:val="55"/>
        </w:numPr>
        <w:suppressAutoHyphens w:val="0"/>
        <w:spacing w:after="0" w:line="360" w:lineRule="auto"/>
        <w:ind w:hanging="357"/>
        <w:jc w:val="both"/>
        <w:rPr>
          <w:szCs w:val="28"/>
          <w:lang w:val="en-US"/>
        </w:rPr>
      </w:pPr>
      <w:r w:rsidRPr="004D4514">
        <w:rPr>
          <w:szCs w:val="28"/>
          <w:lang w:val="en-US"/>
        </w:rPr>
        <w:t>Hirsch E.D. Jr. Cultural Literacy: What Every American Needs to Know. – Boston: Houghton Mifflin, 1987. – 251 p.</w:t>
      </w:r>
    </w:p>
    <w:p w:rsidR="004D4514" w:rsidRPr="004D4514" w:rsidRDefault="004D4514" w:rsidP="00711835">
      <w:pPr>
        <w:pStyle w:val="afffffff5"/>
        <w:numPr>
          <w:ilvl w:val="0"/>
          <w:numId w:val="55"/>
        </w:numPr>
        <w:suppressAutoHyphens w:val="0"/>
        <w:spacing w:after="0" w:line="360" w:lineRule="auto"/>
        <w:ind w:hanging="357"/>
        <w:jc w:val="both"/>
        <w:rPr>
          <w:szCs w:val="28"/>
          <w:lang w:val="en-US"/>
        </w:rPr>
      </w:pPr>
      <w:r w:rsidRPr="004D4514">
        <w:rPr>
          <w:szCs w:val="28"/>
          <w:lang w:val="en-US"/>
        </w:rPr>
        <w:t>Howarth P. Phraseology and Second Language Proficiency // Applied Linguistics. -1998. - 19. – P. 24 – 44.</w:t>
      </w:r>
    </w:p>
    <w:p w:rsidR="004D4514" w:rsidRDefault="004D4514" w:rsidP="00711835">
      <w:pPr>
        <w:pStyle w:val="afffffff5"/>
        <w:numPr>
          <w:ilvl w:val="0"/>
          <w:numId w:val="55"/>
        </w:numPr>
        <w:suppressAutoHyphens w:val="0"/>
        <w:spacing w:after="0" w:line="360" w:lineRule="auto"/>
        <w:jc w:val="both"/>
        <w:rPr>
          <w:szCs w:val="28"/>
        </w:rPr>
      </w:pPr>
      <w:r w:rsidRPr="004D4514">
        <w:rPr>
          <w:szCs w:val="28"/>
          <w:lang w:val="en-US"/>
        </w:rPr>
        <w:t xml:space="preserve">Jackendoff R. What Is a Concept? // Frames, Fields, and Contrasts. </w:t>
      </w:r>
      <w:r>
        <w:rPr>
          <w:szCs w:val="28"/>
        </w:rPr>
        <w:t>New essays in semantics and lexical organisation. – Hillsdale, 1992. – P. 191 - 209.</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Jackendoff R.  Semantics and Cognition. - Cambridge (Mass.): MIT Press, 1993. – 283 p.</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lastRenderedPageBreak/>
        <w:t>Katz J. Compositionality, Idiomaticity, and Lexical Substitution // In: S. Anderson and P. Kiparsky (eds.). A Festschrift for Morris Halle. – New York: Holt, Rinehart, and Winston, 1973. – P. 357 – 376.</w:t>
      </w:r>
    </w:p>
    <w:p w:rsidR="004D4514" w:rsidRDefault="004D4514" w:rsidP="00711835">
      <w:pPr>
        <w:pStyle w:val="afffffff5"/>
        <w:numPr>
          <w:ilvl w:val="0"/>
          <w:numId w:val="55"/>
        </w:numPr>
        <w:suppressAutoHyphens w:val="0"/>
        <w:spacing w:after="0" w:line="360" w:lineRule="auto"/>
        <w:jc w:val="both"/>
        <w:rPr>
          <w:szCs w:val="28"/>
          <w:lang w:val="de-DE"/>
        </w:rPr>
      </w:pPr>
      <w:r>
        <w:rPr>
          <w:szCs w:val="28"/>
          <w:lang w:val="de-DE"/>
        </w:rPr>
        <w:t xml:space="preserve">Koller W. Intra- und interliguale Aspekte idiomatischer Bedensarten // Skandinavistik. – 1974. - </w:t>
      </w:r>
      <w:r>
        <w:rPr>
          <w:szCs w:val="28"/>
          <w:lang w:val="uk-UA"/>
        </w:rPr>
        <w:t>№</w:t>
      </w:r>
      <w:r>
        <w:rPr>
          <w:szCs w:val="28"/>
          <w:lang w:val="de-DE"/>
        </w:rPr>
        <w:t>4. – S. 1 – 24.</w:t>
      </w:r>
    </w:p>
    <w:p w:rsidR="004D4514" w:rsidRDefault="004D4514" w:rsidP="00711835">
      <w:pPr>
        <w:pStyle w:val="afffffff5"/>
        <w:numPr>
          <w:ilvl w:val="0"/>
          <w:numId w:val="55"/>
        </w:numPr>
        <w:suppressAutoHyphens w:val="0"/>
        <w:spacing w:after="0" w:line="360" w:lineRule="auto"/>
        <w:jc w:val="both"/>
        <w:rPr>
          <w:szCs w:val="28"/>
          <w:lang w:val="en-GB"/>
        </w:rPr>
      </w:pPr>
      <w:r w:rsidRPr="004D4514">
        <w:rPr>
          <w:szCs w:val="28"/>
          <w:lang w:val="en-US"/>
        </w:rPr>
        <w:t>K</w:t>
      </w:r>
      <w:r>
        <w:rPr>
          <w:szCs w:val="28"/>
        </w:rPr>
        <w:t>ц</w:t>
      </w:r>
      <w:r w:rsidRPr="004D4514">
        <w:rPr>
          <w:szCs w:val="28"/>
          <w:lang w:val="en-US"/>
        </w:rPr>
        <w:t xml:space="preserve">vecses Z. Metaphors of Anger, Pride and Love / A lexical approach to the structure of concepts. – Amsterdam / Philadelphia: John Benjamins, 1986. – 145 p. </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Lado R. Language Teaching. – New York: McGraw-Hill, 1964. – 239 p.</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Lakoff G., Johnson M. Metaphors we Live by. – Chicago, London: The University of Chicago Press, 1980. – 242 p.</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Lakoff G. Classifiers as a Reflexion of Mind // Noun classes and categorization: Proc. of a Symposium on categorization and noun classification, Eugene, Oregon, October 1983. – Amsterdam, 1986. – P. 13 - 51.</w:t>
      </w:r>
    </w:p>
    <w:p w:rsidR="004D4514" w:rsidRDefault="004D4514" w:rsidP="00711835">
      <w:pPr>
        <w:pStyle w:val="afffffff5"/>
        <w:numPr>
          <w:ilvl w:val="0"/>
          <w:numId w:val="55"/>
        </w:numPr>
        <w:suppressAutoHyphens w:val="0"/>
        <w:spacing w:after="0" w:line="360" w:lineRule="auto"/>
        <w:jc w:val="both"/>
        <w:rPr>
          <w:szCs w:val="28"/>
          <w:lang w:val="en-GB"/>
        </w:rPr>
      </w:pPr>
      <w:r w:rsidRPr="004D4514">
        <w:rPr>
          <w:szCs w:val="28"/>
          <w:lang w:val="en-US"/>
        </w:rPr>
        <w:t>Langacker R.</w:t>
      </w:r>
      <w:r>
        <w:rPr>
          <w:szCs w:val="28"/>
          <w:lang w:val="en-GB"/>
        </w:rPr>
        <w:t xml:space="preserve"> Concept, Image and Symbol:</w:t>
      </w:r>
      <w:r w:rsidRPr="004D4514">
        <w:rPr>
          <w:szCs w:val="28"/>
          <w:lang w:val="en-US"/>
        </w:rPr>
        <w:t xml:space="preserve"> The Cognitive Basis of Grammar. – Berlin: Mouton de Gruyter, 1991. – X, 395 p.</w:t>
      </w:r>
    </w:p>
    <w:p w:rsidR="004D4514" w:rsidRDefault="004D4514" w:rsidP="00711835">
      <w:pPr>
        <w:pStyle w:val="afffffff5"/>
        <w:numPr>
          <w:ilvl w:val="0"/>
          <w:numId w:val="55"/>
        </w:numPr>
        <w:suppressAutoHyphens w:val="0"/>
        <w:spacing w:after="0" w:line="360" w:lineRule="auto"/>
        <w:jc w:val="both"/>
        <w:rPr>
          <w:szCs w:val="28"/>
          <w:lang w:val="de-DE"/>
        </w:rPr>
      </w:pPr>
      <w:r>
        <w:rPr>
          <w:szCs w:val="28"/>
          <w:lang w:val="de-DE"/>
        </w:rPr>
        <w:t>Lerchner G.</w:t>
      </w:r>
      <w:r>
        <w:rPr>
          <w:szCs w:val="28"/>
          <w:lang w:val="uk-UA"/>
        </w:rPr>
        <w:t xml:space="preserve"> </w:t>
      </w:r>
      <w:r>
        <w:rPr>
          <w:szCs w:val="28"/>
          <w:lang w:val="de-DE"/>
        </w:rPr>
        <w:t>Textform und Textsinn // Literarischer Text und poetische Kommunikation. - Berlin, 1982. – S. 58 – 70.</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Makkai A. Idiom Stucture in English. – The Hague: Mouton, 1972. – 238 p.</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Metaphor and Thought / Ed. A.Ortony. – Cambridge: Cambridge University Press, 1979. – 670 p.</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Nayak N., Gibbs R. Conceptual Knowledge in the Interpretation of Idioms // Journal of Experimental Psychology: General. – 1990. – 119. – P. 315 – 330.</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Newmeyer F. The Regularity of Idiom Behavior // Lingua. – 1974. – 34. – P. 327 – 342.</w:t>
      </w:r>
    </w:p>
    <w:p w:rsidR="004D4514" w:rsidRDefault="004D4514" w:rsidP="00711835">
      <w:pPr>
        <w:pStyle w:val="afffffff5"/>
        <w:numPr>
          <w:ilvl w:val="0"/>
          <w:numId w:val="55"/>
        </w:numPr>
        <w:suppressAutoHyphens w:val="0"/>
        <w:spacing w:after="0" w:line="360" w:lineRule="auto"/>
        <w:jc w:val="both"/>
        <w:rPr>
          <w:szCs w:val="28"/>
          <w:lang w:val="de-DE"/>
        </w:rPr>
      </w:pPr>
      <w:r>
        <w:rPr>
          <w:szCs w:val="28"/>
          <w:lang w:val="de-DE"/>
        </w:rPr>
        <w:t>Nunberg G., Sag I., Wasow T. Idioms // Language. - 70. – 1994. – P. 491 – 538.</w:t>
      </w:r>
    </w:p>
    <w:p w:rsidR="004D4514" w:rsidRDefault="004D4514" w:rsidP="00711835">
      <w:pPr>
        <w:pStyle w:val="afffffff5"/>
        <w:numPr>
          <w:ilvl w:val="0"/>
          <w:numId w:val="55"/>
        </w:numPr>
        <w:suppressAutoHyphens w:val="0"/>
        <w:spacing w:after="0" w:line="360" w:lineRule="auto"/>
        <w:jc w:val="both"/>
        <w:rPr>
          <w:szCs w:val="28"/>
        </w:rPr>
      </w:pPr>
      <w:r w:rsidRPr="004D4514">
        <w:rPr>
          <w:szCs w:val="28"/>
          <w:lang w:val="en-US"/>
        </w:rPr>
        <w:t xml:space="preserve">O’Grady W. The Syntax of Idioms // Natural Language and Linguistic Theory. – 16. - 1998.  </w:t>
      </w:r>
      <w:r>
        <w:rPr>
          <w:szCs w:val="28"/>
        </w:rPr>
        <w:t xml:space="preserve">– P. 279 – 312.  </w:t>
      </w:r>
    </w:p>
    <w:p w:rsidR="004D4514" w:rsidRDefault="004D4514" w:rsidP="00711835">
      <w:pPr>
        <w:pStyle w:val="afffffff5"/>
        <w:numPr>
          <w:ilvl w:val="0"/>
          <w:numId w:val="55"/>
        </w:numPr>
        <w:suppressAutoHyphens w:val="0"/>
        <w:spacing w:after="0" w:line="360" w:lineRule="auto"/>
        <w:jc w:val="both"/>
        <w:rPr>
          <w:szCs w:val="28"/>
          <w:lang w:val="uk-UA"/>
        </w:rPr>
      </w:pPr>
      <w:r w:rsidRPr="004D4514">
        <w:rPr>
          <w:szCs w:val="28"/>
          <w:lang w:val="en-US"/>
        </w:rPr>
        <w:t>Oleynik</w:t>
      </w:r>
      <w:r>
        <w:rPr>
          <w:szCs w:val="28"/>
          <w:lang w:val="uk-UA"/>
        </w:rPr>
        <w:t xml:space="preserve"> </w:t>
      </w:r>
      <w:r w:rsidRPr="004D4514">
        <w:rPr>
          <w:szCs w:val="28"/>
          <w:lang w:val="en-US"/>
        </w:rPr>
        <w:t>S</w:t>
      </w:r>
      <w:r>
        <w:rPr>
          <w:szCs w:val="28"/>
          <w:lang w:val="uk-UA"/>
        </w:rPr>
        <w:t xml:space="preserve">. </w:t>
      </w:r>
      <w:r w:rsidRPr="004D4514">
        <w:rPr>
          <w:szCs w:val="28"/>
          <w:lang w:val="en-US"/>
        </w:rPr>
        <w:t>National</w:t>
      </w:r>
      <w:r>
        <w:rPr>
          <w:szCs w:val="28"/>
          <w:lang w:val="uk-UA"/>
        </w:rPr>
        <w:t>-</w:t>
      </w:r>
      <w:r w:rsidRPr="004D4514">
        <w:rPr>
          <w:szCs w:val="28"/>
          <w:lang w:val="en-US"/>
        </w:rPr>
        <w:t>Cultural</w:t>
      </w:r>
      <w:r>
        <w:rPr>
          <w:szCs w:val="28"/>
          <w:lang w:val="uk-UA"/>
        </w:rPr>
        <w:t xml:space="preserve"> </w:t>
      </w:r>
      <w:r w:rsidRPr="004D4514">
        <w:rPr>
          <w:szCs w:val="28"/>
          <w:lang w:val="en-US"/>
        </w:rPr>
        <w:t>Specifics</w:t>
      </w:r>
      <w:r>
        <w:rPr>
          <w:szCs w:val="28"/>
          <w:lang w:val="uk-UA"/>
        </w:rPr>
        <w:t xml:space="preserve"> </w:t>
      </w:r>
      <w:r w:rsidRPr="004D4514">
        <w:rPr>
          <w:szCs w:val="28"/>
          <w:lang w:val="en-US"/>
        </w:rPr>
        <w:t>of</w:t>
      </w:r>
      <w:r>
        <w:rPr>
          <w:szCs w:val="28"/>
          <w:lang w:val="uk-UA"/>
        </w:rPr>
        <w:t xml:space="preserve"> </w:t>
      </w:r>
      <w:r w:rsidRPr="004D4514">
        <w:rPr>
          <w:szCs w:val="28"/>
          <w:lang w:val="en-US"/>
        </w:rPr>
        <w:t>Evaluative</w:t>
      </w:r>
      <w:r>
        <w:rPr>
          <w:szCs w:val="28"/>
          <w:lang w:val="uk-UA"/>
        </w:rPr>
        <w:t xml:space="preserve"> </w:t>
      </w:r>
      <w:r w:rsidRPr="004D4514">
        <w:rPr>
          <w:szCs w:val="28"/>
          <w:lang w:val="en-US"/>
        </w:rPr>
        <w:t>Phraseological</w:t>
      </w:r>
      <w:r>
        <w:rPr>
          <w:szCs w:val="28"/>
          <w:lang w:val="uk-UA"/>
        </w:rPr>
        <w:t xml:space="preserve"> </w:t>
      </w:r>
      <w:r w:rsidRPr="004D4514">
        <w:rPr>
          <w:szCs w:val="28"/>
          <w:lang w:val="en-US"/>
        </w:rPr>
        <w:t>Units</w:t>
      </w:r>
      <w:r>
        <w:rPr>
          <w:szCs w:val="28"/>
          <w:lang w:val="uk-UA"/>
        </w:rPr>
        <w:t xml:space="preserve"> // </w:t>
      </w:r>
      <w:r w:rsidRPr="004D4514">
        <w:rPr>
          <w:szCs w:val="28"/>
          <w:lang w:val="en-US"/>
        </w:rPr>
        <w:t>Communication</w:t>
      </w:r>
      <w:r>
        <w:rPr>
          <w:szCs w:val="28"/>
          <w:lang w:val="uk-UA"/>
        </w:rPr>
        <w:t xml:space="preserve"> </w:t>
      </w:r>
      <w:r w:rsidRPr="004D4514">
        <w:rPr>
          <w:szCs w:val="28"/>
          <w:lang w:val="en-US"/>
        </w:rPr>
        <w:t>in</w:t>
      </w:r>
      <w:r>
        <w:rPr>
          <w:szCs w:val="28"/>
          <w:lang w:val="uk-UA"/>
        </w:rPr>
        <w:t xml:space="preserve"> </w:t>
      </w:r>
      <w:r w:rsidRPr="004D4514">
        <w:rPr>
          <w:szCs w:val="28"/>
          <w:lang w:val="en-US"/>
        </w:rPr>
        <w:t>the</w:t>
      </w:r>
      <w:r>
        <w:rPr>
          <w:szCs w:val="28"/>
          <w:lang w:val="uk-UA"/>
        </w:rPr>
        <w:t xml:space="preserve"> </w:t>
      </w:r>
      <w:r w:rsidRPr="004D4514">
        <w:rPr>
          <w:szCs w:val="28"/>
          <w:lang w:val="en-US"/>
        </w:rPr>
        <w:t>Global</w:t>
      </w:r>
      <w:r>
        <w:rPr>
          <w:szCs w:val="28"/>
          <w:lang w:val="uk-UA"/>
        </w:rPr>
        <w:t xml:space="preserve"> </w:t>
      </w:r>
      <w:r w:rsidRPr="004D4514">
        <w:rPr>
          <w:szCs w:val="28"/>
          <w:lang w:val="en-US"/>
        </w:rPr>
        <w:t>Age</w:t>
      </w:r>
      <w:r>
        <w:rPr>
          <w:szCs w:val="28"/>
          <w:lang w:val="uk-UA"/>
        </w:rPr>
        <w:t xml:space="preserve">: </w:t>
      </w:r>
      <w:r w:rsidRPr="004D4514">
        <w:rPr>
          <w:szCs w:val="28"/>
          <w:lang w:val="en-US"/>
        </w:rPr>
        <w:t>Celebrating</w:t>
      </w:r>
      <w:r>
        <w:rPr>
          <w:szCs w:val="28"/>
          <w:lang w:val="uk-UA"/>
        </w:rPr>
        <w:t xml:space="preserve"> </w:t>
      </w:r>
      <w:r w:rsidRPr="004D4514">
        <w:rPr>
          <w:szCs w:val="28"/>
          <w:lang w:val="en-US"/>
        </w:rPr>
        <w:t>Ten</w:t>
      </w:r>
      <w:r>
        <w:rPr>
          <w:szCs w:val="28"/>
          <w:lang w:val="uk-UA"/>
        </w:rPr>
        <w:t xml:space="preserve"> </w:t>
      </w:r>
      <w:r w:rsidRPr="004D4514">
        <w:rPr>
          <w:szCs w:val="28"/>
          <w:lang w:val="en-US"/>
        </w:rPr>
        <w:t>Years</w:t>
      </w:r>
      <w:r>
        <w:rPr>
          <w:szCs w:val="28"/>
          <w:lang w:val="uk-UA"/>
        </w:rPr>
        <w:t xml:space="preserve"> </w:t>
      </w:r>
      <w:r w:rsidRPr="004D4514">
        <w:rPr>
          <w:szCs w:val="28"/>
          <w:lang w:val="en-US"/>
        </w:rPr>
        <w:t>of</w:t>
      </w:r>
      <w:r>
        <w:rPr>
          <w:szCs w:val="28"/>
          <w:lang w:val="uk-UA"/>
        </w:rPr>
        <w:t xml:space="preserve"> </w:t>
      </w:r>
      <w:r w:rsidRPr="004D4514">
        <w:rPr>
          <w:szCs w:val="28"/>
          <w:lang w:val="en-US"/>
        </w:rPr>
        <w:t>Development</w:t>
      </w:r>
      <w:r>
        <w:rPr>
          <w:szCs w:val="28"/>
          <w:lang w:val="uk-UA"/>
        </w:rPr>
        <w:t xml:space="preserve"> </w:t>
      </w:r>
      <w:r w:rsidRPr="004D4514">
        <w:rPr>
          <w:szCs w:val="28"/>
          <w:lang w:val="en-US"/>
        </w:rPr>
        <w:t>and</w:t>
      </w:r>
      <w:r>
        <w:rPr>
          <w:szCs w:val="28"/>
          <w:lang w:val="uk-UA"/>
        </w:rPr>
        <w:t xml:space="preserve"> </w:t>
      </w:r>
      <w:r w:rsidRPr="004D4514">
        <w:rPr>
          <w:szCs w:val="28"/>
          <w:lang w:val="en-US"/>
        </w:rPr>
        <w:t>Success</w:t>
      </w:r>
      <w:r>
        <w:rPr>
          <w:szCs w:val="28"/>
          <w:lang w:val="uk-UA"/>
        </w:rPr>
        <w:t xml:space="preserve">: </w:t>
      </w:r>
      <w:r w:rsidRPr="004D4514">
        <w:rPr>
          <w:szCs w:val="28"/>
          <w:lang w:val="en-US"/>
        </w:rPr>
        <w:t>The</w:t>
      </w:r>
      <w:r>
        <w:rPr>
          <w:szCs w:val="28"/>
          <w:lang w:val="uk-UA"/>
        </w:rPr>
        <w:t xml:space="preserve"> 10</w:t>
      </w:r>
      <w:r w:rsidRPr="004D4514">
        <w:rPr>
          <w:szCs w:val="28"/>
          <w:vertAlign w:val="superscript"/>
          <w:lang w:val="en-US"/>
        </w:rPr>
        <w:t>th</w:t>
      </w:r>
      <w:r>
        <w:rPr>
          <w:szCs w:val="28"/>
          <w:lang w:val="uk-UA"/>
        </w:rPr>
        <w:t xml:space="preserve"> </w:t>
      </w:r>
      <w:r w:rsidRPr="004D4514">
        <w:rPr>
          <w:szCs w:val="28"/>
          <w:lang w:val="en-US"/>
        </w:rPr>
        <w:t>Annual</w:t>
      </w:r>
      <w:r>
        <w:rPr>
          <w:szCs w:val="28"/>
          <w:lang w:val="uk-UA"/>
        </w:rPr>
        <w:t xml:space="preserve"> </w:t>
      </w:r>
      <w:r w:rsidRPr="004D4514">
        <w:rPr>
          <w:szCs w:val="28"/>
          <w:lang w:val="en-US"/>
        </w:rPr>
        <w:t>National</w:t>
      </w:r>
      <w:r>
        <w:rPr>
          <w:szCs w:val="28"/>
          <w:lang w:val="uk-UA"/>
        </w:rPr>
        <w:t xml:space="preserve"> </w:t>
      </w:r>
      <w:r w:rsidRPr="004D4514">
        <w:rPr>
          <w:szCs w:val="28"/>
          <w:lang w:val="en-US"/>
        </w:rPr>
        <w:t>TESOL</w:t>
      </w:r>
      <w:r>
        <w:rPr>
          <w:szCs w:val="28"/>
          <w:lang w:val="uk-UA"/>
        </w:rPr>
        <w:t>-</w:t>
      </w:r>
      <w:r w:rsidRPr="004D4514">
        <w:rPr>
          <w:szCs w:val="28"/>
          <w:lang w:val="en-US"/>
        </w:rPr>
        <w:t>Ukraine</w:t>
      </w:r>
      <w:r>
        <w:rPr>
          <w:szCs w:val="28"/>
          <w:lang w:val="uk-UA"/>
        </w:rPr>
        <w:t xml:space="preserve"> </w:t>
      </w:r>
      <w:r w:rsidRPr="004D4514">
        <w:rPr>
          <w:szCs w:val="28"/>
          <w:lang w:val="en-US"/>
        </w:rPr>
        <w:t>Convention</w:t>
      </w:r>
      <w:r>
        <w:rPr>
          <w:szCs w:val="28"/>
          <w:lang w:val="uk-UA"/>
        </w:rPr>
        <w:t xml:space="preserve">: </w:t>
      </w:r>
      <w:r w:rsidRPr="004D4514">
        <w:rPr>
          <w:szCs w:val="28"/>
          <w:lang w:val="en-US"/>
        </w:rPr>
        <w:t>Conference</w:t>
      </w:r>
      <w:r>
        <w:rPr>
          <w:szCs w:val="28"/>
          <w:lang w:val="uk-UA"/>
        </w:rPr>
        <w:t xml:space="preserve"> </w:t>
      </w:r>
      <w:r w:rsidRPr="004D4514">
        <w:rPr>
          <w:szCs w:val="28"/>
          <w:lang w:val="en-US"/>
        </w:rPr>
        <w:t>Abstracts</w:t>
      </w:r>
      <w:r>
        <w:rPr>
          <w:szCs w:val="28"/>
          <w:lang w:val="uk-UA"/>
        </w:rPr>
        <w:t>. - Львів: ПП “Марусич”, 2005. - С. 98 - 99.</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lastRenderedPageBreak/>
        <w:t xml:space="preserve">Ortony A., Schallert D., Reynolds R., Antos S. Interpreting Metaphors and Idioms: Some Effects of Context on Comprehension // Journal of Verbal Learning and Verbal Behavior. – 1978. – 17. – P. 465 – 477. </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Paivio A. Mental Representations: A Dual Coding Approach. – New York: Oxford University Press, 1986. – 322 p.</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Prinz P. The Development of Idiomatic Meaning in Children // Language and Speech. – 1983. – 26. – P. 263 – 272.</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Sapir E. Language. An Introduction to the Study of Speech. – New York: Harvest Books, 1961. – 327 p.</w:t>
      </w:r>
    </w:p>
    <w:p w:rsidR="004D4514" w:rsidRDefault="004D4514" w:rsidP="00711835">
      <w:pPr>
        <w:pStyle w:val="afffffff5"/>
        <w:numPr>
          <w:ilvl w:val="0"/>
          <w:numId w:val="55"/>
        </w:numPr>
        <w:suppressAutoHyphens w:val="0"/>
        <w:spacing w:after="0" w:line="360" w:lineRule="auto"/>
        <w:jc w:val="both"/>
        <w:rPr>
          <w:szCs w:val="28"/>
          <w:lang w:val="de-DE"/>
        </w:rPr>
      </w:pPr>
      <w:r>
        <w:rPr>
          <w:szCs w:val="28"/>
          <w:lang w:val="de-DE"/>
        </w:rPr>
        <w:t>Schippan Th. Lexikologische Grundlagen fuer die Arbeit am Wortschatz in der Schule. / Linguistische Studien. Wortforschung heute. Aktuelle Probleme der Lexikologie und Lexikographie. – Leipzig: VEB Enzyklopaedie, 1982. – S. 236 – 251.</w:t>
      </w:r>
    </w:p>
    <w:p w:rsidR="004D4514" w:rsidRDefault="004D4514" w:rsidP="00711835">
      <w:pPr>
        <w:pStyle w:val="afffffff5"/>
        <w:numPr>
          <w:ilvl w:val="0"/>
          <w:numId w:val="55"/>
        </w:numPr>
        <w:suppressAutoHyphens w:val="0"/>
        <w:spacing w:after="0" w:line="360" w:lineRule="auto"/>
        <w:jc w:val="both"/>
        <w:rPr>
          <w:szCs w:val="28"/>
        </w:rPr>
      </w:pPr>
      <w:r>
        <w:rPr>
          <w:szCs w:val="28"/>
          <w:lang w:val="de-DE"/>
        </w:rPr>
        <w:t xml:space="preserve">Schippan, Th. Lexikologie der deutschen Gegenwartssprache / Th. </w:t>
      </w:r>
      <w:r>
        <w:rPr>
          <w:szCs w:val="28"/>
        </w:rPr>
        <w:t>Schippan. – Tьbingen: Niemeyer, 1992. – 306 S.</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Searle</w:t>
      </w:r>
      <w:r>
        <w:rPr>
          <w:szCs w:val="28"/>
          <w:lang w:val="uk-UA"/>
        </w:rPr>
        <w:t xml:space="preserve"> </w:t>
      </w:r>
      <w:r w:rsidRPr="004D4514">
        <w:rPr>
          <w:szCs w:val="28"/>
          <w:lang w:val="en-US"/>
        </w:rPr>
        <w:t>J</w:t>
      </w:r>
      <w:r>
        <w:rPr>
          <w:szCs w:val="28"/>
          <w:lang w:val="uk-UA"/>
        </w:rPr>
        <w:t xml:space="preserve">. </w:t>
      </w:r>
      <w:r w:rsidRPr="004D4514">
        <w:rPr>
          <w:szCs w:val="28"/>
          <w:lang w:val="en-US"/>
        </w:rPr>
        <w:t>Speech</w:t>
      </w:r>
      <w:r>
        <w:rPr>
          <w:szCs w:val="28"/>
          <w:lang w:val="uk-UA"/>
        </w:rPr>
        <w:t xml:space="preserve"> </w:t>
      </w:r>
      <w:r w:rsidRPr="004D4514">
        <w:rPr>
          <w:szCs w:val="28"/>
          <w:lang w:val="en-US"/>
        </w:rPr>
        <w:t>Acts</w:t>
      </w:r>
      <w:r>
        <w:rPr>
          <w:szCs w:val="28"/>
          <w:lang w:val="uk-UA"/>
        </w:rPr>
        <w:t xml:space="preserve">: </w:t>
      </w:r>
      <w:r w:rsidRPr="004D4514">
        <w:rPr>
          <w:szCs w:val="28"/>
          <w:lang w:val="en-US"/>
        </w:rPr>
        <w:t>An</w:t>
      </w:r>
      <w:r>
        <w:rPr>
          <w:szCs w:val="28"/>
          <w:lang w:val="uk-UA"/>
        </w:rPr>
        <w:t xml:space="preserve"> </w:t>
      </w:r>
      <w:r w:rsidRPr="004D4514">
        <w:rPr>
          <w:szCs w:val="28"/>
          <w:lang w:val="en-US"/>
        </w:rPr>
        <w:t>essay</w:t>
      </w:r>
      <w:r>
        <w:rPr>
          <w:szCs w:val="28"/>
          <w:lang w:val="uk-UA"/>
        </w:rPr>
        <w:t xml:space="preserve"> </w:t>
      </w:r>
      <w:r w:rsidRPr="004D4514">
        <w:rPr>
          <w:szCs w:val="28"/>
          <w:lang w:val="en-US"/>
        </w:rPr>
        <w:t>in</w:t>
      </w:r>
      <w:r>
        <w:rPr>
          <w:szCs w:val="28"/>
          <w:lang w:val="uk-UA"/>
        </w:rPr>
        <w:t xml:space="preserve"> </w:t>
      </w:r>
      <w:r w:rsidRPr="004D4514">
        <w:rPr>
          <w:szCs w:val="28"/>
          <w:lang w:val="en-US"/>
        </w:rPr>
        <w:t>the</w:t>
      </w:r>
      <w:r>
        <w:rPr>
          <w:szCs w:val="28"/>
          <w:lang w:val="uk-UA"/>
        </w:rPr>
        <w:t xml:space="preserve"> </w:t>
      </w:r>
      <w:r w:rsidRPr="004D4514">
        <w:rPr>
          <w:szCs w:val="28"/>
          <w:lang w:val="en-US"/>
        </w:rPr>
        <w:t>Phylosophy</w:t>
      </w:r>
      <w:r>
        <w:rPr>
          <w:szCs w:val="28"/>
          <w:lang w:val="uk-UA"/>
        </w:rPr>
        <w:t xml:space="preserve"> </w:t>
      </w:r>
      <w:r w:rsidRPr="004D4514">
        <w:rPr>
          <w:szCs w:val="28"/>
          <w:lang w:val="en-US"/>
        </w:rPr>
        <w:t>of</w:t>
      </w:r>
      <w:r>
        <w:rPr>
          <w:szCs w:val="28"/>
          <w:lang w:val="uk-UA"/>
        </w:rPr>
        <w:t xml:space="preserve"> </w:t>
      </w:r>
      <w:r w:rsidRPr="004D4514">
        <w:rPr>
          <w:szCs w:val="28"/>
          <w:lang w:val="en-US"/>
        </w:rPr>
        <w:t>Language</w:t>
      </w:r>
      <w:r>
        <w:rPr>
          <w:szCs w:val="28"/>
          <w:lang w:val="uk-UA"/>
        </w:rPr>
        <w:t xml:space="preserve">. – </w:t>
      </w:r>
      <w:r w:rsidRPr="004D4514">
        <w:rPr>
          <w:szCs w:val="28"/>
          <w:lang w:val="en-US"/>
        </w:rPr>
        <w:t>Cambridge</w:t>
      </w:r>
      <w:r>
        <w:rPr>
          <w:szCs w:val="28"/>
          <w:lang w:val="uk-UA"/>
        </w:rPr>
        <w:t xml:space="preserve">: </w:t>
      </w:r>
      <w:r w:rsidRPr="004D4514">
        <w:rPr>
          <w:szCs w:val="28"/>
          <w:lang w:val="en-US"/>
        </w:rPr>
        <w:t>Cambridge</w:t>
      </w:r>
      <w:r>
        <w:rPr>
          <w:szCs w:val="28"/>
          <w:lang w:val="uk-UA"/>
        </w:rPr>
        <w:t xml:space="preserve"> </w:t>
      </w:r>
      <w:r w:rsidRPr="004D4514">
        <w:rPr>
          <w:szCs w:val="28"/>
          <w:lang w:val="en-US"/>
        </w:rPr>
        <w:t>University</w:t>
      </w:r>
      <w:r>
        <w:rPr>
          <w:szCs w:val="28"/>
          <w:lang w:val="uk-UA"/>
        </w:rPr>
        <w:t xml:space="preserve"> </w:t>
      </w:r>
      <w:r w:rsidRPr="004D4514">
        <w:rPr>
          <w:szCs w:val="28"/>
          <w:lang w:val="en-US"/>
        </w:rPr>
        <w:t>Press</w:t>
      </w:r>
      <w:r>
        <w:rPr>
          <w:szCs w:val="28"/>
          <w:lang w:val="uk-UA"/>
        </w:rPr>
        <w:t xml:space="preserve">, 1976. – 224 </w:t>
      </w:r>
      <w:r w:rsidRPr="004D4514">
        <w:rPr>
          <w:szCs w:val="28"/>
          <w:lang w:val="en-US"/>
        </w:rPr>
        <w:t>p</w:t>
      </w:r>
      <w:r>
        <w:rPr>
          <w:szCs w:val="28"/>
          <w:lang w:val="uk-UA"/>
        </w:rPr>
        <w:t>.</w:t>
      </w:r>
    </w:p>
    <w:p w:rsidR="004D4514" w:rsidRDefault="004D4514" w:rsidP="00711835">
      <w:pPr>
        <w:pStyle w:val="afffffff5"/>
        <w:numPr>
          <w:ilvl w:val="0"/>
          <w:numId w:val="55"/>
        </w:numPr>
        <w:suppressAutoHyphens w:val="0"/>
        <w:spacing w:after="0" w:line="360" w:lineRule="auto"/>
        <w:jc w:val="both"/>
        <w:rPr>
          <w:szCs w:val="28"/>
          <w:lang w:val="de-DE"/>
        </w:rPr>
      </w:pPr>
      <w:r>
        <w:rPr>
          <w:szCs w:val="28"/>
          <w:lang w:val="de-DE"/>
        </w:rPr>
        <w:t>Strassler J. Idioms in English. – Tьbingen: Gьnter Narr Verlag, 1982.</w:t>
      </w:r>
      <w:r>
        <w:rPr>
          <w:szCs w:val="28"/>
          <w:lang w:val="uk-UA"/>
        </w:rPr>
        <w:t xml:space="preserve"> </w:t>
      </w:r>
      <w:r>
        <w:rPr>
          <w:szCs w:val="28"/>
          <w:lang w:val="de-DE"/>
        </w:rPr>
        <w:t>– 215 S.</w:t>
      </w:r>
      <w:r>
        <w:rPr>
          <w:szCs w:val="28"/>
          <w:lang w:val="uk-UA"/>
        </w:rPr>
        <w:t xml:space="preserve"> </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Sweetser E. From Etymology to Pragmatics: Metaphorical and Cultural Aspects of Semantic Structure. – Cambridge: Cambridge University Press, 1990. – 256 p.</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 xml:space="preserve">Swinney D., Cutler A. The Access and Processing of Idiomatic Expressions // Journal of Verbal Learning and Verbal Behavior. – 1979. – 18. – P. 523 – 534. </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Ullmann St. Meaning and Style. – Oxford, 1973.</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Ungerer F., Schmid H.J. An Introduction to Cognitive Linguistics. – L.-N.Y.: Longman, 1999. – 306 p.</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 xml:space="preserve">Weinreich W. Problems in the Analysis of Idioms // In: Jan Puhvel (ed.), Substance and Structure of Language. – Los Angeles: University of California Press, 1969. – P. 23 - 81. </w:t>
      </w:r>
    </w:p>
    <w:p w:rsidR="004D4514" w:rsidRDefault="004D4514" w:rsidP="00711835">
      <w:pPr>
        <w:pStyle w:val="afffffff5"/>
        <w:numPr>
          <w:ilvl w:val="0"/>
          <w:numId w:val="55"/>
        </w:numPr>
        <w:suppressAutoHyphens w:val="0"/>
        <w:spacing w:after="0" w:line="360" w:lineRule="auto"/>
        <w:jc w:val="both"/>
        <w:rPr>
          <w:szCs w:val="28"/>
        </w:rPr>
      </w:pPr>
      <w:r w:rsidRPr="004D4514">
        <w:rPr>
          <w:szCs w:val="28"/>
          <w:lang w:val="en-US"/>
        </w:rPr>
        <w:t xml:space="preserve">Whorf B.L. Language, thought and reality // Selected writings of Benjamin Lee Whorf. </w:t>
      </w:r>
      <w:r>
        <w:rPr>
          <w:szCs w:val="28"/>
        </w:rPr>
        <w:t>Ed. John B. Carroll. - New York: Wiley, 1956.</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lastRenderedPageBreak/>
        <w:t xml:space="preserve">Wierzbicka A. Lexicography and Conceptual analysis. </w:t>
      </w:r>
      <w:r>
        <w:rPr>
          <w:szCs w:val="28"/>
          <w:lang w:val="en-GB"/>
        </w:rPr>
        <w:t xml:space="preserve">- </w:t>
      </w:r>
      <w:r w:rsidRPr="004D4514">
        <w:rPr>
          <w:szCs w:val="28"/>
          <w:lang w:val="en-US"/>
        </w:rPr>
        <w:t>Ann Arbor: Karoma, 1985.</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Wierzbicka A. Semantic Primitives across Languages: A Critical Review. // In: Goddard C.and Wierzbicka A. (eds). Semantic and Lexical Universals: Theory and Empirical Findings. – Amsterdam: John Benjamins, 1994. – P. 445 – 500.</w:t>
      </w:r>
    </w:p>
    <w:p w:rsidR="004D4514" w:rsidRDefault="004D4514" w:rsidP="00711835">
      <w:pPr>
        <w:pStyle w:val="afffffff5"/>
        <w:numPr>
          <w:ilvl w:val="0"/>
          <w:numId w:val="55"/>
        </w:numPr>
        <w:suppressAutoHyphens w:val="0"/>
        <w:spacing w:after="0" w:line="360" w:lineRule="auto"/>
        <w:jc w:val="both"/>
        <w:rPr>
          <w:szCs w:val="28"/>
          <w:lang w:val="de-DE"/>
        </w:rPr>
      </w:pPr>
      <w:r>
        <w:rPr>
          <w:szCs w:val="28"/>
          <w:lang w:val="de-DE"/>
        </w:rPr>
        <w:t>Wotjak B. Sage und schreibe. Deutsche Phraseologismen in Theorie und Praxis / B.Wotjak, M.Richter. - Leipzig; Berlin; Mьnchen, 1993.</w:t>
      </w:r>
    </w:p>
    <w:p w:rsidR="004D4514" w:rsidRDefault="004D4514" w:rsidP="004D4514">
      <w:pPr>
        <w:pStyle w:val="afffffff5"/>
        <w:jc w:val="center"/>
        <w:rPr>
          <w:b/>
          <w:bCs/>
          <w:szCs w:val="28"/>
          <w:lang w:val="uk-UA"/>
        </w:rPr>
      </w:pPr>
      <w:r>
        <w:rPr>
          <w:b/>
          <w:bCs/>
          <w:szCs w:val="28"/>
          <w:lang w:val="uk-UA"/>
        </w:rPr>
        <w:t>СПИСОК ЛЕКСИКОГРАФІЧНИХ ДЖЕРЕЛ</w:t>
      </w:r>
    </w:p>
    <w:p w:rsidR="004D4514" w:rsidRDefault="004D4514" w:rsidP="00711835">
      <w:pPr>
        <w:pStyle w:val="afffffff5"/>
        <w:numPr>
          <w:ilvl w:val="0"/>
          <w:numId w:val="55"/>
        </w:numPr>
        <w:suppressAutoHyphens w:val="0"/>
        <w:spacing w:after="0" w:line="360" w:lineRule="auto"/>
        <w:jc w:val="both"/>
        <w:rPr>
          <w:szCs w:val="28"/>
        </w:rPr>
      </w:pPr>
      <w:r>
        <w:rPr>
          <w:szCs w:val="28"/>
        </w:rPr>
        <w:t>Англо-русский фразеологический словарь / А.В. Кунин. – 4-е изд. Перераб</w:t>
      </w:r>
      <w:proofErr w:type="gramStart"/>
      <w:r>
        <w:rPr>
          <w:szCs w:val="28"/>
        </w:rPr>
        <w:t>.</w:t>
      </w:r>
      <w:proofErr w:type="gramEnd"/>
      <w:r>
        <w:rPr>
          <w:szCs w:val="28"/>
        </w:rPr>
        <w:t xml:space="preserve"> и доп. – М.: Русский язык, 1984. – 944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Англо-український фразеологічний словник / Уклад. К.Т. Баранцев. – 2-ге </w:t>
      </w:r>
      <w:proofErr w:type="gramStart"/>
      <w:r>
        <w:rPr>
          <w:szCs w:val="28"/>
        </w:rPr>
        <w:t>вид.,</w:t>
      </w:r>
      <w:proofErr w:type="gramEnd"/>
      <w:r>
        <w:rPr>
          <w:szCs w:val="28"/>
        </w:rPr>
        <w:t xml:space="preserve"> випр. – К.: Т-во «Знання», КОО, 2005. – 1056 с.  </w:t>
      </w:r>
    </w:p>
    <w:p w:rsidR="004D4514" w:rsidRDefault="004D4514" w:rsidP="00711835">
      <w:pPr>
        <w:pStyle w:val="afffffff5"/>
        <w:numPr>
          <w:ilvl w:val="0"/>
          <w:numId w:val="55"/>
        </w:numPr>
        <w:suppressAutoHyphens w:val="0"/>
        <w:spacing w:after="0" w:line="360" w:lineRule="auto"/>
        <w:jc w:val="both"/>
        <w:rPr>
          <w:szCs w:val="28"/>
        </w:rPr>
      </w:pPr>
      <w:r>
        <w:rPr>
          <w:szCs w:val="28"/>
        </w:rPr>
        <w:t>Большой англо-русский фразеологический словарь: Около 20 000 фразеологических единиц / А.В. Кунин. – 5-е изд., исправл. – М.: Живой язык, 1998. – 944 с. [БАРФС]</w:t>
      </w:r>
    </w:p>
    <w:p w:rsidR="004D4514" w:rsidRDefault="004D4514" w:rsidP="00711835">
      <w:pPr>
        <w:pStyle w:val="afffffff5"/>
        <w:numPr>
          <w:ilvl w:val="0"/>
          <w:numId w:val="55"/>
        </w:numPr>
        <w:suppressAutoHyphens w:val="0"/>
        <w:spacing w:after="0" w:line="360" w:lineRule="auto"/>
        <w:jc w:val="both"/>
        <w:rPr>
          <w:szCs w:val="28"/>
        </w:rPr>
      </w:pPr>
      <w:r>
        <w:rPr>
          <w:szCs w:val="28"/>
        </w:rPr>
        <w:t>Етимологічний словник української мови у 7т. / АН УРСР. Ін-т мовознавства ім. О.О.Потебні, Редкол. О.С. Мельничук та ін. – К.: Наукова думка, 1983 – 1989.</w:t>
      </w:r>
      <w:r>
        <w:rPr>
          <w:szCs w:val="28"/>
          <w:lang w:val="uk-UA"/>
        </w:rPr>
        <w:t xml:space="preserve"> </w:t>
      </w:r>
      <w:r>
        <w:rPr>
          <w:szCs w:val="28"/>
          <w:lang w:val="en-GB"/>
        </w:rPr>
        <w:t>[</w:t>
      </w:r>
      <w:r>
        <w:rPr>
          <w:szCs w:val="28"/>
          <w:lang w:val="uk-UA"/>
        </w:rPr>
        <w:t>ЕСУМ</w:t>
      </w:r>
      <w:r>
        <w:rPr>
          <w:szCs w:val="28"/>
          <w:lang w:val="en-GB"/>
        </w:rPr>
        <w:t>]</w:t>
      </w:r>
    </w:p>
    <w:p w:rsidR="004D4514" w:rsidRDefault="004D4514" w:rsidP="00711835">
      <w:pPr>
        <w:pStyle w:val="afffffff5"/>
        <w:numPr>
          <w:ilvl w:val="0"/>
          <w:numId w:val="55"/>
        </w:numPr>
        <w:suppressAutoHyphens w:val="0"/>
        <w:spacing w:after="0" w:line="360" w:lineRule="auto"/>
        <w:jc w:val="both"/>
        <w:rPr>
          <w:szCs w:val="28"/>
        </w:rPr>
      </w:pPr>
      <w:r>
        <w:rPr>
          <w:szCs w:val="28"/>
        </w:rPr>
        <w:t>Историко-этимологический словарь английского языка / М.М. Маковский – М.: Издательский дом «Диалог», 1999. – 416 с.</w:t>
      </w:r>
    </w:p>
    <w:p w:rsidR="004D4514" w:rsidRDefault="004D4514" w:rsidP="00711835">
      <w:pPr>
        <w:pStyle w:val="afffffff5"/>
        <w:numPr>
          <w:ilvl w:val="0"/>
          <w:numId w:val="55"/>
        </w:numPr>
        <w:suppressAutoHyphens w:val="0"/>
        <w:spacing w:after="0" w:line="360" w:lineRule="auto"/>
        <w:jc w:val="both"/>
        <w:rPr>
          <w:szCs w:val="28"/>
        </w:rPr>
      </w:pPr>
      <w:r>
        <w:rPr>
          <w:szCs w:val="28"/>
        </w:rPr>
        <w:t>Краткий словарь когнитивных терминов / Под ред. Е.С. Кубряковой. – М.: Филолог. ф-т МГУ им. М.В. Ломоносова, 1997. - 245 с. (КСКТ)</w:t>
      </w:r>
    </w:p>
    <w:p w:rsidR="004D4514" w:rsidRDefault="004D4514" w:rsidP="00711835">
      <w:pPr>
        <w:pStyle w:val="afffffff5"/>
        <w:numPr>
          <w:ilvl w:val="0"/>
          <w:numId w:val="55"/>
        </w:numPr>
        <w:suppressAutoHyphens w:val="0"/>
        <w:spacing w:after="0" w:line="360" w:lineRule="auto"/>
        <w:jc w:val="both"/>
        <w:rPr>
          <w:szCs w:val="28"/>
          <w:lang w:val="uk-UA"/>
        </w:rPr>
      </w:pPr>
      <w:r>
        <w:rPr>
          <w:szCs w:val="28"/>
        </w:rPr>
        <w:t xml:space="preserve">Новий тлумачний словник української мови: У 3 т. – Вид. друге, виправл. </w:t>
      </w:r>
      <w:r>
        <w:rPr>
          <w:szCs w:val="28"/>
          <w:lang w:val="uk-UA"/>
        </w:rPr>
        <w:t xml:space="preserve">/ Укл. В.В. Яременко, О.М. Сліпушко. – К.: «Аконіт», 2007. </w:t>
      </w:r>
      <w:r>
        <w:rPr>
          <w:szCs w:val="28"/>
        </w:rPr>
        <w:t>[</w:t>
      </w:r>
      <w:r>
        <w:rPr>
          <w:szCs w:val="28"/>
          <w:lang w:val="uk-UA"/>
        </w:rPr>
        <w:t>НТСУМ</w:t>
      </w:r>
      <w:r>
        <w:rPr>
          <w:szCs w:val="28"/>
        </w:rPr>
        <w:t>]</w:t>
      </w:r>
    </w:p>
    <w:p w:rsidR="004D4514" w:rsidRDefault="004D4514" w:rsidP="00711835">
      <w:pPr>
        <w:pStyle w:val="afffffff5"/>
        <w:numPr>
          <w:ilvl w:val="0"/>
          <w:numId w:val="55"/>
        </w:numPr>
        <w:suppressAutoHyphens w:val="0"/>
        <w:spacing w:after="0" w:line="360" w:lineRule="auto"/>
        <w:jc w:val="both"/>
        <w:rPr>
          <w:szCs w:val="28"/>
        </w:rPr>
      </w:pPr>
      <w:r>
        <w:rPr>
          <w:szCs w:val="28"/>
        </w:rPr>
        <w:t>Психология: Словарь. / Под общ. ред. А.В. Петровского, М.Г. Ярошевского. – 2-е изд., испр</w:t>
      </w:r>
      <w:proofErr w:type="gramStart"/>
      <w:r>
        <w:rPr>
          <w:szCs w:val="28"/>
        </w:rPr>
        <w:t>.</w:t>
      </w:r>
      <w:proofErr w:type="gramEnd"/>
      <w:r>
        <w:rPr>
          <w:szCs w:val="28"/>
        </w:rPr>
        <w:t xml:space="preserve"> и доп. – М.: Политиздат, 1990. – 494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Словарь американских идиом: 8000 единиц / А. Маккей, Т.М. Ботнер, И.Дж. Гейтс. – </w:t>
      </w:r>
      <w:proofErr w:type="gramStart"/>
      <w:r>
        <w:rPr>
          <w:szCs w:val="28"/>
        </w:rPr>
        <w:t>СПб.:</w:t>
      </w:r>
      <w:proofErr w:type="gramEnd"/>
      <w:r>
        <w:rPr>
          <w:szCs w:val="28"/>
        </w:rPr>
        <w:t xml:space="preserve"> Издательство «Лань», 1997. – 464 с. </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 xml:space="preserve">Словник українських ідіом / Уклав Г.М. Удовиченко. – К.: Рад. письменник, 1968. – 461 с. </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lastRenderedPageBreak/>
        <w:t>Словник української мови: В 11-ти т. / Ред. кол. І.К. Білодід, А.А. Бурячок, В.О. Винник та ін. – К.: Наук. думка, 1970 – 1980. [СУМ</w:t>
      </w:r>
      <w:r>
        <w:rPr>
          <w:szCs w:val="28"/>
        </w:rPr>
        <w:t>]</w:t>
      </w:r>
    </w:p>
    <w:p w:rsidR="004D4514" w:rsidRDefault="004D4514" w:rsidP="00711835">
      <w:pPr>
        <w:pStyle w:val="afffffff5"/>
        <w:numPr>
          <w:ilvl w:val="0"/>
          <w:numId w:val="55"/>
        </w:numPr>
        <w:suppressAutoHyphens w:val="0"/>
        <w:spacing w:after="0" w:line="360" w:lineRule="auto"/>
        <w:jc w:val="both"/>
        <w:rPr>
          <w:szCs w:val="28"/>
          <w:lang w:val="uk-UA"/>
        </w:rPr>
      </w:pPr>
      <w:r>
        <w:rPr>
          <w:szCs w:val="28"/>
          <w:lang w:val="uk-UA"/>
        </w:rPr>
        <w:t>Словник фразеологізмів української мови / Уклад.: В.М. Білоноженко та ін. – К.: Наукова думка, 2003. – 1104 с. [СФУМ]</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Українська мова. Енциклопедія / В.М. Русанівський та ін. (ред.); НАН України. – К.: “Укр. енциклопедія” ім. М.П. Бажана, 2000. – 750 с.</w:t>
      </w:r>
    </w:p>
    <w:p w:rsidR="004D4514" w:rsidRDefault="004D4514" w:rsidP="00711835">
      <w:pPr>
        <w:pStyle w:val="afffffff5"/>
        <w:numPr>
          <w:ilvl w:val="0"/>
          <w:numId w:val="55"/>
        </w:numPr>
        <w:suppressAutoHyphens w:val="0"/>
        <w:spacing w:after="0" w:line="360" w:lineRule="auto"/>
        <w:jc w:val="both"/>
        <w:rPr>
          <w:szCs w:val="28"/>
        </w:rPr>
      </w:pPr>
      <w:r>
        <w:rPr>
          <w:szCs w:val="28"/>
          <w:lang w:val="uk-UA"/>
        </w:rPr>
        <w:t>Українські символи / Дмитренко М., Іваннікова Л., Лозко Г. та ін.: за ред. М.К. Дмитренка. – К., 1994. – 140 с.</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Этимологический словарь германских языков: в 3 томах. / В.В.Левицкий. – Черновцы: Рута, 2000. – Т.1. – 262 с. </w:t>
      </w:r>
    </w:p>
    <w:p w:rsidR="004D4514" w:rsidRDefault="004D4514" w:rsidP="00711835">
      <w:pPr>
        <w:pStyle w:val="afffffff5"/>
        <w:numPr>
          <w:ilvl w:val="0"/>
          <w:numId w:val="55"/>
        </w:numPr>
        <w:suppressAutoHyphens w:val="0"/>
        <w:spacing w:after="0" w:line="360" w:lineRule="auto"/>
        <w:jc w:val="both"/>
        <w:rPr>
          <w:szCs w:val="28"/>
        </w:rPr>
      </w:pPr>
      <w:r>
        <w:rPr>
          <w:szCs w:val="28"/>
        </w:rPr>
        <w:t xml:space="preserve"> Этимологический словарь германских языков: в 5 томах. / В.В. Левицкий. – Черновцы: Рута, 2003. – Т.5. – 171 с.</w:t>
      </w:r>
    </w:p>
    <w:p w:rsidR="004D4514" w:rsidRDefault="004D4514" w:rsidP="00711835">
      <w:pPr>
        <w:pStyle w:val="afffffff5"/>
        <w:numPr>
          <w:ilvl w:val="0"/>
          <w:numId w:val="55"/>
        </w:numPr>
        <w:suppressAutoHyphens w:val="0"/>
        <w:spacing w:after="0" w:line="360" w:lineRule="auto"/>
        <w:jc w:val="both"/>
        <w:rPr>
          <w:szCs w:val="28"/>
        </w:rPr>
      </w:pPr>
      <w:r w:rsidRPr="004D4514">
        <w:rPr>
          <w:szCs w:val="28"/>
          <w:lang w:val="en-US"/>
        </w:rPr>
        <w:t xml:space="preserve">The American Heritage Dictionary / Microsoft Bookshelf CD-ROM reference library. – Wearnes, 1993. </w:t>
      </w:r>
      <w:r>
        <w:rPr>
          <w:szCs w:val="28"/>
        </w:rPr>
        <w:t>[AHD]</w:t>
      </w:r>
    </w:p>
    <w:p w:rsidR="004D4514" w:rsidRDefault="004D4514" w:rsidP="00711835">
      <w:pPr>
        <w:pStyle w:val="afffffff5"/>
        <w:numPr>
          <w:ilvl w:val="0"/>
          <w:numId w:val="55"/>
        </w:numPr>
        <w:suppressAutoHyphens w:val="0"/>
        <w:spacing w:after="0" w:line="360" w:lineRule="auto"/>
        <w:jc w:val="both"/>
        <w:rPr>
          <w:szCs w:val="28"/>
        </w:rPr>
      </w:pPr>
      <w:r w:rsidRPr="004D4514">
        <w:rPr>
          <w:szCs w:val="28"/>
          <w:lang w:val="en-US"/>
        </w:rPr>
        <w:t xml:space="preserve">A Dictionary of American Idioms // Ed. by M.T. Boatner and J.E. Gates. </w:t>
      </w:r>
      <w:r>
        <w:rPr>
          <w:szCs w:val="28"/>
        </w:rPr>
        <w:t>Revised Edition Edited by A. Makkai. – New York, 1975. [DAI]</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A Dictionary of British History // Edited by J. Cannon. – New York: Oxford University Press, 2004. – 709 p. [DBH]</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Barnhart R. Dictionary of Etymology. The Origins of American English Words. – New York: Harper Collins Publishers, 1996. – 916 p. [DE]</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Cambridge International Dictionary of Idioms. – UK, Cambridge, 1999. – 587 p. [CIDI]</w:t>
      </w:r>
    </w:p>
    <w:p w:rsidR="004D4514" w:rsidRDefault="004D4514" w:rsidP="00711835">
      <w:pPr>
        <w:pStyle w:val="afffffff5"/>
        <w:numPr>
          <w:ilvl w:val="0"/>
          <w:numId w:val="55"/>
        </w:numPr>
        <w:suppressAutoHyphens w:val="0"/>
        <w:spacing w:after="0" w:line="360" w:lineRule="auto"/>
        <w:jc w:val="both"/>
        <w:rPr>
          <w:szCs w:val="28"/>
        </w:rPr>
      </w:pPr>
      <w:r w:rsidRPr="004D4514">
        <w:rPr>
          <w:szCs w:val="28"/>
          <w:lang w:val="en-US"/>
        </w:rPr>
        <w:t xml:space="preserve">English Colloquial Idioms // Ed. by F.T. Wood. – London, 1970. </w:t>
      </w:r>
      <w:r>
        <w:rPr>
          <w:szCs w:val="28"/>
        </w:rPr>
        <w:t>[ECI]</w:t>
      </w:r>
      <w:r>
        <w:rPr>
          <w:szCs w:val="28"/>
          <w:lang w:val="uk-UA"/>
        </w:rPr>
        <w:t xml:space="preserve"> </w:t>
      </w:r>
      <w:r>
        <w:rPr>
          <w:szCs w:val="28"/>
        </w:rPr>
        <w:t xml:space="preserve"> </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Longman Dictionary of English Idioms. – Edinburgh Gate, Harlow: Longman Group UK Limited, 1996. – 387 p. [LDEI]</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Longman Dictionary of English Language and Culture. – Addison Wesley Longman, 1998. – 1568 p. [LDELC]</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Longman Lexicon of Contemporary English. Ed. by T.McArthur. - Longman Group Limited, 1998. – 913 p.</w:t>
      </w:r>
      <w:r>
        <w:rPr>
          <w:szCs w:val="28"/>
          <w:lang w:val="en-GB"/>
        </w:rPr>
        <w:t xml:space="preserve"> </w:t>
      </w:r>
      <w:r w:rsidRPr="004D4514">
        <w:rPr>
          <w:szCs w:val="28"/>
          <w:lang w:val="en-US"/>
        </w:rPr>
        <w:t>[LLCE]</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The Concise Oxford Dictionary of English Etymology. Ed. by T.F. Hoad. – Oxford University Press, 2003. – 552 p. [CODEE]</w:t>
      </w:r>
    </w:p>
    <w:p w:rsidR="004D4514" w:rsidRDefault="004D4514" w:rsidP="00711835">
      <w:pPr>
        <w:pStyle w:val="afffffff5"/>
        <w:numPr>
          <w:ilvl w:val="0"/>
          <w:numId w:val="55"/>
        </w:numPr>
        <w:suppressAutoHyphens w:val="0"/>
        <w:spacing w:after="0" w:line="360" w:lineRule="auto"/>
        <w:jc w:val="both"/>
        <w:rPr>
          <w:szCs w:val="28"/>
        </w:rPr>
      </w:pPr>
      <w:r w:rsidRPr="004D4514">
        <w:rPr>
          <w:szCs w:val="28"/>
          <w:lang w:val="en-US"/>
        </w:rPr>
        <w:lastRenderedPageBreak/>
        <w:t xml:space="preserve">The New Shorter Oxford English Dictionary on Historical Principles. </w:t>
      </w:r>
      <w:r>
        <w:rPr>
          <w:szCs w:val="28"/>
        </w:rPr>
        <w:t>Fifth edition. – Oxford University Press, 2002. – 3751 p. [NSOED]</w:t>
      </w:r>
    </w:p>
    <w:p w:rsidR="004D4514" w:rsidRDefault="004D4514" w:rsidP="00711835">
      <w:pPr>
        <w:pStyle w:val="afffffff5"/>
        <w:numPr>
          <w:ilvl w:val="0"/>
          <w:numId w:val="55"/>
        </w:numPr>
        <w:suppressAutoHyphens w:val="0"/>
        <w:spacing w:after="0" w:line="360" w:lineRule="auto"/>
        <w:jc w:val="both"/>
        <w:rPr>
          <w:szCs w:val="28"/>
        </w:rPr>
      </w:pPr>
      <w:r w:rsidRPr="004D4514">
        <w:rPr>
          <w:szCs w:val="28"/>
          <w:lang w:val="en-US"/>
        </w:rPr>
        <w:t xml:space="preserve">Roget’s II Electronic Thesaurus. / Microsoft Bookshelf CD-ROM reference library. – Wearnes, 1993. </w:t>
      </w:r>
      <w:r>
        <w:rPr>
          <w:szCs w:val="28"/>
        </w:rPr>
        <w:t>[RET]</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Skeat W. Concise Etymological Dictionary of the English Language. – New and corrected impression. – Oxford: Clarendon Press, 1984. – 664 p. [CEDEL]</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The Penguin Dictionary of English Idioms. – 2</w:t>
      </w:r>
      <w:r w:rsidRPr="004D4514">
        <w:rPr>
          <w:szCs w:val="28"/>
          <w:vertAlign w:val="superscript"/>
          <w:lang w:val="en-US"/>
        </w:rPr>
        <w:t>nd</w:t>
      </w:r>
      <w:r w:rsidRPr="004D4514">
        <w:rPr>
          <w:szCs w:val="28"/>
          <w:lang w:val="en-US"/>
        </w:rPr>
        <w:t xml:space="preserve"> Edition. – England: Daphne M. Gulland, 2001. – 378 p. [PDEI]</w:t>
      </w:r>
    </w:p>
    <w:p w:rsidR="004D4514" w:rsidRPr="004D4514" w:rsidRDefault="004D4514" w:rsidP="00711835">
      <w:pPr>
        <w:pStyle w:val="afffffff5"/>
        <w:numPr>
          <w:ilvl w:val="0"/>
          <w:numId w:val="55"/>
        </w:numPr>
        <w:suppressAutoHyphens w:val="0"/>
        <w:spacing w:after="0" w:line="360" w:lineRule="auto"/>
        <w:jc w:val="both"/>
        <w:rPr>
          <w:szCs w:val="28"/>
          <w:lang w:val="en-US"/>
        </w:rPr>
      </w:pPr>
      <w:r w:rsidRPr="004D4514">
        <w:rPr>
          <w:szCs w:val="28"/>
          <w:lang w:val="en-US"/>
        </w:rPr>
        <w:t>Wood F.T. Dictionary of English Colloquial Idioms / Revised by Robert J. Hill. – London and Basingstroke: The Macmillan Press Limited, 1980. – 354 p. [DECI]</w:t>
      </w:r>
    </w:p>
    <w:p w:rsidR="004D4514" w:rsidRPr="004D4514" w:rsidRDefault="004D4514" w:rsidP="004D4514">
      <w:pPr>
        <w:pStyle w:val="afffffff5"/>
        <w:rPr>
          <w:szCs w:val="28"/>
          <w:lang w:val="en-US"/>
        </w:rPr>
      </w:pPr>
    </w:p>
    <w:p w:rsidR="005540F3" w:rsidRPr="004D4514" w:rsidRDefault="005540F3" w:rsidP="005540F3">
      <w:pPr>
        <w:spacing w:line="360" w:lineRule="auto"/>
        <w:rPr>
          <w:sz w:val="28"/>
          <w:szCs w:val="28"/>
          <w:lang w:val="en-US"/>
        </w:rPr>
      </w:pPr>
    </w:p>
    <w:p w:rsidR="00EB24CD" w:rsidRPr="004D4514" w:rsidRDefault="00EB24CD" w:rsidP="00830E48">
      <w:pPr>
        <w:rPr>
          <w:sz w:val="22"/>
          <w:szCs w:val="22"/>
          <w:lang w:val="uk-UA"/>
        </w:rPr>
      </w:pPr>
    </w:p>
    <w:p w:rsidR="00EB24CD" w:rsidRPr="00830E48" w:rsidRDefault="00EB24CD" w:rsidP="00EB24CD">
      <w:pPr>
        <w:pStyle w:val="afffffffc"/>
        <w:ind w:firstLine="397"/>
        <w:rPr>
          <w:spacing w:val="-4"/>
          <w:sz w:val="20"/>
          <w:szCs w:val="20"/>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17" w:history="1">
        <w:r>
          <w:rPr>
            <w:rStyle w:val="af0"/>
            <w:color w:val="0070C0"/>
          </w:rPr>
          <w:t>http://www.mydisser.com/search.html</w:t>
        </w:r>
        <w:proofErr w:type="gramEnd"/>
      </w:hyperlink>
    </w:p>
    <w:p w:rsidR="00E8063E" w:rsidRDefault="00E8063E">
      <w:pPr>
        <w:spacing w:line="336" w:lineRule="auto"/>
        <w:jc w:val="both"/>
      </w:pPr>
      <w:bookmarkStart w:id="1" w:name="_PictureBullets"/>
      <w:bookmarkEnd w:id="1"/>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835" w:rsidRDefault="00711835">
      <w:r>
        <w:separator/>
      </w:r>
    </w:p>
  </w:endnote>
  <w:endnote w:type="continuationSeparator" w:id="0">
    <w:p w:rsidR="00711835" w:rsidRDefault="0071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835" w:rsidRDefault="00711835">
      <w:r>
        <w:separator/>
      </w:r>
    </w:p>
  </w:footnote>
  <w:footnote w:type="continuationSeparator" w:id="0">
    <w:p w:rsidR="00711835" w:rsidRDefault="00711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d"/>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8"/>
                          </w:pPr>
                        </w:p>
                        <w:p w:rsidR="00F94ED3" w:rsidRDefault="00F94ED3">
                          <w:pPr>
                            <w:pStyle w:val="1fffffd"/>
                          </w:pPr>
                        </w:p>
                        <w:p w:rsidR="00F94ED3" w:rsidRDefault="00F94ED3">
                          <w:pPr>
                            <w:pStyle w:val="afffffffffffffff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8"/>
                    </w:pPr>
                  </w:p>
                  <w:p w:rsidR="00F94ED3" w:rsidRDefault="00F94ED3">
                    <w:pPr>
                      <w:pStyle w:val="1fffffd"/>
                    </w:pPr>
                  </w:p>
                  <w:p w:rsidR="00F94ED3" w:rsidRDefault="00F94ED3">
                    <w:pPr>
                      <w:pStyle w:val="afffffffffffffffffd"/>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A6E4EBD"/>
    <w:multiLevelType w:val="singleLevel"/>
    <w:tmpl w:val="0419000F"/>
    <w:lvl w:ilvl="0">
      <w:start w:val="1"/>
      <w:numFmt w:val="decimal"/>
      <w:lvlText w:val="%1."/>
      <w:lvlJc w:val="left"/>
      <w:pPr>
        <w:tabs>
          <w:tab w:val="num" w:pos="360"/>
        </w:tabs>
        <w:ind w:left="360" w:hanging="360"/>
      </w:p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6E0CDA"/>
    <w:multiLevelType w:val="hybridMultilevel"/>
    <w:tmpl w:val="F2B6C370"/>
    <w:lvl w:ilvl="0" w:tplc="EEFA796E">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607D6C5D"/>
    <w:multiLevelType w:val="singleLevel"/>
    <w:tmpl w:val="1B04D2A4"/>
    <w:lvl w:ilvl="0">
      <w:start w:val="1"/>
      <w:numFmt w:val="decimal"/>
      <w:pStyle w:val="spis"/>
      <w:lvlText w:val="%1."/>
      <w:lvlJc w:val="left"/>
      <w:pPr>
        <w:tabs>
          <w:tab w:val="num" w:pos="360"/>
        </w:tabs>
        <w:ind w:left="360" w:hanging="360"/>
      </w:pPr>
    </w:lvl>
  </w:abstractNum>
  <w:abstractNum w:abstractNumId="50">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731125F5"/>
    <w:multiLevelType w:val="singleLevel"/>
    <w:tmpl w:val="4E32241E"/>
    <w:lvl w:ilvl="0">
      <w:numFmt w:val="none"/>
      <w:pStyle w:val="heading6"/>
      <w:lvlText w:val=""/>
      <w:lvlJc w:val="left"/>
      <w:pPr>
        <w:tabs>
          <w:tab w:val="num" w:pos="360"/>
        </w:tabs>
      </w:pPr>
    </w:lvl>
  </w:abstractNum>
  <w:abstractNum w:abstractNumId="5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5"/>
  </w:num>
  <w:num w:numId="39">
    <w:abstractNumId w:val="44"/>
  </w:num>
  <w:num w:numId="40">
    <w:abstractNumId w:val="48"/>
  </w:num>
  <w:num w:numId="41">
    <w:abstractNumId w:val="43"/>
  </w:num>
  <w:num w:numId="42">
    <w:abstractNumId w:val="39"/>
  </w:num>
  <w:num w:numId="43">
    <w:abstractNumId w:val="52"/>
  </w:num>
  <w:num w:numId="44">
    <w:abstractNumId w:val="50"/>
  </w:num>
  <w:num w:numId="45">
    <w:abstractNumId w:val="54"/>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7"/>
  </w:num>
  <w:num w:numId="52">
    <w:abstractNumId w:val="49"/>
  </w:num>
  <w:num w:numId="53">
    <w:abstractNumId w:val="51"/>
    <w:lvlOverride w:ilvl="0">
      <w:startOverride w:val="1"/>
    </w:lvlOverride>
  </w:num>
  <w:num w:numId="54">
    <w:abstractNumId w:val="46"/>
  </w:num>
  <w:num w:numId="55">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879C3"/>
    <w:rsid w:val="00090484"/>
    <w:rsid w:val="000A0165"/>
    <w:rsid w:val="000A0BF4"/>
    <w:rsid w:val="000B2A00"/>
    <w:rsid w:val="000B7B2F"/>
    <w:rsid w:val="000C5796"/>
    <w:rsid w:val="000C72EA"/>
    <w:rsid w:val="000E1517"/>
    <w:rsid w:val="000E6014"/>
    <w:rsid w:val="000E6102"/>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95F43"/>
    <w:rsid w:val="0029659F"/>
    <w:rsid w:val="002F3EAC"/>
    <w:rsid w:val="002F57BC"/>
    <w:rsid w:val="0030185F"/>
    <w:rsid w:val="003132EE"/>
    <w:rsid w:val="00340E92"/>
    <w:rsid w:val="0034484C"/>
    <w:rsid w:val="00345C40"/>
    <w:rsid w:val="00354107"/>
    <w:rsid w:val="00393ADC"/>
    <w:rsid w:val="003B269B"/>
    <w:rsid w:val="003B7401"/>
    <w:rsid w:val="003C730D"/>
    <w:rsid w:val="003D55C0"/>
    <w:rsid w:val="003E2CBE"/>
    <w:rsid w:val="003E6E3C"/>
    <w:rsid w:val="003F1EBF"/>
    <w:rsid w:val="003F4EAE"/>
    <w:rsid w:val="004030D1"/>
    <w:rsid w:val="00403EEE"/>
    <w:rsid w:val="00407EA8"/>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E5A5D"/>
    <w:rsid w:val="004E5CE2"/>
    <w:rsid w:val="004E6220"/>
    <w:rsid w:val="004F0E5C"/>
    <w:rsid w:val="004F5D22"/>
    <w:rsid w:val="00500D0D"/>
    <w:rsid w:val="00503D7B"/>
    <w:rsid w:val="00504C41"/>
    <w:rsid w:val="005104CB"/>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E3F64"/>
    <w:rsid w:val="006E5AAE"/>
    <w:rsid w:val="006F12A0"/>
    <w:rsid w:val="00700395"/>
    <w:rsid w:val="0071183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D71F4"/>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96A3C"/>
    <w:rsid w:val="00AC5CFA"/>
    <w:rsid w:val="00AD10B9"/>
    <w:rsid w:val="00AE503D"/>
    <w:rsid w:val="00B04EC4"/>
    <w:rsid w:val="00B066F8"/>
    <w:rsid w:val="00B1230A"/>
    <w:rsid w:val="00B14BFC"/>
    <w:rsid w:val="00B22436"/>
    <w:rsid w:val="00B3301B"/>
    <w:rsid w:val="00B437D0"/>
    <w:rsid w:val="00B44AF7"/>
    <w:rsid w:val="00B46023"/>
    <w:rsid w:val="00B470C3"/>
    <w:rsid w:val="00B506D2"/>
    <w:rsid w:val="00B508AB"/>
    <w:rsid w:val="00B53BD0"/>
    <w:rsid w:val="00B5408A"/>
    <w:rsid w:val="00B64AEE"/>
    <w:rsid w:val="00B64B36"/>
    <w:rsid w:val="00B70F76"/>
    <w:rsid w:val="00B8206A"/>
    <w:rsid w:val="00B829A8"/>
    <w:rsid w:val="00B90669"/>
    <w:rsid w:val="00BB02C6"/>
    <w:rsid w:val="00BB06CC"/>
    <w:rsid w:val="00BB1BA6"/>
    <w:rsid w:val="00BC24E5"/>
    <w:rsid w:val="00BC34E0"/>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1EF3"/>
    <w:rsid w:val="00CC4DB9"/>
    <w:rsid w:val="00CC6BB0"/>
    <w:rsid w:val="00CD3A46"/>
    <w:rsid w:val="00CD4124"/>
    <w:rsid w:val="00CD6679"/>
    <w:rsid w:val="00CE1FFA"/>
    <w:rsid w:val="00CE2AF3"/>
    <w:rsid w:val="00D02109"/>
    <w:rsid w:val="00D13A16"/>
    <w:rsid w:val="00D31313"/>
    <w:rsid w:val="00D34BCB"/>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778"/>
    <w:rsid w:val="00FC3B19"/>
    <w:rsid w:val="00FC5888"/>
    <w:rsid w:val="00F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BalloonText">
    <w:name w:val="Balloon Text"/>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BodyTextIndent">
    <w:name w:val="Body Text Indent"/>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8">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Normal0">
    <w:name w:val="Normal"/>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List2">
    <w:name w:val="List 2"/>
    <w:basedOn w:val="Normal0"/>
    <w:rsid w:val="00250702"/>
    <w:pPr>
      <w:ind w:left="720" w:hanging="360"/>
    </w:pPr>
  </w:style>
  <w:style w:type="paragraph" w:customStyle="1" w:styleId="BodyText2">
    <w:name w:val="Body Text"/>
    <w:basedOn w:val="Normal0"/>
    <w:rsid w:val="00250702"/>
    <w:pPr>
      <w:spacing w:after="120"/>
    </w:pPr>
  </w:style>
  <w:style w:type="paragraph" w:customStyle="1" w:styleId="HTMLPreformatted">
    <w:name w:val="HTML Preformatted"/>
    <w:basedOn w:val="Normal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NormalWeb">
    <w:name w:val="Normal (Web)"/>
    <w:basedOn w:val="Normal0"/>
    <w:rsid w:val="00250702"/>
    <w:pPr>
      <w:spacing w:before="100" w:after="75"/>
    </w:pPr>
    <w:rPr>
      <w:rFonts w:ascii="Arial" w:hAnsi="Arial"/>
      <w:color w:val="000000"/>
      <w:sz w:val="20"/>
      <w:lang w:val="ru-RU"/>
    </w:rPr>
  </w:style>
  <w:style w:type="paragraph" w:customStyle="1" w:styleId="footnotetext">
    <w:name w:val="footnote text"/>
    <w:basedOn w:val="Normal0"/>
    <w:rsid w:val="00250702"/>
    <w:rPr>
      <w:sz w:val="20"/>
    </w:rPr>
  </w:style>
  <w:style w:type="character" w:customStyle="1" w:styleId="Hyperlink">
    <w:name w:val="Hyperlink"/>
    <w:rsid w:val="00250702"/>
    <w:rPr>
      <w:color w:val="000000"/>
    </w:rPr>
  </w:style>
  <w:style w:type="character" w:customStyle="1" w:styleId="pagenumber">
    <w:name w:val="page number"/>
    <w:basedOn w:val="aa"/>
    <w:rsid w:val="00250702"/>
  </w:style>
  <w:style w:type="paragraph" w:customStyle="1" w:styleId="header">
    <w:name w:val="header"/>
    <w:basedOn w:val="Normal0"/>
    <w:rsid w:val="00250702"/>
    <w:pPr>
      <w:tabs>
        <w:tab w:val="center" w:pos="4320"/>
        <w:tab w:val="right" w:pos="8640"/>
      </w:tabs>
    </w:pPr>
  </w:style>
  <w:style w:type="paragraph" w:customStyle="1" w:styleId="toc1">
    <w:name w:val="toc 1"/>
    <w:basedOn w:val="Normal0"/>
    <w:next w:val="Normal0"/>
    <w:autoRedefine/>
    <w:rsid w:val="00250702"/>
    <w:pPr>
      <w:tabs>
        <w:tab w:val="right" w:leader="dot" w:pos="10260"/>
      </w:tabs>
      <w:spacing w:line="360" w:lineRule="auto"/>
    </w:pPr>
    <w:rPr>
      <w:b/>
      <w:sz w:val="28"/>
    </w:rPr>
  </w:style>
  <w:style w:type="paragraph" w:customStyle="1" w:styleId="toc2">
    <w:name w:val="toc 2"/>
    <w:basedOn w:val="Normal0"/>
    <w:next w:val="Normal0"/>
    <w:autoRedefine/>
    <w:rsid w:val="00250702"/>
    <w:pPr>
      <w:tabs>
        <w:tab w:val="left" w:pos="1080"/>
        <w:tab w:val="right" w:leader="dot" w:pos="10260"/>
      </w:tabs>
      <w:spacing w:line="360" w:lineRule="auto"/>
      <w:ind w:firstLine="540"/>
    </w:pPr>
    <w:rPr>
      <w:sz w:val="28"/>
    </w:rPr>
  </w:style>
  <w:style w:type="paragraph" w:customStyle="1" w:styleId="toc3">
    <w:name w:val="toc 3"/>
    <w:basedOn w:val="Normal0"/>
    <w:next w:val="Normal0"/>
    <w:autoRedefine/>
    <w:rsid w:val="00250702"/>
    <w:pPr>
      <w:tabs>
        <w:tab w:val="right" w:leader="dot" w:pos="10260"/>
      </w:tabs>
      <w:spacing w:line="360" w:lineRule="auto"/>
      <w:ind w:firstLine="720"/>
    </w:pPr>
    <w:rPr>
      <w:sz w:val="28"/>
    </w:rPr>
  </w:style>
  <w:style w:type="paragraph" w:customStyle="1" w:styleId="toc4">
    <w:name w:val="toc 4"/>
    <w:basedOn w:val="Normal0"/>
    <w:next w:val="Normal0"/>
    <w:autoRedefine/>
    <w:rsid w:val="00250702"/>
    <w:pPr>
      <w:tabs>
        <w:tab w:val="right" w:leader="dot" w:pos="10260"/>
      </w:tabs>
      <w:spacing w:line="360" w:lineRule="auto"/>
      <w:ind w:firstLine="1080"/>
    </w:pPr>
    <w:rPr>
      <w:sz w:val="28"/>
    </w:rPr>
  </w:style>
  <w:style w:type="paragraph" w:customStyle="1" w:styleId="heading11">
    <w:name w:val="heading 1"/>
    <w:basedOn w:val="Normal0"/>
    <w:next w:val="Normal0"/>
    <w:rsid w:val="00250702"/>
    <w:pPr>
      <w:keepNext/>
      <w:spacing w:before="240" w:after="60"/>
      <w:outlineLvl w:val="0"/>
    </w:pPr>
    <w:rPr>
      <w:rFonts w:ascii="Arial" w:hAnsi="Arial"/>
      <w:b/>
      <w:kern w:val="32"/>
      <w:sz w:val="32"/>
    </w:rPr>
  </w:style>
  <w:style w:type="paragraph" w:customStyle="1" w:styleId="heading2">
    <w:name w:val="heading 2"/>
    <w:basedOn w:val="Normal0"/>
    <w:next w:val="Normal0"/>
    <w:rsid w:val="00250702"/>
    <w:pPr>
      <w:keepNext/>
      <w:spacing w:before="240" w:after="60"/>
      <w:outlineLvl w:val="1"/>
    </w:pPr>
    <w:rPr>
      <w:rFonts w:ascii="Arial" w:hAnsi="Arial"/>
      <w:b/>
      <w:i/>
      <w:sz w:val="28"/>
    </w:rPr>
  </w:style>
  <w:style w:type="paragraph" w:customStyle="1" w:styleId="heading3">
    <w:name w:val="heading 3"/>
    <w:basedOn w:val="Normal0"/>
    <w:next w:val="Normal0"/>
    <w:rsid w:val="00250702"/>
    <w:pPr>
      <w:keepNext/>
      <w:widowControl/>
      <w:spacing w:before="240" w:after="60" w:line="240" w:lineRule="auto"/>
      <w:jc w:val="left"/>
      <w:outlineLvl w:val="2"/>
    </w:pPr>
    <w:rPr>
      <w:rFonts w:ascii="Arial" w:hAnsi="Arial"/>
      <w:b/>
      <w:sz w:val="26"/>
      <w:lang w:val="da-DK"/>
    </w:rPr>
  </w:style>
  <w:style w:type="paragraph" w:customStyle="1" w:styleId="heading6">
    <w:name w:val="heading 6"/>
    <w:basedOn w:val="Normal0"/>
    <w:next w:val="Normal0"/>
    <w:rsid w:val="00250702"/>
    <w:pPr>
      <w:numPr>
        <w:numId w:val="53"/>
      </w:numPr>
      <w:ind w:firstLine="709"/>
      <w:outlineLvl w:val="5"/>
    </w:pPr>
    <w:rPr>
      <w:sz w:val="20"/>
      <w:lang w:val="ru-RU"/>
    </w:rPr>
  </w:style>
  <w:style w:type="character" w:customStyle="1" w:styleId="DefaultParagraphFont">
    <w:name w:val="Default Paragraph Font"/>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footer">
    <w:name w:val="footer"/>
    <w:basedOn w:val="Normal0"/>
    <w:rsid w:val="00250702"/>
    <w:pPr>
      <w:tabs>
        <w:tab w:val="center" w:pos="4677"/>
        <w:tab w:val="right" w:pos="9355"/>
      </w:tabs>
    </w:pPr>
  </w:style>
  <w:style w:type="character" w:customStyle="1" w:styleId="FollowedHyperlink">
    <w:name w:val="FollowedHyperlink"/>
    <w:basedOn w:val="DefaultParagraphFont"/>
    <w:rsid w:val="00250702"/>
    <w:rPr>
      <w:color w:val="800080"/>
      <w:u w:val="single"/>
    </w:rPr>
  </w:style>
  <w:style w:type="paragraph" w:customStyle="1" w:styleId="Heading110">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footnotereference">
    <w:name w:val="footnote reference"/>
    <w:basedOn w:val="DefaultParagraphFont"/>
    <w:rsid w:val="00250702"/>
    <w:rPr>
      <w:vertAlign w:val="superscript"/>
    </w:rPr>
  </w:style>
  <w:style w:type="character" w:customStyle="1" w:styleId="Emphasis">
    <w:name w:val="Emphasis"/>
    <w:basedOn w:val="DefaultParagraphFont"/>
    <w:rsid w:val="00250702"/>
    <w:rPr>
      <w:i/>
    </w:rPr>
  </w:style>
  <w:style w:type="paragraph" w:customStyle="1" w:styleId="Subtitle">
    <w:name w:val="Subtitle"/>
    <w:basedOn w:val="Normal0"/>
    <w:rsid w:val="00250702"/>
    <w:pPr>
      <w:ind w:right="991"/>
      <w:jc w:val="center"/>
    </w:pPr>
    <w:rPr>
      <w:b/>
      <w:sz w:val="22"/>
      <w:lang w:val="en-GB"/>
    </w:rPr>
  </w:style>
  <w:style w:type="paragraph" w:customStyle="1" w:styleId="PlainText">
    <w:name w:val="Plain Text"/>
    <w:basedOn w:val="Normal0"/>
    <w:rsid w:val="00250702"/>
    <w:pPr>
      <w:spacing w:line="240" w:lineRule="auto"/>
      <w:jc w:val="left"/>
    </w:pPr>
    <w:rPr>
      <w:rFonts w:ascii="Courier New" w:hAnsi="Courier New"/>
      <w:sz w:val="20"/>
      <w:lang w:val="ru-RU"/>
    </w:rPr>
  </w:style>
  <w:style w:type="paragraph" w:customStyle="1" w:styleId="ListBullet">
    <w:name w:val="List Bullet"/>
    <w:basedOn w:val="Normal0"/>
    <w:autoRedefine/>
    <w:rsid w:val="00250702"/>
    <w:pPr>
      <w:widowControl/>
      <w:spacing w:line="240" w:lineRule="auto"/>
      <w:ind w:left="540" w:hanging="540"/>
    </w:pPr>
  </w:style>
  <w:style w:type="character" w:customStyle="1" w:styleId="goohl1">
    <w:name w:val="goohl1"/>
    <w:basedOn w:val="DefaultParagraphFont"/>
    <w:rsid w:val="00250702"/>
  </w:style>
  <w:style w:type="character" w:customStyle="1" w:styleId="goohl0">
    <w:name w:val="goohl0"/>
    <w:basedOn w:val="DefaultParagraphFont"/>
    <w:rsid w:val="00250702"/>
  </w:style>
  <w:style w:type="paragraph" w:customStyle="1" w:styleId="List3">
    <w:name w:val="List 3"/>
    <w:basedOn w:val="Normal0"/>
    <w:rsid w:val="00250702"/>
    <w:pPr>
      <w:ind w:left="1080" w:hanging="360"/>
    </w:pPr>
  </w:style>
  <w:style w:type="paragraph" w:customStyle="1" w:styleId="ListContinue3">
    <w:name w:val="List Continue 3"/>
    <w:basedOn w:val="Normal0"/>
    <w:rsid w:val="00250702"/>
    <w:pPr>
      <w:spacing w:after="120"/>
      <w:ind w:left="1080"/>
    </w:pPr>
  </w:style>
  <w:style w:type="paragraph" w:customStyle="1" w:styleId="BodyText20">
    <w:name w:val="Body Text 2"/>
    <w:basedOn w:val="Normal0"/>
    <w:rsid w:val="00250702"/>
    <w:rPr>
      <w:color w:val="808080"/>
      <w:sz w:val="28"/>
      <w:lang w:val="ru-RU"/>
    </w:rPr>
  </w:style>
  <w:style w:type="character" w:customStyle="1" w:styleId="ipa">
    <w:name w:val="ipa"/>
    <w:basedOn w:val="DefaultParagraphFont"/>
    <w:rsid w:val="00250702"/>
  </w:style>
  <w:style w:type="character" w:customStyle="1" w:styleId="tocstyle1">
    <w:name w:val="toc_style1"/>
    <w:basedOn w:val="DefaultParagraphFont"/>
    <w:rsid w:val="00250702"/>
    <w:rPr>
      <w:rFonts w:ascii="Arial" w:hAnsi="Arial"/>
      <w:sz w:val="20"/>
    </w:rPr>
  </w:style>
  <w:style w:type="character" w:customStyle="1" w:styleId="style110">
    <w:name w:val="style11"/>
    <w:basedOn w:val="DefaultParagraphFont"/>
    <w:rsid w:val="00250702"/>
    <w:rPr>
      <w:b/>
      <w:sz w:val="36"/>
    </w:rPr>
  </w:style>
  <w:style w:type="paragraph" w:customStyle="1" w:styleId="NormalWeb13">
    <w:name w:val="Normal (Web)13"/>
    <w:basedOn w:val="Normal0"/>
    <w:rsid w:val="00250702"/>
    <w:pPr>
      <w:widowControl/>
      <w:spacing w:line="240" w:lineRule="auto"/>
      <w:ind w:left="3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durss.ru/cgi-bin/db.pl?cp=koi&amp;lang=en&amp;blang=ru&amp;page=Book&amp;list=60&amp;id=5206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obozeva@philol.msu.ru"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pl1999.narod.ru/"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tpl1999.narod.ru/"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48</Pages>
  <Words>12763</Words>
  <Characters>72753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85346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296</cp:revision>
  <cp:lastPrinted>2009-02-06T08:36:00Z</cp:lastPrinted>
  <dcterms:created xsi:type="dcterms:W3CDTF">2015-03-22T11:10:00Z</dcterms:created>
  <dcterms:modified xsi:type="dcterms:W3CDTF">2015-03-30T10:08:00Z</dcterms:modified>
</cp:coreProperties>
</file>