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C2" w:rsidRPr="009041C2" w:rsidRDefault="009041C2" w:rsidP="009041C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041C2">
        <w:rPr>
          <w:rFonts w:ascii="Arial" w:hAnsi="Arial" w:cs="Arial"/>
          <w:b/>
          <w:bCs/>
          <w:color w:val="000000"/>
          <w:kern w:val="0"/>
          <w:sz w:val="28"/>
          <w:szCs w:val="28"/>
          <w:lang w:eastAsia="ru-RU"/>
        </w:rPr>
        <w:t>Хіоні Георгій Олександрович</w:t>
      </w:r>
      <w:r w:rsidRPr="009041C2">
        <w:rPr>
          <w:rFonts w:ascii="Arial" w:hAnsi="Arial" w:cs="Arial"/>
          <w:color w:val="000000"/>
          <w:kern w:val="0"/>
          <w:sz w:val="28"/>
          <w:szCs w:val="28"/>
          <w:lang w:eastAsia="ru-RU"/>
        </w:rPr>
        <w:t xml:space="preserve">, молодший науковий співробітник відділу Національного наукового центру «Інститут аграрної економіки», тема дисертації: «Управління ефективністю інвестицій у придбання і модернізацію майнових об’єктів агробізнесу», (073Менеджмент). Спеціалізована вчена рада ДФ26.350.004 в Національному науковому центрі «Інститут аграрної економіки» НААН </w:t>
      </w:r>
    </w:p>
    <w:p w:rsidR="00C26D80" w:rsidRPr="009041C2" w:rsidRDefault="00C26D80" w:rsidP="009041C2"/>
    <w:sectPr w:rsidR="00C26D80" w:rsidRPr="009041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9041C2" w:rsidRPr="009041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4852B-CD5C-48AA-9491-3547243E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2021-10-21T12:16:00Z</dcterms:created>
  <dcterms:modified xsi:type="dcterms:W3CDTF">2021-10-21T12:35:00Z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