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4C6" w:rsidRDefault="004211D9" w:rsidP="004211D9">
      <w:pPr>
        <w:rPr>
          <w:rFonts w:ascii="Times New Roman" w:eastAsia="Times New Roman" w:hAnsi="Times New Roman" w:cs="Times New Roman"/>
          <w:spacing w:val="-1"/>
          <w:kern w:val="0"/>
          <w:sz w:val="28"/>
          <w:szCs w:val="28"/>
          <w:lang w:eastAsia="ru-RU"/>
        </w:rPr>
      </w:pPr>
      <w:r w:rsidRPr="004211D9">
        <w:rPr>
          <w:rFonts w:ascii="Times New Roman" w:eastAsia="Times New Roman" w:hAnsi="Times New Roman" w:cs="Times New Roman" w:hint="eastAsia"/>
          <w:spacing w:val="-1"/>
          <w:kern w:val="0"/>
          <w:sz w:val="28"/>
          <w:szCs w:val="28"/>
          <w:lang w:eastAsia="ru-RU"/>
        </w:rPr>
        <w:t>Коннова</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Зоя</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Ивановна</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Развитие</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профессиональной</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иноязычной</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компетенции</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будущего</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специалиста</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при</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многоуровневом</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обучении</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в</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современном</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вузе</w:t>
      </w:r>
      <w:r w:rsidRPr="004211D9">
        <w:rPr>
          <w:rFonts w:ascii="Times New Roman" w:eastAsia="Times New Roman" w:hAnsi="Times New Roman" w:cs="Times New Roman"/>
          <w:spacing w:val="-1"/>
          <w:kern w:val="0"/>
          <w:sz w:val="28"/>
          <w:szCs w:val="28"/>
          <w:lang w:eastAsia="ru-RU"/>
        </w:rPr>
        <w:t xml:space="preserve"> : </w:t>
      </w:r>
      <w:r w:rsidRPr="004211D9">
        <w:rPr>
          <w:rFonts w:ascii="Times New Roman" w:eastAsia="Times New Roman" w:hAnsi="Times New Roman" w:cs="Times New Roman" w:hint="eastAsia"/>
          <w:spacing w:val="-1"/>
          <w:kern w:val="0"/>
          <w:sz w:val="28"/>
          <w:szCs w:val="28"/>
          <w:lang w:eastAsia="ru-RU"/>
        </w:rPr>
        <w:t>диссертация</w:t>
      </w:r>
      <w:r w:rsidRPr="004211D9">
        <w:rPr>
          <w:rFonts w:ascii="Times New Roman" w:eastAsia="Times New Roman" w:hAnsi="Times New Roman" w:cs="Times New Roman"/>
          <w:spacing w:val="-1"/>
          <w:kern w:val="0"/>
          <w:sz w:val="28"/>
          <w:szCs w:val="28"/>
          <w:lang w:eastAsia="ru-RU"/>
        </w:rPr>
        <w:t xml:space="preserve"> ... </w:t>
      </w:r>
      <w:r w:rsidRPr="004211D9">
        <w:rPr>
          <w:rFonts w:ascii="Times New Roman" w:eastAsia="Times New Roman" w:hAnsi="Times New Roman" w:cs="Times New Roman" w:hint="eastAsia"/>
          <w:spacing w:val="-1"/>
          <w:kern w:val="0"/>
          <w:sz w:val="28"/>
          <w:szCs w:val="28"/>
          <w:lang w:eastAsia="ru-RU"/>
        </w:rPr>
        <w:t>доктора</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педагогических</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наук</w:t>
      </w:r>
      <w:r w:rsidRPr="004211D9">
        <w:rPr>
          <w:rFonts w:ascii="Times New Roman" w:eastAsia="Times New Roman" w:hAnsi="Times New Roman" w:cs="Times New Roman"/>
          <w:spacing w:val="-1"/>
          <w:kern w:val="0"/>
          <w:sz w:val="28"/>
          <w:szCs w:val="28"/>
          <w:lang w:eastAsia="ru-RU"/>
        </w:rPr>
        <w:t xml:space="preserve"> : 13.00.08. - </w:t>
      </w:r>
      <w:r w:rsidRPr="004211D9">
        <w:rPr>
          <w:rFonts w:ascii="Times New Roman" w:eastAsia="Times New Roman" w:hAnsi="Times New Roman" w:cs="Times New Roman" w:hint="eastAsia"/>
          <w:spacing w:val="-1"/>
          <w:kern w:val="0"/>
          <w:sz w:val="28"/>
          <w:szCs w:val="28"/>
          <w:lang w:eastAsia="ru-RU"/>
        </w:rPr>
        <w:t>Тула</w:t>
      </w:r>
      <w:r w:rsidRPr="004211D9">
        <w:rPr>
          <w:rFonts w:ascii="Times New Roman" w:eastAsia="Times New Roman" w:hAnsi="Times New Roman" w:cs="Times New Roman"/>
          <w:spacing w:val="-1"/>
          <w:kern w:val="0"/>
          <w:sz w:val="28"/>
          <w:szCs w:val="28"/>
          <w:lang w:eastAsia="ru-RU"/>
        </w:rPr>
        <w:t xml:space="preserve">, 2003. - 358 </w:t>
      </w:r>
      <w:r w:rsidRPr="004211D9">
        <w:rPr>
          <w:rFonts w:ascii="Times New Roman" w:eastAsia="Times New Roman" w:hAnsi="Times New Roman" w:cs="Times New Roman" w:hint="eastAsia"/>
          <w:spacing w:val="-1"/>
          <w:kern w:val="0"/>
          <w:sz w:val="28"/>
          <w:szCs w:val="28"/>
          <w:lang w:eastAsia="ru-RU"/>
        </w:rPr>
        <w:t>с</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РГБ</w:t>
      </w:r>
      <w:r w:rsidRPr="004211D9">
        <w:rPr>
          <w:rFonts w:ascii="Times New Roman" w:eastAsia="Times New Roman" w:hAnsi="Times New Roman" w:cs="Times New Roman"/>
          <w:spacing w:val="-1"/>
          <w:kern w:val="0"/>
          <w:sz w:val="28"/>
          <w:szCs w:val="28"/>
          <w:lang w:eastAsia="ru-RU"/>
        </w:rPr>
        <w:t xml:space="preserve"> </w:t>
      </w:r>
      <w:r w:rsidRPr="004211D9">
        <w:rPr>
          <w:rFonts w:ascii="Times New Roman" w:eastAsia="Times New Roman" w:hAnsi="Times New Roman" w:cs="Times New Roman" w:hint="eastAsia"/>
          <w:spacing w:val="-1"/>
          <w:kern w:val="0"/>
          <w:sz w:val="28"/>
          <w:szCs w:val="28"/>
          <w:lang w:eastAsia="ru-RU"/>
        </w:rPr>
        <w:t>ОД</w:t>
      </w:r>
      <w:r w:rsidRPr="004211D9">
        <w:rPr>
          <w:rFonts w:ascii="Times New Roman" w:eastAsia="Times New Roman" w:hAnsi="Times New Roman" w:cs="Times New Roman"/>
          <w:spacing w:val="-1"/>
          <w:kern w:val="0"/>
          <w:sz w:val="28"/>
          <w:szCs w:val="28"/>
          <w:lang w:eastAsia="ru-RU"/>
        </w:rPr>
        <w:t>,</w:t>
      </w:r>
    </w:p>
    <w:p w:rsidR="004211D9" w:rsidRDefault="004211D9" w:rsidP="004211D9">
      <w:pPr>
        <w:rPr>
          <w:rFonts w:ascii="Times New Roman" w:eastAsia="Times New Roman" w:hAnsi="Times New Roman" w:cs="Times New Roman"/>
          <w:spacing w:val="-1"/>
          <w:kern w:val="0"/>
          <w:sz w:val="28"/>
          <w:szCs w:val="28"/>
          <w:lang w:eastAsia="ru-RU"/>
        </w:rPr>
      </w:pPr>
    </w:p>
    <w:p w:rsidR="004211D9" w:rsidRDefault="004211D9" w:rsidP="004211D9">
      <w:pPr>
        <w:rPr>
          <w:rFonts w:ascii="Times New Roman" w:eastAsia="Times New Roman" w:hAnsi="Times New Roman" w:cs="Times New Roman"/>
          <w:spacing w:val="-1"/>
          <w:kern w:val="0"/>
          <w:sz w:val="28"/>
          <w:szCs w:val="28"/>
          <w:lang w:eastAsia="ru-RU"/>
        </w:rPr>
      </w:pPr>
    </w:p>
    <w:p w:rsidR="004211D9" w:rsidRPr="004211D9" w:rsidRDefault="004211D9" w:rsidP="004211D9">
      <w:pPr>
        <w:shd w:val="clear" w:color="auto" w:fill="FFFFFF"/>
        <w:tabs>
          <w:tab w:val="clear" w:pos="709"/>
        </w:tabs>
        <w:suppressAutoHyphens w:val="0"/>
        <w:autoSpaceDE w:val="0"/>
        <w:autoSpaceDN w:val="0"/>
        <w:adjustRightInd w:val="0"/>
        <w:spacing w:before="110" w:after="0" w:line="240" w:lineRule="auto"/>
        <w:ind w:left="954"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8"/>
          <w:szCs w:val="28"/>
          <w:lang w:eastAsia="ru-RU"/>
        </w:rPr>
        <w:t xml:space="preserve">ТУЛЬСКИЙ </w:t>
      </w:r>
      <w:r w:rsidRPr="004211D9">
        <w:rPr>
          <w:rFonts w:ascii="Times New Roman" w:eastAsia="Times New Roman" w:hAnsi="Times New Roman" w:cs="Times New Roman"/>
          <w:b/>
          <w:bCs/>
          <w:smallCaps/>
          <w:kern w:val="0"/>
          <w:sz w:val="28"/>
          <w:szCs w:val="28"/>
          <w:lang w:eastAsia="ru-RU"/>
        </w:rPr>
        <w:t>государственный университет</w:t>
      </w:r>
    </w:p>
    <w:p w:rsidR="004211D9" w:rsidRPr="004211D9" w:rsidRDefault="004211D9" w:rsidP="004211D9">
      <w:pPr>
        <w:shd w:val="clear" w:color="auto" w:fill="FFFFFF"/>
        <w:tabs>
          <w:tab w:val="clear" w:pos="709"/>
        </w:tabs>
        <w:suppressAutoHyphens w:val="0"/>
        <w:autoSpaceDE w:val="0"/>
        <w:autoSpaceDN w:val="0"/>
        <w:adjustRightInd w:val="0"/>
        <w:spacing w:before="1050" w:after="0" w:line="240" w:lineRule="auto"/>
        <w:ind w:right="41" w:firstLine="0"/>
        <w:jc w:val="right"/>
        <w:rPr>
          <w:rFonts w:ascii="Courier New" w:eastAsia="Times New Roman" w:hAnsi="Courier New"/>
          <w:kern w:val="0"/>
          <w:sz w:val="20"/>
          <w:szCs w:val="20"/>
          <w:lang w:eastAsia="ru-RU"/>
        </w:rPr>
      </w:pPr>
      <w:r w:rsidRPr="004211D9">
        <w:rPr>
          <w:rFonts w:ascii="Times New Roman" w:eastAsia="Times New Roman" w:hAnsi="Times New Roman" w:cs="Times New Roman"/>
          <w:spacing w:val="-5"/>
          <w:kern w:val="0"/>
          <w:sz w:val="28"/>
          <w:szCs w:val="28"/>
          <w:lang w:eastAsia="ru-RU"/>
        </w:rPr>
        <w:t>На правах рукописи</w:t>
      </w:r>
    </w:p>
    <w:p w:rsidR="004211D9" w:rsidRPr="004211D9" w:rsidRDefault="004211D9" w:rsidP="004211D9">
      <w:pPr>
        <w:shd w:val="clear" w:color="auto" w:fill="FFFFFF"/>
        <w:tabs>
          <w:tab w:val="clear" w:pos="709"/>
        </w:tabs>
        <w:suppressAutoHyphens w:val="0"/>
        <w:autoSpaceDE w:val="0"/>
        <w:autoSpaceDN w:val="0"/>
        <w:adjustRightInd w:val="0"/>
        <w:spacing w:before="596" w:after="0" w:line="240" w:lineRule="auto"/>
        <w:ind w:right="60" w:firstLine="0"/>
        <w:jc w:val="center"/>
        <w:rPr>
          <w:rFonts w:ascii="Courier New" w:eastAsia="Times New Roman" w:hAnsi="Courier New"/>
          <w:kern w:val="0"/>
          <w:sz w:val="20"/>
          <w:szCs w:val="20"/>
          <w:lang w:eastAsia="ru-RU"/>
        </w:rPr>
      </w:pPr>
      <w:r w:rsidRPr="004211D9">
        <w:rPr>
          <w:rFonts w:ascii="Times New Roman" w:eastAsia="Times New Roman" w:hAnsi="Times New Roman" w:cs="Times New Roman"/>
          <w:spacing w:val="-7"/>
          <w:kern w:val="0"/>
          <w:sz w:val="28"/>
          <w:szCs w:val="28"/>
          <w:lang w:eastAsia="ru-RU"/>
        </w:rPr>
        <w:t>КОННОВА ЗОЯ ИВАНОВНА</w:t>
      </w:r>
    </w:p>
    <w:p w:rsidR="004211D9" w:rsidRPr="004211D9" w:rsidRDefault="004211D9" w:rsidP="004211D9">
      <w:pPr>
        <w:shd w:val="clear" w:color="auto" w:fill="FFFFFF"/>
        <w:tabs>
          <w:tab w:val="clear" w:pos="709"/>
        </w:tabs>
        <w:suppressAutoHyphens w:val="0"/>
        <w:autoSpaceDE w:val="0"/>
        <w:autoSpaceDN w:val="0"/>
        <w:adjustRightInd w:val="0"/>
        <w:spacing w:before="1385" w:after="0" w:line="303" w:lineRule="exact"/>
        <w:ind w:left="18" w:firstLine="0"/>
        <w:jc w:val="center"/>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8"/>
          <w:szCs w:val="28"/>
          <w:lang w:eastAsia="ru-RU"/>
        </w:rPr>
        <w:t xml:space="preserve">РАЗВИТИЕ </w:t>
      </w:r>
      <w:r w:rsidRPr="004211D9">
        <w:rPr>
          <w:rFonts w:ascii="Times New Roman" w:eastAsia="Times New Roman" w:hAnsi="Times New Roman" w:cs="Times New Roman"/>
          <w:b/>
          <w:bCs/>
          <w:smallCaps/>
          <w:kern w:val="0"/>
          <w:sz w:val="28"/>
          <w:szCs w:val="28"/>
          <w:lang w:eastAsia="ru-RU"/>
        </w:rPr>
        <w:t>профессиональной иноязычной</w:t>
      </w:r>
    </w:p>
    <w:p w:rsidR="004211D9" w:rsidRPr="004211D9" w:rsidRDefault="004211D9" w:rsidP="004211D9">
      <w:pPr>
        <w:shd w:val="clear" w:color="auto" w:fill="FFFFFF"/>
        <w:tabs>
          <w:tab w:val="clear" w:pos="709"/>
        </w:tabs>
        <w:suppressAutoHyphens w:val="0"/>
        <w:autoSpaceDE w:val="0"/>
        <w:autoSpaceDN w:val="0"/>
        <w:adjustRightInd w:val="0"/>
        <w:spacing w:after="0" w:line="303" w:lineRule="exact"/>
        <w:ind w:left="37" w:firstLine="0"/>
        <w:jc w:val="center"/>
        <w:rPr>
          <w:rFonts w:ascii="Courier New" w:eastAsia="Times New Roman" w:hAnsi="Courier New"/>
          <w:kern w:val="0"/>
          <w:sz w:val="20"/>
          <w:szCs w:val="20"/>
          <w:lang w:eastAsia="ru-RU"/>
        </w:rPr>
      </w:pPr>
      <w:r w:rsidRPr="004211D9">
        <w:rPr>
          <w:rFonts w:ascii="Times New Roman" w:eastAsia="Times New Roman" w:hAnsi="Times New Roman" w:cs="Times New Roman"/>
          <w:smallCaps/>
          <w:kern w:val="0"/>
          <w:sz w:val="34"/>
          <w:szCs w:val="34"/>
          <w:lang w:eastAsia="ru-RU"/>
        </w:rPr>
        <w:t>компетенции будущего специалиста</w:t>
      </w:r>
    </w:p>
    <w:p w:rsidR="004211D9" w:rsidRPr="004211D9" w:rsidRDefault="004211D9" w:rsidP="004211D9">
      <w:pPr>
        <w:shd w:val="clear" w:color="auto" w:fill="FFFFFF"/>
        <w:tabs>
          <w:tab w:val="clear" w:pos="709"/>
        </w:tabs>
        <w:suppressAutoHyphens w:val="0"/>
        <w:autoSpaceDE w:val="0"/>
        <w:autoSpaceDN w:val="0"/>
        <w:adjustRightInd w:val="0"/>
        <w:spacing w:after="0" w:line="303" w:lineRule="exact"/>
        <w:ind w:left="23" w:firstLine="0"/>
        <w:jc w:val="center"/>
        <w:rPr>
          <w:rFonts w:ascii="Courier New" w:eastAsia="Times New Roman" w:hAnsi="Courier New"/>
          <w:kern w:val="0"/>
          <w:sz w:val="20"/>
          <w:szCs w:val="20"/>
          <w:lang w:eastAsia="ru-RU"/>
        </w:rPr>
      </w:pPr>
      <w:r w:rsidRPr="004211D9">
        <w:rPr>
          <w:rFonts w:ascii="Times New Roman" w:eastAsia="Times New Roman" w:hAnsi="Times New Roman" w:cs="Times New Roman"/>
          <w:smallCaps/>
          <w:kern w:val="0"/>
          <w:sz w:val="34"/>
          <w:szCs w:val="34"/>
          <w:lang w:eastAsia="ru-RU"/>
        </w:rPr>
        <w:t>при многоуровневом обучении</w:t>
      </w:r>
    </w:p>
    <w:p w:rsidR="004211D9" w:rsidRPr="004211D9" w:rsidRDefault="004211D9" w:rsidP="004211D9">
      <w:pPr>
        <w:shd w:val="clear" w:color="auto" w:fill="FFFFFF"/>
        <w:tabs>
          <w:tab w:val="clear" w:pos="709"/>
        </w:tabs>
        <w:suppressAutoHyphens w:val="0"/>
        <w:autoSpaceDE w:val="0"/>
        <w:autoSpaceDN w:val="0"/>
        <w:adjustRightInd w:val="0"/>
        <w:spacing w:after="0" w:line="303" w:lineRule="exact"/>
        <w:ind w:left="28" w:firstLine="0"/>
        <w:jc w:val="center"/>
        <w:rPr>
          <w:rFonts w:ascii="Courier New" w:eastAsia="Times New Roman" w:hAnsi="Courier New"/>
          <w:kern w:val="0"/>
          <w:sz w:val="20"/>
          <w:szCs w:val="20"/>
          <w:lang w:eastAsia="ru-RU"/>
        </w:rPr>
      </w:pPr>
      <w:r w:rsidRPr="004211D9">
        <w:rPr>
          <w:rFonts w:ascii="Times New Roman" w:eastAsia="Times New Roman" w:hAnsi="Times New Roman" w:cs="Times New Roman"/>
          <w:smallCaps/>
          <w:kern w:val="0"/>
          <w:sz w:val="34"/>
          <w:szCs w:val="34"/>
          <w:lang w:eastAsia="ru-RU"/>
        </w:rPr>
        <w:t>в современном вузе</w:t>
      </w:r>
    </w:p>
    <w:p w:rsidR="004211D9" w:rsidRPr="004211D9" w:rsidRDefault="004211D9" w:rsidP="004211D9">
      <w:pPr>
        <w:shd w:val="clear" w:color="auto" w:fill="FFFFFF"/>
        <w:tabs>
          <w:tab w:val="clear" w:pos="709"/>
        </w:tabs>
        <w:suppressAutoHyphens w:val="0"/>
        <w:autoSpaceDE w:val="0"/>
        <w:autoSpaceDN w:val="0"/>
        <w:adjustRightInd w:val="0"/>
        <w:spacing w:before="899" w:after="1564" w:line="240" w:lineRule="auto"/>
        <w:ind w:left="867"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spacing w:val="-3"/>
          <w:kern w:val="0"/>
          <w:sz w:val="28"/>
          <w:szCs w:val="28"/>
          <w:lang w:val="uk-UA" w:eastAsia="ru-RU"/>
        </w:rPr>
        <w:t xml:space="preserve">13.00.08 </w:t>
      </w:r>
      <w:r w:rsidRPr="004211D9">
        <w:rPr>
          <w:rFonts w:ascii="Times New Roman" w:eastAsia="Times New Roman" w:hAnsi="Times New Roman" w:cs="Times New Roman"/>
          <w:spacing w:val="-3"/>
          <w:kern w:val="0"/>
          <w:sz w:val="28"/>
          <w:szCs w:val="28"/>
          <w:lang w:eastAsia="ru-RU"/>
        </w:rPr>
        <w:t>-теория и методика профессионального образования</w:t>
      </w:r>
    </w:p>
    <w:p w:rsidR="004211D9" w:rsidRPr="004211D9" w:rsidRDefault="004211D9" w:rsidP="004211D9">
      <w:pPr>
        <w:shd w:val="clear" w:color="auto" w:fill="FFFFFF"/>
        <w:tabs>
          <w:tab w:val="clear" w:pos="709"/>
        </w:tabs>
        <w:suppressAutoHyphens w:val="0"/>
        <w:autoSpaceDE w:val="0"/>
        <w:autoSpaceDN w:val="0"/>
        <w:adjustRightInd w:val="0"/>
        <w:spacing w:before="899" w:after="1564" w:line="240" w:lineRule="auto"/>
        <w:ind w:left="867" w:firstLine="0"/>
        <w:jc w:val="left"/>
        <w:rPr>
          <w:rFonts w:ascii="Courier New" w:eastAsia="Times New Roman" w:hAnsi="Courier New"/>
          <w:kern w:val="0"/>
          <w:sz w:val="20"/>
          <w:szCs w:val="20"/>
          <w:lang w:eastAsia="ru-RU"/>
        </w:rPr>
        <w:sectPr w:rsidR="004211D9" w:rsidRPr="004211D9" w:rsidSect="004211D9">
          <w:type w:val="continuous"/>
          <w:pgSz w:w="11909" w:h="16834"/>
          <w:pgMar w:top="1350" w:right="1233" w:bottom="360" w:left="1793"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before="954" w:after="0" w:line="240" w:lineRule="auto"/>
        <w:ind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0"/>
          <w:szCs w:val="20"/>
          <w:lang w:val="uk-UA" w:eastAsia="ru-RU"/>
        </w:rPr>
        <w:t>$</w:t>
      </w:r>
    </w:p>
    <w:p w:rsidR="004211D9" w:rsidRPr="004211D9" w:rsidRDefault="004211D9" w:rsidP="004211D9">
      <w:pPr>
        <w:shd w:val="clear" w:color="auto" w:fill="FFFFFF"/>
        <w:tabs>
          <w:tab w:val="clear" w:pos="709"/>
        </w:tabs>
        <w:suppressAutoHyphens w:val="0"/>
        <w:autoSpaceDE w:val="0"/>
        <w:autoSpaceDN w:val="0"/>
        <w:adjustRightInd w:val="0"/>
        <w:spacing w:before="1348" w:after="0" w:line="240" w:lineRule="auto"/>
        <w:ind w:firstLine="0"/>
        <w:jc w:val="left"/>
        <w:rPr>
          <w:rFonts w:ascii="Courier New" w:eastAsia="Times New Roman" w:hAnsi="Courier New"/>
          <w:kern w:val="0"/>
          <w:sz w:val="20"/>
          <w:szCs w:val="20"/>
          <w:lang w:eastAsia="ru-RU"/>
        </w:rPr>
      </w:pPr>
      <w:r w:rsidRPr="004211D9">
        <w:rPr>
          <w:rFonts w:ascii="Courier New" w:eastAsia="Times New Roman" w:hAnsi="Courier New"/>
          <w:kern w:val="0"/>
          <w:sz w:val="20"/>
          <w:szCs w:val="20"/>
          <w:lang w:eastAsia="ru-RU"/>
        </w:rPr>
        <w:br w:type="column"/>
      </w:r>
      <w:r w:rsidRPr="004211D9">
        <w:rPr>
          <w:rFonts w:ascii="Times New Roman" w:eastAsia="Times New Roman" w:hAnsi="Times New Roman" w:cs="Times New Roman"/>
          <w:kern w:val="0"/>
          <w:sz w:val="28"/>
          <w:szCs w:val="28"/>
          <w:lang w:eastAsia="ru-RU"/>
        </w:rPr>
        <w:t>л-</w:t>
      </w:r>
    </w:p>
    <w:p w:rsidR="004211D9" w:rsidRPr="004211D9" w:rsidRDefault="004211D9" w:rsidP="004211D9">
      <w:pPr>
        <w:shd w:val="clear" w:color="auto" w:fill="FFFFFF"/>
        <w:tabs>
          <w:tab w:val="clear" w:pos="709"/>
        </w:tabs>
        <w:suppressAutoHyphens w:val="0"/>
        <w:autoSpaceDE w:val="0"/>
        <w:autoSpaceDN w:val="0"/>
        <w:adjustRightInd w:val="0"/>
        <w:spacing w:after="0" w:line="463" w:lineRule="exact"/>
        <w:ind w:firstLine="679"/>
        <w:jc w:val="left"/>
        <w:rPr>
          <w:rFonts w:ascii="Courier New" w:eastAsia="Times New Roman" w:hAnsi="Courier New"/>
          <w:kern w:val="0"/>
          <w:sz w:val="20"/>
          <w:szCs w:val="20"/>
          <w:lang w:eastAsia="ru-RU"/>
        </w:rPr>
      </w:pPr>
      <w:r w:rsidRPr="004211D9">
        <w:rPr>
          <w:rFonts w:ascii="Courier New" w:eastAsia="Times New Roman" w:hAnsi="Courier New"/>
          <w:kern w:val="0"/>
          <w:sz w:val="20"/>
          <w:szCs w:val="20"/>
          <w:lang w:eastAsia="ru-RU"/>
        </w:rPr>
        <w:br w:type="column"/>
      </w:r>
      <w:r w:rsidRPr="004211D9">
        <w:rPr>
          <w:rFonts w:ascii="Times New Roman" w:eastAsia="Times New Roman" w:hAnsi="Times New Roman" w:cs="Times New Roman"/>
          <w:spacing w:val="-5"/>
          <w:kern w:val="0"/>
          <w:sz w:val="28"/>
          <w:szCs w:val="28"/>
          <w:lang w:eastAsia="ru-RU"/>
        </w:rPr>
        <w:t xml:space="preserve">ДИССЕРТАЦИЯ </w:t>
      </w:r>
      <w:r w:rsidRPr="004211D9">
        <w:rPr>
          <w:rFonts w:ascii="Times New Roman" w:eastAsia="Times New Roman" w:hAnsi="Times New Roman" w:cs="Times New Roman"/>
          <w:spacing w:val="-6"/>
          <w:kern w:val="0"/>
          <w:sz w:val="28"/>
          <w:szCs w:val="28"/>
          <w:lang w:eastAsia="ru-RU"/>
        </w:rPr>
        <w:t xml:space="preserve">на соискание ученой степени </w:t>
      </w:r>
      <w:r w:rsidRPr="004211D9">
        <w:rPr>
          <w:rFonts w:ascii="Times New Roman" w:eastAsia="Times New Roman" w:hAnsi="Times New Roman" w:cs="Times New Roman"/>
          <w:spacing w:val="-5"/>
          <w:kern w:val="0"/>
          <w:sz w:val="28"/>
          <w:szCs w:val="28"/>
          <w:lang w:eastAsia="ru-RU"/>
        </w:rPr>
        <w:t>доктора педагогических наук</w:t>
      </w:r>
    </w:p>
    <w:p w:rsidR="004211D9" w:rsidRPr="004211D9" w:rsidRDefault="004211D9" w:rsidP="004211D9">
      <w:pPr>
        <w:shd w:val="clear" w:color="auto" w:fill="FFFFFF"/>
        <w:tabs>
          <w:tab w:val="clear" w:pos="709"/>
        </w:tabs>
        <w:suppressAutoHyphens w:val="0"/>
        <w:autoSpaceDE w:val="0"/>
        <w:autoSpaceDN w:val="0"/>
        <w:adjustRightInd w:val="0"/>
        <w:spacing w:after="0" w:line="463" w:lineRule="exact"/>
        <w:ind w:firstLine="679"/>
        <w:jc w:val="left"/>
        <w:rPr>
          <w:rFonts w:ascii="Courier New" w:eastAsia="Times New Roman" w:hAnsi="Courier New"/>
          <w:kern w:val="0"/>
          <w:sz w:val="20"/>
          <w:szCs w:val="20"/>
          <w:lang w:eastAsia="ru-RU"/>
        </w:rPr>
        <w:sectPr w:rsidR="004211D9" w:rsidRPr="004211D9">
          <w:type w:val="continuous"/>
          <w:pgSz w:w="11909" w:h="16834"/>
          <w:pgMar w:top="1350" w:right="3865" w:bottom="360" w:left="2623" w:header="720" w:footer="720" w:gutter="0"/>
          <w:cols w:num="3" w:space="720" w:equalWidth="0">
            <w:col w:w="720" w:space="615"/>
            <w:col w:w="720" w:space="0"/>
            <w:col w:w="3421"/>
          </w:cols>
          <w:noEndnote/>
        </w:sectPr>
      </w:pPr>
    </w:p>
    <w:p w:rsidR="004211D9" w:rsidRPr="004211D9" w:rsidRDefault="004211D9" w:rsidP="004211D9">
      <w:pPr>
        <w:shd w:val="clear" w:color="auto" w:fill="FFFFFF"/>
        <w:tabs>
          <w:tab w:val="clear" w:pos="709"/>
        </w:tabs>
        <w:suppressAutoHyphens w:val="0"/>
        <w:autoSpaceDE w:val="0"/>
        <w:autoSpaceDN w:val="0"/>
        <w:adjustRightInd w:val="0"/>
        <w:spacing w:before="115" w:after="289" w:line="240" w:lineRule="auto"/>
        <w:ind w:left="743" w:firstLine="0"/>
        <w:jc w:val="left"/>
        <w:rPr>
          <w:rFonts w:ascii="Courier New" w:eastAsia="Times New Roman" w:hAnsi="Courier New"/>
          <w:kern w:val="0"/>
          <w:sz w:val="20"/>
          <w:szCs w:val="20"/>
          <w:lang w:eastAsia="ru-RU"/>
        </w:rPr>
      </w:pPr>
      <w:r w:rsidRPr="004211D9">
        <w:rPr>
          <w:rFonts w:ascii="Arial" w:eastAsia="Times New Roman" w:hAnsi="Arial" w:cs="Arial"/>
          <w:b/>
          <w:bCs/>
          <w:kern w:val="0"/>
          <w:sz w:val="20"/>
          <w:szCs w:val="20"/>
          <w:lang w:eastAsia="ru-RU"/>
        </w:rPr>
        <w:t>^</w:t>
      </w:r>
      <w:r w:rsidRPr="004211D9">
        <w:rPr>
          <w:rFonts w:ascii="Arial" w:eastAsia="Times New Roman" w:hAnsi="Arial" w:cs="Arial"/>
          <w:b/>
          <w:bCs/>
          <w:kern w:val="0"/>
          <w:sz w:val="20"/>
          <w:szCs w:val="20"/>
          <w:vertAlign w:val="superscript"/>
          <w:lang w:eastAsia="ru-RU"/>
        </w:rPr>
        <w:t>:</w:t>
      </w:r>
    </w:p>
    <w:p w:rsidR="004211D9" w:rsidRPr="004211D9" w:rsidRDefault="004211D9" w:rsidP="004211D9">
      <w:pPr>
        <w:shd w:val="clear" w:color="auto" w:fill="FFFFFF"/>
        <w:tabs>
          <w:tab w:val="clear" w:pos="709"/>
        </w:tabs>
        <w:suppressAutoHyphens w:val="0"/>
        <w:autoSpaceDE w:val="0"/>
        <w:autoSpaceDN w:val="0"/>
        <w:adjustRightInd w:val="0"/>
        <w:spacing w:before="115" w:after="289" w:line="240" w:lineRule="auto"/>
        <w:ind w:left="743" w:firstLine="0"/>
        <w:jc w:val="left"/>
        <w:rPr>
          <w:rFonts w:ascii="Courier New" w:eastAsia="Times New Roman" w:hAnsi="Courier New"/>
          <w:kern w:val="0"/>
          <w:sz w:val="20"/>
          <w:szCs w:val="20"/>
          <w:lang w:eastAsia="ru-RU"/>
        </w:rPr>
        <w:sectPr w:rsidR="004211D9" w:rsidRPr="004211D9">
          <w:type w:val="continuous"/>
          <w:pgSz w:w="11909" w:h="16834"/>
          <w:pgMar w:top="1350" w:right="1233" w:bottom="360" w:left="1793"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before="353" w:after="0" w:line="240" w:lineRule="auto"/>
        <w:ind w:left="156" w:firstLine="0"/>
        <w:jc w:val="left"/>
        <w:rPr>
          <w:rFonts w:ascii="Courier New" w:eastAsia="Times New Roman" w:hAnsi="Courier New"/>
          <w:kern w:val="0"/>
          <w:sz w:val="20"/>
          <w:szCs w:val="20"/>
          <w:lang w:eastAsia="ru-RU"/>
        </w:rPr>
      </w:pPr>
      <w:r w:rsidRPr="004211D9">
        <w:rPr>
          <w:rFonts w:ascii="Arial" w:eastAsia="Times New Roman" w:hAnsi="Arial" w:cs="Arial"/>
          <w:b/>
          <w:bCs/>
          <w:kern w:val="0"/>
          <w:sz w:val="20"/>
          <w:szCs w:val="20"/>
          <w:lang w:eastAsia="ru-RU"/>
        </w:rPr>
        <w:t>&lt;^&gt;</w:t>
      </w:r>
    </w:p>
    <w:p w:rsidR="004211D9" w:rsidRPr="004211D9" w:rsidRDefault="004211D9" w:rsidP="004211D9">
      <w:pPr>
        <w:shd w:val="clear" w:color="auto" w:fill="FFFFFF"/>
        <w:tabs>
          <w:tab w:val="clear" w:pos="709"/>
        </w:tabs>
        <w:suppressAutoHyphens w:val="0"/>
        <w:autoSpaceDE w:val="0"/>
        <w:autoSpaceDN w:val="0"/>
        <w:adjustRightInd w:val="0"/>
        <w:spacing w:before="477" w:after="0" w:line="147" w:lineRule="exact"/>
        <w:ind w:left="92" w:firstLine="0"/>
        <w:jc w:val="left"/>
        <w:rPr>
          <w:rFonts w:ascii="Courier New" w:eastAsia="Times New Roman" w:hAnsi="Courier New"/>
          <w:kern w:val="0"/>
          <w:sz w:val="20"/>
          <w:szCs w:val="20"/>
          <w:lang w:eastAsia="ru-RU"/>
        </w:rPr>
      </w:pPr>
      <w:r w:rsidRPr="004211D9">
        <w:rPr>
          <w:rFonts w:ascii="Arial" w:eastAsia="Times New Roman" w:hAnsi="Arial" w:cs="Arial"/>
          <w:b/>
          <w:bCs/>
          <w:kern w:val="0"/>
          <w:sz w:val="20"/>
          <w:szCs w:val="20"/>
          <w:lang w:eastAsia="ru-RU"/>
        </w:rPr>
        <w:t>^ ^</w:t>
      </w:r>
    </w:p>
    <w:p w:rsidR="004211D9" w:rsidRPr="004211D9" w:rsidRDefault="004211D9" w:rsidP="004211D9">
      <w:pPr>
        <w:shd w:val="clear" w:color="auto" w:fill="FFFFFF"/>
        <w:tabs>
          <w:tab w:val="clear" w:pos="709"/>
        </w:tabs>
        <w:suppressAutoHyphens w:val="0"/>
        <w:autoSpaceDE w:val="0"/>
        <w:autoSpaceDN w:val="0"/>
        <w:adjustRightInd w:val="0"/>
        <w:spacing w:before="261" w:after="0" w:line="240" w:lineRule="auto"/>
        <w:ind w:firstLine="0"/>
        <w:jc w:val="left"/>
        <w:rPr>
          <w:rFonts w:ascii="Courier New" w:eastAsia="Times New Roman" w:hAnsi="Courier New"/>
          <w:kern w:val="0"/>
          <w:sz w:val="20"/>
          <w:szCs w:val="20"/>
          <w:lang w:eastAsia="ru-RU"/>
        </w:rPr>
      </w:pPr>
      <w:r w:rsidRPr="004211D9">
        <w:rPr>
          <w:rFonts w:ascii="Arial" w:eastAsia="Times New Roman" w:hAnsi="Arial" w:cs="Arial"/>
          <w:b/>
          <w:bCs/>
          <w:kern w:val="0"/>
          <w:sz w:val="20"/>
          <w:szCs w:val="20"/>
          <w:lang w:eastAsia="ru-RU"/>
        </w:rPr>
        <w:t>^</w:t>
      </w:r>
    </w:p>
    <w:p w:rsidR="004211D9" w:rsidRPr="004211D9" w:rsidRDefault="004211D9" w:rsidP="004211D9">
      <w:pPr>
        <w:shd w:val="clear" w:color="auto" w:fill="FFFFFF"/>
        <w:tabs>
          <w:tab w:val="clear" w:pos="709"/>
          <w:tab w:val="left" w:pos="1128"/>
        </w:tabs>
        <w:suppressAutoHyphens w:val="0"/>
        <w:autoSpaceDE w:val="0"/>
        <w:autoSpaceDN w:val="0"/>
        <w:adjustRightInd w:val="0"/>
        <w:spacing w:before="174" w:after="0" w:line="240" w:lineRule="auto"/>
        <w:ind w:left="371" w:firstLine="0"/>
        <w:jc w:val="left"/>
        <w:rPr>
          <w:rFonts w:ascii="Courier New" w:eastAsia="Times New Roman" w:hAnsi="Courier New"/>
          <w:kern w:val="0"/>
          <w:sz w:val="20"/>
          <w:szCs w:val="20"/>
          <w:lang w:eastAsia="ru-RU"/>
        </w:rPr>
      </w:pPr>
      <w:r w:rsidRPr="004211D9">
        <w:rPr>
          <w:rFonts w:ascii="Courier New" w:eastAsia="Times New Roman" w:hAnsi="Courier New"/>
          <w:kern w:val="0"/>
          <w:sz w:val="20"/>
          <w:szCs w:val="20"/>
          <w:lang w:eastAsia="ru-RU"/>
        </w:rPr>
        <w:br w:type="column"/>
      </w:r>
      <w:r w:rsidRPr="004211D9">
        <w:rPr>
          <w:rFonts w:ascii="Arial" w:eastAsia="Times New Roman" w:hAnsi="Arial" w:cs="Arial"/>
          <w:b/>
          <w:bCs/>
          <w:kern w:val="0"/>
          <w:sz w:val="12"/>
          <w:szCs w:val="12"/>
          <w:lang w:val="uk-UA" w:eastAsia="ru-RU"/>
        </w:rPr>
        <w:t xml:space="preserve">!   </w:t>
      </w:r>
      <w:r w:rsidRPr="004211D9">
        <w:rPr>
          <w:rFonts w:ascii="Arial" w:eastAsia="Times New Roman" w:hAnsi="Arial" w:cs="Times New Roman"/>
          <w:b/>
          <w:bCs/>
          <w:kern w:val="0"/>
          <w:sz w:val="12"/>
          <w:szCs w:val="12"/>
          <w:lang w:val="uk-UA" w:eastAsia="ru-RU"/>
        </w:rPr>
        <w:t>•</w:t>
      </w:r>
      <w:r w:rsidRPr="004211D9">
        <w:rPr>
          <w:rFonts w:ascii="Arial" w:eastAsia="Times New Roman" w:hAnsi="Arial" w:cs="Arial"/>
          <w:b/>
          <w:bCs/>
          <w:kern w:val="0"/>
          <w:sz w:val="12"/>
          <w:szCs w:val="12"/>
          <w:lang w:val="uk-UA" w:eastAsia="ru-RU"/>
        </w:rPr>
        <w:t xml:space="preserve"> </w:t>
      </w:r>
      <w:r w:rsidRPr="004211D9">
        <w:rPr>
          <w:rFonts w:ascii="Arial" w:eastAsia="Times New Roman" w:hAnsi="Arial" w:cs="Arial"/>
          <w:b/>
          <w:bCs/>
          <w:kern w:val="0"/>
          <w:sz w:val="12"/>
          <w:szCs w:val="12"/>
          <w:lang w:val="en-US" w:eastAsia="ru-RU"/>
        </w:rPr>
        <w:t>I</w:t>
      </w:r>
      <w:r w:rsidRPr="004211D9">
        <w:rPr>
          <w:rFonts w:ascii="Arial" w:eastAsia="Times New Roman" w:hAnsi="Arial" w:cs="Arial"/>
          <w:b/>
          <w:bCs/>
          <w:kern w:val="0"/>
          <w:sz w:val="12"/>
          <w:szCs w:val="12"/>
          <w:lang w:eastAsia="ru-RU"/>
        </w:rPr>
        <w:t>.</w:t>
      </w:r>
      <w:r w:rsidRPr="004211D9">
        <w:rPr>
          <w:rFonts w:ascii="Arial" w:eastAsia="Times New Roman" w:hAnsi="Arial" w:cs="Arial"/>
          <w:b/>
          <w:bCs/>
          <w:kern w:val="0"/>
          <w:sz w:val="12"/>
          <w:szCs w:val="12"/>
          <w:lang w:eastAsia="ru-RU"/>
        </w:rPr>
        <w:tab/>
      </w:r>
      <w:r w:rsidRPr="004211D9">
        <w:rPr>
          <w:rFonts w:ascii="Arial" w:eastAsia="Times New Roman" w:hAnsi="Arial" w:cs="Arial"/>
          <w:b/>
          <w:bCs/>
          <w:kern w:val="0"/>
          <w:sz w:val="12"/>
          <w:szCs w:val="12"/>
          <w:lang w:val="uk-UA" w:eastAsia="ru-RU"/>
        </w:rPr>
        <w:t>&lt;</w:t>
      </w:r>
    </w:p>
    <w:p w:rsidR="004211D9" w:rsidRPr="004211D9" w:rsidRDefault="004211D9" w:rsidP="004211D9">
      <w:pPr>
        <w:shd w:val="clear" w:color="auto" w:fill="FFFFFF"/>
        <w:tabs>
          <w:tab w:val="clear" w:pos="709"/>
        </w:tabs>
        <w:suppressAutoHyphens w:val="0"/>
        <w:autoSpaceDE w:val="0"/>
        <w:autoSpaceDN w:val="0"/>
        <w:adjustRightInd w:val="0"/>
        <w:spacing w:before="353" w:after="0" w:line="240" w:lineRule="auto"/>
        <w:ind w:left="555"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i/>
          <w:iCs/>
          <w:kern w:val="0"/>
          <w:lang w:val="uk-UA" w:eastAsia="ru-RU"/>
        </w:rPr>
        <w:t>ЩеіА^Г</w:t>
      </w:r>
    </w:p>
    <w:p w:rsidR="004211D9" w:rsidRPr="004211D9" w:rsidRDefault="004211D9" w:rsidP="004211D9">
      <w:pPr>
        <w:framePr w:h="468" w:hRule="exact" w:hSpace="37" w:wrap="auto" w:vAnchor="text" w:hAnchor="text" w:x="652" w:y="914"/>
        <w:shd w:val="clear" w:color="auto" w:fill="FFFFFF"/>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0"/>
          <w:szCs w:val="20"/>
          <w:lang w:eastAsia="ru-RU"/>
        </w:rPr>
      </w:pPr>
      <w:r w:rsidRPr="004211D9">
        <w:rPr>
          <w:rFonts w:ascii="Arial" w:eastAsia="Times New Roman" w:hAnsi="Arial" w:cs="Arial"/>
          <w:b/>
          <w:bCs/>
          <w:kern w:val="0"/>
          <w:sz w:val="20"/>
          <w:szCs w:val="20"/>
          <w:lang w:val="uk-UA" w:eastAsia="ru-RU"/>
        </w:rPr>
        <w:t>-&amp;</w:t>
      </w:r>
    </w:p>
    <w:p w:rsidR="004211D9" w:rsidRPr="004211D9" w:rsidRDefault="004211D9" w:rsidP="004211D9">
      <w:pPr>
        <w:shd w:val="clear" w:color="auto" w:fill="FFFFFF"/>
        <w:tabs>
          <w:tab w:val="clear" w:pos="709"/>
        </w:tabs>
        <w:suppressAutoHyphens w:val="0"/>
        <w:autoSpaceDE w:val="0"/>
        <w:autoSpaceDN w:val="0"/>
        <w:adjustRightInd w:val="0"/>
        <w:spacing w:before="647" w:after="0" w:line="844" w:lineRule="exact"/>
        <w:ind w:firstLine="0"/>
        <w:jc w:val="left"/>
        <w:rPr>
          <w:rFonts w:ascii="Courier New" w:eastAsia="Times New Roman" w:hAnsi="Courier New"/>
          <w:kern w:val="0"/>
          <w:sz w:val="20"/>
          <w:szCs w:val="20"/>
          <w:lang w:eastAsia="ru-RU"/>
        </w:rPr>
      </w:pPr>
      <w:r w:rsidRPr="004211D9">
        <w:rPr>
          <w:rFonts w:ascii="Arial" w:eastAsia="Times New Roman" w:hAnsi="Arial" w:cs="Arial"/>
          <w:b/>
          <w:bCs/>
          <w:kern w:val="0"/>
          <w:position w:val="-19"/>
          <w:sz w:val="128"/>
          <w:szCs w:val="128"/>
          <w:lang w:val="en-US" w:eastAsia="ru-RU"/>
        </w:rPr>
        <w:t>f</w:t>
      </w:r>
    </w:p>
    <w:p w:rsidR="004211D9" w:rsidRPr="004211D9" w:rsidRDefault="004211D9" w:rsidP="004211D9">
      <w:pPr>
        <w:shd w:val="clear" w:color="auto" w:fill="FFFFFF"/>
        <w:tabs>
          <w:tab w:val="clear" w:pos="709"/>
        </w:tabs>
        <w:suppressAutoHyphens w:val="0"/>
        <w:autoSpaceDE w:val="0"/>
        <w:autoSpaceDN w:val="0"/>
        <w:adjustRightInd w:val="0"/>
        <w:spacing w:after="0" w:line="404" w:lineRule="exact"/>
        <w:ind w:left="32" w:firstLine="0"/>
        <w:jc w:val="left"/>
        <w:rPr>
          <w:rFonts w:ascii="Courier New" w:eastAsia="Times New Roman" w:hAnsi="Courier New"/>
          <w:kern w:val="0"/>
          <w:sz w:val="20"/>
          <w:szCs w:val="20"/>
          <w:lang w:eastAsia="ru-RU"/>
        </w:rPr>
      </w:pPr>
      <w:r w:rsidRPr="004211D9">
        <w:rPr>
          <w:rFonts w:ascii="Courier New" w:eastAsia="Times New Roman" w:hAnsi="Courier New"/>
          <w:kern w:val="0"/>
          <w:sz w:val="20"/>
          <w:szCs w:val="20"/>
          <w:lang w:eastAsia="ru-RU"/>
        </w:rPr>
        <w:br w:type="column"/>
      </w:r>
      <w:r w:rsidRPr="004211D9">
        <w:rPr>
          <w:rFonts w:ascii="Times New Roman" w:eastAsia="Times New Roman" w:hAnsi="Times New Roman" w:cs="Times New Roman"/>
          <w:kern w:val="0"/>
          <w:sz w:val="28"/>
          <w:szCs w:val="28"/>
          <w:lang w:eastAsia="ru-RU"/>
        </w:rPr>
        <w:t xml:space="preserve">Научный консультант: </w:t>
      </w:r>
      <w:r w:rsidRPr="004211D9">
        <w:rPr>
          <w:rFonts w:ascii="Times New Roman" w:eastAsia="Times New Roman" w:hAnsi="Times New Roman" w:cs="Times New Roman"/>
          <w:spacing w:val="-5"/>
          <w:kern w:val="0"/>
          <w:sz w:val="28"/>
          <w:szCs w:val="28"/>
          <w:lang w:eastAsia="ru-RU"/>
        </w:rPr>
        <w:t xml:space="preserve">заслуженный деятель науки РФ, </w:t>
      </w:r>
      <w:r w:rsidRPr="004211D9">
        <w:rPr>
          <w:rFonts w:ascii="Times New Roman" w:eastAsia="Times New Roman" w:hAnsi="Times New Roman" w:cs="Times New Roman"/>
          <w:spacing w:val="-2"/>
          <w:kern w:val="0"/>
          <w:sz w:val="28"/>
          <w:szCs w:val="28"/>
          <w:lang w:eastAsia="ru-RU"/>
        </w:rPr>
        <w:t xml:space="preserve">доктор психологических наук, </w:t>
      </w:r>
      <w:r w:rsidRPr="004211D9">
        <w:rPr>
          <w:rFonts w:ascii="Times New Roman" w:eastAsia="Times New Roman" w:hAnsi="Times New Roman" w:cs="Times New Roman"/>
          <w:spacing w:val="-3"/>
          <w:kern w:val="0"/>
          <w:sz w:val="28"/>
          <w:szCs w:val="28"/>
          <w:lang w:eastAsia="ru-RU"/>
        </w:rPr>
        <w:t>профессор Е. Н. Богданов</w:t>
      </w:r>
    </w:p>
    <w:p w:rsidR="004211D9" w:rsidRPr="004211D9" w:rsidRDefault="004211D9" w:rsidP="004211D9">
      <w:pPr>
        <w:shd w:val="clear" w:color="auto" w:fill="FFFFFF"/>
        <w:tabs>
          <w:tab w:val="clear" w:pos="709"/>
        </w:tabs>
        <w:suppressAutoHyphens w:val="0"/>
        <w:autoSpaceDE w:val="0"/>
        <w:autoSpaceDN w:val="0"/>
        <w:adjustRightInd w:val="0"/>
        <w:spacing w:after="0" w:line="404" w:lineRule="exact"/>
        <w:ind w:left="32" w:firstLine="0"/>
        <w:jc w:val="left"/>
        <w:rPr>
          <w:rFonts w:ascii="Courier New" w:eastAsia="Times New Roman" w:hAnsi="Courier New"/>
          <w:kern w:val="0"/>
          <w:sz w:val="20"/>
          <w:szCs w:val="20"/>
          <w:lang w:eastAsia="ru-RU"/>
        </w:rPr>
        <w:sectPr w:rsidR="004211D9" w:rsidRPr="004211D9">
          <w:type w:val="continuous"/>
          <w:pgSz w:w="11909" w:h="16834"/>
          <w:pgMar w:top="1350" w:right="1233" w:bottom="360" w:left="2435" w:header="720" w:footer="720" w:gutter="0"/>
          <w:cols w:num="3" w:space="720" w:equalWidth="0">
            <w:col w:w="720" w:space="179"/>
            <w:col w:w="1449" w:space="2082"/>
            <w:col w:w="3810"/>
          </w:cols>
          <w:noEndnote/>
        </w:sectPr>
      </w:pPr>
    </w:p>
    <w:p w:rsidR="004211D9" w:rsidRPr="004211D9" w:rsidRDefault="004211D9" w:rsidP="004211D9">
      <w:pPr>
        <w:shd w:val="clear" w:color="auto" w:fill="FFFFFF"/>
        <w:tabs>
          <w:tab w:val="clear" w:pos="709"/>
        </w:tabs>
        <w:suppressAutoHyphens w:val="0"/>
        <w:autoSpaceDE w:val="0"/>
        <w:autoSpaceDN w:val="0"/>
        <w:adjustRightInd w:val="0"/>
        <w:spacing w:before="92" w:after="0" w:line="240" w:lineRule="auto"/>
        <w:ind w:left="3926"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spacing w:val="-6"/>
          <w:kern w:val="0"/>
          <w:sz w:val="28"/>
          <w:szCs w:val="28"/>
          <w:lang w:eastAsia="ru-RU"/>
        </w:rPr>
        <w:t xml:space="preserve">ТУЛА </w:t>
      </w:r>
      <w:r w:rsidRPr="004211D9">
        <w:rPr>
          <w:rFonts w:ascii="Times New Roman" w:eastAsia="Times New Roman" w:hAnsi="Times New Roman" w:cs="Times New Roman"/>
          <w:spacing w:val="-6"/>
          <w:kern w:val="0"/>
          <w:sz w:val="28"/>
          <w:szCs w:val="28"/>
          <w:lang w:val="uk-UA" w:eastAsia="ru-RU"/>
        </w:rPr>
        <w:t>2003</w:t>
      </w:r>
    </w:p>
    <w:p w:rsidR="004211D9" w:rsidRPr="004211D9" w:rsidRDefault="004211D9" w:rsidP="004211D9">
      <w:pPr>
        <w:shd w:val="clear" w:color="auto" w:fill="FFFFFF"/>
        <w:tabs>
          <w:tab w:val="clear" w:pos="709"/>
        </w:tabs>
        <w:suppressAutoHyphens w:val="0"/>
        <w:autoSpaceDE w:val="0"/>
        <w:autoSpaceDN w:val="0"/>
        <w:adjustRightInd w:val="0"/>
        <w:spacing w:before="92" w:after="0" w:line="240" w:lineRule="auto"/>
        <w:ind w:left="3926" w:firstLine="0"/>
        <w:jc w:val="left"/>
        <w:rPr>
          <w:rFonts w:ascii="Courier New" w:eastAsia="Times New Roman" w:hAnsi="Courier New"/>
          <w:kern w:val="0"/>
          <w:sz w:val="20"/>
          <w:szCs w:val="20"/>
          <w:lang w:eastAsia="ru-RU"/>
        </w:rPr>
        <w:sectPr w:rsidR="004211D9" w:rsidRPr="004211D9">
          <w:type w:val="continuous"/>
          <w:pgSz w:w="11909" w:h="16834"/>
          <w:pgMar w:top="1350" w:right="1233" w:bottom="360" w:left="1793"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903" w:lineRule="exact"/>
        <w:ind w:left="3407" w:right="3265" w:firstLine="0"/>
        <w:jc w:val="center"/>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val="uk-UA" w:eastAsia="ru-RU"/>
        </w:rPr>
        <w:t>-2-</w:t>
      </w:r>
      <w:r w:rsidRPr="004211D9">
        <w:rPr>
          <w:rFonts w:ascii="Times New Roman" w:eastAsia="Times New Roman" w:hAnsi="Times New Roman" w:cs="Times New Roman"/>
          <w:b/>
          <w:bCs/>
          <w:kern w:val="0"/>
          <w:sz w:val="26"/>
          <w:szCs w:val="26"/>
          <w:lang w:eastAsia="ru-RU"/>
        </w:rPr>
        <w:t>СОДЕРЖАНИЕ</w:t>
      </w:r>
    </w:p>
    <w:p w:rsidR="004211D9" w:rsidRPr="004211D9" w:rsidRDefault="004211D9" w:rsidP="004211D9">
      <w:pPr>
        <w:shd w:val="clear" w:color="auto" w:fill="FFFFFF"/>
        <w:tabs>
          <w:tab w:val="clear" w:pos="709"/>
          <w:tab w:val="left" w:leader="dot" w:pos="8461"/>
        </w:tabs>
        <w:suppressAutoHyphens w:val="0"/>
        <w:autoSpaceDE w:val="0"/>
        <w:autoSpaceDN w:val="0"/>
        <w:adjustRightInd w:val="0"/>
        <w:spacing w:before="385" w:after="0" w:line="459" w:lineRule="exact"/>
        <w:ind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ВВЕДЕНИЕ</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 w:val="left" w:leader="dot" w:pos="8466"/>
        </w:tabs>
        <w:suppressAutoHyphens w:val="0"/>
        <w:autoSpaceDE w:val="0"/>
        <w:autoSpaceDN w:val="0"/>
        <w:adjustRightInd w:val="0"/>
        <w:spacing w:after="0" w:line="459" w:lineRule="exact"/>
        <w:ind w:left="1078" w:right="188" w:hanging="1069"/>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 xml:space="preserve">Глава </w:t>
      </w:r>
      <w:r w:rsidRPr="004211D9">
        <w:rPr>
          <w:rFonts w:ascii="Times New Roman" w:eastAsia="Times New Roman" w:hAnsi="Times New Roman" w:cs="Times New Roman"/>
          <w:kern w:val="0"/>
          <w:sz w:val="26"/>
          <w:szCs w:val="26"/>
          <w:lang w:val="uk-UA" w:eastAsia="ru-RU"/>
        </w:rPr>
        <w:t xml:space="preserve">1. </w:t>
      </w:r>
      <w:r w:rsidRPr="004211D9">
        <w:rPr>
          <w:rFonts w:ascii="Times New Roman" w:eastAsia="Times New Roman" w:hAnsi="Times New Roman" w:cs="Times New Roman"/>
          <w:kern w:val="0"/>
          <w:sz w:val="26"/>
          <w:szCs w:val="26"/>
          <w:lang w:eastAsia="ru-RU"/>
        </w:rPr>
        <w:t>ТЕОРЕТИКО-МЕТОДОЛОГИЧЕСКИЕ ПРЕДПОСЫЛКИ ИС</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СЛЕДОВАНИЯ ПРОБЛЕМЫ РАЗВИТИЯ ПРОФЕССИ</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ОНАЛЬНОЙ ИНОЯЗЫЧНОЙ КОМПЕТЕНЦИИ БУДУЩЕ</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ГО СПЕЦИАЛИСТА</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 w:val="left" w:leader="dot" w:pos="8383"/>
        </w:tabs>
        <w:suppressAutoHyphens w:val="0"/>
        <w:autoSpaceDE w:val="0"/>
        <w:autoSpaceDN w:val="0"/>
        <w:adjustRightInd w:val="0"/>
        <w:spacing w:after="0" w:line="459" w:lineRule="exact"/>
        <w:ind w:left="605"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 xml:space="preserve">1.1 </w:t>
      </w:r>
      <w:r w:rsidRPr="004211D9">
        <w:rPr>
          <w:rFonts w:ascii="Times New Roman" w:eastAsia="Times New Roman" w:hAnsi="Times New Roman" w:cs="Times New Roman"/>
          <w:kern w:val="0"/>
          <w:sz w:val="26"/>
          <w:szCs w:val="26"/>
          <w:lang w:eastAsia="ru-RU"/>
        </w:rPr>
        <w:t>.Методологические и теоретические основы проблемы</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 w:val="left" w:leader="dot" w:pos="8498"/>
        </w:tabs>
        <w:suppressAutoHyphens w:val="0"/>
        <w:autoSpaceDE w:val="0"/>
        <w:autoSpaceDN w:val="0"/>
        <w:adjustRightInd w:val="0"/>
        <w:spacing w:before="9" w:after="0" w:line="459" w:lineRule="exact"/>
        <w:ind w:left="1110" w:hanging="495"/>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1.2.Сущность и специфика иноязычной профессиональной подго</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товки будущего специалиста</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133" w:hanging="50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1.3.</w:t>
      </w:r>
      <w:r w:rsidRPr="004211D9">
        <w:rPr>
          <w:rFonts w:ascii="Times New Roman" w:eastAsia="Times New Roman" w:hAnsi="Times New Roman" w:cs="Times New Roman"/>
          <w:kern w:val="0"/>
          <w:sz w:val="26"/>
          <w:szCs w:val="26"/>
          <w:lang w:eastAsia="ru-RU"/>
        </w:rPr>
        <w:t>Концепция   развития   профессиональной   иноязычной   компе</w:t>
      </w:r>
      <w:r w:rsidRPr="004211D9">
        <w:rPr>
          <w:rFonts w:ascii="Times New Roman" w:eastAsia="Times New Roman" w:hAnsi="Times New Roman" w:cs="Times New Roman"/>
          <w:kern w:val="0"/>
          <w:sz w:val="26"/>
          <w:szCs w:val="26"/>
          <w:lang w:eastAsia="ru-RU"/>
        </w:rPr>
        <w:softHyphen/>
        <w:t>тенции    специалиста    при    многоуровневом    обучении    в</w:t>
      </w:r>
    </w:p>
    <w:p w:rsidR="004211D9" w:rsidRPr="004211D9" w:rsidRDefault="004211D9" w:rsidP="004211D9">
      <w:pPr>
        <w:shd w:val="clear" w:color="auto" w:fill="FFFFFF"/>
        <w:tabs>
          <w:tab w:val="clear" w:pos="709"/>
          <w:tab w:val="left" w:leader="dot" w:pos="8498"/>
        </w:tabs>
        <w:suppressAutoHyphens w:val="0"/>
        <w:autoSpaceDE w:val="0"/>
        <w:autoSpaceDN w:val="0"/>
        <w:adjustRightInd w:val="0"/>
        <w:spacing w:before="18" w:after="0" w:line="459" w:lineRule="exact"/>
        <w:ind w:left="1156"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вузе</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165" w:right="115" w:hanging="1064"/>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 xml:space="preserve">Глава </w:t>
      </w:r>
      <w:r w:rsidRPr="004211D9">
        <w:rPr>
          <w:rFonts w:ascii="Times New Roman" w:eastAsia="Times New Roman" w:hAnsi="Times New Roman" w:cs="Times New Roman"/>
          <w:kern w:val="0"/>
          <w:sz w:val="26"/>
          <w:szCs w:val="26"/>
          <w:lang w:val="uk-UA" w:eastAsia="ru-RU"/>
        </w:rPr>
        <w:t xml:space="preserve">2. </w:t>
      </w:r>
      <w:r w:rsidRPr="004211D9">
        <w:rPr>
          <w:rFonts w:ascii="Times New Roman" w:eastAsia="Times New Roman" w:hAnsi="Times New Roman" w:cs="Times New Roman"/>
          <w:kern w:val="0"/>
          <w:sz w:val="26"/>
          <w:szCs w:val="26"/>
          <w:lang w:eastAsia="ru-RU"/>
        </w:rPr>
        <w:t>ПРОФЕССИОНАЛЬНАЯ  ИНОЯЗЫЧНАЯ  КОМПЕТЕНЦИЯ СПЕЦИАЛИСТА КАК  ИНТЕГРИРУЮЩИЙ ПОТЕНЦИАЛ</w:t>
      </w:r>
    </w:p>
    <w:p w:rsidR="004211D9" w:rsidRPr="004211D9" w:rsidRDefault="004211D9" w:rsidP="004211D9">
      <w:pPr>
        <w:shd w:val="clear" w:color="auto" w:fill="FFFFFF"/>
        <w:tabs>
          <w:tab w:val="clear" w:pos="709"/>
          <w:tab w:val="left" w:leader="dot" w:pos="8535"/>
        </w:tabs>
        <w:suppressAutoHyphens w:val="0"/>
        <w:autoSpaceDE w:val="0"/>
        <w:autoSpaceDN w:val="0"/>
        <w:adjustRightInd w:val="0"/>
        <w:spacing w:after="0" w:line="459" w:lineRule="exact"/>
        <w:ind w:left="1174"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ЯЗЫКОВОЙ ПОДГОТОВКИ И МОДЕЛЬ ЕЕ РАЗВИТИЯ</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s>
        <w:suppressAutoHyphens w:val="0"/>
        <w:autoSpaceDE w:val="0"/>
        <w:autoSpaceDN w:val="0"/>
        <w:adjustRightInd w:val="0"/>
        <w:spacing w:before="9" w:after="0" w:line="459" w:lineRule="exact"/>
        <w:ind w:left="665"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2.1.</w:t>
      </w:r>
      <w:r w:rsidRPr="004211D9">
        <w:rPr>
          <w:rFonts w:ascii="Times New Roman" w:eastAsia="Times New Roman" w:hAnsi="Times New Roman" w:cs="Times New Roman"/>
          <w:kern w:val="0"/>
          <w:sz w:val="26"/>
          <w:szCs w:val="26"/>
          <w:lang w:eastAsia="ru-RU"/>
        </w:rPr>
        <w:t>Этапы и компоненты развития профессиональной иноязычной</w:t>
      </w:r>
    </w:p>
    <w:p w:rsidR="004211D9" w:rsidRPr="004211D9" w:rsidRDefault="004211D9" w:rsidP="004211D9">
      <w:pPr>
        <w:shd w:val="clear" w:color="auto" w:fill="FFFFFF"/>
        <w:tabs>
          <w:tab w:val="clear" w:pos="709"/>
          <w:tab w:val="left" w:leader="dot" w:pos="8548"/>
        </w:tabs>
        <w:suppressAutoHyphens w:val="0"/>
        <w:autoSpaceDE w:val="0"/>
        <w:autoSpaceDN w:val="0"/>
        <w:adjustRightInd w:val="0"/>
        <w:spacing w:after="0" w:line="459" w:lineRule="exact"/>
        <w:ind w:left="1202"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компетенции будущего специалиста</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 w:val="left" w:leader="dot" w:pos="8585"/>
        </w:tabs>
        <w:suppressAutoHyphens w:val="0"/>
        <w:autoSpaceDE w:val="0"/>
        <w:autoSpaceDN w:val="0"/>
        <w:adjustRightInd w:val="0"/>
        <w:spacing w:before="5" w:after="0" w:line="459" w:lineRule="exact"/>
        <w:ind w:left="1215" w:hanging="532"/>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2.2.</w:t>
      </w:r>
      <w:r w:rsidRPr="004211D9">
        <w:rPr>
          <w:rFonts w:ascii="Times New Roman" w:eastAsia="Times New Roman" w:hAnsi="Times New Roman" w:cs="Times New Roman"/>
          <w:kern w:val="0"/>
          <w:sz w:val="26"/>
          <w:szCs w:val="26"/>
          <w:lang w:eastAsia="ru-RU"/>
        </w:rPr>
        <w:t>Принципы построения и реализации модели профессиональ</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ной иноязычной компетенции</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 w:val="left" w:leader="dot" w:pos="8617"/>
        </w:tabs>
        <w:suppressAutoHyphens w:val="0"/>
        <w:autoSpaceDE w:val="0"/>
        <w:autoSpaceDN w:val="0"/>
        <w:adjustRightInd w:val="0"/>
        <w:spacing w:after="0" w:line="468" w:lineRule="exact"/>
        <w:ind w:left="1243" w:hanging="546"/>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2.3.</w:t>
      </w:r>
      <w:r w:rsidRPr="004211D9">
        <w:rPr>
          <w:rFonts w:ascii="Times New Roman" w:eastAsia="Times New Roman" w:hAnsi="Times New Roman" w:cs="Times New Roman"/>
          <w:kern w:val="0"/>
          <w:sz w:val="26"/>
          <w:szCs w:val="26"/>
          <w:lang w:eastAsia="ru-RU"/>
        </w:rPr>
        <w:t>Уровни готовности обучаемых к иноязычной профессиональ</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ной коммуникации</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s>
        <w:suppressAutoHyphens w:val="0"/>
        <w:autoSpaceDE w:val="0"/>
        <w:autoSpaceDN w:val="0"/>
        <w:adjustRightInd w:val="0"/>
        <w:spacing w:after="0" w:line="468" w:lineRule="exact"/>
        <w:ind w:left="725"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2.4.</w:t>
      </w:r>
      <w:r w:rsidRPr="004211D9">
        <w:rPr>
          <w:rFonts w:ascii="Times New Roman" w:eastAsia="Times New Roman" w:hAnsi="Times New Roman" w:cs="Times New Roman"/>
          <w:kern w:val="0"/>
          <w:sz w:val="26"/>
          <w:szCs w:val="26"/>
          <w:lang w:eastAsia="ru-RU"/>
        </w:rPr>
        <w:t>Педагогические  условия   и   факторы  эффективного  развития</w:t>
      </w:r>
    </w:p>
    <w:p w:rsidR="004211D9" w:rsidRPr="004211D9" w:rsidRDefault="004211D9" w:rsidP="004211D9">
      <w:pPr>
        <w:shd w:val="clear" w:color="auto" w:fill="FFFFFF"/>
        <w:tabs>
          <w:tab w:val="clear" w:pos="709"/>
          <w:tab w:val="left" w:leader="dot" w:pos="8608"/>
        </w:tabs>
        <w:suppressAutoHyphens w:val="0"/>
        <w:autoSpaceDE w:val="0"/>
        <w:autoSpaceDN w:val="0"/>
        <w:adjustRightInd w:val="0"/>
        <w:spacing w:after="0" w:line="468" w:lineRule="exact"/>
        <w:ind w:left="1266"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профессиональной иноязычной компетенции</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 w:val="left" w:leader="dot" w:pos="8672"/>
        </w:tabs>
        <w:suppressAutoHyphens w:val="0"/>
        <w:autoSpaceDE w:val="0"/>
        <w:autoSpaceDN w:val="0"/>
        <w:adjustRightInd w:val="0"/>
        <w:spacing w:after="0" w:line="468" w:lineRule="exact"/>
        <w:ind w:left="1275" w:hanging="1069"/>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 xml:space="preserve">Глава </w:t>
      </w:r>
      <w:r w:rsidRPr="004211D9">
        <w:rPr>
          <w:rFonts w:ascii="Times New Roman" w:eastAsia="Times New Roman" w:hAnsi="Times New Roman" w:cs="Times New Roman"/>
          <w:kern w:val="0"/>
          <w:sz w:val="26"/>
          <w:szCs w:val="26"/>
          <w:lang w:val="uk-UA" w:eastAsia="ru-RU"/>
        </w:rPr>
        <w:t xml:space="preserve">3. </w:t>
      </w:r>
      <w:r w:rsidRPr="004211D9">
        <w:rPr>
          <w:rFonts w:ascii="Times New Roman" w:eastAsia="Times New Roman" w:hAnsi="Times New Roman" w:cs="Times New Roman"/>
          <w:kern w:val="0"/>
          <w:sz w:val="26"/>
          <w:szCs w:val="26"/>
          <w:lang w:eastAsia="ru-RU"/>
        </w:rPr>
        <w:t>ТЕХНОЛОГИЧЕСКОЕ ОБЕСПЕЧЕНИЕ ПРОЦЕССА ФОР</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МИРОВАНИЯ И РАЗВИТИЯ ПРОФЕССИОНАЛЬНОЙ ИНО</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ЯЗЫЧНОЙ КОМПЕТЕНЦИИ БУДУЩЕГО СПЕЦИА</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ЛИСТА</w:t>
      </w:r>
      <w:r w:rsidRPr="004211D9">
        <w:rPr>
          <w:rFonts w:ascii="Times New Roman" w:eastAsia="Times New Roman" w:hAnsi="Times New Roman" w:cs="Times New Roman"/>
          <w:kern w:val="0"/>
          <w:sz w:val="26"/>
          <w:szCs w:val="26"/>
          <w:lang w:val="uk-UA" w:eastAsia="ru-RU"/>
        </w:rPr>
        <w:tab/>
      </w:r>
    </w:p>
    <w:p w:rsidR="004211D9" w:rsidRPr="004211D9" w:rsidRDefault="004211D9" w:rsidP="004211D9">
      <w:pPr>
        <w:shd w:val="clear" w:color="auto" w:fill="FFFFFF"/>
        <w:tabs>
          <w:tab w:val="clear" w:pos="709"/>
          <w:tab w:val="left" w:leader="dot" w:pos="8672"/>
        </w:tabs>
        <w:suppressAutoHyphens w:val="0"/>
        <w:autoSpaceDE w:val="0"/>
        <w:autoSpaceDN w:val="0"/>
        <w:adjustRightInd w:val="0"/>
        <w:spacing w:after="0" w:line="468" w:lineRule="exact"/>
        <w:ind w:left="1275" w:hanging="1069"/>
        <w:rPr>
          <w:rFonts w:ascii="Courier New" w:eastAsia="Times New Roman" w:hAnsi="Courier New"/>
          <w:kern w:val="0"/>
          <w:sz w:val="20"/>
          <w:szCs w:val="20"/>
          <w:lang w:eastAsia="ru-RU"/>
        </w:rPr>
        <w:sectPr w:rsidR="004211D9" w:rsidRPr="004211D9">
          <w:pgSz w:w="11909" w:h="16834"/>
          <w:pgMar w:top="1290" w:right="1460" w:bottom="360" w:left="1753" w:header="720" w:footer="720" w:gutter="0"/>
          <w:cols w:space="60"/>
          <w:noEndnote/>
        </w:sectPr>
      </w:pPr>
    </w:p>
    <w:p w:rsidR="004211D9" w:rsidRPr="004211D9" w:rsidRDefault="004211D9" w:rsidP="004211D9">
      <w:pPr>
        <w:shd w:val="clear" w:color="auto" w:fill="FFFFFF"/>
        <w:tabs>
          <w:tab w:val="clear" w:pos="709"/>
          <w:tab w:val="left" w:leader="dot" w:pos="8346"/>
        </w:tabs>
        <w:suppressAutoHyphens w:val="0"/>
        <w:autoSpaceDE w:val="0"/>
        <w:autoSpaceDN w:val="0"/>
        <w:adjustRightInd w:val="0"/>
        <w:spacing w:after="0" w:line="454" w:lineRule="exact"/>
        <w:ind w:left="472" w:firstLine="3118"/>
        <w:jc w:val="left"/>
        <w:rPr>
          <w:rFonts w:ascii="Courier New" w:eastAsia="Times New Roman" w:hAnsi="Courier New"/>
          <w:kern w:val="0"/>
          <w:sz w:val="20"/>
          <w:szCs w:val="20"/>
          <w:lang w:eastAsia="ru-RU"/>
        </w:rPr>
      </w:pPr>
      <w:r w:rsidRPr="004211D9">
        <w:rPr>
          <w:rFonts w:ascii="Courier New" w:eastAsia="Times New Roman" w:hAnsi="Courier New"/>
          <w:noProof/>
          <w:kern w:val="0"/>
          <w:sz w:val="20"/>
          <w:szCs w:val="20"/>
          <w:lang w:eastAsia="ru-RU"/>
        </w:rPr>
        <w:pict>
          <v:line id="_x0000_s611817" style="position:absolute;left:0;text-align:left;z-index:251660288;mso-position-horizontal-relative:margin;mso-position-vertical-relative:text" from="493pt,-9.4pt" to="493pt,74.3pt" o:allowincell="f" strokeweight=".25pt">
            <w10:wrap anchorx="margin"/>
          </v:line>
        </w:pict>
      </w:r>
      <w:r w:rsidRPr="004211D9">
        <w:rPr>
          <w:rFonts w:ascii="Times New Roman" w:eastAsia="Times New Roman" w:hAnsi="Times New Roman" w:cs="Times New Roman"/>
          <w:kern w:val="0"/>
          <w:sz w:val="26"/>
          <w:szCs w:val="26"/>
          <w:lang w:val="uk-UA" w:eastAsia="ru-RU"/>
        </w:rPr>
        <w:t>-3-</w:t>
      </w:r>
      <w:r w:rsidRPr="004211D9">
        <w:rPr>
          <w:rFonts w:ascii="Times New Roman" w:eastAsia="Times New Roman" w:hAnsi="Times New Roman" w:cs="Times New Roman"/>
          <w:kern w:val="0"/>
          <w:sz w:val="26"/>
          <w:szCs w:val="26"/>
          <w:lang w:val="uk-UA" w:eastAsia="ru-RU"/>
        </w:rPr>
        <w:br/>
        <w:t>3.1.</w:t>
      </w:r>
      <w:r w:rsidRPr="004211D9">
        <w:rPr>
          <w:rFonts w:ascii="Times New Roman" w:eastAsia="Times New Roman" w:hAnsi="Times New Roman" w:cs="Times New Roman"/>
          <w:kern w:val="0"/>
          <w:sz w:val="26"/>
          <w:szCs w:val="26"/>
          <w:lang w:eastAsia="ru-RU"/>
        </w:rPr>
        <w:t>Учебно-методический   комплекс   в   процессе   функциониро</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вания модели</w:t>
      </w:r>
      <w:r w:rsidRPr="004211D9">
        <w:rPr>
          <w:rFonts w:ascii="Times New Roman" w:eastAsia="Times New Roman" w:hAnsi="Times New Roman" w:cs="Times New Roman"/>
          <w:kern w:val="0"/>
          <w:sz w:val="26"/>
          <w:szCs w:val="26"/>
          <w:lang w:val="uk-UA" w:eastAsia="ru-RU"/>
        </w:rPr>
        <w:tab/>
        <w:t xml:space="preserve">        160</w:t>
      </w:r>
    </w:p>
    <w:p w:rsidR="004211D9" w:rsidRPr="004211D9" w:rsidRDefault="004211D9" w:rsidP="004211D9">
      <w:pPr>
        <w:shd w:val="clear" w:color="auto" w:fill="FFFFFF"/>
        <w:tabs>
          <w:tab w:val="clear" w:pos="709"/>
          <w:tab w:val="left" w:leader="dot" w:pos="8365"/>
          <w:tab w:val="left" w:pos="8993"/>
        </w:tabs>
        <w:suppressAutoHyphens w:val="0"/>
        <w:autoSpaceDE w:val="0"/>
        <w:autoSpaceDN w:val="0"/>
        <w:adjustRightInd w:val="0"/>
        <w:spacing w:after="0" w:line="454" w:lineRule="exact"/>
        <w:ind w:left="1041" w:hanging="546"/>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3.2,Особенности педагогических технологий в процессе форми</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рования профессиональной иноязычной компетенции</w:t>
      </w:r>
      <w:r w:rsidRPr="004211D9">
        <w:rPr>
          <w:rFonts w:ascii="Times New Roman" w:eastAsia="Times New Roman" w:hAnsi="Times New Roman" w:cs="Times New Roman"/>
          <w:kern w:val="0"/>
          <w:sz w:val="26"/>
          <w:szCs w:val="26"/>
          <w:lang w:val="uk-UA" w:eastAsia="ru-RU"/>
        </w:rPr>
        <w:tab/>
      </w:r>
      <w:r w:rsidRPr="004211D9">
        <w:rPr>
          <w:rFonts w:ascii="Arial" w:eastAsia="Times New Roman" w:hAnsi="Times New Roman" w:cs="Arial"/>
          <w:kern w:val="0"/>
          <w:sz w:val="26"/>
          <w:szCs w:val="26"/>
          <w:lang w:val="uk-UA" w:eastAsia="ru-RU"/>
        </w:rPr>
        <w:tab/>
      </w:r>
      <w:r w:rsidRPr="004211D9">
        <w:rPr>
          <w:rFonts w:ascii="Times New Roman" w:eastAsia="Times New Roman" w:hAnsi="Times New Roman" w:cs="Times New Roman"/>
          <w:spacing w:val="-5"/>
          <w:kern w:val="0"/>
          <w:sz w:val="26"/>
          <w:szCs w:val="26"/>
          <w:lang w:val="uk-UA" w:eastAsia="ru-RU"/>
        </w:rPr>
        <w:t>174</w:t>
      </w:r>
    </w:p>
    <w:p w:rsidR="004211D9" w:rsidRPr="004211D9" w:rsidRDefault="004211D9" w:rsidP="004211D9">
      <w:pPr>
        <w:shd w:val="clear" w:color="auto" w:fill="FFFFFF"/>
        <w:tabs>
          <w:tab w:val="clear" w:pos="709"/>
        </w:tabs>
        <w:suppressAutoHyphens w:val="0"/>
        <w:autoSpaceDE w:val="0"/>
        <w:autoSpaceDN w:val="0"/>
        <w:adjustRightInd w:val="0"/>
        <w:spacing w:after="0" w:line="454" w:lineRule="exact"/>
        <w:ind w:left="523"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 xml:space="preserve">3.3. </w:t>
      </w:r>
      <w:r w:rsidRPr="004211D9">
        <w:rPr>
          <w:rFonts w:ascii="Times New Roman" w:eastAsia="Times New Roman" w:hAnsi="Times New Roman" w:cs="Times New Roman"/>
          <w:kern w:val="0"/>
          <w:sz w:val="26"/>
          <w:szCs w:val="26"/>
          <w:lang w:eastAsia="ru-RU"/>
        </w:rPr>
        <w:t>Игровые методы в развитии иноязычных коммуникативных</w:t>
      </w:r>
    </w:p>
    <w:p w:rsidR="004211D9" w:rsidRPr="004211D9" w:rsidRDefault="004211D9" w:rsidP="004211D9">
      <w:pPr>
        <w:shd w:val="clear" w:color="auto" w:fill="FFFFFF"/>
        <w:tabs>
          <w:tab w:val="clear" w:pos="709"/>
          <w:tab w:val="left" w:leader="dot" w:pos="8397"/>
        </w:tabs>
        <w:suppressAutoHyphens w:val="0"/>
        <w:autoSpaceDE w:val="0"/>
        <w:autoSpaceDN w:val="0"/>
        <w:adjustRightInd w:val="0"/>
        <w:spacing w:before="5" w:after="0" w:line="454" w:lineRule="exact"/>
        <w:ind w:left="1064"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навыков</w:t>
      </w:r>
      <w:r w:rsidRPr="004211D9">
        <w:rPr>
          <w:rFonts w:ascii="Times New Roman" w:eastAsia="Times New Roman" w:hAnsi="Times New Roman" w:cs="Times New Roman"/>
          <w:kern w:val="0"/>
          <w:sz w:val="26"/>
          <w:szCs w:val="26"/>
          <w:lang w:val="uk-UA" w:eastAsia="ru-RU"/>
        </w:rPr>
        <w:tab/>
        <w:t xml:space="preserve">        </w:t>
      </w:r>
      <w:r w:rsidRPr="004211D9">
        <w:rPr>
          <w:rFonts w:ascii="Times New Roman" w:eastAsia="Times New Roman" w:hAnsi="Times New Roman" w:cs="Times New Roman"/>
          <w:spacing w:val="-5"/>
          <w:kern w:val="0"/>
          <w:sz w:val="26"/>
          <w:szCs w:val="26"/>
          <w:lang w:val="uk-UA" w:eastAsia="ru-RU"/>
        </w:rPr>
        <w:t>211</w:t>
      </w:r>
    </w:p>
    <w:p w:rsidR="004211D9" w:rsidRPr="004211D9" w:rsidRDefault="004211D9" w:rsidP="004211D9">
      <w:pPr>
        <w:shd w:val="clear" w:color="auto" w:fill="FFFFFF"/>
        <w:tabs>
          <w:tab w:val="clear" w:pos="709"/>
          <w:tab w:val="left" w:leader="dot" w:pos="8434"/>
        </w:tabs>
        <w:suppressAutoHyphens w:val="0"/>
        <w:autoSpaceDE w:val="0"/>
        <w:autoSpaceDN w:val="0"/>
        <w:adjustRightInd w:val="0"/>
        <w:spacing w:after="0" w:line="454" w:lineRule="exact"/>
        <w:ind w:left="1082" w:right="87" w:hanging="1082"/>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 xml:space="preserve">Глава </w:t>
      </w:r>
      <w:r w:rsidRPr="004211D9">
        <w:rPr>
          <w:rFonts w:ascii="Times New Roman" w:eastAsia="Times New Roman" w:hAnsi="Times New Roman" w:cs="Times New Roman"/>
          <w:kern w:val="0"/>
          <w:sz w:val="26"/>
          <w:szCs w:val="26"/>
          <w:lang w:val="uk-UA" w:eastAsia="ru-RU"/>
        </w:rPr>
        <w:t xml:space="preserve">4. </w:t>
      </w:r>
      <w:r w:rsidRPr="004211D9">
        <w:rPr>
          <w:rFonts w:ascii="Times New Roman" w:eastAsia="Times New Roman" w:hAnsi="Times New Roman" w:cs="Times New Roman"/>
          <w:kern w:val="0"/>
          <w:sz w:val="26"/>
          <w:szCs w:val="26"/>
          <w:lang w:eastAsia="ru-RU"/>
        </w:rPr>
        <w:t>ПУТИ И СРЕДСТВА ИНТЕНСИФИКАЦИИ ПРОЦЕССА</w:t>
      </w:r>
      <w:r w:rsidRPr="004211D9">
        <w:rPr>
          <w:rFonts w:ascii="Times New Roman" w:eastAsia="Times New Roman" w:hAnsi="Times New Roman" w:cs="Times New Roman"/>
          <w:kern w:val="0"/>
          <w:sz w:val="26"/>
          <w:szCs w:val="26"/>
          <w:lang w:eastAsia="ru-RU"/>
        </w:rPr>
        <w:br/>
        <w:t>РАЗВИТИЯ ПРОФЕСИОНАЛЬНОЙ ИНОЯЗЫЧНОЙ КОМ</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ПЕТЕНЦИИ БУДУЩЕГО СПЕЦИАЛИСТА</w:t>
      </w:r>
      <w:r w:rsidRPr="004211D9">
        <w:rPr>
          <w:rFonts w:ascii="Times New Roman" w:eastAsia="Times New Roman" w:hAnsi="Times New Roman" w:cs="Times New Roman"/>
          <w:kern w:val="0"/>
          <w:sz w:val="26"/>
          <w:szCs w:val="26"/>
          <w:lang w:val="uk-UA" w:eastAsia="ru-RU"/>
        </w:rPr>
        <w:tab/>
        <w:t xml:space="preserve">        227</w:t>
      </w:r>
    </w:p>
    <w:p w:rsidR="004211D9" w:rsidRPr="004211D9" w:rsidRDefault="004211D9" w:rsidP="004211D9">
      <w:pPr>
        <w:shd w:val="clear" w:color="auto" w:fill="FFFFFF"/>
        <w:tabs>
          <w:tab w:val="clear" w:pos="709"/>
        </w:tabs>
        <w:suppressAutoHyphens w:val="0"/>
        <w:autoSpaceDE w:val="0"/>
        <w:autoSpaceDN w:val="0"/>
        <w:adjustRightInd w:val="0"/>
        <w:spacing w:after="0" w:line="454" w:lineRule="exact"/>
        <w:ind w:left="1101" w:right="917" w:hanging="546"/>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4.1.</w:t>
      </w:r>
      <w:r w:rsidRPr="004211D9">
        <w:rPr>
          <w:rFonts w:ascii="Times New Roman" w:eastAsia="Times New Roman" w:hAnsi="Times New Roman" w:cs="Times New Roman"/>
          <w:kern w:val="0"/>
          <w:sz w:val="26"/>
          <w:szCs w:val="26"/>
          <w:lang w:eastAsia="ru-RU"/>
        </w:rPr>
        <w:t>Активизация познавательной деятельности студентов и при</w:t>
      </w:r>
      <w:r w:rsidRPr="004211D9">
        <w:rPr>
          <w:rFonts w:ascii="Times New Roman" w:eastAsia="Times New Roman" w:hAnsi="Times New Roman" w:cs="Times New Roman"/>
          <w:kern w:val="0"/>
          <w:sz w:val="26"/>
          <w:szCs w:val="26"/>
          <w:lang w:eastAsia="ru-RU"/>
        </w:rPr>
        <w:softHyphen/>
        <w:t>менение информационных и компьютерных технологий для</w:t>
      </w:r>
    </w:p>
    <w:p w:rsidR="004211D9" w:rsidRPr="004211D9" w:rsidRDefault="004211D9" w:rsidP="004211D9">
      <w:pPr>
        <w:shd w:val="clear" w:color="auto" w:fill="FFFFFF"/>
        <w:tabs>
          <w:tab w:val="clear" w:pos="709"/>
          <w:tab w:val="left" w:leader="dot" w:pos="8475"/>
        </w:tabs>
        <w:suppressAutoHyphens w:val="0"/>
        <w:autoSpaceDE w:val="0"/>
        <w:autoSpaceDN w:val="0"/>
        <w:adjustRightInd w:val="0"/>
        <w:spacing w:after="0" w:line="454" w:lineRule="exact"/>
        <w:ind w:left="1101"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развития их профессиональной иноязычной компетенции</w:t>
      </w:r>
      <w:r w:rsidRPr="004211D9">
        <w:rPr>
          <w:rFonts w:ascii="Times New Roman" w:eastAsia="Times New Roman" w:hAnsi="Times New Roman" w:cs="Times New Roman"/>
          <w:kern w:val="0"/>
          <w:sz w:val="26"/>
          <w:szCs w:val="26"/>
          <w:lang w:val="uk-UA" w:eastAsia="ru-RU"/>
        </w:rPr>
        <w:tab/>
        <w:t xml:space="preserve">        227</w:t>
      </w:r>
    </w:p>
    <w:p w:rsidR="004211D9" w:rsidRPr="004211D9" w:rsidRDefault="004211D9" w:rsidP="004211D9">
      <w:pPr>
        <w:shd w:val="clear" w:color="auto" w:fill="FFFFFF"/>
        <w:tabs>
          <w:tab w:val="clear" w:pos="709"/>
          <w:tab w:val="left" w:leader="dot" w:pos="8461"/>
          <w:tab w:val="left" w:pos="9071"/>
        </w:tabs>
        <w:suppressAutoHyphens w:val="0"/>
        <w:autoSpaceDE w:val="0"/>
        <w:autoSpaceDN w:val="0"/>
        <w:adjustRightInd w:val="0"/>
        <w:spacing w:before="5" w:after="0" w:line="454" w:lineRule="exact"/>
        <w:ind w:left="1124" w:hanging="541"/>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4.2.</w:t>
      </w:r>
      <w:r w:rsidRPr="004211D9">
        <w:rPr>
          <w:rFonts w:ascii="Times New Roman" w:eastAsia="Times New Roman" w:hAnsi="Times New Roman" w:cs="Times New Roman"/>
          <w:kern w:val="0"/>
          <w:sz w:val="26"/>
          <w:szCs w:val="26"/>
          <w:lang w:eastAsia="ru-RU"/>
        </w:rPr>
        <w:t>Внеаудиторная работа как одна из форм повышения эффек</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 xml:space="preserve">тивности развития навыков иноязычного общения </w:t>
      </w:r>
      <w:r w:rsidRPr="004211D9">
        <w:rPr>
          <w:rFonts w:ascii="Times New Roman" w:eastAsia="Times New Roman" w:hAnsi="Times New Roman" w:cs="Times New Roman"/>
          <w:kern w:val="0"/>
          <w:sz w:val="26"/>
          <w:szCs w:val="26"/>
          <w:lang w:val="uk-UA" w:eastAsia="ru-RU"/>
        </w:rPr>
        <w:tab/>
      </w:r>
      <w:r w:rsidRPr="004211D9">
        <w:rPr>
          <w:rFonts w:ascii="Arial" w:eastAsia="Times New Roman" w:hAnsi="Times New Roman" w:cs="Arial"/>
          <w:kern w:val="0"/>
          <w:sz w:val="26"/>
          <w:szCs w:val="26"/>
          <w:lang w:val="uk-UA" w:eastAsia="ru-RU"/>
        </w:rPr>
        <w:tab/>
      </w:r>
      <w:r w:rsidRPr="004211D9">
        <w:rPr>
          <w:rFonts w:ascii="Times New Roman" w:eastAsia="Times New Roman" w:hAnsi="Times New Roman" w:cs="Times New Roman"/>
          <w:spacing w:val="-1"/>
          <w:kern w:val="0"/>
          <w:sz w:val="26"/>
          <w:szCs w:val="26"/>
          <w:lang w:val="uk-UA" w:eastAsia="ru-RU"/>
        </w:rPr>
        <w:t>248</w:t>
      </w:r>
    </w:p>
    <w:p w:rsidR="004211D9" w:rsidRPr="004211D9" w:rsidRDefault="004211D9" w:rsidP="004211D9">
      <w:pPr>
        <w:shd w:val="clear" w:color="auto" w:fill="FFFFFF"/>
        <w:tabs>
          <w:tab w:val="clear" w:pos="709"/>
        </w:tabs>
        <w:suppressAutoHyphens w:val="0"/>
        <w:autoSpaceDE w:val="0"/>
        <w:autoSpaceDN w:val="0"/>
        <w:adjustRightInd w:val="0"/>
        <w:spacing w:before="14" w:after="0" w:line="459" w:lineRule="exact"/>
        <w:ind w:left="1146" w:right="917" w:hanging="546"/>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4.3.</w:t>
      </w:r>
      <w:r w:rsidRPr="004211D9">
        <w:rPr>
          <w:rFonts w:ascii="Times New Roman" w:eastAsia="Times New Roman" w:hAnsi="Times New Roman" w:cs="Times New Roman"/>
          <w:kern w:val="0"/>
          <w:sz w:val="26"/>
          <w:szCs w:val="26"/>
          <w:lang w:eastAsia="ru-RU"/>
        </w:rPr>
        <w:t>Анализ результатов экспериментальной работы по развитию профессиональной     иноязычной     компетенции     будущего</w:t>
      </w:r>
    </w:p>
    <w:p w:rsidR="004211D9" w:rsidRPr="004211D9" w:rsidRDefault="004211D9" w:rsidP="004211D9">
      <w:pPr>
        <w:shd w:val="clear" w:color="auto" w:fill="FFFFFF"/>
        <w:tabs>
          <w:tab w:val="clear" w:pos="709"/>
          <w:tab w:val="left" w:leader="dot" w:pos="8484"/>
        </w:tabs>
        <w:suppressAutoHyphens w:val="0"/>
        <w:autoSpaceDE w:val="0"/>
        <w:autoSpaceDN w:val="0"/>
        <w:adjustRightInd w:val="0"/>
        <w:spacing w:before="5" w:after="0" w:line="459" w:lineRule="exact"/>
        <w:ind w:left="1156"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специалиста</w:t>
      </w:r>
      <w:r w:rsidRPr="004211D9">
        <w:rPr>
          <w:rFonts w:ascii="Times New Roman" w:eastAsia="Times New Roman" w:hAnsi="Times New Roman" w:cs="Times New Roman"/>
          <w:kern w:val="0"/>
          <w:sz w:val="26"/>
          <w:szCs w:val="26"/>
          <w:lang w:val="uk-UA" w:eastAsia="ru-RU"/>
        </w:rPr>
        <w:tab/>
        <w:t xml:space="preserve">        </w:t>
      </w:r>
      <w:r w:rsidRPr="004211D9">
        <w:rPr>
          <w:rFonts w:ascii="Times New Roman" w:eastAsia="Times New Roman" w:hAnsi="Times New Roman" w:cs="Times New Roman"/>
          <w:spacing w:val="-9"/>
          <w:kern w:val="0"/>
          <w:sz w:val="26"/>
          <w:szCs w:val="26"/>
          <w:lang w:val="uk-UA" w:eastAsia="ru-RU"/>
        </w:rPr>
        <w:t>261</w:t>
      </w:r>
    </w:p>
    <w:p w:rsidR="004211D9" w:rsidRPr="004211D9" w:rsidRDefault="004211D9" w:rsidP="004211D9">
      <w:pPr>
        <w:shd w:val="clear" w:color="auto" w:fill="FFFFFF"/>
        <w:tabs>
          <w:tab w:val="clear" w:pos="709"/>
          <w:tab w:val="left" w:leader="dot" w:pos="8493"/>
        </w:tabs>
        <w:suppressAutoHyphens w:val="0"/>
        <w:autoSpaceDE w:val="0"/>
        <w:autoSpaceDN w:val="0"/>
        <w:adjustRightInd w:val="0"/>
        <w:spacing w:before="5" w:after="0" w:line="459" w:lineRule="exact"/>
        <w:ind w:left="96"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ЗАКЛЮЧЕНИЕ</w:t>
      </w:r>
      <w:r w:rsidRPr="004211D9">
        <w:rPr>
          <w:rFonts w:ascii="Times New Roman" w:eastAsia="Times New Roman" w:hAnsi="Times New Roman" w:cs="Times New Roman"/>
          <w:kern w:val="0"/>
          <w:sz w:val="26"/>
          <w:szCs w:val="26"/>
          <w:lang w:val="uk-UA" w:eastAsia="ru-RU"/>
        </w:rPr>
        <w:tab/>
        <w:t xml:space="preserve">        280</w:t>
      </w:r>
    </w:p>
    <w:p w:rsidR="004211D9" w:rsidRPr="004211D9" w:rsidRDefault="004211D9" w:rsidP="004211D9">
      <w:pPr>
        <w:shd w:val="clear" w:color="auto" w:fill="FFFFFF"/>
        <w:tabs>
          <w:tab w:val="clear" w:pos="709"/>
          <w:tab w:val="left" w:leader="dot" w:pos="8539"/>
        </w:tabs>
        <w:suppressAutoHyphens w:val="0"/>
        <w:autoSpaceDE w:val="0"/>
        <w:autoSpaceDN w:val="0"/>
        <w:adjustRightInd w:val="0"/>
        <w:spacing w:before="5" w:after="0" w:line="459" w:lineRule="exact"/>
        <w:ind w:left="96"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СПИСОК ЛИТЕРАТУРЫ</w:t>
      </w:r>
      <w:r w:rsidRPr="004211D9">
        <w:rPr>
          <w:rFonts w:ascii="Times New Roman" w:eastAsia="Times New Roman" w:hAnsi="Times New Roman" w:cs="Times New Roman"/>
          <w:kern w:val="0"/>
          <w:sz w:val="26"/>
          <w:szCs w:val="26"/>
          <w:lang w:val="uk-UA" w:eastAsia="ru-RU"/>
        </w:rPr>
        <w:tab/>
        <w:t xml:space="preserve">        </w:t>
      </w:r>
      <w:r w:rsidRPr="004211D9">
        <w:rPr>
          <w:rFonts w:ascii="Times New Roman" w:eastAsia="Times New Roman" w:hAnsi="Times New Roman" w:cs="Times New Roman"/>
          <w:spacing w:val="-3"/>
          <w:kern w:val="0"/>
          <w:sz w:val="26"/>
          <w:szCs w:val="26"/>
          <w:lang w:val="uk-UA" w:eastAsia="ru-RU"/>
        </w:rPr>
        <w:t>285</w:t>
      </w:r>
    </w:p>
    <w:p w:rsidR="004211D9" w:rsidRPr="004211D9" w:rsidRDefault="004211D9" w:rsidP="004211D9">
      <w:pPr>
        <w:shd w:val="clear" w:color="auto" w:fill="FFFFFF"/>
        <w:tabs>
          <w:tab w:val="clear" w:pos="709"/>
          <w:tab w:val="left" w:leader="dot" w:pos="8535"/>
        </w:tabs>
        <w:suppressAutoHyphens w:val="0"/>
        <w:autoSpaceDE w:val="0"/>
        <w:autoSpaceDN w:val="0"/>
        <w:adjustRightInd w:val="0"/>
        <w:spacing w:before="5" w:after="0" w:line="459" w:lineRule="exact"/>
        <w:ind w:left="110"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ПРИЛОЖЕНИЯ</w:t>
      </w:r>
      <w:r w:rsidRPr="004211D9">
        <w:rPr>
          <w:rFonts w:ascii="Times New Roman" w:eastAsia="Times New Roman" w:hAnsi="Times New Roman" w:cs="Times New Roman"/>
          <w:kern w:val="0"/>
          <w:sz w:val="26"/>
          <w:szCs w:val="26"/>
          <w:lang w:val="uk-UA" w:eastAsia="ru-RU"/>
        </w:rPr>
        <w:tab/>
        <w:t xml:space="preserve">        329</w:t>
      </w:r>
    </w:p>
    <w:p w:rsidR="004211D9" w:rsidRPr="004211D9" w:rsidRDefault="004211D9" w:rsidP="004211D9">
      <w:pPr>
        <w:shd w:val="clear" w:color="auto" w:fill="FFFFFF"/>
        <w:tabs>
          <w:tab w:val="clear" w:pos="709"/>
          <w:tab w:val="left" w:leader="dot" w:pos="8535"/>
        </w:tabs>
        <w:suppressAutoHyphens w:val="0"/>
        <w:autoSpaceDE w:val="0"/>
        <w:autoSpaceDN w:val="0"/>
        <w:adjustRightInd w:val="0"/>
        <w:spacing w:before="5" w:after="0" w:line="459" w:lineRule="exact"/>
        <w:ind w:left="110" w:firstLine="0"/>
        <w:jc w:val="left"/>
        <w:rPr>
          <w:rFonts w:ascii="Courier New" w:eastAsia="Times New Roman" w:hAnsi="Courier New"/>
          <w:kern w:val="0"/>
          <w:sz w:val="20"/>
          <w:szCs w:val="20"/>
          <w:lang w:eastAsia="ru-RU"/>
        </w:rPr>
        <w:sectPr w:rsidR="004211D9" w:rsidRPr="004211D9">
          <w:pgSz w:w="11909" w:h="16834"/>
          <w:pgMar w:top="1440" w:right="623" w:bottom="720" w:left="1775"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240" w:lineRule="auto"/>
        <w:ind w:left="4150" w:firstLine="0"/>
        <w:jc w:val="left"/>
        <w:rPr>
          <w:rFonts w:ascii="Courier New" w:eastAsia="Times New Roman" w:hAnsi="Courier New"/>
          <w:kern w:val="0"/>
          <w:sz w:val="20"/>
          <w:szCs w:val="20"/>
          <w:lang w:eastAsia="ru-RU"/>
        </w:rPr>
      </w:pPr>
      <w:r w:rsidRPr="004211D9">
        <w:rPr>
          <w:rFonts w:ascii="Arial" w:eastAsia="Times New Roman" w:hAnsi="Arial" w:cs="Arial"/>
          <w:b/>
          <w:bCs/>
          <w:kern w:val="0"/>
          <w:lang w:val="uk-UA" w:eastAsia="ru-RU"/>
        </w:rPr>
        <w:t>-4-</w:t>
      </w:r>
    </w:p>
    <w:p w:rsidR="004211D9" w:rsidRPr="004211D9" w:rsidRDefault="004211D9" w:rsidP="004211D9">
      <w:pPr>
        <w:shd w:val="clear" w:color="auto" w:fill="FFFFFF"/>
        <w:tabs>
          <w:tab w:val="clear" w:pos="709"/>
        </w:tabs>
        <w:suppressAutoHyphens w:val="0"/>
        <w:autoSpaceDE w:val="0"/>
        <w:autoSpaceDN w:val="0"/>
        <w:adjustRightInd w:val="0"/>
        <w:spacing w:before="596" w:after="0" w:line="240" w:lineRule="auto"/>
        <w:ind w:left="3650"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ВВЕДЕНИЕ</w:t>
      </w:r>
    </w:p>
    <w:p w:rsidR="004211D9" w:rsidRPr="004211D9" w:rsidRDefault="004211D9" w:rsidP="004211D9">
      <w:pPr>
        <w:shd w:val="clear" w:color="auto" w:fill="FFFFFF"/>
        <w:tabs>
          <w:tab w:val="clear" w:pos="709"/>
        </w:tabs>
        <w:suppressAutoHyphens w:val="0"/>
        <w:autoSpaceDE w:val="0"/>
        <w:autoSpaceDN w:val="0"/>
        <w:adjustRightInd w:val="0"/>
        <w:spacing w:before="170" w:after="0" w:line="459" w:lineRule="exact"/>
        <w:ind w:firstLine="692"/>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Современный этап развития российского общества характеризуется все большей открытостью к внешнему миру. В политике, экономике, куль</w:t>
      </w:r>
      <w:r w:rsidRPr="004211D9">
        <w:rPr>
          <w:rFonts w:ascii="Times New Roman" w:eastAsia="Times New Roman" w:hAnsi="Times New Roman" w:cs="Times New Roman"/>
          <w:kern w:val="0"/>
          <w:sz w:val="26"/>
          <w:szCs w:val="26"/>
          <w:lang w:eastAsia="ru-RU"/>
        </w:rPr>
        <w:softHyphen/>
        <w:t>туре и других сферах деятельности все большее число граждан России во</w:t>
      </w:r>
      <w:r w:rsidRPr="004211D9">
        <w:rPr>
          <w:rFonts w:ascii="Times New Roman" w:eastAsia="Times New Roman" w:hAnsi="Times New Roman" w:cs="Times New Roman"/>
          <w:kern w:val="0"/>
          <w:sz w:val="26"/>
          <w:szCs w:val="26"/>
          <w:lang w:eastAsia="ru-RU"/>
        </w:rPr>
        <w:softHyphen/>
        <w:t>влекается в реальный процесс общения с представителями иностранных государств как в процессе своей профессиональной деятельности, так и в целях удовлетворения своих духовных потребностей. Можно констатиро</w:t>
      </w:r>
      <w:r w:rsidRPr="004211D9">
        <w:rPr>
          <w:rFonts w:ascii="Times New Roman" w:eastAsia="Times New Roman" w:hAnsi="Times New Roman" w:cs="Times New Roman"/>
          <w:kern w:val="0"/>
          <w:sz w:val="26"/>
          <w:szCs w:val="26"/>
          <w:lang w:eastAsia="ru-RU"/>
        </w:rPr>
        <w:softHyphen/>
        <w:t>вать, что в настоящее время сформировался социальный заказ на глубокое знание иностранных языков гражданами России, который нашел свое от</w:t>
      </w:r>
      <w:r w:rsidRPr="004211D9">
        <w:rPr>
          <w:rFonts w:ascii="Times New Roman" w:eastAsia="Times New Roman" w:hAnsi="Times New Roman" w:cs="Times New Roman"/>
          <w:kern w:val="0"/>
          <w:sz w:val="26"/>
          <w:szCs w:val="26"/>
          <w:lang w:eastAsia="ru-RU"/>
        </w:rPr>
        <w:softHyphen/>
        <w:t>ражение в требованиях к обязательному минимальному уровню подготов</w:t>
      </w:r>
      <w:r w:rsidRPr="004211D9">
        <w:rPr>
          <w:rFonts w:ascii="Times New Roman" w:eastAsia="Times New Roman" w:hAnsi="Times New Roman" w:cs="Times New Roman"/>
          <w:kern w:val="0"/>
          <w:sz w:val="26"/>
          <w:szCs w:val="26"/>
          <w:lang w:eastAsia="ru-RU"/>
        </w:rPr>
        <w:softHyphen/>
        <w:t>ленности выпускников средних школ и содержанию образовательной про</w:t>
      </w:r>
      <w:r w:rsidRPr="004211D9">
        <w:rPr>
          <w:rFonts w:ascii="Times New Roman" w:eastAsia="Times New Roman" w:hAnsi="Times New Roman" w:cs="Times New Roman"/>
          <w:kern w:val="0"/>
          <w:sz w:val="26"/>
          <w:szCs w:val="26"/>
          <w:lang w:eastAsia="ru-RU"/>
        </w:rPr>
        <w:softHyphen/>
        <w:t>граммы по дисциплине «Иностранный язык» государственных образова</w:t>
      </w:r>
      <w:r w:rsidRPr="004211D9">
        <w:rPr>
          <w:rFonts w:ascii="Times New Roman" w:eastAsia="Times New Roman" w:hAnsi="Times New Roman" w:cs="Times New Roman"/>
          <w:kern w:val="0"/>
          <w:sz w:val="26"/>
          <w:szCs w:val="26"/>
          <w:lang w:eastAsia="ru-RU"/>
        </w:rPr>
        <w:softHyphen/>
        <w:t>тельных стандартов высшего профессионального образования. Логично рассматривать данные требования как требования современного общества к языковой подготовке будущего специалиста.</w:t>
      </w:r>
    </w:p>
    <w:p w:rsidR="004211D9" w:rsidRPr="004211D9" w:rsidRDefault="004211D9" w:rsidP="004211D9">
      <w:pPr>
        <w:shd w:val="clear" w:color="auto" w:fill="FFFFFF"/>
        <w:tabs>
          <w:tab w:val="clear" w:pos="709"/>
        </w:tabs>
        <w:suppressAutoHyphens w:val="0"/>
        <w:autoSpaceDE w:val="0"/>
        <w:autoSpaceDN w:val="0"/>
        <w:adjustRightInd w:val="0"/>
        <w:spacing w:before="9" w:after="0" w:line="459" w:lineRule="exact"/>
        <w:ind w:left="119" w:right="41" w:firstLine="711"/>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Решить проблему обеспечения необходимого специалисту качества языковой подготовки возможно путем формирования целостной системы многоуровневого языкового образования студентов неязыковых факульте</w:t>
      </w:r>
      <w:r w:rsidRPr="004211D9">
        <w:rPr>
          <w:rFonts w:ascii="Times New Roman" w:eastAsia="Times New Roman" w:hAnsi="Times New Roman" w:cs="Times New Roman"/>
          <w:kern w:val="0"/>
          <w:sz w:val="26"/>
          <w:szCs w:val="26"/>
          <w:lang w:eastAsia="ru-RU"/>
        </w:rPr>
        <w:softHyphen/>
        <w:t>тов, охватывающей все ступени высшего профессионального образования (бакалавра, дипломированного специалиста, магистра). Определяя задачи моделируемой в учебном процессе будущей профессиональной иноязыч</w:t>
      </w:r>
      <w:r w:rsidRPr="004211D9">
        <w:rPr>
          <w:rFonts w:ascii="Times New Roman" w:eastAsia="Times New Roman" w:hAnsi="Times New Roman" w:cs="Times New Roman"/>
          <w:kern w:val="0"/>
          <w:sz w:val="26"/>
          <w:szCs w:val="26"/>
          <w:lang w:eastAsia="ru-RU"/>
        </w:rPr>
        <w:softHyphen/>
        <w:t>ной деятельности, необходимо учитывать социальный заказ государства, специфику вуза и его порой весьма жесткие экономические реалии.</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83" w:firstLine="715"/>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Проблема развития профессиональной иноязычной компетенции бу</w:t>
      </w:r>
      <w:r w:rsidRPr="004211D9">
        <w:rPr>
          <w:rFonts w:ascii="Times New Roman" w:eastAsia="Times New Roman" w:hAnsi="Times New Roman" w:cs="Times New Roman"/>
          <w:kern w:val="0"/>
          <w:sz w:val="26"/>
          <w:szCs w:val="26"/>
          <w:lang w:eastAsia="ru-RU"/>
        </w:rPr>
        <w:softHyphen/>
        <w:t>дущих специалистов при многоуровневом обучении в неязыковых вузах в педагогике практически не разрабатывалась и в настоящее время характе</w:t>
      </w:r>
      <w:r w:rsidRPr="004211D9">
        <w:rPr>
          <w:rFonts w:ascii="Times New Roman" w:eastAsia="Times New Roman" w:hAnsi="Times New Roman" w:cs="Times New Roman"/>
          <w:kern w:val="0"/>
          <w:sz w:val="26"/>
          <w:szCs w:val="26"/>
          <w:lang w:eastAsia="ru-RU"/>
        </w:rPr>
        <w:softHyphen/>
        <w:t>ризуется многоаспектностью, а также недостаточной разработкой систем</w:t>
      </w:r>
      <w:r w:rsidRPr="004211D9">
        <w:rPr>
          <w:rFonts w:ascii="Times New Roman" w:eastAsia="Times New Roman" w:hAnsi="Times New Roman" w:cs="Times New Roman"/>
          <w:kern w:val="0"/>
          <w:sz w:val="26"/>
          <w:szCs w:val="26"/>
          <w:lang w:eastAsia="ru-RU"/>
        </w:rPr>
        <w:softHyphen/>
        <w:t>ных исследовательских подходов, что является одной из причин неадек-</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83" w:firstLine="715"/>
        <w:rPr>
          <w:rFonts w:ascii="Courier New" w:eastAsia="Times New Roman" w:hAnsi="Courier New"/>
          <w:kern w:val="0"/>
          <w:sz w:val="20"/>
          <w:szCs w:val="20"/>
          <w:lang w:eastAsia="ru-RU"/>
        </w:rPr>
        <w:sectPr w:rsidR="004211D9" w:rsidRPr="004211D9">
          <w:pgSz w:w="11909" w:h="16834"/>
          <w:pgMar w:top="1440" w:right="1109" w:bottom="360" w:left="1720"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65" w:lineRule="exact"/>
        <w:ind w:right="32" w:firstLine="0"/>
        <w:jc w:val="center"/>
        <w:rPr>
          <w:rFonts w:ascii="Courier New" w:eastAsia="Times New Roman" w:hAnsi="Courier New"/>
          <w:kern w:val="0"/>
          <w:sz w:val="20"/>
          <w:szCs w:val="20"/>
          <w:lang w:eastAsia="ru-RU"/>
        </w:rPr>
      </w:pPr>
      <w:r w:rsidRPr="004211D9">
        <w:rPr>
          <w:rFonts w:ascii="Times New Roman" w:eastAsia="Times New Roman" w:hAnsi="Times New Roman" w:cs="Times New Roman"/>
          <w:spacing w:val="-9"/>
          <w:kern w:val="0"/>
          <w:sz w:val="28"/>
          <w:szCs w:val="28"/>
          <w:lang w:val="uk-UA" w:eastAsia="ru-RU"/>
        </w:rPr>
        <w:t>-5-</w:t>
      </w:r>
    </w:p>
    <w:p w:rsidR="004211D9" w:rsidRPr="004211D9" w:rsidRDefault="004211D9" w:rsidP="004211D9">
      <w:pPr>
        <w:shd w:val="clear" w:color="auto" w:fill="FFFFFF"/>
        <w:tabs>
          <w:tab w:val="clear" w:pos="709"/>
        </w:tabs>
        <w:suppressAutoHyphens w:val="0"/>
        <w:autoSpaceDE w:val="0"/>
        <w:autoSpaceDN w:val="0"/>
        <w:adjustRightInd w:val="0"/>
        <w:spacing w:after="0" w:line="465" w:lineRule="exact"/>
        <w:ind w:left="5" w:right="37" w:firstLine="0"/>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8"/>
          <w:szCs w:val="28"/>
          <w:lang w:eastAsia="ru-RU"/>
        </w:rPr>
        <w:t>ватности подготовки специалистов к будущей иноязычной профессио</w:t>
      </w:r>
      <w:r w:rsidRPr="004211D9">
        <w:rPr>
          <w:rFonts w:ascii="Times New Roman" w:eastAsia="Times New Roman" w:hAnsi="Times New Roman" w:cs="Times New Roman"/>
          <w:kern w:val="0"/>
          <w:sz w:val="28"/>
          <w:szCs w:val="28"/>
          <w:lang w:eastAsia="ru-RU"/>
        </w:rPr>
        <w:softHyphen/>
        <w:t>нальной коммуникации в сфере их деятельности.</w:t>
      </w:r>
    </w:p>
    <w:p w:rsidR="004211D9" w:rsidRPr="004211D9" w:rsidRDefault="004211D9" w:rsidP="004211D9">
      <w:pPr>
        <w:shd w:val="clear" w:color="auto" w:fill="FFFFFF"/>
        <w:tabs>
          <w:tab w:val="clear" w:pos="709"/>
        </w:tabs>
        <w:suppressAutoHyphens w:val="0"/>
        <w:autoSpaceDE w:val="0"/>
        <w:autoSpaceDN w:val="0"/>
        <w:adjustRightInd w:val="0"/>
        <w:spacing w:after="0" w:line="465" w:lineRule="exact"/>
        <w:ind w:right="23" w:firstLine="708"/>
        <w:rPr>
          <w:rFonts w:ascii="Courier New" w:eastAsia="Times New Roman" w:hAnsi="Courier New"/>
          <w:kern w:val="0"/>
          <w:sz w:val="20"/>
          <w:szCs w:val="20"/>
          <w:lang w:eastAsia="ru-RU"/>
        </w:rPr>
      </w:pPr>
      <w:r w:rsidRPr="004211D9">
        <w:rPr>
          <w:rFonts w:ascii="Times New Roman" w:eastAsia="Times New Roman" w:hAnsi="Times New Roman" w:cs="Times New Roman"/>
          <w:spacing w:val="-2"/>
          <w:kern w:val="0"/>
          <w:sz w:val="28"/>
          <w:szCs w:val="28"/>
          <w:lang w:eastAsia="ru-RU"/>
        </w:rPr>
        <w:t>Проблема формирования системы многоуровневой языковой подго</w:t>
      </w:r>
      <w:r w:rsidRPr="004211D9">
        <w:rPr>
          <w:rFonts w:ascii="Times New Roman" w:eastAsia="Times New Roman" w:hAnsi="Times New Roman" w:cs="Times New Roman"/>
          <w:spacing w:val="-2"/>
          <w:kern w:val="0"/>
          <w:sz w:val="28"/>
          <w:szCs w:val="28"/>
          <w:lang w:eastAsia="ru-RU"/>
        </w:rPr>
        <w:softHyphen/>
        <w:t xml:space="preserve">товки находится на пересечении исследовательских полей педагогики, </w:t>
      </w:r>
      <w:r w:rsidRPr="004211D9">
        <w:rPr>
          <w:rFonts w:ascii="Times New Roman" w:eastAsia="Times New Roman" w:hAnsi="Times New Roman" w:cs="Times New Roman"/>
          <w:kern w:val="0"/>
          <w:sz w:val="28"/>
          <w:szCs w:val="28"/>
          <w:lang w:eastAsia="ru-RU"/>
        </w:rPr>
        <w:t xml:space="preserve">психологии, философии, лингвообразования. Определяющее значение </w:t>
      </w:r>
      <w:r w:rsidRPr="004211D9">
        <w:rPr>
          <w:rFonts w:ascii="Times New Roman" w:eastAsia="Times New Roman" w:hAnsi="Times New Roman" w:cs="Times New Roman"/>
          <w:spacing w:val="-2"/>
          <w:kern w:val="0"/>
          <w:sz w:val="28"/>
          <w:szCs w:val="28"/>
          <w:lang w:eastAsia="ru-RU"/>
        </w:rPr>
        <w:t xml:space="preserve">имеют педагогические исследования по проблемам профессиональной </w:t>
      </w:r>
      <w:r w:rsidRPr="004211D9">
        <w:rPr>
          <w:rFonts w:ascii="Times New Roman" w:eastAsia="Times New Roman" w:hAnsi="Times New Roman" w:cs="Times New Roman"/>
          <w:kern w:val="0"/>
          <w:sz w:val="28"/>
          <w:szCs w:val="28"/>
          <w:lang w:eastAsia="ru-RU"/>
        </w:rPr>
        <w:t xml:space="preserve">подготовки (СИ. Архангельский, Ю.К. Бабанский, С.Я. Батышев, А.П. </w:t>
      </w:r>
      <w:r w:rsidRPr="004211D9">
        <w:rPr>
          <w:rFonts w:ascii="Times New Roman" w:eastAsia="Times New Roman" w:hAnsi="Times New Roman" w:cs="Times New Roman"/>
          <w:spacing w:val="-2"/>
          <w:kern w:val="0"/>
          <w:sz w:val="28"/>
          <w:szCs w:val="28"/>
          <w:lang w:eastAsia="ru-RU"/>
        </w:rPr>
        <w:t xml:space="preserve">Беляева, В.П. Беспалько, Е.Н. Богданов, Н.В. Кузьмина, </w:t>
      </w:r>
      <w:r w:rsidRPr="004211D9">
        <w:rPr>
          <w:rFonts w:ascii="Times New Roman" w:eastAsia="Times New Roman" w:hAnsi="Times New Roman" w:cs="Times New Roman"/>
          <w:spacing w:val="-2"/>
          <w:kern w:val="0"/>
          <w:sz w:val="28"/>
          <w:szCs w:val="28"/>
          <w:lang w:val="en-US" w:eastAsia="ru-RU"/>
        </w:rPr>
        <w:t>B</w:t>
      </w:r>
      <w:r w:rsidRPr="004211D9">
        <w:rPr>
          <w:rFonts w:ascii="Times New Roman" w:eastAsia="Times New Roman" w:hAnsi="Times New Roman" w:cs="Times New Roman"/>
          <w:spacing w:val="-2"/>
          <w:kern w:val="0"/>
          <w:sz w:val="28"/>
          <w:szCs w:val="28"/>
          <w:lang w:eastAsia="ru-RU"/>
        </w:rPr>
        <w:t>.</w:t>
      </w:r>
      <w:r w:rsidRPr="004211D9">
        <w:rPr>
          <w:rFonts w:ascii="Times New Roman" w:eastAsia="Times New Roman" w:hAnsi="Times New Roman" w:cs="Times New Roman"/>
          <w:spacing w:val="-2"/>
          <w:kern w:val="0"/>
          <w:sz w:val="28"/>
          <w:szCs w:val="28"/>
          <w:lang w:val="en-US" w:eastAsia="ru-RU"/>
        </w:rPr>
        <w:t>C</w:t>
      </w:r>
      <w:r w:rsidRPr="004211D9">
        <w:rPr>
          <w:rFonts w:ascii="Times New Roman" w:eastAsia="Times New Roman" w:hAnsi="Times New Roman" w:cs="Times New Roman"/>
          <w:spacing w:val="-2"/>
          <w:kern w:val="0"/>
          <w:sz w:val="28"/>
          <w:szCs w:val="28"/>
          <w:lang w:eastAsia="ru-RU"/>
        </w:rPr>
        <w:t xml:space="preserve">. Леднев и др.), </w:t>
      </w:r>
      <w:r w:rsidRPr="004211D9">
        <w:rPr>
          <w:rFonts w:ascii="Times New Roman" w:eastAsia="Times New Roman" w:hAnsi="Times New Roman" w:cs="Times New Roman"/>
          <w:kern w:val="0"/>
          <w:sz w:val="28"/>
          <w:szCs w:val="28"/>
          <w:lang w:eastAsia="ru-RU"/>
        </w:rPr>
        <w:t xml:space="preserve">психологические исследования (Л.С. Выготский, П.Я. Гальперин, </w:t>
      </w:r>
      <w:r w:rsidRPr="004211D9">
        <w:rPr>
          <w:rFonts w:ascii="Times New Roman" w:eastAsia="Times New Roman" w:hAnsi="Times New Roman" w:cs="Times New Roman"/>
          <w:spacing w:val="-2"/>
          <w:kern w:val="0"/>
          <w:sz w:val="28"/>
          <w:szCs w:val="28"/>
          <w:lang w:eastAsia="ru-RU"/>
        </w:rPr>
        <w:t>В.В.Давыдов, А.Н.Леонтьев, Н.Ф.Талызина, И.С.Якиманская и др.), фи</w:t>
      </w:r>
      <w:r w:rsidRPr="004211D9">
        <w:rPr>
          <w:rFonts w:ascii="Times New Roman" w:eastAsia="Times New Roman" w:hAnsi="Times New Roman" w:cs="Times New Roman"/>
          <w:spacing w:val="-2"/>
          <w:kern w:val="0"/>
          <w:sz w:val="28"/>
          <w:szCs w:val="28"/>
          <w:lang w:eastAsia="ru-RU"/>
        </w:rPr>
        <w:softHyphen/>
      </w:r>
      <w:r w:rsidRPr="004211D9">
        <w:rPr>
          <w:rFonts w:ascii="Times New Roman" w:eastAsia="Times New Roman" w:hAnsi="Times New Roman" w:cs="Times New Roman"/>
          <w:spacing w:val="-3"/>
          <w:kern w:val="0"/>
          <w:sz w:val="28"/>
          <w:szCs w:val="28"/>
          <w:lang w:eastAsia="ru-RU"/>
        </w:rPr>
        <w:t>лософские исследования (</w:t>
      </w:r>
      <w:r w:rsidRPr="004211D9">
        <w:rPr>
          <w:rFonts w:ascii="Times New Roman" w:eastAsia="Times New Roman" w:hAnsi="Times New Roman" w:cs="Times New Roman"/>
          <w:spacing w:val="-3"/>
          <w:kern w:val="0"/>
          <w:sz w:val="28"/>
          <w:szCs w:val="28"/>
          <w:lang w:val="en-US" w:eastAsia="ru-RU"/>
        </w:rPr>
        <w:t>B</w:t>
      </w:r>
      <w:r w:rsidRPr="004211D9">
        <w:rPr>
          <w:rFonts w:ascii="Times New Roman" w:eastAsia="Times New Roman" w:hAnsi="Times New Roman" w:cs="Times New Roman"/>
          <w:spacing w:val="-3"/>
          <w:kern w:val="0"/>
          <w:sz w:val="28"/>
          <w:szCs w:val="28"/>
          <w:lang w:eastAsia="ru-RU"/>
        </w:rPr>
        <w:t>.</w:t>
      </w:r>
      <w:r w:rsidRPr="004211D9">
        <w:rPr>
          <w:rFonts w:ascii="Times New Roman" w:eastAsia="Times New Roman" w:hAnsi="Times New Roman" w:cs="Times New Roman"/>
          <w:spacing w:val="-3"/>
          <w:kern w:val="0"/>
          <w:sz w:val="28"/>
          <w:szCs w:val="28"/>
          <w:lang w:val="en-US" w:eastAsia="ru-RU"/>
        </w:rPr>
        <w:t>C</w:t>
      </w:r>
      <w:r w:rsidRPr="004211D9">
        <w:rPr>
          <w:rFonts w:ascii="Times New Roman" w:eastAsia="Times New Roman" w:hAnsi="Times New Roman" w:cs="Times New Roman"/>
          <w:spacing w:val="-3"/>
          <w:kern w:val="0"/>
          <w:sz w:val="28"/>
          <w:szCs w:val="28"/>
          <w:lang w:eastAsia="ru-RU"/>
        </w:rPr>
        <w:t xml:space="preserve">. Библер, Б.С. Гершунский, В.М.Гинецинский, </w:t>
      </w:r>
      <w:r w:rsidRPr="004211D9">
        <w:rPr>
          <w:rFonts w:ascii="Times New Roman" w:eastAsia="Times New Roman" w:hAnsi="Times New Roman" w:cs="Times New Roman"/>
          <w:kern w:val="0"/>
          <w:sz w:val="28"/>
          <w:szCs w:val="28"/>
          <w:lang w:eastAsia="ru-RU"/>
        </w:rPr>
        <w:t>П.С. Гуревич, Э.В.Ильенков и др.).</w:t>
      </w:r>
    </w:p>
    <w:p w:rsidR="004211D9" w:rsidRPr="004211D9" w:rsidRDefault="004211D9" w:rsidP="004211D9">
      <w:pPr>
        <w:shd w:val="clear" w:color="auto" w:fill="FFFFFF"/>
        <w:tabs>
          <w:tab w:val="clear" w:pos="709"/>
        </w:tabs>
        <w:suppressAutoHyphens w:val="0"/>
        <w:autoSpaceDE w:val="0"/>
        <w:autoSpaceDN w:val="0"/>
        <w:adjustRightInd w:val="0"/>
        <w:spacing w:before="5" w:after="0" w:line="465" w:lineRule="exact"/>
        <w:ind w:left="9" w:right="18" w:firstLine="713"/>
        <w:rPr>
          <w:rFonts w:ascii="Courier New" w:eastAsia="Times New Roman" w:hAnsi="Courier New"/>
          <w:kern w:val="0"/>
          <w:sz w:val="20"/>
          <w:szCs w:val="20"/>
          <w:lang w:eastAsia="ru-RU"/>
        </w:rPr>
      </w:pPr>
      <w:r w:rsidRPr="004211D9">
        <w:rPr>
          <w:rFonts w:ascii="Times New Roman" w:eastAsia="Times New Roman" w:hAnsi="Times New Roman" w:cs="Times New Roman"/>
          <w:spacing w:val="-2"/>
          <w:kern w:val="0"/>
          <w:sz w:val="28"/>
          <w:szCs w:val="28"/>
          <w:lang w:eastAsia="ru-RU"/>
        </w:rPr>
        <w:t xml:space="preserve">В определении места н роли иностранного языка в формировании личности наиболее важное место занимают работы И.Л. Бим, И.А. Зимней, </w:t>
      </w:r>
      <w:r w:rsidRPr="004211D9">
        <w:rPr>
          <w:rFonts w:ascii="Times New Roman" w:eastAsia="Times New Roman" w:hAnsi="Times New Roman" w:cs="Times New Roman"/>
          <w:kern w:val="0"/>
          <w:sz w:val="28"/>
          <w:szCs w:val="28"/>
          <w:lang w:eastAsia="ru-RU"/>
        </w:rPr>
        <w:t xml:space="preserve">Б.П. Кузовлева, </w:t>
      </w:r>
      <w:r w:rsidRPr="004211D9">
        <w:rPr>
          <w:rFonts w:ascii="Times New Roman" w:eastAsia="Times New Roman" w:hAnsi="Times New Roman" w:cs="Times New Roman"/>
          <w:kern w:val="0"/>
          <w:sz w:val="28"/>
          <w:szCs w:val="28"/>
          <w:lang w:val="en-US" w:eastAsia="ru-RU"/>
        </w:rPr>
        <w:t>B</w:t>
      </w:r>
      <w:r w:rsidRPr="004211D9">
        <w:rPr>
          <w:rFonts w:ascii="Times New Roman" w:eastAsia="Times New Roman" w:hAnsi="Times New Roman" w:cs="Times New Roman"/>
          <w:kern w:val="0"/>
          <w:sz w:val="28"/>
          <w:szCs w:val="28"/>
          <w:lang w:eastAsia="ru-RU"/>
        </w:rPr>
        <w:t>.</w:t>
      </w:r>
      <w:r w:rsidRPr="004211D9">
        <w:rPr>
          <w:rFonts w:ascii="Times New Roman" w:eastAsia="Times New Roman" w:hAnsi="Times New Roman" w:cs="Times New Roman"/>
          <w:kern w:val="0"/>
          <w:sz w:val="28"/>
          <w:szCs w:val="28"/>
          <w:lang w:val="en-US" w:eastAsia="ru-RU"/>
        </w:rPr>
        <w:t>C</w:t>
      </w:r>
      <w:r w:rsidRPr="004211D9">
        <w:rPr>
          <w:rFonts w:ascii="Times New Roman" w:eastAsia="Times New Roman" w:hAnsi="Times New Roman" w:cs="Times New Roman"/>
          <w:kern w:val="0"/>
          <w:sz w:val="28"/>
          <w:szCs w:val="28"/>
          <w:lang w:eastAsia="ru-RU"/>
        </w:rPr>
        <w:t>. Коростелева, А.А. Леонтьева, Р.К. Миньяр-</w:t>
      </w:r>
      <w:r w:rsidRPr="004211D9">
        <w:rPr>
          <w:rFonts w:ascii="Times New Roman" w:eastAsia="Times New Roman" w:hAnsi="Times New Roman" w:cs="Times New Roman"/>
          <w:spacing w:val="-3"/>
          <w:kern w:val="0"/>
          <w:sz w:val="28"/>
          <w:szCs w:val="28"/>
          <w:lang w:eastAsia="ru-RU"/>
        </w:rPr>
        <w:t xml:space="preserve">Белоручева, А.А. Миролюбова, Е.П. Пассова, В.В. Сафоновой, Т.С. Серова, </w:t>
      </w:r>
      <w:r w:rsidRPr="004211D9">
        <w:rPr>
          <w:rFonts w:ascii="Times New Roman" w:eastAsia="Times New Roman" w:hAnsi="Times New Roman" w:cs="Times New Roman"/>
          <w:kern w:val="0"/>
          <w:sz w:val="28"/>
          <w:szCs w:val="28"/>
          <w:lang w:eastAsia="ru-RU"/>
        </w:rPr>
        <w:t>О.Б. Тарнопольского и многих других.</w:t>
      </w:r>
    </w:p>
    <w:p w:rsidR="004211D9" w:rsidRPr="004211D9" w:rsidRDefault="004211D9" w:rsidP="004211D9">
      <w:pPr>
        <w:shd w:val="clear" w:color="auto" w:fill="FFFFFF"/>
        <w:tabs>
          <w:tab w:val="clear" w:pos="709"/>
        </w:tabs>
        <w:suppressAutoHyphens w:val="0"/>
        <w:autoSpaceDE w:val="0"/>
        <w:autoSpaceDN w:val="0"/>
        <w:adjustRightInd w:val="0"/>
        <w:spacing w:after="0" w:line="465" w:lineRule="exact"/>
        <w:ind w:left="18" w:firstLine="685"/>
        <w:rPr>
          <w:rFonts w:ascii="Courier New" w:eastAsia="Times New Roman" w:hAnsi="Courier New"/>
          <w:kern w:val="0"/>
          <w:sz w:val="20"/>
          <w:szCs w:val="20"/>
          <w:lang w:eastAsia="ru-RU"/>
        </w:rPr>
      </w:pPr>
      <w:r w:rsidRPr="004211D9">
        <w:rPr>
          <w:rFonts w:ascii="Times New Roman" w:eastAsia="Times New Roman" w:hAnsi="Times New Roman" w:cs="Times New Roman"/>
          <w:spacing w:val="-3"/>
          <w:kern w:val="0"/>
          <w:sz w:val="28"/>
          <w:szCs w:val="28"/>
          <w:lang w:eastAsia="ru-RU"/>
        </w:rPr>
        <w:t>Проблемы языковой подготовки специалиста в высшем учебном за</w:t>
      </w:r>
      <w:r w:rsidRPr="004211D9">
        <w:rPr>
          <w:rFonts w:ascii="Times New Roman" w:eastAsia="Times New Roman" w:hAnsi="Times New Roman" w:cs="Times New Roman"/>
          <w:spacing w:val="-3"/>
          <w:kern w:val="0"/>
          <w:sz w:val="28"/>
          <w:szCs w:val="28"/>
          <w:lang w:eastAsia="ru-RU"/>
        </w:rPr>
        <w:softHyphen/>
        <w:t xml:space="preserve">ведении, а также деятельности выпускников в учреждениях различного типа </w:t>
      </w:r>
      <w:r w:rsidRPr="004211D9">
        <w:rPr>
          <w:rFonts w:ascii="Times New Roman" w:eastAsia="Times New Roman" w:hAnsi="Times New Roman" w:cs="Times New Roman"/>
          <w:spacing w:val="-1"/>
          <w:kern w:val="0"/>
          <w:sz w:val="28"/>
          <w:szCs w:val="28"/>
          <w:lang w:eastAsia="ru-RU"/>
        </w:rPr>
        <w:t xml:space="preserve">и на производстве, описанные в научной литературе (Г.Н. Богин, А.А. </w:t>
      </w:r>
      <w:r w:rsidRPr="004211D9">
        <w:rPr>
          <w:rFonts w:ascii="Times New Roman" w:eastAsia="Times New Roman" w:hAnsi="Times New Roman" w:cs="Times New Roman"/>
          <w:spacing w:val="-3"/>
          <w:kern w:val="0"/>
          <w:sz w:val="28"/>
          <w:szCs w:val="28"/>
          <w:lang w:eastAsia="ru-RU"/>
        </w:rPr>
        <w:t xml:space="preserve">Вербицкий, Л.Ш. Гегечкори, Н.И. Гез, М.А. Давыдова, Б.К. Есипович, М.К. </w:t>
      </w:r>
      <w:r w:rsidRPr="004211D9">
        <w:rPr>
          <w:rFonts w:ascii="Times New Roman" w:eastAsia="Times New Roman" w:hAnsi="Times New Roman" w:cs="Times New Roman"/>
          <w:kern w:val="0"/>
          <w:sz w:val="28"/>
          <w:szCs w:val="28"/>
          <w:lang w:eastAsia="ru-RU"/>
        </w:rPr>
        <w:t xml:space="preserve">Кабардов, Г.А. Китайгородская, Б.А. Лапидус. А.А. Леонтьев, И.Я. </w:t>
      </w:r>
      <w:r w:rsidRPr="004211D9">
        <w:rPr>
          <w:rFonts w:ascii="Times New Roman" w:eastAsia="Times New Roman" w:hAnsi="Times New Roman" w:cs="Times New Roman"/>
          <w:spacing w:val="-1"/>
          <w:kern w:val="0"/>
          <w:sz w:val="28"/>
          <w:szCs w:val="28"/>
          <w:lang w:eastAsia="ru-RU"/>
        </w:rPr>
        <w:t xml:space="preserve">Лернер, Р.П. Мильруд, СЮ. Николаева, И.И. Халеева, Э.П. Шубин и др.), </w:t>
      </w:r>
      <w:r w:rsidRPr="004211D9">
        <w:rPr>
          <w:rFonts w:ascii="Times New Roman" w:eastAsia="Times New Roman" w:hAnsi="Times New Roman" w:cs="Times New Roman"/>
          <w:spacing w:val="-2"/>
          <w:kern w:val="0"/>
          <w:sz w:val="28"/>
          <w:szCs w:val="28"/>
          <w:lang w:eastAsia="ru-RU"/>
        </w:rPr>
        <w:t xml:space="preserve">также подтвердили тот факт, что гуманитарная подготовка выпускника вуза в целом и языковая подготовка, в частности, не в полной мере отвечают </w:t>
      </w:r>
      <w:r w:rsidRPr="004211D9">
        <w:rPr>
          <w:rFonts w:ascii="Times New Roman" w:eastAsia="Times New Roman" w:hAnsi="Times New Roman" w:cs="Times New Roman"/>
          <w:kern w:val="0"/>
          <w:sz w:val="28"/>
          <w:szCs w:val="28"/>
          <w:lang w:eastAsia="ru-RU"/>
        </w:rPr>
        <w:t xml:space="preserve">потребностям общества и личности, не позволяют специалисту с </w:t>
      </w:r>
      <w:r w:rsidRPr="004211D9">
        <w:rPr>
          <w:rFonts w:ascii="Times New Roman" w:eastAsia="Times New Roman" w:hAnsi="Times New Roman" w:cs="Times New Roman"/>
          <w:spacing w:val="-3"/>
          <w:kern w:val="0"/>
          <w:sz w:val="28"/>
          <w:szCs w:val="28"/>
          <w:lang w:eastAsia="ru-RU"/>
        </w:rPr>
        <w:t>необходимым качеством решать свои профессиональные задачи и удовле</w:t>
      </w:r>
      <w:r w:rsidRPr="004211D9">
        <w:rPr>
          <w:rFonts w:ascii="Times New Roman" w:eastAsia="Times New Roman" w:hAnsi="Times New Roman" w:cs="Times New Roman"/>
          <w:spacing w:val="-3"/>
          <w:kern w:val="0"/>
          <w:sz w:val="28"/>
          <w:szCs w:val="28"/>
          <w:lang w:eastAsia="ru-RU"/>
        </w:rPr>
        <w:softHyphen/>
      </w:r>
      <w:r w:rsidRPr="004211D9">
        <w:rPr>
          <w:rFonts w:ascii="Times New Roman" w:eastAsia="Times New Roman" w:hAnsi="Times New Roman" w:cs="Times New Roman"/>
          <w:spacing w:val="-2"/>
          <w:kern w:val="0"/>
          <w:sz w:val="28"/>
          <w:szCs w:val="28"/>
          <w:lang w:eastAsia="ru-RU"/>
        </w:rPr>
        <w:t>творять личные потребности в иноязычной языковой среде.</w:t>
      </w:r>
    </w:p>
    <w:p w:rsidR="004211D9" w:rsidRPr="004211D9" w:rsidRDefault="004211D9" w:rsidP="004211D9">
      <w:pPr>
        <w:shd w:val="clear" w:color="auto" w:fill="FFFFFF"/>
        <w:tabs>
          <w:tab w:val="clear" w:pos="709"/>
        </w:tabs>
        <w:suppressAutoHyphens w:val="0"/>
        <w:autoSpaceDE w:val="0"/>
        <w:autoSpaceDN w:val="0"/>
        <w:adjustRightInd w:val="0"/>
        <w:spacing w:after="0" w:line="465" w:lineRule="exact"/>
        <w:ind w:left="46" w:right="5" w:firstLine="676"/>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8"/>
          <w:szCs w:val="28"/>
          <w:lang w:eastAsia="ru-RU"/>
        </w:rPr>
        <w:t>Проведенный анализ существующей научной литературы, посвя</w:t>
      </w:r>
      <w:r w:rsidRPr="004211D9">
        <w:rPr>
          <w:rFonts w:ascii="Times New Roman" w:eastAsia="Times New Roman" w:hAnsi="Times New Roman" w:cs="Times New Roman"/>
          <w:kern w:val="0"/>
          <w:sz w:val="28"/>
          <w:szCs w:val="28"/>
          <w:lang w:eastAsia="ru-RU"/>
        </w:rPr>
        <w:softHyphen/>
      </w:r>
      <w:r w:rsidRPr="004211D9">
        <w:rPr>
          <w:rFonts w:ascii="Times New Roman" w:eastAsia="Times New Roman" w:hAnsi="Times New Roman" w:cs="Times New Roman"/>
          <w:spacing w:val="-2"/>
          <w:kern w:val="0"/>
          <w:sz w:val="28"/>
          <w:szCs w:val="28"/>
          <w:lang w:eastAsia="ru-RU"/>
        </w:rPr>
        <w:t>щенной   вопросам    совершенствования   языковой    подготовки в системе</w:t>
      </w:r>
    </w:p>
    <w:p w:rsidR="004211D9" w:rsidRPr="004211D9" w:rsidRDefault="004211D9" w:rsidP="004211D9">
      <w:pPr>
        <w:shd w:val="clear" w:color="auto" w:fill="FFFFFF"/>
        <w:tabs>
          <w:tab w:val="clear" w:pos="709"/>
        </w:tabs>
        <w:suppressAutoHyphens w:val="0"/>
        <w:autoSpaceDE w:val="0"/>
        <w:autoSpaceDN w:val="0"/>
        <w:adjustRightInd w:val="0"/>
        <w:spacing w:after="0" w:line="465" w:lineRule="exact"/>
        <w:ind w:left="46" w:right="5" w:firstLine="676"/>
        <w:rPr>
          <w:rFonts w:ascii="Courier New" w:eastAsia="Times New Roman" w:hAnsi="Courier New"/>
          <w:kern w:val="0"/>
          <w:sz w:val="20"/>
          <w:szCs w:val="20"/>
          <w:lang w:eastAsia="ru-RU"/>
        </w:rPr>
        <w:sectPr w:rsidR="004211D9" w:rsidRPr="004211D9">
          <w:pgSz w:w="11909" w:h="16834"/>
          <w:pgMar w:top="1148" w:right="1079" w:bottom="360" w:left="1757"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240" w:lineRule="auto"/>
        <w:ind w:left="4201" w:firstLine="0"/>
        <w:jc w:val="left"/>
        <w:rPr>
          <w:rFonts w:ascii="Courier New" w:eastAsia="Times New Roman" w:hAnsi="Courier New"/>
          <w:kern w:val="0"/>
          <w:sz w:val="20"/>
          <w:szCs w:val="20"/>
          <w:lang w:eastAsia="ru-RU"/>
        </w:rPr>
      </w:pPr>
      <w:r w:rsidRPr="004211D9">
        <w:rPr>
          <w:rFonts w:ascii="Arial" w:eastAsia="Times New Roman" w:hAnsi="Arial" w:cs="Arial"/>
          <w:b/>
          <w:bCs/>
          <w:kern w:val="0"/>
          <w:lang w:val="uk-UA" w:eastAsia="ru-RU"/>
        </w:rPr>
        <w:t>-6-</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5"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высшего профессионального образования России, показал, что остается актуальным поиск научного обоснования интегративного проектирования модели развития профессиональной иноязычной компетенции специалиста с целью совершенствования подготовки студентов к будущему иноязыч</w:t>
      </w:r>
      <w:r w:rsidRPr="004211D9">
        <w:rPr>
          <w:rFonts w:ascii="Times New Roman" w:eastAsia="Times New Roman" w:hAnsi="Times New Roman" w:cs="Times New Roman"/>
          <w:kern w:val="0"/>
          <w:sz w:val="26"/>
          <w:szCs w:val="26"/>
          <w:lang w:eastAsia="ru-RU"/>
        </w:rPr>
        <w:softHyphen/>
        <w:t>ному профессиональному общению в рамках непрерывной и целостной системы  многоуровневого  обучения.  Пути  совершенствования  системы иноязычной подготовки специалистов неязыковых факультетов при мно</w:t>
      </w:r>
      <w:r w:rsidRPr="004211D9">
        <w:rPr>
          <w:rFonts w:ascii="Times New Roman" w:eastAsia="Times New Roman" w:hAnsi="Times New Roman" w:cs="Times New Roman"/>
          <w:kern w:val="0"/>
          <w:sz w:val="26"/>
          <w:szCs w:val="26"/>
          <w:lang w:eastAsia="ru-RU"/>
        </w:rPr>
        <w:softHyphen/>
        <w:t>гоуровневом обучении и выстраивания интегративной модели развития профессиональной языковой компетенции специалиста следует искать в контексте неразрешенных противоречий, характеризующих современное состояние проблемы, а именно:</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105" w:right="128" w:firstLine="715"/>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между объективными требованиями опережающего профессио</w:t>
      </w:r>
      <w:r w:rsidRPr="004211D9">
        <w:rPr>
          <w:rFonts w:ascii="Times New Roman" w:eastAsia="Times New Roman" w:hAnsi="Times New Roman" w:cs="Times New Roman"/>
          <w:kern w:val="0"/>
          <w:sz w:val="26"/>
          <w:szCs w:val="26"/>
          <w:lang w:eastAsia="ru-RU"/>
        </w:rPr>
        <w:softHyphen/>
        <w:t>нального развития личности будущего специалиста и недостаточной науч</w:t>
      </w:r>
      <w:r w:rsidRPr="004211D9">
        <w:rPr>
          <w:rFonts w:ascii="Times New Roman" w:eastAsia="Times New Roman" w:hAnsi="Times New Roman" w:cs="Times New Roman"/>
          <w:kern w:val="0"/>
          <w:sz w:val="26"/>
          <w:szCs w:val="26"/>
          <w:lang w:eastAsia="ru-RU"/>
        </w:rPr>
        <w:softHyphen/>
        <w:t>но-теоретической разработанностью теории и методики его подготовки к будущему иноязычному профессиональному общению в условиях дина</w:t>
      </w:r>
      <w:r w:rsidRPr="004211D9">
        <w:rPr>
          <w:rFonts w:ascii="Times New Roman" w:eastAsia="Times New Roman" w:hAnsi="Times New Roman" w:cs="Times New Roman"/>
          <w:kern w:val="0"/>
          <w:sz w:val="26"/>
          <w:szCs w:val="26"/>
          <w:lang w:eastAsia="ru-RU"/>
        </w:rPr>
        <w:softHyphen/>
        <w:t>мично функционирующего педагогического процесса;</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151" w:right="87" w:firstLine="711"/>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между прогрессивными тенденциями гуманизации сферы образо</w:t>
      </w:r>
      <w:r w:rsidRPr="004211D9">
        <w:rPr>
          <w:rFonts w:ascii="Times New Roman" w:eastAsia="Times New Roman" w:hAnsi="Times New Roman" w:cs="Times New Roman"/>
          <w:kern w:val="0"/>
          <w:sz w:val="26"/>
          <w:szCs w:val="26"/>
          <w:lang w:eastAsia="ru-RU"/>
        </w:rPr>
        <w:softHyphen/>
        <w:t>вания, обусловливающими развитие профессиональной иноязычной ком</w:t>
      </w:r>
      <w:r w:rsidRPr="004211D9">
        <w:rPr>
          <w:rFonts w:ascii="Times New Roman" w:eastAsia="Times New Roman" w:hAnsi="Times New Roman" w:cs="Times New Roman"/>
          <w:kern w:val="0"/>
          <w:sz w:val="26"/>
          <w:szCs w:val="26"/>
          <w:lang w:eastAsia="ru-RU"/>
        </w:rPr>
        <w:softHyphen/>
        <w:t>петенции специалиста, и отсутствием специального научного обоснования формирования целостной дидактической системы многоуровневой языко</w:t>
      </w:r>
      <w:r w:rsidRPr="004211D9">
        <w:rPr>
          <w:rFonts w:ascii="Times New Roman" w:eastAsia="Times New Roman" w:hAnsi="Times New Roman" w:cs="Times New Roman"/>
          <w:kern w:val="0"/>
          <w:sz w:val="26"/>
          <w:szCs w:val="26"/>
          <w:lang w:eastAsia="ru-RU"/>
        </w:rPr>
        <w:softHyphen/>
        <w:t>вой подготовки будущего профессионала;</w:t>
      </w:r>
    </w:p>
    <w:p w:rsidR="004211D9" w:rsidRPr="004211D9" w:rsidRDefault="004211D9" w:rsidP="004211D9">
      <w:pPr>
        <w:shd w:val="clear" w:color="auto" w:fill="FFFFFF"/>
        <w:tabs>
          <w:tab w:val="clear" w:pos="709"/>
          <w:tab w:val="left" w:pos="1073"/>
        </w:tabs>
        <w:suppressAutoHyphens w:val="0"/>
        <w:autoSpaceDE w:val="0"/>
        <w:autoSpaceDN w:val="0"/>
        <w:adjustRightInd w:val="0"/>
        <w:spacing w:before="14" w:after="0" w:line="459" w:lineRule="exact"/>
        <w:ind w:left="193" w:right="23" w:firstLine="711"/>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w:t>
      </w:r>
      <w:r w:rsidRPr="004211D9">
        <w:rPr>
          <w:rFonts w:ascii="Times New Roman" w:eastAsia="Times New Roman" w:hAnsi="Times New Roman" w:cs="Times New Roman"/>
          <w:kern w:val="0"/>
          <w:sz w:val="26"/>
          <w:szCs w:val="26"/>
          <w:lang w:val="uk-UA" w:eastAsia="ru-RU"/>
        </w:rPr>
        <w:tab/>
      </w:r>
      <w:r w:rsidRPr="004211D9">
        <w:rPr>
          <w:rFonts w:ascii="Times New Roman" w:eastAsia="Times New Roman" w:hAnsi="Times New Roman" w:cs="Times New Roman"/>
          <w:kern w:val="0"/>
          <w:sz w:val="26"/>
          <w:szCs w:val="26"/>
          <w:lang w:eastAsia="ru-RU"/>
        </w:rPr>
        <w:t>между реальным состоянием целостной непрерывной системы мно</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гоуровневой языковой подготовки, находящейся в стадии осмысления и</w:t>
      </w:r>
      <w:r w:rsidRPr="004211D9">
        <w:rPr>
          <w:rFonts w:ascii="Times New Roman" w:eastAsia="Times New Roman" w:hAnsi="Times New Roman" w:cs="Times New Roman"/>
          <w:kern w:val="0"/>
          <w:sz w:val="26"/>
          <w:szCs w:val="26"/>
          <w:lang w:eastAsia="ru-RU"/>
        </w:rPr>
        <w:br/>
        <w:t>развития, и общим концептуальным уровнем современной педагогической</w:t>
      </w:r>
      <w:r w:rsidRPr="004211D9">
        <w:rPr>
          <w:rFonts w:ascii="Times New Roman" w:eastAsia="Times New Roman" w:hAnsi="Times New Roman" w:cs="Times New Roman"/>
          <w:kern w:val="0"/>
          <w:sz w:val="26"/>
          <w:szCs w:val="26"/>
          <w:lang w:eastAsia="ru-RU"/>
        </w:rPr>
        <w:br/>
        <w:t>науки с ярко выраженными тенденциями к интеграции научных знаний,</w:t>
      </w:r>
      <w:r w:rsidRPr="004211D9">
        <w:rPr>
          <w:rFonts w:ascii="Times New Roman" w:eastAsia="Times New Roman" w:hAnsi="Times New Roman" w:cs="Times New Roman"/>
          <w:kern w:val="0"/>
          <w:sz w:val="26"/>
          <w:szCs w:val="26"/>
          <w:lang w:eastAsia="ru-RU"/>
        </w:rPr>
        <w:br/>
        <w:t>использованию достижений системного, личностного, деятельностного</w:t>
      </w:r>
      <w:r w:rsidRPr="004211D9">
        <w:rPr>
          <w:rFonts w:ascii="Times New Roman" w:eastAsia="Times New Roman" w:hAnsi="Times New Roman" w:cs="Times New Roman"/>
          <w:kern w:val="0"/>
          <w:sz w:val="26"/>
          <w:szCs w:val="26"/>
          <w:lang w:eastAsia="ru-RU"/>
        </w:rPr>
        <w:br/>
        <w:t>подходов в учебном процессе, а также возможностей использования ин</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формационных и телекоммуникационных технологий;</w:t>
      </w:r>
    </w:p>
    <w:p w:rsidR="004211D9" w:rsidRPr="004211D9" w:rsidRDefault="004211D9" w:rsidP="004211D9">
      <w:pPr>
        <w:shd w:val="clear" w:color="auto" w:fill="FFFFFF"/>
        <w:tabs>
          <w:tab w:val="clear" w:pos="709"/>
          <w:tab w:val="left" w:pos="1137"/>
        </w:tabs>
        <w:suppressAutoHyphens w:val="0"/>
        <w:autoSpaceDE w:val="0"/>
        <w:autoSpaceDN w:val="0"/>
        <w:adjustRightInd w:val="0"/>
        <w:spacing w:after="0" w:line="472" w:lineRule="exact"/>
        <w:ind w:left="238" w:firstLine="720"/>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w:t>
      </w:r>
      <w:r w:rsidRPr="004211D9">
        <w:rPr>
          <w:rFonts w:ascii="Times New Roman" w:eastAsia="Times New Roman" w:hAnsi="Times New Roman" w:cs="Times New Roman"/>
          <w:kern w:val="0"/>
          <w:sz w:val="26"/>
          <w:szCs w:val="26"/>
          <w:lang w:val="uk-UA" w:eastAsia="ru-RU"/>
        </w:rPr>
        <w:tab/>
      </w:r>
      <w:r w:rsidRPr="004211D9">
        <w:rPr>
          <w:rFonts w:ascii="Times New Roman" w:eastAsia="Times New Roman" w:hAnsi="Times New Roman" w:cs="Times New Roman"/>
          <w:kern w:val="0"/>
          <w:sz w:val="26"/>
          <w:szCs w:val="26"/>
          <w:lang w:eastAsia="ru-RU"/>
        </w:rPr>
        <w:t>между традиционной подготовкой и требованиями освоени*. теоре</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тических и практических основ для овладения навыками иноязычной про-</w:t>
      </w:r>
    </w:p>
    <w:p w:rsidR="004211D9" w:rsidRPr="004211D9" w:rsidRDefault="004211D9" w:rsidP="004211D9">
      <w:pPr>
        <w:shd w:val="clear" w:color="auto" w:fill="FFFFFF"/>
        <w:tabs>
          <w:tab w:val="clear" w:pos="709"/>
          <w:tab w:val="left" w:pos="1137"/>
        </w:tabs>
        <w:suppressAutoHyphens w:val="0"/>
        <w:autoSpaceDE w:val="0"/>
        <w:autoSpaceDN w:val="0"/>
        <w:adjustRightInd w:val="0"/>
        <w:spacing w:after="0" w:line="472" w:lineRule="exact"/>
        <w:ind w:left="238" w:firstLine="720"/>
        <w:rPr>
          <w:rFonts w:ascii="Courier New" w:eastAsia="Times New Roman" w:hAnsi="Courier New"/>
          <w:kern w:val="0"/>
          <w:sz w:val="20"/>
          <w:szCs w:val="20"/>
          <w:lang w:eastAsia="ru-RU"/>
        </w:rPr>
        <w:sectPr w:rsidR="004211D9" w:rsidRPr="004211D9">
          <w:pgSz w:w="11909" w:h="16834"/>
          <w:pgMar w:top="1361" w:right="1022" w:bottom="360" w:left="1738"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firstLine="4182"/>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-7-</w:t>
      </w:r>
      <w:r w:rsidRPr="004211D9">
        <w:rPr>
          <w:rFonts w:ascii="Times New Roman" w:eastAsia="Times New Roman" w:hAnsi="Times New Roman" w:cs="Times New Roman"/>
          <w:kern w:val="0"/>
          <w:sz w:val="26"/>
          <w:szCs w:val="26"/>
          <w:lang w:eastAsia="ru-RU"/>
        </w:rPr>
        <w:t>фессиональной коммуникации, а также возрастанием объема лингвистиче</w:t>
      </w:r>
      <w:r w:rsidRPr="004211D9">
        <w:rPr>
          <w:rFonts w:ascii="Times New Roman" w:eastAsia="Times New Roman" w:hAnsi="Times New Roman" w:cs="Times New Roman"/>
          <w:kern w:val="0"/>
          <w:sz w:val="26"/>
          <w:szCs w:val="26"/>
          <w:lang w:eastAsia="ru-RU"/>
        </w:rPr>
        <w:softHyphen/>
        <w:t>ской информации и остающимся практически неизменным, а то и умень</w:t>
      </w:r>
      <w:r w:rsidRPr="004211D9">
        <w:rPr>
          <w:rFonts w:ascii="Times New Roman" w:eastAsia="Times New Roman" w:hAnsi="Times New Roman" w:cs="Times New Roman"/>
          <w:kern w:val="0"/>
          <w:sz w:val="26"/>
          <w:szCs w:val="26"/>
          <w:lang w:eastAsia="ru-RU"/>
        </w:rPr>
        <w:softHyphen/>
        <w:t>шающимся бюджетом учебного времени;</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46" w:right="216" w:firstLine="702"/>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между стремлением к организации учебного процесса, востребую-щего активизацию личностных функций обучающихся, и традиционно-знаниевым его построением, ориентированным на репродуктивно-алгоритмические методы.</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83" w:firstLine="688"/>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 xml:space="preserve">Таким образом, </w:t>
      </w:r>
      <w:r w:rsidRPr="004211D9">
        <w:rPr>
          <w:rFonts w:ascii="Times New Roman" w:eastAsia="Times New Roman" w:hAnsi="Times New Roman" w:cs="Times New Roman"/>
          <w:b/>
          <w:bCs/>
          <w:kern w:val="0"/>
          <w:sz w:val="26"/>
          <w:szCs w:val="26"/>
          <w:lang w:eastAsia="ru-RU"/>
        </w:rPr>
        <w:t xml:space="preserve">актуальность </w:t>
      </w:r>
      <w:r w:rsidRPr="004211D9">
        <w:rPr>
          <w:rFonts w:ascii="Times New Roman" w:eastAsia="Times New Roman" w:hAnsi="Times New Roman" w:cs="Times New Roman"/>
          <w:kern w:val="0"/>
          <w:sz w:val="26"/>
          <w:szCs w:val="26"/>
          <w:lang w:eastAsia="ru-RU"/>
        </w:rPr>
        <w:t>исследования определяется социаль</w:t>
      </w:r>
      <w:r w:rsidRPr="004211D9">
        <w:rPr>
          <w:rFonts w:ascii="Times New Roman" w:eastAsia="Times New Roman" w:hAnsi="Times New Roman" w:cs="Times New Roman"/>
          <w:kern w:val="0"/>
          <w:sz w:val="26"/>
          <w:szCs w:val="26"/>
          <w:lang w:eastAsia="ru-RU"/>
        </w:rPr>
        <w:softHyphen/>
        <w:t>ной потребностью в специалистах с высоким качеством профессиональной иноязычной компетенции и необходимостью подвергнуть детальному ис</w:t>
      </w:r>
      <w:r w:rsidRPr="004211D9">
        <w:rPr>
          <w:rFonts w:ascii="Times New Roman" w:eastAsia="Times New Roman" w:hAnsi="Times New Roman" w:cs="Times New Roman"/>
          <w:kern w:val="0"/>
          <w:sz w:val="26"/>
          <w:szCs w:val="26"/>
          <w:lang w:eastAsia="ru-RU"/>
        </w:rPr>
        <w:softHyphen/>
        <w:t>следованию процесс ее развития в системе многоуровневого обучения в современном  вузе.  Незавершенность теории  целостной  и  непрерывной системы  многоуровневой  языковой  подготовки будущих специалистов, многочисленные потребности современной вузовской практики, необхо</w:t>
      </w:r>
      <w:r w:rsidRPr="004211D9">
        <w:rPr>
          <w:rFonts w:ascii="Times New Roman" w:eastAsia="Times New Roman" w:hAnsi="Times New Roman" w:cs="Times New Roman"/>
          <w:kern w:val="0"/>
          <w:sz w:val="26"/>
          <w:szCs w:val="26"/>
          <w:lang w:eastAsia="ru-RU"/>
        </w:rPr>
        <w:softHyphen/>
        <w:t>димость обобщения передового опыта, систематизации и конкретизации компонентно-факторного массива языковой подготовки будущих специа</w:t>
      </w:r>
      <w:r w:rsidRPr="004211D9">
        <w:rPr>
          <w:rFonts w:ascii="Times New Roman" w:eastAsia="Times New Roman" w:hAnsi="Times New Roman" w:cs="Times New Roman"/>
          <w:kern w:val="0"/>
          <w:sz w:val="26"/>
          <w:szCs w:val="26"/>
          <w:lang w:eastAsia="ru-RU"/>
        </w:rPr>
        <w:softHyphen/>
        <w:t>листов неязыковых факультетов обусловили выбор темы исследования «Развитие профессиональной иноязычной компетенции специалиста при многоуровневом обучении в современном вузе».</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88" w:right="64" w:firstLine="697"/>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Цель исследования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разработка целостной и непрерывной системы многоуровневой языковой подготовки студентов неязыковых факультетов для развития профессиональной иноязычной компетенции будущих спе</w:t>
      </w:r>
      <w:r w:rsidRPr="004211D9">
        <w:rPr>
          <w:rFonts w:ascii="Times New Roman" w:eastAsia="Times New Roman" w:hAnsi="Times New Roman" w:cs="Times New Roman"/>
          <w:kern w:val="0"/>
          <w:sz w:val="26"/>
          <w:szCs w:val="26"/>
          <w:lang w:eastAsia="ru-RU"/>
        </w:rPr>
        <w:softHyphen/>
        <w:t>циалистов и определение путей её практической реализации.</w:t>
      </w:r>
    </w:p>
    <w:p w:rsidR="004211D9" w:rsidRPr="004211D9" w:rsidRDefault="004211D9" w:rsidP="004211D9">
      <w:pPr>
        <w:shd w:val="clear" w:color="auto" w:fill="FFFFFF"/>
        <w:tabs>
          <w:tab w:val="clear" w:pos="709"/>
        </w:tabs>
        <w:suppressAutoHyphens w:val="0"/>
        <w:autoSpaceDE w:val="0"/>
        <w:autoSpaceDN w:val="0"/>
        <w:adjustRightInd w:val="0"/>
        <w:spacing w:before="14" w:after="0" w:line="459" w:lineRule="exact"/>
        <w:ind w:left="234" w:firstLine="0"/>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Объект исследования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 xml:space="preserve">образовательный процесс многоуровневой профессиональной подготовки будущих специалистов в современном вузе. </w:t>
      </w:r>
      <w:r w:rsidRPr="004211D9">
        <w:rPr>
          <w:rFonts w:ascii="Times New Roman" w:eastAsia="Times New Roman" w:hAnsi="Times New Roman" w:cs="Times New Roman"/>
          <w:b/>
          <w:bCs/>
          <w:kern w:val="0"/>
          <w:sz w:val="26"/>
          <w:szCs w:val="26"/>
          <w:lang w:eastAsia="ru-RU"/>
        </w:rPr>
        <w:t xml:space="preserve">Предмет исследования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процесс развития профессиональной ино</w:t>
      </w:r>
      <w:r w:rsidRPr="004211D9">
        <w:rPr>
          <w:rFonts w:ascii="Times New Roman" w:eastAsia="Times New Roman" w:hAnsi="Times New Roman" w:cs="Times New Roman"/>
          <w:kern w:val="0"/>
          <w:sz w:val="26"/>
          <w:szCs w:val="26"/>
          <w:lang w:eastAsia="ru-RU"/>
        </w:rPr>
        <w:softHyphen/>
        <w:t>язычной компетенции будущих специалистов в условиях многоуровневого обучения в вузе, содержание готовности к использованию иностранного языка в профессиональной деятельности.</w:t>
      </w:r>
    </w:p>
    <w:p w:rsidR="004211D9" w:rsidRPr="004211D9" w:rsidRDefault="004211D9" w:rsidP="004211D9">
      <w:pPr>
        <w:shd w:val="clear" w:color="auto" w:fill="FFFFFF"/>
        <w:tabs>
          <w:tab w:val="clear" w:pos="709"/>
        </w:tabs>
        <w:suppressAutoHyphens w:val="0"/>
        <w:autoSpaceDE w:val="0"/>
        <w:autoSpaceDN w:val="0"/>
        <w:adjustRightInd w:val="0"/>
        <w:spacing w:before="14" w:after="0" w:line="459" w:lineRule="exact"/>
        <w:ind w:left="234" w:firstLine="0"/>
        <w:rPr>
          <w:rFonts w:ascii="Courier New" w:eastAsia="Times New Roman" w:hAnsi="Courier New"/>
          <w:kern w:val="0"/>
          <w:sz w:val="20"/>
          <w:szCs w:val="20"/>
          <w:lang w:eastAsia="ru-RU"/>
        </w:rPr>
        <w:sectPr w:rsidR="004211D9" w:rsidRPr="004211D9">
          <w:pgSz w:w="11909" w:h="16834"/>
          <w:pgMar w:top="1440" w:right="1036" w:bottom="360" w:left="1747"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firstLine="3527"/>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val="uk-UA" w:eastAsia="ru-RU"/>
        </w:rPr>
        <w:t>-8-</w:t>
      </w:r>
      <w:r w:rsidRPr="004211D9">
        <w:rPr>
          <w:rFonts w:ascii="Times New Roman" w:eastAsia="Times New Roman" w:hAnsi="Times New Roman" w:cs="Times New Roman"/>
          <w:b/>
          <w:bCs/>
          <w:kern w:val="0"/>
          <w:sz w:val="26"/>
          <w:szCs w:val="26"/>
          <w:lang w:eastAsia="ru-RU"/>
        </w:rPr>
        <w:t xml:space="preserve">Гипотеза исследования:  </w:t>
      </w:r>
      <w:r w:rsidRPr="004211D9">
        <w:rPr>
          <w:rFonts w:ascii="Times New Roman" w:eastAsia="Times New Roman" w:hAnsi="Times New Roman" w:cs="Times New Roman"/>
          <w:kern w:val="0"/>
          <w:sz w:val="26"/>
          <w:szCs w:val="26"/>
          <w:lang w:eastAsia="ru-RU"/>
        </w:rPr>
        <w:t>развитие профессиональной иноязычной компетенции специалиста при многоуровневом обучении в вузе как про</w:t>
      </w:r>
      <w:r w:rsidRPr="004211D9">
        <w:rPr>
          <w:rFonts w:ascii="Times New Roman" w:eastAsia="Times New Roman" w:hAnsi="Times New Roman" w:cs="Times New Roman"/>
          <w:kern w:val="0"/>
          <w:sz w:val="26"/>
          <w:szCs w:val="26"/>
          <w:lang w:eastAsia="ru-RU"/>
        </w:rPr>
        <w:softHyphen/>
        <w:t>цесс, обладающий эволюционными и системообразующими возможностя</w:t>
      </w:r>
      <w:r w:rsidRPr="004211D9">
        <w:rPr>
          <w:rFonts w:ascii="Times New Roman" w:eastAsia="Times New Roman" w:hAnsi="Times New Roman" w:cs="Times New Roman"/>
          <w:kern w:val="0"/>
          <w:sz w:val="26"/>
          <w:szCs w:val="26"/>
          <w:lang w:eastAsia="ru-RU"/>
        </w:rPr>
        <w:softHyphen/>
        <w:t>ми, будет целостным и эффективным, если:</w:t>
      </w:r>
    </w:p>
    <w:p w:rsidR="004211D9" w:rsidRPr="004211D9" w:rsidRDefault="004211D9" w:rsidP="004211D9">
      <w:pPr>
        <w:numPr>
          <w:ilvl w:val="0"/>
          <w:numId w:val="37"/>
        </w:numPr>
        <w:shd w:val="clear" w:color="auto" w:fill="FFFFFF"/>
        <w:tabs>
          <w:tab w:val="clear" w:pos="709"/>
          <w:tab w:val="left" w:pos="945"/>
        </w:tabs>
        <w:suppressAutoHyphens w:val="0"/>
        <w:autoSpaceDE w:val="0"/>
        <w:autoSpaceDN w:val="0"/>
        <w:adjustRightInd w:val="0"/>
        <w:spacing w:after="0" w:line="459" w:lineRule="exact"/>
        <w:ind w:left="37" w:right="183" w:firstLine="715"/>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обоснована и спроектирована интегративная модель процесса раз</w:t>
      </w:r>
      <w:r w:rsidRPr="004211D9">
        <w:rPr>
          <w:rFonts w:ascii="Times New Roman" w:eastAsia="Times New Roman" w:hAnsi="Times New Roman" w:cs="Times New Roman"/>
          <w:kern w:val="0"/>
          <w:sz w:val="26"/>
          <w:szCs w:val="26"/>
          <w:lang w:eastAsia="ru-RU"/>
        </w:rPr>
        <w:softHyphen/>
        <w:t>вития иноязычной профессиональной компетенции будущих специали</w:t>
      </w:r>
      <w:r w:rsidRPr="004211D9">
        <w:rPr>
          <w:rFonts w:ascii="Times New Roman" w:eastAsia="Times New Roman" w:hAnsi="Times New Roman" w:cs="Times New Roman"/>
          <w:kern w:val="0"/>
          <w:sz w:val="26"/>
          <w:szCs w:val="26"/>
          <w:lang w:eastAsia="ru-RU"/>
        </w:rPr>
        <w:softHyphen/>
        <w:t>стов, раскрывающая основные характеристики этого процесса как сово</w:t>
      </w:r>
      <w:r w:rsidRPr="004211D9">
        <w:rPr>
          <w:rFonts w:ascii="Times New Roman" w:eastAsia="Times New Roman" w:hAnsi="Times New Roman" w:cs="Times New Roman"/>
          <w:kern w:val="0"/>
          <w:sz w:val="26"/>
          <w:szCs w:val="26"/>
          <w:lang w:eastAsia="ru-RU"/>
        </w:rPr>
        <w:softHyphen/>
        <w:t>купности структурных компонентов: целевого, содержательного, процес</w:t>
      </w:r>
      <w:r w:rsidRPr="004211D9">
        <w:rPr>
          <w:rFonts w:ascii="Times New Roman" w:eastAsia="Times New Roman" w:hAnsi="Times New Roman" w:cs="Times New Roman"/>
          <w:kern w:val="0"/>
          <w:sz w:val="26"/>
          <w:szCs w:val="26"/>
          <w:lang w:eastAsia="ru-RU"/>
        </w:rPr>
        <w:softHyphen/>
        <w:t>суально-управленческого и оценочно-результативного;</w:t>
      </w:r>
    </w:p>
    <w:p w:rsidR="004211D9" w:rsidRPr="004211D9" w:rsidRDefault="004211D9" w:rsidP="004211D9">
      <w:pPr>
        <w:numPr>
          <w:ilvl w:val="0"/>
          <w:numId w:val="37"/>
        </w:numPr>
        <w:shd w:val="clear" w:color="auto" w:fill="FFFFFF"/>
        <w:tabs>
          <w:tab w:val="clear" w:pos="709"/>
          <w:tab w:val="left" w:pos="945"/>
        </w:tabs>
        <w:suppressAutoHyphens w:val="0"/>
        <w:autoSpaceDE w:val="0"/>
        <w:autoSpaceDN w:val="0"/>
        <w:adjustRightInd w:val="0"/>
        <w:spacing w:after="0" w:line="459" w:lineRule="exact"/>
        <w:ind w:left="37" w:right="156" w:firstLine="715"/>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разработаны технологии поэтапного развития иноязычной профес</w:t>
      </w:r>
      <w:r w:rsidRPr="004211D9">
        <w:rPr>
          <w:rFonts w:ascii="Times New Roman" w:eastAsia="Times New Roman" w:hAnsi="Times New Roman" w:cs="Times New Roman"/>
          <w:kern w:val="0"/>
          <w:sz w:val="26"/>
          <w:szCs w:val="26"/>
          <w:lang w:eastAsia="ru-RU"/>
        </w:rPr>
        <w:softHyphen/>
        <w:t>сиональной компетенции в системе многоуровневой языковой подготовки специалистов в современном вузе;</w:t>
      </w:r>
    </w:p>
    <w:p w:rsidR="004211D9" w:rsidRPr="004211D9" w:rsidRDefault="004211D9" w:rsidP="004211D9">
      <w:pPr>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
          <w:szCs w:val="2"/>
          <w:lang w:eastAsia="ru-RU"/>
        </w:rPr>
      </w:pPr>
    </w:p>
    <w:p w:rsidR="004211D9" w:rsidRPr="004211D9" w:rsidRDefault="004211D9" w:rsidP="004211D9">
      <w:pPr>
        <w:numPr>
          <w:ilvl w:val="0"/>
          <w:numId w:val="38"/>
        </w:numPr>
        <w:shd w:val="clear" w:color="auto" w:fill="FFFFFF"/>
        <w:tabs>
          <w:tab w:val="clear" w:pos="709"/>
          <w:tab w:val="left" w:pos="1009"/>
        </w:tabs>
        <w:suppressAutoHyphens w:val="0"/>
        <w:autoSpaceDE w:val="0"/>
        <w:autoSpaceDN w:val="0"/>
        <w:adjustRightInd w:val="0"/>
        <w:spacing w:after="0" w:line="459" w:lineRule="exact"/>
        <w:ind w:left="110" w:right="119" w:firstLine="711"/>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готовность к использованию иностранного языка будет рассматри</w:t>
      </w:r>
      <w:r w:rsidRPr="004211D9">
        <w:rPr>
          <w:rFonts w:ascii="Times New Roman" w:eastAsia="Times New Roman" w:hAnsi="Times New Roman" w:cs="Times New Roman"/>
          <w:kern w:val="0"/>
          <w:sz w:val="26"/>
          <w:szCs w:val="26"/>
          <w:lang w:eastAsia="ru-RU"/>
        </w:rPr>
        <w:softHyphen/>
        <w:t>ваться как часть готовности высококвалифицированного специалиста к бу</w:t>
      </w:r>
      <w:r w:rsidRPr="004211D9">
        <w:rPr>
          <w:rFonts w:ascii="Times New Roman" w:eastAsia="Times New Roman" w:hAnsi="Times New Roman" w:cs="Times New Roman"/>
          <w:kern w:val="0"/>
          <w:sz w:val="26"/>
          <w:szCs w:val="26"/>
          <w:lang w:eastAsia="ru-RU"/>
        </w:rPr>
        <w:softHyphen/>
        <w:t>дущей профессиональной деятельности, как фактор его конкурентоспо</w:t>
      </w:r>
      <w:r w:rsidRPr="004211D9">
        <w:rPr>
          <w:rFonts w:ascii="Times New Roman" w:eastAsia="Times New Roman" w:hAnsi="Times New Roman" w:cs="Times New Roman"/>
          <w:kern w:val="0"/>
          <w:sz w:val="26"/>
          <w:szCs w:val="26"/>
          <w:lang w:eastAsia="ru-RU"/>
        </w:rPr>
        <w:softHyphen/>
        <w:t>собности на рынке труда;</w:t>
      </w:r>
    </w:p>
    <w:p w:rsidR="004211D9" w:rsidRPr="004211D9" w:rsidRDefault="004211D9" w:rsidP="004211D9">
      <w:pPr>
        <w:numPr>
          <w:ilvl w:val="0"/>
          <w:numId w:val="38"/>
        </w:numPr>
        <w:shd w:val="clear" w:color="auto" w:fill="FFFFFF"/>
        <w:tabs>
          <w:tab w:val="clear" w:pos="709"/>
          <w:tab w:val="left" w:pos="1009"/>
        </w:tabs>
        <w:suppressAutoHyphens w:val="0"/>
        <w:autoSpaceDE w:val="0"/>
        <w:autoSpaceDN w:val="0"/>
        <w:adjustRightInd w:val="0"/>
        <w:spacing w:after="0" w:line="459" w:lineRule="exact"/>
        <w:ind w:left="110" w:right="105" w:firstLine="711"/>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выявлены психолого-педагогические условия развития профессио</w:t>
      </w:r>
      <w:r w:rsidRPr="004211D9">
        <w:rPr>
          <w:rFonts w:ascii="Times New Roman" w:eastAsia="Times New Roman" w:hAnsi="Times New Roman" w:cs="Times New Roman"/>
          <w:kern w:val="0"/>
          <w:sz w:val="26"/>
          <w:szCs w:val="26"/>
          <w:lang w:eastAsia="ru-RU"/>
        </w:rPr>
        <w:softHyphen/>
        <w:t>нальной иноязычной компетенции будущих специалистов.</w:t>
      </w:r>
    </w:p>
    <w:p w:rsidR="004211D9" w:rsidRPr="004211D9" w:rsidRDefault="004211D9" w:rsidP="004211D9">
      <w:pPr>
        <w:shd w:val="clear" w:color="auto" w:fill="FFFFFF"/>
        <w:tabs>
          <w:tab w:val="clear" w:pos="709"/>
        </w:tabs>
        <w:suppressAutoHyphens w:val="0"/>
        <w:autoSpaceDE w:val="0"/>
        <w:autoSpaceDN w:val="0"/>
        <w:adjustRightInd w:val="0"/>
        <w:spacing w:before="14" w:after="0" w:line="459" w:lineRule="exact"/>
        <w:ind w:left="161" w:right="83" w:firstLine="702"/>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Для достижения цели и проверки гипотезы требуется решить сле</w:t>
      </w:r>
      <w:r w:rsidRPr="004211D9">
        <w:rPr>
          <w:rFonts w:ascii="Times New Roman" w:eastAsia="Times New Roman" w:hAnsi="Times New Roman" w:cs="Times New Roman"/>
          <w:kern w:val="0"/>
          <w:sz w:val="26"/>
          <w:szCs w:val="26"/>
          <w:lang w:eastAsia="ru-RU"/>
        </w:rPr>
        <w:softHyphen/>
        <w:t xml:space="preserve">дующие </w:t>
      </w:r>
      <w:r w:rsidRPr="004211D9">
        <w:rPr>
          <w:rFonts w:ascii="Times New Roman" w:eastAsia="Times New Roman" w:hAnsi="Times New Roman" w:cs="Times New Roman"/>
          <w:b/>
          <w:bCs/>
          <w:kern w:val="0"/>
          <w:sz w:val="26"/>
          <w:szCs w:val="26"/>
          <w:lang w:eastAsia="ru-RU"/>
        </w:rPr>
        <w:t>задачи исследования:</w:t>
      </w:r>
    </w:p>
    <w:p w:rsidR="004211D9" w:rsidRPr="004211D9" w:rsidRDefault="004211D9" w:rsidP="004211D9">
      <w:pPr>
        <w:numPr>
          <w:ilvl w:val="0"/>
          <w:numId w:val="39"/>
        </w:numPr>
        <w:shd w:val="clear" w:color="auto" w:fill="FFFFFF"/>
        <w:tabs>
          <w:tab w:val="clear" w:pos="709"/>
          <w:tab w:val="left" w:pos="1192"/>
        </w:tabs>
        <w:suppressAutoHyphens w:val="0"/>
        <w:autoSpaceDE w:val="0"/>
        <w:autoSpaceDN w:val="0"/>
        <w:adjustRightInd w:val="0"/>
        <w:spacing w:after="0" w:line="459" w:lineRule="exact"/>
        <w:ind w:left="174" w:right="50" w:firstLine="734"/>
        <w:jc w:val="left"/>
        <w:rPr>
          <w:rFonts w:ascii="Times New Roman" w:eastAsia="Times New Roman" w:hAnsi="Times New Roman" w:cs="Times New Roman"/>
          <w:spacing w:val="-11"/>
          <w:kern w:val="0"/>
          <w:sz w:val="26"/>
          <w:szCs w:val="26"/>
          <w:lang w:val="uk-UA" w:eastAsia="ru-RU"/>
        </w:rPr>
      </w:pPr>
      <w:r w:rsidRPr="004211D9">
        <w:rPr>
          <w:rFonts w:ascii="Times New Roman" w:eastAsia="Times New Roman" w:hAnsi="Times New Roman" w:cs="Times New Roman"/>
          <w:kern w:val="0"/>
          <w:sz w:val="26"/>
          <w:szCs w:val="26"/>
          <w:lang w:eastAsia="ru-RU"/>
        </w:rPr>
        <w:t>Выявить и научно обосновать сущностную характеристику разви</w:t>
      </w:r>
      <w:r w:rsidRPr="004211D9">
        <w:rPr>
          <w:rFonts w:ascii="Times New Roman" w:eastAsia="Times New Roman" w:hAnsi="Times New Roman" w:cs="Times New Roman"/>
          <w:kern w:val="0"/>
          <w:sz w:val="26"/>
          <w:szCs w:val="26"/>
          <w:lang w:eastAsia="ru-RU"/>
        </w:rPr>
        <w:softHyphen/>
        <w:t>тия профессиональной иноязычной компетенции будущего специалиста на всех этапах многоуровневого обучения студентов на неязыковых факуль</w:t>
      </w:r>
      <w:r w:rsidRPr="004211D9">
        <w:rPr>
          <w:rFonts w:ascii="Times New Roman" w:eastAsia="Times New Roman" w:hAnsi="Times New Roman" w:cs="Times New Roman"/>
          <w:kern w:val="0"/>
          <w:sz w:val="26"/>
          <w:szCs w:val="26"/>
          <w:lang w:eastAsia="ru-RU"/>
        </w:rPr>
        <w:softHyphen/>
        <w:t>тетах вуза.</w:t>
      </w:r>
    </w:p>
    <w:p w:rsidR="004211D9" w:rsidRPr="004211D9" w:rsidRDefault="004211D9" w:rsidP="004211D9">
      <w:pPr>
        <w:numPr>
          <w:ilvl w:val="0"/>
          <w:numId w:val="39"/>
        </w:numPr>
        <w:shd w:val="clear" w:color="auto" w:fill="FFFFFF"/>
        <w:tabs>
          <w:tab w:val="clear" w:pos="709"/>
          <w:tab w:val="left" w:pos="1192"/>
        </w:tabs>
        <w:suppressAutoHyphens w:val="0"/>
        <w:autoSpaceDE w:val="0"/>
        <w:autoSpaceDN w:val="0"/>
        <w:adjustRightInd w:val="0"/>
        <w:spacing w:after="0" w:line="459" w:lineRule="exact"/>
        <w:ind w:left="174" w:right="32" w:firstLine="734"/>
        <w:jc w:val="left"/>
        <w:rPr>
          <w:rFonts w:ascii="Times New Roman" w:eastAsia="Times New Roman" w:hAnsi="Times New Roman" w:cs="Times New Roman"/>
          <w:spacing w:val="-6"/>
          <w:kern w:val="0"/>
          <w:sz w:val="26"/>
          <w:szCs w:val="26"/>
          <w:lang w:val="uk-UA" w:eastAsia="ru-RU"/>
        </w:rPr>
      </w:pPr>
      <w:r w:rsidRPr="004211D9">
        <w:rPr>
          <w:rFonts w:ascii="Times New Roman" w:eastAsia="Times New Roman" w:hAnsi="Times New Roman" w:cs="Times New Roman"/>
          <w:kern w:val="0"/>
          <w:sz w:val="26"/>
          <w:szCs w:val="26"/>
          <w:lang w:eastAsia="ru-RU"/>
        </w:rPr>
        <w:t>Разработать интегративную модель развития иноязычной профес</w:t>
      </w:r>
      <w:r w:rsidRPr="004211D9">
        <w:rPr>
          <w:rFonts w:ascii="Times New Roman" w:eastAsia="Times New Roman" w:hAnsi="Times New Roman" w:cs="Times New Roman"/>
          <w:kern w:val="0"/>
          <w:sz w:val="26"/>
          <w:szCs w:val="26"/>
          <w:lang w:eastAsia="ru-RU"/>
        </w:rPr>
        <w:softHyphen/>
        <w:t>сиональной компетенции специалиста.</w:t>
      </w:r>
    </w:p>
    <w:p w:rsidR="004211D9" w:rsidRPr="004211D9" w:rsidRDefault="004211D9" w:rsidP="004211D9">
      <w:pPr>
        <w:numPr>
          <w:ilvl w:val="0"/>
          <w:numId w:val="39"/>
        </w:numPr>
        <w:shd w:val="clear" w:color="auto" w:fill="FFFFFF"/>
        <w:tabs>
          <w:tab w:val="clear" w:pos="709"/>
          <w:tab w:val="left" w:pos="1192"/>
        </w:tabs>
        <w:suppressAutoHyphens w:val="0"/>
        <w:autoSpaceDE w:val="0"/>
        <w:autoSpaceDN w:val="0"/>
        <w:adjustRightInd w:val="0"/>
        <w:spacing w:before="14" w:after="0" w:line="459" w:lineRule="exact"/>
        <w:ind w:left="174" w:firstLine="734"/>
        <w:jc w:val="left"/>
        <w:rPr>
          <w:rFonts w:ascii="Times New Roman" w:eastAsia="Times New Roman" w:hAnsi="Times New Roman" w:cs="Times New Roman"/>
          <w:spacing w:val="-6"/>
          <w:kern w:val="0"/>
          <w:sz w:val="26"/>
          <w:szCs w:val="26"/>
          <w:lang w:val="uk-UA" w:eastAsia="ru-RU"/>
        </w:rPr>
      </w:pPr>
      <w:r w:rsidRPr="004211D9">
        <w:rPr>
          <w:rFonts w:ascii="Times New Roman" w:eastAsia="Times New Roman" w:hAnsi="Times New Roman" w:cs="Times New Roman"/>
          <w:kern w:val="0"/>
          <w:sz w:val="26"/>
          <w:szCs w:val="26"/>
          <w:lang w:eastAsia="ru-RU"/>
        </w:rPr>
        <w:t>Разработать педагогические технологии поэтапного развития про</w:t>
      </w:r>
      <w:r w:rsidRPr="004211D9">
        <w:rPr>
          <w:rFonts w:ascii="Times New Roman" w:eastAsia="Times New Roman" w:hAnsi="Times New Roman" w:cs="Times New Roman"/>
          <w:kern w:val="0"/>
          <w:sz w:val="26"/>
          <w:szCs w:val="26"/>
          <w:lang w:eastAsia="ru-RU"/>
        </w:rPr>
        <w:softHyphen/>
        <w:t>фессиональной иноязычной компетенции специалиста в системе много</w:t>
      </w:r>
      <w:r w:rsidRPr="004211D9">
        <w:rPr>
          <w:rFonts w:ascii="Times New Roman" w:eastAsia="Times New Roman" w:hAnsi="Times New Roman" w:cs="Times New Roman"/>
          <w:kern w:val="0"/>
          <w:sz w:val="26"/>
          <w:szCs w:val="26"/>
          <w:lang w:eastAsia="ru-RU"/>
        </w:rPr>
        <w:softHyphen/>
        <w:t>уровневого обучения в вузе.</w:t>
      </w:r>
    </w:p>
    <w:p w:rsidR="004211D9" w:rsidRPr="004211D9" w:rsidRDefault="004211D9" w:rsidP="004211D9">
      <w:pPr>
        <w:numPr>
          <w:ilvl w:val="0"/>
          <w:numId w:val="39"/>
        </w:numPr>
        <w:shd w:val="clear" w:color="auto" w:fill="FFFFFF"/>
        <w:tabs>
          <w:tab w:val="clear" w:pos="709"/>
          <w:tab w:val="left" w:pos="1192"/>
        </w:tabs>
        <w:suppressAutoHyphens w:val="0"/>
        <w:autoSpaceDE w:val="0"/>
        <w:autoSpaceDN w:val="0"/>
        <w:adjustRightInd w:val="0"/>
        <w:spacing w:before="14" w:after="0" w:line="459" w:lineRule="exact"/>
        <w:ind w:left="174" w:firstLine="734"/>
        <w:jc w:val="left"/>
        <w:rPr>
          <w:rFonts w:ascii="Times New Roman" w:eastAsia="Times New Roman" w:hAnsi="Times New Roman" w:cs="Times New Roman"/>
          <w:spacing w:val="-6"/>
          <w:kern w:val="0"/>
          <w:sz w:val="26"/>
          <w:szCs w:val="26"/>
          <w:lang w:val="uk-UA" w:eastAsia="ru-RU"/>
        </w:rPr>
        <w:sectPr w:rsidR="004211D9" w:rsidRPr="004211D9">
          <w:pgSz w:w="11909" w:h="16834"/>
          <w:pgMar w:top="1440" w:right="947" w:bottom="360" w:left="1736"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240" w:lineRule="auto"/>
        <w:ind w:left="4178"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-9-</w:t>
      </w:r>
    </w:p>
    <w:p w:rsidR="004211D9" w:rsidRPr="004211D9" w:rsidRDefault="004211D9" w:rsidP="004211D9">
      <w:pPr>
        <w:shd w:val="clear" w:color="auto" w:fill="FFFFFF"/>
        <w:tabs>
          <w:tab w:val="clear" w:pos="709"/>
          <w:tab w:val="left" w:pos="1023"/>
        </w:tabs>
        <w:suppressAutoHyphens w:val="0"/>
        <w:autoSpaceDE w:val="0"/>
        <w:autoSpaceDN w:val="0"/>
        <w:adjustRightInd w:val="0"/>
        <w:spacing w:after="0" w:line="459" w:lineRule="exact"/>
        <w:ind w:left="692"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spacing w:val="-9"/>
          <w:kern w:val="0"/>
          <w:sz w:val="26"/>
          <w:szCs w:val="26"/>
          <w:lang w:val="uk-UA" w:eastAsia="ru-RU"/>
        </w:rPr>
        <w:t>4.</w:t>
      </w:r>
      <w:r w:rsidRPr="004211D9">
        <w:rPr>
          <w:rFonts w:ascii="Times New Roman" w:eastAsia="Times New Roman" w:hAnsi="Times New Roman" w:cs="Times New Roman"/>
          <w:kern w:val="0"/>
          <w:sz w:val="26"/>
          <w:szCs w:val="26"/>
          <w:lang w:val="uk-UA" w:eastAsia="ru-RU"/>
        </w:rPr>
        <w:tab/>
      </w:r>
      <w:r w:rsidRPr="004211D9">
        <w:rPr>
          <w:rFonts w:ascii="Times New Roman" w:eastAsia="Times New Roman" w:hAnsi="Times New Roman" w:cs="Times New Roman"/>
          <w:kern w:val="0"/>
          <w:sz w:val="26"/>
          <w:szCs w:val="26"/>
          <w:lang w:eastAsia="ru-RU"/>
        </w:rPr>
        <w:t>Определить условия эффективного развития профессиональной</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5"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иноязычной компетенции будущих специалистов в системе многоуровне</w:t>
      </w:r>
      <w:r w:rsidRPr="004211D9">
        <w:rPr>
          <w:rFonts w:ascii="Times New Roman" w:eastAsia="Times New Roman" w:hAnsi="Times New Roman" w:cs="Times New Roman"/>
          <w:kern w:val="0"/>
          <w:sz w:val="26"/>
          <w:szCs w:val="26"/>
          <w:lang w:eastAsia="ru-RU"/>
        </w:rPr>
        <w:softHyphen/>
        <w:t>вого обучения.</w:t>
      </w:r>
    </w:p>
    <w:p w:rsidR="004211D9" w:rsidRPr="004211D9" w:rsidRDefault="004211D9" w:rsidP="004211D9">
      <w:pPr>
        <w:shd w:val="clear" w:color="auto" w:fill="FFFFFF"/>
        <w:tabs>
          <w:tab w:val="clear" w:pos="709"/>
          <w:tab w:val="left" w:pos="1023"/>
        </w:tabs>
        <w:suppressAutoHyphens w:val="0"/>
        <w:autoSpaceDE w:val="0"/>
        <w:autoSpaceDN w:val="0"/>
        <w:adjustRightInd w:val="0"/>
        <w:spacing w:after="0" w:line="459" w:lineRule="exact"/>
        <w:ind w:left="32" w:right="238" w:firstLine="660"/>
        <w:rPr>
          <w:rFonts w:ascii="Courier New" w:eastAsia="Times New Roman" w:hAnsi="Courier New"/>
          <w:kern w:val="0"/>
          <w:sz w:val="20"/>
          <w:szCs w:val="20"/>
          <w:lang w:eastAsia="ru-RU"/>
        </w:rPr>
      </w:pPr>
      <w:r w:rsidRPr="004211D9">
        <w:rPr>
          <w:rFonts w:ascii="Times New Roman" w:eastAsia="Times New Roman" w:hAnsi="Times New Roman" w:cs="Times New Roman"/>
          <w:spacing w:val="-10"/>
          <w:kern w:val="0"/>
          <w:sz w:val="26"/>
          <w:szCs w:val="26"/>
          <w:lang w:val="uk-UA" w:eastAsia="ru-RU"/>
        </w:rPr>
        <w:t>5.</w:t>
      </w:r>
      <w:r w:rsidRPr="004211D9">
        <w:rPr>
          <w:rFonts w:ascii="Times New Roman" w:eastAsia="Times New Roman" w:hAnsi="Times New Roman" w:cs="Times New Roman"/>
          <w:kern w:val="0"/>
          <w:sz w:val="26"/>
          <w:szCs w:val="26"/>
          <w:lang w:val="uk-UA" w:eastAsia="ru-RU"/>
        </w:rPr>
        <w:tab/>
      </w:r>
      <w:r w:rsidRPr="004211D9">
        <w:rPr>
          <w:rFonts w:ascii="Times New Roman" w:eastAsia="Times New Roman" w:hAnsi="Times New Roman" w:cs="Times New Roman"/>
          <w:kern w:val="0"/>
          <w:sz w:val="26"/>
          <w:szCs w:val="26"/>
          <w:lang w:eastAsia="ru-RU"/>
        </w:rPr>
        <w:t>Выявить основные показатели и уровни развития профессиональ</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ной иноязычной компетенции будущего специалиста.</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50" w:right="151" w:firstLine="688"/>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Методологической основой </w:t>
      </w:r>
      <w:r w:rsidRPr="004211D9">
        <w:rPr>
          <w:rFonts w:ascii="Times New Roman" w:eastAsia="Times New Roman" w:hAnsi="Times New Roman" w:cs="Times New Roman"/>
          <w:kern w:val="0"/>
          <w:sz w:val="26"/>
          <w:szCs w:val="26"/>
          <w:lang w:eastAsia="ru-RU"/>
        </w:rPr>
        <w:t>исследования являются философские положения о всеобщей связи, взаимной обусловленности и целостности явлений и процессов окружающей действительности, об активности лич</w:t>
      </w:r>
      <w:r w:rsidRPr="004211D9">
        <w:rPr>
          <w:rFonts w:ascii="Times New Roman" w:eastAsia="Times New Roman" w:hAnsi="Times New Roman" w:cs="Times New Roman"/>
          <w:kern w:val="0"/>
          <w:sz w:val="26"/>
          <w:szCs w:val="26"/>
          <w:lang w:eastAsia="ru-RU"/>
        </w:rPr>
        <w:softHyphen/>
        <w:t>ности. Методологическими ориентирами избраны: системный, деятельно-стный, личностно-ориентированныи подходы. Методология обусловила выбор ведущей цели исследования, научное описание изучаемых фактов и явлений педагогической действительности, их научный анализ, обобщение и синтез, экспериментальную проверку и оценку соответствия разработан</w:t>
      </w:r>
      <w:r w:rsidRPr="004211D9">
        <w:rPr>
          <w:rFonts w:ascii="Times New Roman" w:eastAsia="Times New Roman" w:hAnsi="Times New Roman" w:cs="Times New Roman"/>
          <w:kern w:val="0"/>
          <w:sz w:val="26"/>
          <w:szCs w:val="26"/>
          <w:lang w:eastAsia="ru-RU"/>
        </w:rPr>
        <w:softHyphen/>
        <w:t>ной модели реальной ситуации.</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19" w:firstLine="697"/>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 xml:space="preserve">Основу исследования составили: </w:t>
      </w:r>
      <w:r w:rsidRPr="004211D9">
        <w:rPr>
          <w:rFonts w:ascii="Times New Roman" w:eastAsia="Times New Roman" w:hAnsi="Times New Roman" w:cs="Times New Roman"/>
          <w:i/>
          <w:iCs/>
          <w:kern w:val="0"/>
          <w:sz w:val="26"/>
          <w:szCs w:val="26"/>
          <w:lang w:eastAsia="ru-RU"/>
        </w:rPr>
        <w:t xml:space="preserve">философские подходы к проблеме образования   и   культуры   </w:t>
      </w:r>
      <w:r w:rsidRPr="004211D9">
        <w:rPr>
          <w:rFonts w:ascii="Times New Roman" w:eastAsia="Times New Roman" w:hAnsi="Times New Roman" w:cs="Times New Roman"/>
          <w:kern w:val="0"/>
          <w:sz w:val="26"/>
          <w:szCs w:val="26"/>
          <w:lang w:eastAsia="ru-RU"/>
        </w:rPr>
        <w:t>(</w:t>
      </w:r>
      <w:r w:rsidRPr="004211D9">
        <w:rPr>
          <w:rFonts w:ascii="Times New Roman" w:eastAsia="Times New Roman" w:hAnsi="Times New Roman" w:cs="Times New Roman"/>
          <w:kern w:val="0"/>
          <w:sz w:val="26"/>
          <w:szCs w:val="26"/>
          <w:lang w:val="en-US" w:eastAsia="ru-RU"/>
        </w:rPr>
        <w:t>B</w:t>
      </w:r>
      <w:r w:rsidRPr="004211D9">
        <w:rPr>
          <w:rFonts w:ascii="Times New Roman" w:eastAsia="Times New Roman" w:hAnsi="Times New Roman" w:cs="Times New Roman"/>
          <w:kern w:val="0"/>
          <w:sz w:val="26"/>
          <w:szCs w:val="26"/>
          <w:lang w:eastAsia="ru-RU"/>
        </w:rPr>
        <w:t>.</w:t>
      </w:r>
      <w:r w:rsidRPr="004211D9">
        <w:rPr>
          <w:rFonts w:ascii="Times New Roman" w:eastAsia="Times New Roman" w:hAnsi="Times New Roman" w:cs="Times New Roman"/>
          <w:kern w:val="0"/>
          <w:sz w:val="26"/>
          <w:szCs w:val="26"/>
          <w:lang w:val="en-US" w:eastAsia="ru-RU"/>
        </w:rPr>
        <w:t>C</w:t>
      </w:r>
      <w:r w:rsidRPr="004211D9">
        <w:rPr>
          <w:rFonts w:ascii="Times New Roman" w:eastAsia="Times New Roman" w:hAnsi="Times New Roman" w:cs="Times New Roman"/>
          <w:kern w:val="0"/>
          <w:sz w:val="26"/>
          <w:szCs w:val="26"/>
          <w:lang w:eastAsia="ru-RU"/>
        </w:rPr>
        <w:t xml:space="preserve">. Библер,   Б.М.   Бим-Бад,   Е.Н.   Богданов, Б.С. Гершунский, В.П. Зинченко, Б.К. Коломиец и др.), </w:t>
      </w:r>
      <w:r w:rsidRPr="004211D9">
        <w:rPr>
          <w:rFonts w:ascii="Times New Roman" w:eastAsia="Times New Roman" w:hAnsi="Times New Roman" w:cs="Times New Roman"/>
          <w:i/>
          <w:iCs/>
          <w:kern w:val="0"/>
          <w:sz w:val="26"/>
          <w:szCs w:val="26"/>
          <w:lang w:eastAsia="ru-RU"/>
        </w:rPr>
        <w:t xml:space="preserve">концепция лично-стно-ориентированного     </w:t>
      </w:r>
      <w:r w:rsidRPr="004211D9">
        <w:rPr>
          <w:rFonts w:ascii="Times New Roman" w:eastAsia="Times New Roman" w:hAnsi="Times New Roman" w:cs="Times New Roman"/>
          <w:i/>
          <w:iCs/>
          <w:kern w:val="0"/>
          <w:sz w:val="26"/>
          <w:szCs w:val="26"/>
          <w:lang w:val="en-US" w:eastAsia="ru-RU"/>
        </w:rPr>
        <w:t>nodxqda</w:t>
      </w:r>
      <w:r w:rsidRPr="004211D9">
        <w:rPr>
          <w:rFonts w:ascii="Times New Roman" w:eastAsia="Times New Roman" w:hAnsi="Times New Roman" w:cs="Times New Roman"/>
          <w:i/>
          <w:iCs/>
          <w:kern w:val="0"/>
          <w:sz w:val="26"/>
          <w:szCs w:val="26"/>
          <w:lang w:eastAsia="ru-RU"/>
        </w:rPr>
        <w:t xml:space="preserve">     к     образованию     </w:t>
      </w:r>
      <w:r w:rsidRPr="004211D9">
        <w:rPr>
          <w:rFonts w:ascii="Times New Roman" w:eastAsia="Times New Roman" w:hAnsi="Times New Roman" w:cs="Times New Roman"/>
          <w:kern w:val="0"/>
          <w:sz w:val="26"/>
          <w:szCs w:val="26"/>
          <w:lang w:eastAsia="ru-RU"/>
        </w:rPr>
        <w:t xml:space="preserve">(Н.А. Алексеев, М.А. Викулина, В.В. Сериков, И.С. Якиманская и др.), </w:t>
      </w:r>
      <w:r w:rsidRPr="004211D9">
        <w:rPr>
          <w:rFonts w:ascii="Times New Roman" w:eastAsia="Times New Roman" w:hAnsi="Times New Roman" w:cs="Times New Roman"/>
          <w:i/>
          <w:iCs/>
          <w:kern w:val="0"/>
          <w:sz w:val="26"/>
          <w:szCs w:val="26"/>
          <w:lang w:eastAsia="ru-RU"/>
        </w:rPr>
        <w:t xml:space="preserve">деятельностный подход </w:t>
      </w:r>
      <w:r w:rsidRPr="004211D9">
        <w:rPr>
          <w:rFonts w:ascii="Times New Roman" w:eastAsia="Times New Roman" w:hAnsi="Times New Roman" w:cs="Times New Roman"/>
          <w:kern w:val="0"/>
          <w:sz w:val="26"/>
          <w:szCs w:val="26"/>
          <w:lang w:eastAsia="ru-RU"/>
        </w:rPr>
        <w:t xml:space="preserve">(А.Н. Леонтьев, Б.Ф. Ломов, С.Л. Рубинштейн и др.), </w:t>
      </w:r>
      <w:r w:rsidRPr="004211D9">
        <w:rPr>
          <w:rFonts w:ascii="Times New Roman" w:eastAsia="Times New Roman" w:hAnsi="Times New Roman" w:cs="Times New Roman"/>
          <w:i/>
          <w:iCs/>
          <w:kern w:val="0"/>
          <w:sz w:val="26"/>
          <w:szCs w:val="26"/>
          <w:lang w:eastAsia="ru-RU"/>
        </w:rPr>
        <w:t xml:space="preserve">системный подход </w:t>
      </w:r>
      <w:r w:rsidRPr="004211D9">
        <w:rPr>
          <w:rFonts w:ascii="Times New Roman" w:eastAsia="Times New Roman" w:hAnsi="Times New Roman" w:cs="Times New Roman"/>
          <w:kern w:val="0"/>
          <w:sz w:val="26"/>
          <w:szCs w:val="26"/>
          <w:lang w:eastAsia="ru-RU"/>
        </w:rPr>
        <w:t xml:space="preserve">(В.А. Афанасьев, И.В. Блауберг, </w:t>
      </w:r>
      <w:r w:rsidRPr="004211D9">
        <w:rPr>
          <w:rFonts w:ascii="Times New Roman" w:eastAsia="Times New Roman" w:hAnsi="Times New Roman" w:cs="Times New Roman"/>
          <w:kern w:val="0"/>
          <w:sz w:val="26"/>
          <w:szCs w:val="26"/>
          <w:lang w:val="en-US" w:eastAsia="ru-RU"/>
        </w:rPr>
        <w:t>B</w:t>
      </w:r>
      <w:r w:rsidRPr="004211D9">
        <w:rPr>
          <w:rFonts w:ascii="Times New Roman" w:eastAsia="Times New Roman" w:hAnsi="Times New Roman" w:cs="Times New Roman"/>
          <w:kern w:val="0"/>
          <w:sz w:val="26"/>
          <w:szCs w:val="26"/>
          <w:lang w:eastAsia="ru-RU"/>
        </w:rPr>
        <w:t>.</w:t>
      </w:r>
      <w:r w:rsidRPr="004211D9">
        <w:rPr>
          <w:rFonts w:ascii="Times New Roman" w:eastAsia="Times New Roman" w:hAnsi="Times New Roman" w:cs="Times New Roman"/>
          <w:kern w:val="0"/>
          <w:sz w:val="26"/>
          <w:szCs w:val="26"/>
          <w:lang w:val="en-US" w:eastAsia="ru-RU"/>
        </w:rPr>
        <w:t>C</w:t>
      </w:r>
      <w:r w:rsidRPr="004211D9">
        <w:rPr>
          <w:rFonts w:ascii="Times New Roman" w:eastAsia="Times New Roman" w:hAnsi="Times New Roman" w:cs="Times New Roman"/>
          <w:kern w:val="0"/>
          <w:sz w:val="26"/>
          <w:szCs w:val="26"/>
          <w:lang w:eastAsia="ru-RU"/>
        </w:rPr>
        <w:t xml:space="preserve">. Ильин, В.Н. Садовский), </w:t>
      </w:r>
      <w:r w:rsidRPr="004211D9">
        <w:rPr>
          <w:rFonts w:ascii="Times New Roman" w:eastAsia="Times New Roman" w:hAnsi="Times New Roman" w:cs="Times New Roman"/>
          <w:i/>
          <w:iCs/>
          <w:kern w:val="0"/>
          <w:sz w:val="26"/>
          <w:szCs w:val="26"/>
          <w:lang w:eastAsia="ru-RU"/>
        </w:rPr>
        <w:t>эле</w:t>
      </w:r>
      <w:r w:rsidRPr="004211D9">
        <w:rPr>
          <w:rFonts w:ascii="Times New Roman" w:eastAsia="Times New Roman" w:hAnsi="Times New Roman" w:cs="Times New Roman"/>
          <w:i/>
          <w:iCs/>
          <w:kern w:val="0"/>
          <w:sz w:val="26"/>
          <w:szCs w:val="26"/>
          <w:lang w:eastAsia="ru-RU"/>
        </w:rPr>
        <w:softHyphen/>
        <w:t xml:space="preserve">менты теории психического отражения и образа в психической регуляции деятельности  </w:t>
      </w:r>
      <w:r w:rsidRPr="004211D9">
        <w:rPr>
          <w:rFonts w:ascii="Times New Roman" w:eastAsia="Times New Roman" w:hAnsi="Times New Roman" w:cs="Times New Roman"/>
          <w:kern w:val="0"/>
          <w:sz w:val="26"/>
          <w:szCs w:val="26"/>
          <w:lang w:eastAsia="ru-RU"/>
        </w:rPr>
        <w:t xml:space="preserve">(В.Г. Ананьев,  И.Я. Лернер,   Е.Н. Кабанова-Меллер,   М.К. Кабардов и др.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i/>
          <w:iCs/>
          <w:kern w:val="0"/>
          <w:sz w:val="26"/>
          <w:szCs w:val="26"/>
          <w:lang w:eastAsia="ru-RU"/>
        </w:rPr>
        <w:t xml:space="preserve">и педагогической деятельности </w:t>
      </w:r>
      <w:r w:rsidRPr="004211D9">
        <w:rPr>
          <w:rFonts w:ascii="Times New Roman" w:eastAsia="Times New Roman" w:hAnsi="Times New Roman" w:cs="Times New Roman"/>
          <w:kern w:val="0"/>
          <w:sz w:val="26"/>
          <w:szCs w:val="26"/>
          <w:lang w:eastAsia="ru-RU"/>
        </w:rPr>
        <w:t xml:space="preserve">(П.Я. Гальперин, В.А. Сластенин, Т.В. Кудрявцев, А.К. Маркова и др.), </w:t>
      </w:r>
      <w:r w:rsidRPr="004211D9">
        <w:rPr>
          <w:rFonts w:ascii="Times New Roman" w:eastAsia="Times New Roman" w:hAnsi="Times New Roman" w:cs="Times New Roman"/>
          <w:i/>
          <w:iCs/>
          <w:kern w:val="0"/>
          <w:sz w:val="26"/>
          <w:szCs w:val="26"/>
          <w:lang w:eastAsia="ru-RU"/>
        </w:rPr>
        <w:t xml:space="preserve">подходы и представления общей теории систем </w:t>
      </w:r>
      <w:r w:rsidRPr="004211D9">
        <w:rPr>
          <w:rFonts w:ascii="Times New Roman" w:eastAsia="Times New Roman" w:hAnsi="Times New Roman" w:cs="Times New Roman"/>
          <w:kern w:val="0"/>
          <w:sz w:val="26"/>
          <w:szCs w:val="26"/>
          <w:lang w:eastAsia="ru-RU"/>
        </w:rPr>
        <w:t xml:space="preserve">(Р.Л. Акофф, В.А. Штофф, Э.Г. Юдин и др.) </w:t>
      </w:r>
      <w:r w:rsidRPr="004211D9">
        <w:rPr>
          <w:rFonts w:ascii="Times New Roman" w:eastAsia="Times New Roman" w:hAnsi="Times New Roman" w:cs="Times New Roman"/>
          <w:i/>
          <w:iCs/>
          <w:kern w:val="0"/>
          <w:sz w:val="26"/>
          <w:szCs w:val="26"/>
          <w:lang w:eastAsia="ru-RU"/>
        </w:rPr>
        <w:t xml:space="preserve">и их применение к исследованию педагогических систем </w:t>
      </w:r>
      <w:r w:rsidRPr="004211D9">
        <w:rPr>
          <w:rFonts w:ascii="Times New Roman" w:eastAsia="Times New Roman" w:hAnsi="Times New Roman" w:cs="Times New Roman"/>
          <w:kern w:val="0"/>
          <w:sz w:val="26"/>
          <w:szCs w:val="26"/>
          <w:lang w:eastAsia="ru-RU"/>
        </w:rPr>
        <w:t xml:space="preserve">(СИ. Архангельский, А.В. Петров, В.Д. Шадриков и др.), </w:t>
      </w:r>
      <w:r w:rsidRPr="004211D9">
        <w:rPr>
          <w:rFonts w:ascii="Times New Roman" w:eastAsia="Times New Roman" w:hAnsi="Times New Roman" w:cs="Times New Roman"/>
          <w:i/>
          <w:iCs/>
          <w:kern w:val="0"/>
          <w:sz w:val="26"/>
          <w:szCs w:val="26"/>
          <w:lang w:eastAsia="ru-RU"/>
        </w:rPr>
        <w:t>теория дифференциации и индивидуа</w:t>
      </w:r>
      <w:r w:rsidRPr="004211D9">
        <w:rPr>
          <w:rFonts w:ascii="Times New Roman" w:eastAsia="Times New Roman" w:hAnsi="Times New Roman" w:cs="Times New Roman"/>
          <w:i/>
          <w:iCs/>
          <w:kern w:val="0"/>
          <w:sz w:val="26"/>
          <w:szCs w:val="26"/>
          <w:lang w:eastAsia="ru-RU"/>
        </w:rPr>
        <w:softHyphen/>
        <w:t xml:space="preserve">лизации </w:t>
      </w:r>
      <w:r w:rsidRPr="004211D9">
        <w:rPr>
          <w:rFonts w:ascii="Times New Roman" w:eastAsia="Times New Roman" w:hAnsi="Times New Roman" w:cs="Times New Roman"/>
          <w:kern w:val="0"/>
          <w:sz w:val="26"/>
          <w:szCs w:val="26"/>
          <w:lang w:eastAsia="ru-RU"/>
        </w:rPr>
        <w:t xml:space="preserve">(Л.И. Божович, И.Д. Багаева, </w:t>
      </w:r>
      <w:r w:rsidRPr="004211D9">
        <w:rPr>
          <w:rFonts w:ascii="Times New Roman" w:eastAsia="Times New Roman" w:hAnsi="Times New Roman" w:cs="Times New Roman"/>
          <w:kern w:val="0"/>
          <w:sz w:val="26"/>
          <w:szCs w:val="26"/>
          <w:lang w:val="en-US" w:eastAsia="ru-RU"/>
        </w:rPr>
        <w:t>A</w:t>
      </w:r>
      <w:r w:rsidRPr="004211D9">
        <w:rPr>
          <w:rFonts w:ascii="Times New Roman" w:eastAsia="Times New Roman" w:hAnsi="Times New Roman" w:cs="Times New Roman"/>
          <w:kern w:val="0"/>
          <w:sz w:val="26"/>
          <w:szCs w:val="26"/>
          <w:lang w:eastAsia="ru-RU"/>
        </w:rPr>
        <w:t>.</w:t>
      </w:r>
      <w:r w:rsidRPr="004211D9">
        <w:rPr>
          <w:rFonts w:ascii="Times New Roman" w:eastAsia="Times New Roman" w:hAnsi="Times New Roman" w:cs="Times New Roman"/>
          <w:kern w:val="0"/>
          <w:sz w:val="26"/>
          <w:szCs w:val="26"/>
          <w:lang w:val="en-US" w:eastAsia="ru-RU"/>
        </w:rPr>
        <w:t>M</w:t>
      </w:r>
      <w:r w:rsidRPr="004211D9">
        <w:rPr>
          <w:rFonts w:ascii="Times New Roman" w:eastAsia="Times New Roman" w:hAnsi="Times New Roman" w:cs="Times New Roman"/>
          <w:kern w:val="0"/>
          <w:sz w:val="26"/>
          <w:szCs w:val="26"/>
          <w:lang w:eastAsia="ru-RU"/>
        </w:rPr>
        <w:t>. Матюшкин, Е.С. Рабунский),</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19" w:firstLine="697"/>
        <w:jc w:val="left"/>
        <w:rPr>
          <w:rFonts w:ascii="Courier New" w:eastAsia="Times New Roman" w:hAnsi="Courier New"/>
          <w:kern w:val="0"/>
          <w:sz w:val="20"/>
          <w:szCs w:val="20"/>
          <w:lang w:eastAsia="ru-RU"/>
        </w:rPr>
        <w:sectPr w:rsidR="004211D9" w:rsidRPr="004211D9">
          <w:pgSz w:w="11909" w:h="16834"/>
          <w:pgMar w:top="1440" w:right="1068" w:bottom="360" w:left="1725"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40" w:lineRule="exact"/>
        <w:ind w:firstLine="4123"/>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-10-</w:t>
      </w:r>
      <w:r w:rsidRPr="004211D9">
        <w:rPr>
          <w:rFonts w:ascii="Times New Roman" w:eastAsia="Times New Roman" w:hAnsi="Times New Roman" w:cs="Times New Roman"/>
          <w:i/>
          <w:iCs/>
          <w:kern w:val="0"/>
          <w:sz w:val="26"/>
          <w:szCs w:val="26"/>
          <w:lang w:eastAsia="ru-RU"/>
        </w:rPr>
        <w:t>принципы моделирования как всеобщего метода педагогического исследо</w:t>
      </w:r>
      <w:r w:rsidRPr="004211D9">
        <w:rPr>
          <w:rFonts w:ascii="Times New Roman" w:eastAsia="Times New Roman" w:hAnsi="Times New Roman" w:cs="Times New Roman"/>
          <w:i/>
          <w:iCs/>
          <w:kern w:val="0"/>
          <w:sz w:val="26"/>
          <w:szCs w:val="26"/>
          <w:lang w:eastAsia="ru-RU"/>
        </w:rPr>
        <w:softHyphen/>
        <w:t xml:space="preserve">вания </w:t>
      </w:r>
      <w:r w:rsidRPr="004211D9">
        <w:rPr>
          <w:rFonts w:ascii="Times New Roman" w:eastAsia="Times New Roman" w:hAnsi="Times New Roman" w:cs="Times New Roman"/>
          <w:kern w:val="0"/>
          <w:sz w:val="26"/>
          <w:szCs w:val="26"/>
          <w:lang w:eastAsia="ru-RU"/>
        </w:rPr>
        <w:t>(В.П. Беспалько, В.В. Краевский, СЕ. Радин и др.).</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37" w:firstLine="692"/>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Теоретической базой </w:t>
      </w:r>
      <w:r w:rsidRPr="004211D9">
        <w:rPr>
          <w:rFonts w:ascii="Times New Roman" w:eastAsia="Times New Roman" w:hAnsi="Times New Roman" w:cs="Times New Roman"/>
          <w:kern w:val="0"/>
          <w:sz w:val="26"/>
          <w:szCs w:val="26"/>
          <w:lang w:eastAsia="ru-RU"/>
        </w:rPr>
        <w:t>исследования являются научно-обоснованные положения в определении места и роли иностранного языка в формирова</w:t>
      </w:r>
      <w:r w:rsidRPr="004211D9">
        <w:rPr>
          <w:rFonts w:ascii="Times New Roman" w:eastAsia="Times New Roman" w:hAnsi="Times New Roman" w:cs="Times New Roman"/>
          <w:kern w:val="0"/>
          <w:sz w:val="26"/>
          <w:szCs w:val="26"/>
          <w:lang w:eastAsia="ru-RU"/>
        </w:rPr>
        <w:softHyphen/>
        <w:t>нии личности (Н.И. Гез, Е.М. Верещагин, А.А. Миролюбов, А.А. Леонтьев, И.В. Рахманов, С.К. Фоломкина, Л.В. Щерба и др); профессиональной под</w:t>
      </w:r>
      <w:r w:rsidRPr="004211D9">
        <w:rPr>
          <w:rFonts w:ascii="Times New Roman" w:eastAsia="Times New Roman" w:hAnsi="Times New Roman" w:cs="Times New Roman"/>
          <w:kern w:val="0"/>
          <w:sz w:val="26"/>
          <w:szCs w:val="26"/>
          <w:lang w:eastAsia="ru-RU"/>
        </w:rPr>
        <w:softHyphen/>
        <w:t>готовки специалиста в высшем учебном заведении, а также деятельности выпускников    в    учреждениях    различного    типа    и    на    производстве (А.Л. Бердичевский,        Е.Н.Богданов,        Г.И. Богин,        А.А. Вербицкий, М.А. Давыдова, Б.К. Есипович, Л.В. Скалкин, В.П. Фурманова и др.); дея-тельностного подхода и теории поэтапного формирования умственных действий (А.Н. Леонтьев, П.Я. Гальперин, Н.Ф. Талызина и др.); эффек</w:t>
      </w:r>
      <w:r w:rsidRPr="004211D9">
        <w:rPr>
          <w:rFonts w:ascii="Times New Roman" w:eastAsia="Times New Roman" w:hAnsi="Times New Roman" w:cs="Times New Roman"/>
          <w:kern w:val="0"/>
          <w:sz w:val="26"/>
          <w:szCs w:val="26"/>
          <w:lang w:eastAsia="ru-RU"/>
        </w:rPr>
        <w:softHyphen/>
        <w:t>тивности педагогического процесса и обоснования критериев и показате</w:t>
      </w:r>
      <w:r w:rsidRPr="004211D9">
        <w:rPr>
          <w:rFonts w:ascii="Times New Roman" w:eastAsia="Times New Roman" w:hAnsi="Times New Roman" w:cs="Times New Roman"/>
          <w:kern w:val="0"/>
          <w:sz w:val="26"/>
          <w:szCs w:val="26"/>
          <w:lang w:eastAsia="ru-RU"/>
        </w:rPr>
        <w:softHyphen/>
        <w:t xml:space="preserve">лей    эффективности    (Ю.К. Бабанский,    А.К. Макарова,    Н.В. Кузьмина, В.А.Сластенин     и     др.);     технологического     подхода     к     обучению (В.В. Давыдов, И.И. Ильясов, М.И. Махмутов, Ю.Г. Татур, </w:t>
      </w:r>
      <w:r w:rsidRPr="004211D9">
        <w:rPr>
          <w:rFonts w:ascii="Times New Roman" w:eastAsia="Times New Roman" w:hAnsi="Times New Roman" w:cs="Times New Roman"/>
          <w:kern w:val="0"/>
          <w:sz w:val="26"/>
          <w:szCs w:val="26"/>
          <w:lang w:val="en-US" w:eastAsia="ru-RU"/>
        </w:rPr>
        <w:t>O</w:t>
      </w:r>
      <w:r w:rsidRPr="004211D9">
        <w:rPr>
          <w:rFonts w:ascii="Times New Roman" w:eastAsia="Times New Roman" w:hAnsi="Times New Roman" w:cs="Times New Roman"/>
          <w:kern w:val="0"/>
          <w:sz w:val="26"/>
          <w:szCs w:val="26"/>
          <w:lang w:eastAsia="ru-RU"/>
        </w:rPr>
        <w:t>.</w:t>
      </w:r>
      <w:r w:rsidRPr="004211D9">
        <w:rPr>
          <w:rFonts w:ascii="Times New Roman" w:eastAsia="Times New Roman" w:hAnsi="Times New Roman" w:cs="Times New Roman"/>
          <w:kern w:val="0"/>
          <w:sz w:val="26"/>
          <w:szCs w:val="26"/>
          <w:lang w:val="en-US" w:eastAsia="ru-RU"/>
        </w:rPr>
        <w:t>K</w:t>
      </w:r>
      <w:r w:rsidRPr="004211D9">
        <w:rPr>
          <w:rFonts w:ascii="Times New Roman" w:eastAsia="Times New Roman" w:hAnsi="Times New Roman" w:cs="Times New Roman"/>
          <w:kern w:val="0"/>
          <w:sz w:val="26"/>
          <w:szCs w:val="26"/>
          <w:lang w:eastAsia="ru-RU"/>
        </w:rPr>
        <w:t>. Филатов и др.); оптимального построения педагогического процесса языковой подго</w:t>
      </w:r>
      <w:r w:rsidRPr="004211D9">
        <w:rPr>
          <w:rFonts w:ascii="Times New Roman" w:eastAsia="Times New Roman" w:hAnsi="Times New Roman" w:cs="Times New Roman"/>
          <w:kern w:val="0"/>
          <w:sz w:val="26"/>
          <w:szCs w:val="26"/>
          <w:lang w:eastAsia="ru-RU"/>
        </w:rPr>
        <w:softHyphen/>
        <w:t>товки (И.П. Павлова, О.Б. Тарнопольский, И.А. Цатурова и др.).</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170" w:right="69" w:firstLine="702"/>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Особое место занимают работы западных исследователей (К.Др. Брамфит, Дж. Брунер, Дх.А. Ван Эк, Д. Грин, Ш. Понтер, Л. Кунч, М. Макош, Д. Уилкинс, Д. Хаймз и многих других), в которых подчерки</w:t>
      </w:r>
      <w:r w:rsidRPr="004211D9">
        <w:rPr>
          <w:rFonts w:ascii="Times New Roman" w:eastAsia="Times New Roman" w:hAnsi="Times New Roman" w:cs="Times New Roman"/>
          <w:kern w:val="0"/>
          <w:sz w:val="26"/>
          <w:szCs w:val="26"/>
          <w:lang w:eastAsia="ru-RU"/>
        </w:rPr>
        <w:softHyphen/>
        <w:t>вается необходимость развития творческого потенциала будущего специа</w:t>
      </w:r>
      <w:r w:rsidRPr="004211D9">
        <w:rPr>
          <w:rFonts w:ascii="Times New Roman" w:eastAsia="Times New Roman" w:hAnsi="Times New Roman" w:cs="Times New Roman"/>
          <w:kern w:val="0"/>
          <w:sz w:val="26"/>
          <w:szCs w:val="26"/>
          <w:lang w:eastAsia="ru-RU"/>
        </w:rPr>
        <w:softHyphen/>
        <w:t>листа на основе активизации творческой деятельности и самореализации индивидуальности.</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229" w:firstLine="697"/>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Методы, организация исследования. В </w:t>
      </w:r>
      <w:r w:rsidRPr="004211D9">
        <w:rPr>
          <w:rFonts w:ascii="Times New Roman" w:eastAsia="Times New Roman" w:hAnsi="Times New Roman" w:cs="Times New Roman"/>
          <w:kern w:val="0"/>
          <w:sz w:val="26"/>
          <w:szCs w:val="26"/>
          <w:lang w:eastAsia="ru-RU"/>
        </w:rPr>
        <w:t>соответствии с сущностью изучаемого феномена и логикой исследования в качестве общенаучных методов были использованы аналитический, логический, системный мето</w:t>
      </w:r>
      <w:r w:rsidRPr="004211D9">
        <w:rPr>
          <w:rFonts w:ascii="Times New Roman" w:eastAsia="Times New Roman" w:hAnsi="Times New Roman" w:cs="Times New Roman"/>
          <w:kern w:val="0"/>
          <w:sz w:val="26"/>
          <w:szCs w:val="26"/>
          <w:lang w:eastAsia="ru-RU"/>
        </w:rPr>
        <w:softHyphen/>
        <w:t>ды. Применялся сравнительный и структурно-логический анализ, синтез, систематизация, обобщение фактов и концепций; использовалось конст</w:t>
      </w:r>
      <w:r w:rsidRPr="004211D9">
        <w:rPr>
          <w:rFonts w:ascii="Times New Roman" w:eastAsia="Times New Roman" w:hAnsi="Times New Roman" w:cs="Times New Roman"/>
          <w:kern w:val="0"/>
          <w:sz w:val="26"/>
          <w:szCs w:val="26"/>
          <w:lang w:eastAsia="ru-RU"/>
        </w:rPr>
        <w:softHyphen/>
        <w:t>руирование моделей эмпирического уровня: диагностические (анкетирова-</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229" w:firstLine="697"/>
        <w:rPr>
          <w:rFonts w:ascii="Courier New" w:eastAsia="Times New Roman" w:hAnsi="Courier New"/>
          <w:kern w:val="0"/>
          <w:sz w:val="20"/>
          <w:szCs w:val="20"/>
          <w:lang w:eastAsia="ru-RU"/>
        </w:rPr>
        <w:sectPr w:rsidR="004211D9" w:rsidRPr="004211D9">
          <w:pgSz w:w="11909" w:h="16834"/>
          <w:pgMar w:top="1286" w:right="1040" w:bottom="360" w:left="1720"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240" w:lineRule="auto"/>
        <w:ind w:left="4104"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spacing w:val="17"/>
          <w:kern w:val="0"/>
          <w:sz w:val="24"/>
          <w:szCs w:val="24"/>
          <w:lang w:val="uk-UA" w:eastAsia="ru-RU"/>
        </w:rPr>
        <w:t>-11-</w:t>
      </w:r>
    </w:p>
    <w:p w:rsidR="004211D9" w:rsidRPr="004211D9" w:rsidRDefault="004211D9" w:rsidP="004211D9">
      <w:pPr>
        <w:shd w:val="clear" w:color="auto" w:fill="FFFFFF"/>
        <w:tabs>
          <w:tab w:val="clear" w:pos="709"/>
        </w:tabs>
        <w:suppressAutoHyphens w:val="0"/>
        <w:autoSpaceDE w:val="0"/>
        <w:autoSpaceDN w:val="0"/>
        <w:adjustRightInd w:val="0"/>
        <w:spacing w:before="14" w:after="0" w:line="454" w:lineRule="exact"/>
        <w:ind w:left="5" w:right="197" w:firstLine="0"/>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ние, интервьюирование, ранжирование, тестирование); экспериментальные (констатирующий, формирующий, контролирующий); праксиометриче-ские (изучение продуктов деятельности, анализ научно-методических, ли</w:t>
      </w:r>
      <w:r w:rsidRPr="004211D9">
        <w:rPr>
          <w:rFonts w:ascii="Times New Roman" w:eastAsia="Times New Roman" w:hAnsi="Times New Roman" w:cs="Times New Roman"/>
          <w:kern w:val="0"/>
          <w:sz w:val="26"/>
          <w:szCs w:val="26"/>
          <w:lang w:eastAsia="ru-RU"/>
        </w:rPr>
        <w:softHyphen/>
        <w:t>тературных источников и государственных документов, профессиоинфор-мационный анализ, рейтинг); самоанализ и самооценка; математическая обработка статистических данных.</w:t>
      </w:r>
    </w:p>
    <w:p w:rsidR="004211D9" w:rsidRPr="004211D9" w:rsidRDefault="004211D9" w:rsidP="004211D9">
      <w:pPr>
        <w:shd w:val="clear" w:color="auto" w:fill="FFFFFF"/>
        <w:tabs>
          <w:tab w:val="clear" w:pos="709"/>
        </w:tabs>
        <w:suppressAutoHyphens w:val="0"/>
        <w:autoSpaceDE w:val="0"/>
        <w:autoSpaceDN w:val="0"/>
        <w:adjustRightInd w:val="0"/>
        <w:spacing w:after="0" w:line="454" w:lineRule="exact"/>
        <w:ind w:left="60" w:right="110" w:firstLine="711"/>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В качестве психодиагностического и лингвистического средства ис</w:t>
      </w:r>
      <w:r w:rsidRPr="004211D9">
        <w:rPr>
          <w:rFonts w:ascii="Times New Roman" w:eastAsia="Times New Roman" w:hAnsi="Times New Roman" w:cs="Times New Roman"/>
          <w:kern w:val="0"/>
          <w:sz w:val="26"/>
          <w:szCs w:val="26"/>
          <w:lang w:eastAsia="ru-RU"/>
        </w:rPr>
        <w:softHyphen/>
        <w:t>следования субъективных предпосылок развития коммуникативных ино</w:t>
      </w:r>
      <w:r w:rsidRPr="004211D9">
        <w:rPr>
          <w:rFonts w:ascii="Times New Roman" w:eastAsia="Times New Roman" w:hAnsi="Times New Roman" w:cs="Times New Roman"/>
          <w:kern w:val="0"/>
          <w:sz w:val="26"/>
          <w:szCs w:val="26"/>
          <w:lang w:eastAsia="ru-RU"/>
        </w:rPr>
        <w:softHyphen/>
        <w:t>язычных компетенций обучаемых на всех этапах языковой подготовки бы</w:t>
      </w:r>
      <w:r w:rsidRPr="004211D9">
        <w:rPr>
          <w:rFonts w:ascii="Times New Roman" w:eastAsia="Times New Roman" w:hAnsi="Times New Roman" w:cs="Times New Roman"/>
          <w:kern w:val="0"/>
          <w:sz w:val="26"/>
          <w:szCs w:val="26"/>
          <w:lang w:eastAsia="ru-RU"/>
        </w:rPr>
        <w:softHyphen/>
        <w:t>ли использованы материалы Пилотного Проекта «Общеевропейские ком</w:t>
      </w:r>
      <w:r w:rsidRPr="004211D9">
        <w:rPr>
          <w:rFonts w:ascii="Times New Roman" w:eastAsia="Times New Roman" w:hAnsi="Times New Roman" w:cs="Times New Roman"/>
          <w:kern w:val="0"/>
          <w:sz w:val="26"/>
          <w:szCs w:val="26"/>
          <w:lang w:eastAsia="ru-RU"/>
        </w:rPr>
        <w:softHyphen/>
        <w:t xml:space="preserve">петенции владения иностранными языками» (Франция, г. Страсбург, </w:t>
      </w:r>
      <w:r w:rsidRPr="004211D9">
        <w:rPr>
          <w:rFonts w:ascii="Times New Roman" w:eastAsia="Times New Roman" w:hAnsi="Times New Roman" w:cs="Times New Roman"/>
          <w:kern w:val="0"/>
          <w:sz w:val="26"/>
          <w:szCs w:val="26"/>
          <w:lang w:val="uk-UA" w:eastAsia="ru-RU"/>
        </w:rPr>
        <w:t xml:space="preserve">1996) </w:t>
      </w:r>
      <w:r w:rsidRPr="004211D9">
        <w:rPr>
          <w:rFonts w:ascii="Times New Roman" w:eastAsia="Times New Roman" w:hAnsi="Times New Roman" w:cs="Times New Roman"/>
          <w:kern w:val="0"/>
          <w:sz w:val="26"/>
          <w:szCs w:val="26"/>
          <w:lang w:eastAsia="ru-RU"/>
        </w:rPr>
        <w:t xml:space="preserve">и дескрипторы «Российского Языкового Портфеля» (Россия, г. Москва, </w:t>
      </w:r>
      <w:r w:rsidRPr="004211D9">
        <w:rPr>
          <w:rFonts w:ascii="Times New Roman" w:eastAsia="Times New Roman" w:hAnsi="Times New Roman" w:cs="Times New Roman"/>
          <w:kern w:val="0"/>
          <w:sz w:val="26"/>
          <w:szCs w:val="26"/>
          <w:lang w:val="uk-UA" w:eastAsia="ru-RU"/>
        </w:rPr>
        <w:t xml:space="preserve">2000). </w:t>
      </w:r>
      <w:r w:rsidRPr="004211D9">
        <w:rPr>
          <w:rFonts w:ascii="Times New Roman" w:eastAsia="Times New Roman" w:hAnsi="Times New Roman" w:cs="Times New Roman"/>
          <w:kern w:val="0"/>
          <w:sz w:val="26"/>
          <w:szCs w:val="26"/>
          <w:lang w:eastAsia="ru-RU"/>
        </w:rPr>
        <w:t xml:space="preserve">Проверка статистических данных проводилась с помощью </w:t>
      </w:r>
      <w:r w:rsidRPr="004211D9">
        <w:rPr>
          <w:rFonts w:ascii="Times New Roman" w:eastAsia="Times New Roman" w:hAnsi="Times New Roman" w:cs="Times New Roman"/>
          <w:kern w:val="0"/>
          <w:sz w:val="26"/>
          <w:szCs w:val="26"/>
          <w:lang w:val="en-US" w:eastAsia="ru-RU"/>
        </w:rPr>
        <w:t>t</w:t>
      </w:r>
      <w:r w:rsidRPr="004211D9">
        <w:rPr>
          <w:rFonts w:ascii="Times New Roman" w:eastAsia="Times New Roman" w:hAnsi="Times New Roman" w:cs="Times New Roman"/>
          <w:kern w:val="0"/>
          <w:sz w:val="26"/>
          <w:szCs w:val="26"/>
          <w:lang w:eastAsia="ru-RU"/>
        </w:rPr>
        <w:t>— критерия Стьюдента.</w:t>
      </w:r>
    </w:p>
    <w:p w:rsidR="004211D9" w:rsidRPr="004211D9" w:rsidRDefault="004211D9" w:rsidP="004211D9">
      <w:pPr>
        <w:shd w:val="clear" w:color="auto" w:fill="FFFFFF"/>
        <w:tabs>
          <w:tab w:val="clear" w:pos="709"/>
        </w:tabs>
        <w:suppressAutoHyphens w:val="0"/>
        <w:autoSpaceDE w:val="0"/>
        <w:autoSpaceDN w:val="0"/>
        <w:adjustRightInd w:val="0"/>
        <w:spacing w:before="5" w:after="0" w:line="454" w:lineRule="exact"/>
        <w:ind w:left="138" w:right="73" w:firstLine="692"/>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Экспериментальное исследование осуществлялось на базе Тульского государственного университета и Тульского артиллерийского инженерно</w:t>
      </w:r>
      <w:r w:rsidRPr="004211D9">
        <w:rPr>
          <w:rFonts w:ascii="Times New Roman" w:eastAsia="Times New Roman" w:hAnsi="Times New Roman" w:cs="Times New Roman"/>
          <w:kern w:val="0"/>
          <w:sz w:val="26"/>
          <w:szCs w:val="26"/>
          <w:lang w:eastAsia="ru-RU"/>
        </w:rPr>
        <w:softHyphen/>
        <w:t>го института, а также на базе экспериментальной площадки института ин</w:t>
      </w:r>
      <w:r w:rsidRPr="004211D9">
        <w:rPr>
          <w:rFonts w:ascii="Times New Roman" w:eastAsia="Times New Roman" w:hAnsi="Times New Roman" w:cs="Times New Roman"/>
          <w:kern w:val="0"/>
          <w:sz w:val="26"/>
          <w:szCs w:val="26"/>
          <w:lang w:eastAsia="ru-RU"/>
        </w:rPr>
        <w:softHyphen/>
        <w:t>форматизации образования РАО по программе использования информаци</w:t>
      </w:r>
      <w:r w:rsidRPr="004211D9">
        <w:rPr>
          <w:rFonts w:ascii="Times New Roman" w:eastAsia="Times New Roman" w:hAnsi="Times New Roman" w:cs="Times New Roman"/>
          <w:kern w:val="0"/>
          <w:sz w:val="26"/>
          <w:szCs w:val="26"/>
          <w:lang w:eastAsia="ru-RU"/>
        </w:rPr>
        <w:softHyphen/>
        <w:t xml:space="preserve">онных и компьютерных технологий в процессе обучения иностранным языкам. В эксперименте на всех его этапах принимало участие более </w:t>
      </w:r>
      <w:r w:rsidRPr="004211D9">
        <w:rPr>
          <w:rFonts w:ascii="Times New Roman" w:eastAsia="Times New Roman" w:hAnsi="Times New Roman" w:cs="Times New Roman"/>
          <w:kern w:val="0"/>
          <w:sz w:val="26"/>
          <w:szCs w:val="26"/>
          <w:lang w:val="uk-UA" w:eastAsia="ru-RU"/>
        </w:rPr>
        <w:t xml:space="preserve">1500 </w:t>
      </w:r>
      <w:r w:rsidRPr="004211D9">
        <w:rPr>
          <w:rFonts w:ascii="Times New Roman" w:eastAsia="Times New Roman" w:hAnsi="Times New Roman" w:cs="Times New Roman"/>
          <w:kern w:val="0"/>
          <w:sz w:val="26"/>
          <w:szCs w:val="26"/>
          <w:lang w:eastAsia="ru-RU"/>
        </w:rPr>
        <w:t xml:space="preserve">студентов и </w:t>
      </w:r>
      <w:r w:rsidRPr="004211D9">
        <w:rPr>
          <w:rFonts w:ascii="Times New Roman" w:eastAsia="Times New Roman" w:hAnsi="Times New Roman" w:cs="Times New Roman"/>
          <w:kern w:val="0"/>
          <w:sz w:val="26"/>
          <w:szCs w:val="26"/>
          <w:lang w:val="uk-UA" w:eastAsia="ru-RU"/>
        </w:rPr>
        <w:t xml:space="preserve">47 </w:t>
      </w:r>
      <w:r w:rsidRPr="004211D9">
        <w:rPr>
          <w:rFonts w:ascii="Times New Roman" w:eastAsia="Times New Roman" w:hAnsi="Times New Roman" w:cs="Times New Roman"/>
          <w:kern w:val="0"/>
          <w:sz w:val="26"/>
          <w:szCs w:val="26"/>
          <w:lang w:eastAsia="ru-RU"/>
        </w:rPr>
        <w:t>преподавателей.</w:t>
      </w:r>
    </w:p>
    <w:p w:rsidR="004211D9" w:rsidRPr="004211D9" w:rsidRDefault="004211D9" w:rsidP="004211D9">
      <w:pPr>
        <w:shd w:val="clear" w:color="auto" w:fill="FFFFFF"/>
        <w:tabs>
          <w:tab w:val="clear" w:pos="709"/>
        </w:tabs>
        <w:suppressAutoHyphens w:val="0"/>
        <w:autoSpaceDE w:val="0"/>
        <w:autoSpaceDN w:val="0"/>
        <w:adjustRightInd w:val="0"/>
        <w:spacing w:before="9" w:after="0" w:line="463" w:lineRule="exact"/>
        <w:ind w:left="885"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 xml:space="preserve">Исследование проводилось с </w:t>
      </w:r>
      <w:r w:rsidRPr="004211D9">
        <w:rPr>
          <w:rFonts w:ascii="Times New Roman" w:eastAsia="Times New Roman" w:hAnsi="Times New Roman" w:cs="Times New Roman"/>
          <w:kern w:val="0"/>
          <w:sz w:val="26"/>
          <w:szCs w:val="26"/>
          <w:lang w:val="uk-UA" w:eastAsia="ru-RU"/>
        </w:rPr>
        <w:t xml:space="preserve">1990 </w:t>
      </w:r>
      <w:r w:rsidRPr="004211D9">
        <w:rPr>
          <w:rFonts w:ascii="Times New Roman" w:eastAsia="Times New Roman" w:hAnsi="Times New Roman" w:cs="Times New Roman"/>
          <w:kern w:val="0"/>
          <w:sz w:val="26"/>
          <w:szCs w:val="26"/>
          <w:lang w:eastAsia="ru-RU"/>
        </w:rPr>
        <w:t xml:space="preserve">по </w:t>
      </w:r>
      <w:r w:rsidRPr="004211D9">
        <w:rPr>
          <w:rFonts w:ascii="Times New Roman" w:eastAsia="Times New Roman" w:hAnsi="Times New Roman" w:cs="Times New Roman"/>
          <w:kern w:val="0"/>
          <w:sz w:val="26"/>
          <w:szCs w:val="26"/>
          <w:lang w:val="uk-UA" w:eastAsia="ru-RU"/>
        </w:rPr>
        <w:t xml:space="preserve">2002 </w:t>
      </w:r>
      <w:r w:rsidRPr="004211D9">
        <w:rPr>
          <w:rFonts w:ascii="Times New Roman" w:eastAsia="Times New Roman" w:hAnsi="Times New Roman" w:cs="Times New Roman"/>
          <w:kern w:val="0"/>
          <w:sz w:val="26"/>
          <w:szCs w:val="26"/>
          <w:lang w:eastAsia="ru-RU"/>
        </w:rPr>
        <w:t>год и включало этапы:</w:t>
      </w:r>
    </w:p>
    <w:p w:rsidR="004211D9" w:rsidRPr="004211D9" w:rsidRDefault="004211D9" w:rsidP="004211D9">
      <w:pPr>
        <w:shd w:val="clear" w:color="auto" w:fill="FFFFFF"/>
        <w:tabs>
          <w:tab w:val="clear" w:pos="709"/>
          <w:tab w:val="left" w:pos="1064"/>
        </w:tabs>
        <w:suppressAutoHyphens w:val="0"/>
        <w:autoSpaceDE w:val="0"/>
        <w:autoSpaceDN w:val="0"/>
        <w:adjustRightInd w:val="0"/>
        <w:spacing w:after="0" w:line="463" w:lineRule="exact"/>
        <w:ind w:left="206" w:right="41" w:firstLine="688"/>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en-US" w:eastAsia="ru-RU"/>
        </w:rPr>
        <w:t>I</w:t>
      </w:r>
      <w:r w:rsidRPr="004211D9">
        <w:rPr>
          <w:rFonts w:ascii="Times New Roman" w:eastAsia="Times New Roman" w:hAnsi="Times New Roman" w:cs="Times New Roman"/>
          <w:kern w:val="0"/>
          <w:sz w:val="26"/>
          <w:szCs w:val="26"/>
          <w:lang w:eastAsia="ru-RU"/>
        </w:rPr>
        <w:tab/>
        <w:t xml:space="preserve">этап </w:t>
      </w:r>
      <w:r w:rsidRPr="004211D9">
        <w:rPr>
          <w:rFonts w:ascii="Times New Roman" w:eastAsia="Times New Roman" w:hAnsi="Times New Roman" w:cs="Times New Roman"/>
          <w:kern w:val="0"/>
          <w:sz w:val="26"/>
          <w:szCs w:val="26"/>
          <w:lang w:val="uk-UA" w:eastAsia="ru-RU"/>
        </w:rPr>
        <w:t xml:space="preserve">(1990 - 1996 </w:t>
      </w:r>
      <w:r w:rsidRPr="004211D9">
        <w:rPr>
          <w:rFonts w:ascii="Times New Roman" w:eastAsia="Times New Roman" w:hAnsi="Times New Roman" w:cs="Times New Roman"/>
          <w:kern w:val="0"/>
          <w:sz w:val="26"/>
          <w:szCs w:val="26"/>
          <w:lang w:eastAsia="ru-RU"/>
        </w:rPr>
        <w:t xml:space="preserve">гг.)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изучение особенностей организации языко</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вой подготовки в системе высшего профессионального образования РФ и</w:t>
      </w:r>
      <w:r w:rsidRPr="004211D9">
        <w:rPr>
          <w:rFonts w:ascii="Times New Roman" w:eastAsia="Times New Roman" w:hAnsi="Times New Roman" w:cs="Times New Roman"/>
          <w:kern w:val="0"/>
          <w:sz w:val="26"/>
          <w:szCs w:val="26"/>
          <w:lang w:eastAsia="ru-RU"/>
        </w:rPr>
        <w:br/>
        <w:t>возможных направлений совершенствования содержания, структуры и ме</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тодического обеспечения языкового образования в современных вузах.</w:t>
      </w:r>
    </w:p>
    <w:p w:rsidR="004211D9" w:rsidRPr="004211D9" w:rsidRDefault="004211D9" w:rsidP="004211D9">
      <w:pPr>
        <w:shd w:val="clear" w:color="auto" w:fill="FFFFFF"/>
        <w:tabs>
          <w:tab w:val="clear" w:pos="709"/>
          <w:tab w:val="left" w:pos="1183"/>
        </w:tabs>
        <w:suppressAutoHyphens w:val="0"/>
        <w:autoSpaceDE w:val="0"/>
        <w:autoSpaceDN w:val="0"/>
        <w:adjustRightInd w:val="0"/>
        <w:spacing w:before="5" w:after="0" w:line="468" w:lineRule="exact"/>
        <w:ind w:left="234" w:firstLine="697"/>
        <w:rPr>
          <w:rFonts w:ascii="Courier New" w:eastAsia="Times New Roman" w:hAnsi="Courier New"/>
          <w:kern w:val="0"/>
          <w:sz w:val="20"/>
          <w:szCs w:val="20"/>
          <w:lang w:eastAsia="ru-RU"/>
        </w:rPr>
      </w:pPr>
      <w:r w:rsidRPr="004211D9">
        <w:rPr>
          <w:rFonts w:ascii="Times New Roman" w:eastAsia="Times New Roman" w:hAnsi="Times New Roman" w:cs="Times New Roman"/>
          <w:spacing w:val="-14"/>
          <w:kern w:val="0"/>
          <w:sz w:val="26"/>
          <w:szCs w:val="26"/>
          <w:lang w:val="en-US" w:eastAsia="ru-RU"/>
        </w:rPr>
        <w:t>II</w:t>
      </w:r>
      <w:r w:rsidRPr="004211D9">
        <w:rPr>
          <w:rFonts w:ascii="Times New Roman" w:eastAsia="Times New Roman" w:hAnsi="Times New Roman" w:cs="Times New Roman"/>
          <w:kern w:val="0"/>
          <w:sz w:val="26"/>
          <w:szCs w:val="26"/>
          <w:lang w:eastAsia="ru-RU"/>
        </w:rPr>
        <w:tab/>
        <w:t xml:space="preserve">этап </w:t>
      </w:r>
      <w:r w:rsidRPr="004211D9">
        <w:rPr>
          <w:rFonts w:ascii="Times New Roman" w:eastAsia="Times New Roman" w:hAnsi="Times New Roman" w:cs="Times New Roman"/>
          <w:kern w:val="0"/>
          <w:sz w:val="26"/>
          <w:szCs w:val="26"/>
          <w:lang w:val="uk-UA" w:eastAsia="ru-RU"/>
        </w:rPr>
        <w:t xml:space="preserve">(1996 - 1999 </w:t>
      </w:r>
      <w:r w:rsidRPr="004211D9">
        <w:rPr>
          <w:rFonts w:ascii="Times New Roman" w:eastAsia="Times New Roman" w:hAnsi="Times New Roman" w:cs="Times New Roman"/>
          <w:kern w:val="0"/>
          <w:sz w:val="26"/>
          <w:szCs w:val="26"/>
          <w:lang w:eastAsia="ru-RU"/>
        </w:rPr>
        <w:t xml:space="preserve">гг.)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начало опытно-экспериментальной работы,</w:t>
      </w:r>
      <w:r w:rsidRPr="004211D9">
        <w:rPr>
          <w:rFonts w:ascii="Times New Roman" w:eastAsia="Times New Roman" w:hAnsi="Times New Roman" w:cs="Times New Roman"/>
          <w:kern w:val="0"/>
          <w:sz w:val="26"/>
          <w:szCs w:val="26"/>
          <w:lang w:eastAsia="ru-RU"/>
        </w:rPr>
        <w:br/>
        <w:t>поиск путей развития профессиональной иноязычной компетенции спе</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циалиста при многоуровневом обучении в вузе, (моделирования, апробации</w:t>
      </w:r>
    </w:p>
    <w:p w:rsidR="004211D9" w:rsidRPr="004211D9" w:rsidRDefault="004211D9" w:rsidP="004211D9">
      <w:pPr>
        <w:shd w:val="clear" w:color="auto" w:fill="FFFFFF"/>
        <w:tabs>
          <w:tab w:val="clear" w:pos="709"/>
          <w:tab w:val="left" w:pos="1183"/>
        </w:tabs>
        <w:suppressAutoHyphens w:val="0"/>
        <w:autoSpaceDE w:val="0"/>
        <w:autoSpaceDN w:val="0"/>
        <w:adjustRightInd w:val="0"/>
        <w:spacing w:before="5" w:after="0" w:line="468" w:lineRule="exact"/>
        <w:ind w:left="234" w:firstLine="697"/>
        <w:rPr>
          <w:rFonts w:ascii="Courier New" w:eastAsia="Times New Roman" w:hAnsi="Courier New"/>
          <w:kern w:val="0"/>
          <w:sz w:val="20"/>
          <w:szCs w:val="20"/>
          <w:lang w:eastAsia="ru-RU"/>
        </w:rPr>
        <w:sectPr w:rsidR="004211D9" w:rsidRPr="004211D9">
          <w:pgSz w:w="11909" w:h="16834"/>
          <w:pgMar w:top="1440" w:right="1038" w:bottom="360" w:left="1759"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60" w:lineRule="exact"/>
        <w:ind w:firstLine="4104"/>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-12-</w:t>
      </w:r>
      <w:r w:rsidRPr="004211D9">
        <w:rPr>
          <w:rFonts w:ascii="Times New Roman" w:eastAsia="Times New Roman" w:hAnsi="Times New Roman" w:cs="Times New Roman"/>
          <w:kern w:val="0"/>
          <w:sz w:val="26"/>
          <w:szCs w:val="26"/>
          <w:lang w:eastAsia="ru-RU"/>
        </w:rPr>
        <w:t>инновационных технологий,  создания учебно-методического  комплекса нового поколения.</w:t>
      </w:r>
    </w:p>
    <w:p w:rsidR="004211D9" w:rsidRPr="004211D9" w:rsidRDefault="004211D9" w:rsidP="004211D9">
      <w:pPr>
        <w:shd w:val="clear" w:color="auto" w:fill="FFFFFF"/>
        <w:tabs>
          <w:tab w:val="clear" w:pos="709"/>
        </w:tabs>
        <w:suppressAutoHyphens w:val="0"/>
        <w:autoSpaceDE w:val="0"/>
        <w:autoSpaceDN w:val="0"/>
        <w:adjustRightInd w:val="0"/>
        <w:spacing w:after="0" w:line="460" w:lineRule="exact"/>
        <w:ind w:left="18" w:right="193" w:firstLine="704"/>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val="en-US" w:eastAsia="ru-RU"/>
        </w:rPr>
        <w:t>III</w:t>
      </w:r>
      <w:r w:rsidRPr="004211D9">
        <w:rPr>
          <w:rFonts w:ascii="Times New Roman" w:eastAsia="Times New Roman" w:hAnsi="Times New Roman" w:cs="Times New Roman"/>
          <w:b/>
          <w:bCs/>
          <w:kern w:val="0"/>
          <w:sz w:val="26"/>
          <w:szCs w:val="26"/>
          <w:lang w:eastAsia="ru-RU"/>
        </w:rPr>
        <w:t xml:space="preserve"> </w:t>
      </w:r>
      <w:r w:rsidRPr="004211D9">
        <w:rPr>
          <w:rFonts w:ascii="Times New Roman" w:eastAsia="Times New Roman" w:hAnsi="Times New Roman" w:cs="Times New Roman"/>
          <w:kern w:val="0"/>
          <w:sz w:val="26"/>
          <w:szCs w:val="26"/>
          <w:lang w:eastAsia="ru-RU"/>
        </w:rPr>
        <w:t xml:space="preserve">этап </w:t>
      </w:r>
      <w:r w:rsidRPr="004211D9">
        <w:rPr>
          <w:rFonts w:ascii="Times New Roman" w:eastAsia="Times New Roman" w:hAnsi="Times New Roman" w:cs="Times New Roman"/>
          <w:kern w:val="0"/>
          <w:sz w:val="26"/>
          <w:szCs w:val="26"/>
          <w:lang w:val="uk-UA" w:eastAsia="ru-RU"/>
        </w:rPr>
        <w:t xml:space="preserve">(1999 - 2002 </w:t>
      </w:r>
      <w:r w:rsidRPr="004211D9">
        <w:rPr>
          <w:rFonts w:ascii="Times New Roman" w:eastAsia="Times New Roman" w:hAnsi="Times New Roman" w:cs="Times New Roman"/>
          <w:kern w:val="0"/>
          <w:sz w:val="26"/>
          <w:szCs w:val="26"/>
          <w:lang w:eastAsia="ru-RU"/>
        </w:rPr>
        <w:t xml:space="preserve">гг.)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завершение опытно-экспериментальной работы, осмысление и обобщение полученных результатов, внедрение в практику теоретической модели, научно-практических и методических ре</w:t>
      </w:r>
      <w:r w:rsidRPr="004211D9">
        <w:rPr>
          <w:rFonts w:ascii="Times New Roman" w:eastAsia="Times New Roman" w:hAnsi="Times New Roman" w:cs="Times New Roman"/>
          <w:kern w:val="0"/>
          <w:sz w:val="26"/>
          <w:szCs w:val="26"/>
          <w:lang w:eastAsia="ru-RU"/>
        </w:rPr>
        <w:softHyphen/>
        <w:t xml:space="preserve">комендаций, публикация итогов исследования, издание </w:t>
      </w:r>
      <w:r w:rsidRPr="004211D9">
        <w:rPr>
          <w:rFonts w:ascii="Times New Roman" w:eastAsia="Times New Roman" w:hAnsi="Times New Roman" w:cs="Times New Roman"/>
          <w:kern w:val="0"/>
          <w:sz w:val="26"/>
          <w:szCs w:val="26"/>
          <w:lang w:val="uk-UA" w:eastAsia="ru-RU"/>
        </w:rPr>
        <w:t xml:space="preserve">2-х </w:t>
      </w:r>
      <w:r w:rsidRPr="004211D9">
        <w:rPr>
          <w:rFonts w:ascii="Times New Roman" w:eastAsia="Times New Roman" w:hAnsi="Times New Roman" w:cs="Times New Roman"/>
          <w:kern w:val="0"/>
          <w:sz w:val="26"/>
          <w:szCs w:val="26"/>
          <w:lang w:eastAsia="ru-RU"/>
        </w:rPr>
        <w:t>монографий, литературное оформление полученных результатов в виде докторской дис</w:t>
      </w:r>
      <w:r w:rsidRPr="004211D9">
        <w:rPr>
          <w:rFonts w:ascii="Times New Roman" w:eastAsia="Times New Roman" w:hAnsi="Times New Roman" w:cs="Times New Roman"/>
          <w:kern w:val="0"/>
          <w:sz w:val="26"/>
          <w:szCs w:val="26"/>
          <w:lang w:eastAsia="ru-RU"/>
        </w:rPr>
        <w:softHyphen/>
        <w:t>сертации.</w:t>
      </w:r>
    </w:p>
    <w:p w:rsidR="004211D9" w:rsidRPr="004211D9" w:rsidRDefault="004211D9" w:rsidP="004211D9">
      <w:pPr>
        <w:shd w:val="clear" w:color="auto" w:fill="FFFFFF"/>
        <w:tabs>
          <w:tab w:val="clear" w:pos="709"/>
        </w:tabs>
        <w:suppressAutoHyphens w:val="0"/>
        <w:autoSpaceDE w:val="0"/>
        <w:autoSpaceDN w:val="0"/>
        <w:adjustRightInd w:val="0"/>
        <w:spacing w:after="0" w:line="460" w:lineRule="exact"/>
        <w:ind w:left="74" w:right="152" w:firstLine="704"/>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Научная новизна и теоретическая значимость исследования </w:t>
      </w:r>
      <w:r w:rsidRPr="004211D9">
        <w:rPr>
          <w:rFonts w:ascii="Times New Roman" w:eastAsia="Times New Roman" w:hAnsi="Times New Roman" w:cs="Times New Roman"/>
          <w:kern w:val="0"/>
          <w:sz w:val="26"/>
          <w:szCs w:val="26"/>
          <w:lang w:eastAsia="ru-RU"/>
        </w:rPr>
        <w:t>со</w:t>
      </w:r>
      <w:r w:rsidRPr="004211D9">
        <w:rPr>
          <w:rFonts w:ascii="Times New Roman" w:eastAsia="Times New Roman" w:hAnsi="Times New Roman" w:cs="Times New Roman"/>
          <w:kern w:val="0"/>
          <w:sz w:val="26"/>
          <w:szCs w:val="26"/>
          <w:lang w:eastAsia="ru-RU"/>
        </w:rPr>
        <w:softHyphen/>
        <w:t>стоят в решении актуальной проблемы, связанной с развитием профессио</w:t>
      </w:r>
      <w:r w:rsidRPr="004211D9">
        <w:rPr>
          <w:rFonts w:ascii="Times New Roman" w:eastAsia="Times New Roman" w:hAnsi="Times New Roman" w:cs="Times New Roman"/>
          <w:kern w:val="0"/>
          <w:sz w:val="26"/>
          <w:szCs w:val="26"/>
          <w:lang w:eastAsia="ru-RU"/>
        </w:rPr>
        <w:softHyphen/>
        <w:t>нальной иноязычной компетенции специалиста как компонента его буду</w:t>
      </w:r>
      <w:r w:rsidRPr="004211D9">
        <w:rPr>
          <w:rFonts w:ascii="Times New Roman" w:eastAsia="Times New Roman" w:hAnsi="Times New Roman" w:cs="Times New Roman"/>
          <w:kern w:val="0"/>
          <w:sz w:val="26"/>
          <w:szCs w:val="26"/>
          <w:lang w:eastAsia="ru-RU"/>
        </w:rPr>
        <w:softHyphen/>
        <w:t>щей профессиональной деятельности в системе многоуровневого обучения в вузе.</w:t>
      </w:r>
    </w:p>
    <w:p w:rsidR="004211D9" w:rsidRPr="004211D9" w:rsidRDefault="004211D9" w:rsidP="004211D9">
      <w:pPr>
        <w:shd w:val="clear" w:color="auto" w:fill="FFFFFF"/>
        <w:tabs>
          <w:tab w:val="clear" w:pos="709"/>
        </w:tabs>
        <w:suppressAutoHyphens w:val="0"/>
        <w:autoSpaceDE w:val="0"/>
        <w:autoSpaceDN w:val="0"/>
        <w:adjustRightInd w:val="0"/>
        <w:spacing w:after="0" w:line="460" w:lineRule="exact"/>
        <w:ind w:left="110" w:right="129" w:firstLine="708"/>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В результате проведенных теоретических и экспериментальных ис</w:t>
      </w:r>
      <w:r w:rsidRPr="004211D9">
        <w:rPr>
          <w:rFonts w:ascii="Times New Roman" w:eastAsia="Times New Roman" w:hAnsi="Times New Roman" w:cs="Times New Roman"/>
          <w:kern w:val="0"/>
          <w:sz w:val="26"/>
          <w:szCs w:val="26"/>
          <w:lang w:eastAsia="ru-RU"/>
        </w:rPr>
        <w:softHyphen/>
        <w:t>следований получены следующие научные результаты:</w:t>
      </w:r>
    </w:p>
    <w:p w:rsidR="004211D9" w:rsidRPr="004211D9" w:rsidRDefault="004211D9" w:rsidP="004211D9">
      <w:pPr>
        <w:shd w:val="clear" w:color="auto" w:fill="FFFFFF"/>
        <w:tabs>
          <w:tab w:val="clear" w:pos="709"/>
          <w:tab w:val="left" w:pos="1003"/>
        </w:tabs>
        <w:suppressAutoHyphens w:val="0"/>
        <w:autoSpaceDE w:val="0"/>
        <w:autoSpaceDN w:val="0"/>
        <w:adjustRightInd w:val="0"/>
        <w:spacing w:before="5" w:after="0" w:line="460" w:lineRule="exact"/>
        <w:ind w:left="133" w:right="92" w:firstLine="699"/>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w:t>
      </w:r>
      <w:r w:rsidRPr="004211D9">
        <w:rPr>
          <w:rFonts w:ascii="Times New Roman" w:eastAsia="Times New Roman" w:hAnsi="Times New Roman" w:cs="Times New Roman"/>
          <w:kern w:val="0"/>
          <w:sz w:val="26"/>
          <w:szCs w:val="26"/>
          <w:lang w:val="uk-UA" w:eastAsia="ru-RU"/>
        </w:rPr>
        <w:tab/>
      </w:r>
      <w:r w:rsidRPr="004211D9">
        <w:rPr>
          <w:rFonts w:ascii="Times New Roman" w:eastAsia="Times New Roman" w:hAnsi="Times New Roman" w:cs="Times New Roman"/>
          <w:kern w:val="0"/>
          <w:sz w:val="26"/>
          <w:szCs w:val="26"/>
          <w:lang w:eastAsia="ru-RU"/>
        </w:rPr>
        <w:t>определены теоретико-методологические подходы к развитию про</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фессиональной иноязычной компетенции у студентов неязыковых специ</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альностей в условиях многоуровневости обучения и разработана концеп</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ция ее формирования на всех этапах языковой подготовки (бакалавр-</w:t>
      </w:r>
      <w:r w:rsidRPr="004211D9">
        <w:rPr>
          <w:rFonts w:ascii="Times New Roman" w:eastAsia="Times New Roman" w:hAnsi="Times New Roman" w:cs="Times New Roman"/>
          <w:kern w:val="0"/>
          <w:sz w:val="26"/>
          <w:szCs w:val="26"/>
          <w:lang w:eastAsia="ru-RU"/>
        </w:rPr>
        <w:br/>
        <w:t>специалист-магистр);</w:t>
      </w:r>
    </w:p>
    <w:p w:rsidR="004211D9" w:rsidRPr="004211D9" w:rsidRDefault="004211D9" w:rsidP="004211D9">
      <w:pPr>
        <w:shd w:val="clear" w:color="auto" w:fill="FFFFFF"/>
        <w:tabs>
          <w:tab w:val="clear" w:pos="709"/>
          <w:tab w:val="left" w:pos="1118"/>
        </w:tabs>
        <w:suppressAutoHyphens w:val="0"/>
        <w:autoSpaceDE w:val="0"/>
        <w:autoSpaceDN w:val="0"/>
        <w:adjustRightInd w:val="0"/>
        <w:spacing w:before="5" w:after="0" w:line="460" w:lineRule="exact"/>
        <w:ind w:left="175" w:right="18" w:firstLine="708"/>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w:t>
      </w:r>
      <w:r w:rsidRPr="004211D9">
        <w:rPr>
          <w:rFonts w:ascii="Times New Roman" w:eastAsia="Times New Roman" w:hAnsi="Times New Roman" w:cs="Times New Roman"/>
          <w:kern w:val="0"/>
          <w:sz w:val="26"/>
          <w:szCs w:val="26"/>
          <w:lang w:val="uk-UA" w:eastAsia="ru-RU"/>
        </w:rPr>
        <w:tab/>
      </w:r>
      <w:r w:rsidRPr="004211D9">
        <w:rPr>
          <w:rFonts w:ascii="Times New Roman" w:eastAsia="Times New Roman" w:hAnsi="Times New Roman" w:cs="Times New Roman"/>
          <w:kern w:val="0"/>
          <w:sz w:val="26"/>
          <w:szCs w:val="26"/>
          <w:lang w:eastAsia="ru-RU"/>
        </w:rPr>
        <w:t>разработана концепция развития профессиональной иноязычной</w:t>
      </w:r>
      <w:r w:rsidRPr="004211D9">
        <w:rPr>
          <w:rFonts w:ascii="Times New Roman" w:eastAsia="Times New Roman" w:hAnsi="Times New Roman" w:cs="Times New Roman"/>
          <w:kern w:val="0"/>
          <w:sz w:val="26"/>
          <w:szCs w:val="26"/>
          <w:lang w:eastAsia="ru-RU"/>
        </w:rPr>
        <w:br/>
        <w:t>компетенции специалиста при многоуровневом обучении, отвечающая це</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лям, образовательным стандартам, условиям обучения в сфере высшего</w:t>
      </w:r>
      <w:r w:rsidRPr="004211D9">
        <w:rPr>
          <w:rFonts w:ascii="Times New Roman" w:eastAsia="Times New Roman" w:hAnsi="Times New Roman" w:cs="Times New Roman"/>
          <w:kern w:val="0"/>
          <w:sz w:val="26"/>
          <w:szCs w:val="26"/>
          <w:lang w:eastAsia="ru-RU"/>
        </w:rPr>
        <w:br/>
        <w:t>профессионального образования; концептуальные основы развития про</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фессиональной иноязычной компетенции специалиста при многоуровне</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вом обучении в вузе базируются на современных принципах и тенденциях</w:t>
      </w:r>
      <w:r w:rsidRPr="004211D9">
        <w:rPr>
          <w:rFonts w:ascii="Times New Roman" w:eastAsia="Times New Roman" w:hAnsi="Times New Roman" w:cs="Times New Roman"/>
          <w:kern w:val="0"/>
          <w:sz w:val="26"/>
          <w:szCs w:val="26"/>
          <w:lang w:eastAsia="ru-RU"/>
        </w:rPr>
        <w:br/>
        <w:t>обучения иностранному языку, специфике современных условий и контин</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гента обучаемых;</w:t>
      </w:r>
    </w:p>
    <w:p w:rsidR="004211D9" w:rsidRPr="004211D9" w:rsidRDefault="004211D9" w:rsidP="004211D9">
      <w:pPr>
        <w:shd w:val="clear" w:color="auto" w:fill="FFFFFF"/>
        <w:tabs>
          <w:tab w:val="clear" w:pos="709"/>
          <w:tab w:val="left" w:pos="1132"/>
        </w:tabs>
        <w:suppressAutoHyphens w:val="0"/>
        <w:autoSpaceDE w:val="0"/>
        <w:autoSpaceDN w:val="0"/>
        <w:adjustRightInd w:val="0"/>
        <w:spacing w:before="14" w:after="0" w:line="460" w:lineRule="exact"/>
        <w:ind w:left="244" w:firstLine="695"/>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w:t>
      </w:r>
      <w:r w:rsidRPr="004211D9">
        <w:rPr>
          <w:rFonts w:ascii="Times New Roman" w:eastAsia="Times New Roman" w:hAnsi="Times New Roman" w:cs="Times New Roman"/>
          <w:kern w:val="0"/>
          <w:sz w:val="26"/>
          <w:szCs w:val="26"/>
          <w:lang w:val="uk-UA" w:eastAsia="ru-RU"/>
        </w:rPr>
        <w:tab/>
      </w:r>
      <w:r w:rsidRPr="004211D9">
        <w:rPr>
          <w:rFonts w:ascii="Times New Roman" w:eastAsia="Times New Roman" w:hAnsi="Times New Roman" w:cs="Times New Roman"/>
          <w:kern w:val="0"/>
          <w:sz w:val="26"/>
          <w:szCs w:val="26"/>
          <w:lang w:eastAsia="ru-RU"/>
        </w:rPr>
        <w:t>раскрыта сущностная характеристика профессиональной иноязыч</w:t>
      </w:r>
      <w:r w:rsidRPr="004211D9">
        <w:rPr>
          <w:rFonts w:ascii="Times New Roman" w:eastAsia="Times New Roman" w:hAnsi="Times New Roman" w:cs="Times New Roman"/>
          <w:kern w:val="0"/>
          <w:sz w:val="26"/>
          <w:szCs w:val="26"/>
          <w:lang w:eastAsia="ru-RU"/>
        </w:rPr>
        <w:softHyphen/>
      </w:r>
      <w:r w:rsidRPr="004211D9">
        <w:rPr>
          <w:rFonts w:ascii="Times New Roman" w:eastAsia="Times New Roman" w:hAnsi="Times New Roman" w:cs="Times New Roman"/>
          <w:kern w:val="0"/>
          <w:sz w:val="26"/>
          <w:szCs w:val="26"/>
          <w:lang w:eastAsia="ru-RU"/>
        </w:rPr>
        <w:br/>
        <w:t>ной компетенции будущего специалиста как компонента его профессио-</w:t>
      </w:r>
    </w:p>
    <w:p w:rsidR="004211D9" w:rsidRPr="004211D9" w:rsidRDefault="004211D9" w:rsidP="004211D9">
      <w:pPr>
        <w:shd w:val="clear" w:color="auto" w:fill="FFFFFF"/>
        <w:tabs>
          <w:tab w:val="clear" w:pos="709"/>
          <w:tab w:val="left" w:pos="1132"/>
        </w:tabs>
        <w:suppressAutoHyphens w:val="0"/>
        <w:autoSpaceDE w:val="0"/>
        <w:autoSpaceDN w:val="0"/>
        <w:adjustRightInd w:val="0"/>
        <w:spacing w:before="14" w:after="0" w:line="460" w:lineRule="exact"/>
        <w:ind w:left="244" w:firstLine="695"/>
        <w:rPr>
          <w:rFonts w:ascii="Courier New" w:eastAsia="Times New Roman" w:hAnsi="Courier New"/>
          <w:kern w:val="0"/>
          <w:sz w:val="20"/>
          <w:szCs w:val="20"/>
          <w:lang w:eastAsia="ru-RU"/>
        </w:rPr>
        <w:sectPr w:rsidR="004211D9" w:rsidRPr="004211D9">
          <w:pgSz w:w="11909" w:h="16834"/>
          <w:pgMar w:top="1242" w:right="1068" w:bottom="360" w:left="1722"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60" w:lineRule="exact"/>
        <w:ind w:firstLine="4108"/>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spacing w:val="19"/>
          <w:kern w:val="0"/>
          <w:sz w:val="24"/>
          <w:szCs w:val="24"/>
          <w:lang w:val="uk-UA" w:eastAsia="ru-RU"/>
        </w:rPr>
        <w:t>-13-</w:t>
      </w:r>
      <w:r w:rsidRPr="004211D9">
        <w:rPr>
          <w:rFonts w:ascii="Times New Roman" w:eastAsia="Times New Roman" w:hAnsi="Times New Roman" w:cs="Times New Roman"/>
          <w:kern w:val="0"/>
          <w:sz w:val="26"/>
          <w:szCs w:val="26"/>
          <w:lang w:eastAsia="ru-RU"/>
        </w:rPr>
        <w:t>нальной компетенции, дано авторское обобщенное понятие «иноязычная профессиональная компетенция», определена её структура и иерархия раз</w:t>
      </w:r>
      <w:r w:rsidRPr="004211D9">
        <w:rPr>
          <w:rFonts w:ascii="Times New Roman" w:eastAsia="Times New Roman" w:hAnsi="Times New Roman" w:cs="Times New Roman"/>
          <w:kern w:val="0"/>
          <w:sz w:val="26"/>
          <w:szCs w:val="26"/>
          <w:lang w:eastAsia="ru-RU"/>
        </w:rPr>
        <w:softHyphen/>
        <w:t>вития в условиях многоуровневой языковой подготовки;</w:t>
      </w:r>
    </w:p>
    <w:p w:rsidR="004211D9" w:rsidRPr="004211D9" w:rsidRDefault="004211D9" w:rsidP="004211D9">
      <w:pPr>
        <w:numPr>
          <w:ilvl w:val="0"/>
          <w:numId w:val="40"/>
        </w:numPr>
        <w:shd w:val="clear" w:color="auto" w:fill="FFFFFF"/>
        <w:tabs>
          <w:tab w:val="clear" w:pos="709"/>
          <w:tab w:val="left" w:pos="962"/>
        </w:tabs>
        <w:suppressAutoHyphens w:val="0"/>
        <w:autoSpaceDE w:val="0"/>
        <w:autoSpaceDN w:val="0"/>
        <w:adjustRightInd w:val="0"/>
        <w:spacing w:after="0" w:line="460" w:lineRule="exact"/>
        <w:ind w:left="37" w:right="202" w:firstLine="704"/>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сконструирована интегративная модель развития профессиональ</w:t>
      </w:r>
      <w:r w:rsidRPr="004211D9">
        <w:rPr>
          <w:rFonts w:ascii="Times New Roman" w:eastAsia="Times New Roman" w:hAnsi="Times New Roman" w:cs="Times New Roman"/>
          <w:kern w:val="0"/>
          <w:sz w:val="26"/>
          <w:szCs w:val="26"/>
          <w:lang w:eastAsia="ru-RU"/>
        </w:rPr>
        <w:softHyphen/>
        <w:t>ной иноязычной компетенции будущего специалиста, обоснованы взаимо</w:t>
      </w:r>
      <w:r w:rsidRPr="004211D9">
        <w:rPr>
          <w:rFonts w:ascii="Times New Roman" w:eastAsia="Times New Roman" w:hAnsi="Times New Roman" w:cs="Times New Roman"/>
          <w:kern w:val="0"/>
          <w:sz w:val="26"/>
          <w:szCs w:val="26"/>
          <w:lang w:eastAsia="ru-RU"/>
        </w:rPr>
        <w:softHyphen/>
        <w:t>связь и содержание ее структурных компонентов, раскрыты и акцентиро</w:t>
      </w:r>
      <w:r w:rsidRPr="004211D9">
        <w:rPr>
          <w:rFonts w:ascii="Times New Roman" w:eastAsia="Times New Roman" w:hAnsi="Times New Roman" w:cs="Times New Roman"/>
          <w:kern w:val="0"/>
          <w:sz w:val="26"/>
          <w:szCs w:val="26"/>
          <w:lang w:eastAsia="ru-RU"/>
        </w:rPr>
        <w:softHyphen/>
        <w:t>ваны особенности их реализации на каждом этапе обучения;</w:t>
      </w:r>
    </w:p>
    <w:p w:rsidR="004211D9" w:rsidRPr="004211D9" w:rsidRDefault="004211D9" w:rsidP="004211D9">
      <w:pPr>
        <w:numPr>
          <w:ilvl w:val="0"/>
          <w:numId w:val="40"/>
        </w:numPr>
        <w:shd w:val="clear" w:color="auto" w:fill="FFFFFF"/>
        <w:tabs>
          <w:tab w:val="clear" w:pos="709"/>
          <w:tab w:val="left" w:pos="962"/>
        </w:tabs>
        <w:suppressAutoHyphens w:val="0"/>
        <w:autoSpaceDE w:val="0"/>
        <w:autoSpaceDN w:val="0"/>
        <w:adjustRightInd w:val="0"/>
        <w:spacing w:after="0" w:line="460" w:lineRule="exact"/>
        <w:ind w:left="37" w:right="175" w:firstLine="704"/>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определена степень выраженности профессиональной иноязычной компетенции в формировании инвариантной и вариативной части профес</w:t>
      </w:r>
      <w:r w:rsidRPr="004211D9">
        <w:rPr>
          <w:rFonts w:ascii="Times New Roman" w:eastAsia="Times New Roman" w:hAnsi="Times New Roman" w:cs="Times New Roman"/>
          <w:kern w:val="0"/>
          <w:sz w:val="26"/>
          <w:szCs w:val="26"/>
          <w:lang w:eastAsia="ru-RU"/>
        </w:rPr>
        <w:softHyphen/>
        <w:t>сиональных качеств специалистов;</w:t>
      </w:r>
    </w:p>
    <w:p w:rsidR="004211D9" w:rsidRPr="004211D9" w:rsidRDefault="004211D9" w:rsidP="004211D9">
      <w:pPr>
        <w:numPr>
          <w:ilvl w:val="0"/>
          <w:numId w:val="40"/>
        </w:numPr>
        <w:shd w:val="clear" w:color="auto" w:fill="FFFFFF"/>
        <w:tabs>
          <w:tab w:val="clear" w:pos="709"/>
          <w:tab w:val="left" w:pos="962"/>
        </w:tabs>
        <w:suppressAutoHyphens w:val="0"/>
        <w:autoSpaceDE w:val="0"/>
        <w:autoSpaceDN w:val="0"/>
        <w:adjustRightInd w:val="0"/>
        <w:spacing w:after="0" w:line="460" w:lineRule="exact"/>
        <w:ind w:left="37" w:right="129" w:firstLine="704"/>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определены и реализованы психолого-педагогические условия по</w:t>
      </w:r>
      <w:r w:rsidRPr="004211D9">
        <w:rPr>
          <w:rFonts w:ascii="Times New Roman" w:eastAsia="Times New Roman" w:hAnsi="Times New Roman" w:cs="Times New Roman"/>
          <w:kern w:val="0"/>
          <w:sz w:val="26"/>
          <w:szCs w:val="26"/>
          <w:lang w:eastAsia="ru-RU"/>
        </w:rPr>
        <w:softHyphen/>
        <w:t>этапного развития профессиональной иноязычной компетенции специали</w:t>
      </w:r>
      <w:r w:rsidRPr="004211D9">
        <w:rPr>
          <w:rFonts w:ascii="Times New Roman" w:eastAsia="Times New Roman" w:hAnsi="Times New Roman" w:cs="Times New Roman"/>
          <w:kern w:val="0"/>
          <w:sz w:val="26"/>
          <w:szCs w:val="26"/>
          <w:lang w:eastAsia="ru-RU"/>
        </w:rPr>
        <w:softHyphen/>
        <w:t>ста, дидактический механизм целенаправленной регуляции учебной дея</w:t>
      </w:r>
      <w:r w:rsidRPr="004211D9">
        <w:rPr>
          <w:rFonts w:ascii="Times New Roman" w:eastAsia="Times New Roman" w:hAnsi="Times New Roman" w:cs="Times New Roman"/>
          <w:kern w:val="0"/>
          <w:sz w:val="26"/>
          <w:szCs w:val="26"/>
          <w:lang w:eastAsia="ru-RU"/>
        </w:rPr>
        <w:softHyphen/>
        <w:t>тельности, акцентирующий особенности формирования языковых профес</w:t>
      </w:r>
      <w:r w:rsidRPr="004211D9">
        <w:rPr>
          <w:rFonts w:ascii="Times New Roman" w:eastAsia="Times New Roman" w:hAnsi="Times New Roman" w:cs="Times New Roman"/>
          <w:kern w:val="0"/>
          <w:sz w:val="26"/>
          <w:szCs w:val="26"/>
          <w:lang w:eastAsia="ru-RU"/>
        </w:rPr>
        <w:softHyphen/>
        <w:t>сионально-значимых знаний и умений;</w:t>
      </w:r>
    </w:p>
    <w:p w:rsidR="004211D9" w:rsidRPr="004211D9" w:rsidRDefault="004211D9" w:rsidP="004211D9">
      <w:pPr>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
          <w:szCs w:val="2"/>
          <w:lang w:eastAsia="ru-RU"/>
        </w:rPr>
      </w:pPr>
    </w:p>
    <w:p w:rsidR="004211D9" w:rsidRPr="004211D9" w:rsidRDefault="004211D9" w:rsidP="004211D9">
      <w:pPr>
        <w:numPr>
          <w:ilvl w:val="0"/>
          <w:numId w:val="41"/>
        </w:numPr>
        <w:shd w:val="clear" w:color="auto" w:fill="FFFFFF"/>
        <w:tabs>
          <w:tab w:val="clear" w:pos="709"/>
          <w:tab w:val="left" w:pos="1003"/>
        </w:tabs>
        <w:suppressAutoHyphens w:val="0"/>
        <w:autoSpaceDE w:val="0"/>
        <w:autoSpaceDN w:val="0"/>
        <w:adjustRightInd w:val="0"/>
        <w:spacing w:after="0" w:line="460" w:lineRule="exact"/>
        <w:ind w:left="133" w:right="97" w:firstLine="672"/>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в разработанной интегративной модели развития иноязычной про</w:t>
      </w:r>
      <w:r w:rsidRPr="004211D9">
        <w:rPr>
          <w:rFonts w:ascii="Times New Roman" w:eastAsia="Times New Roman" w:hAnsi="Times New Roman" w:cs="Times New Roman"/>
          <w:kern w:val="0"/>
          <w:sz w:val="26"/>
          <w:szCs w:val="26"/>
          <w:lang w:eastAsia="ru-RU"/>
        </w:rPr>
        <w:softHyphen/>
        <w:t>фессиональной компетенции специалиста раскрыта взаимосвязь её инва</w:t>
      </w:r>
      <w:r w:rsidRPr="004211D9">
        <w:rPr>
          <w:rFonts w:ascii="Times New Roman" w:eastAsia="Times New Roman" w:hAnsi="Times New Roman" w:cs="Times New Roman"/>
          <w:kern w:val="0"/>
          <w:sz w:val="26"/>
          <w:szCs w:val="26"/>
          <w:lang w:eastAsia="ru-RU"/>
        </w:rPr>
        <w:softHyphen/>
        <w:t>риантных и вариативных подсистем, определены пути реализации модели в образовательной практике;</w:t>
      </w:r>
    </w:p>
    <w:p w:rsidR="004211D9" w:rsidRPr="004211D9" w:rsidRDefault="004211D9" w:rsidP="004211D9">
      <w:pPr>
        <w:numPr>
          <w:ilvl w:val="0"/>
          <w:numId w:val="41"/>
        </w:numPr>
        <w:shd w:val="clear" w:color="auto" w:fill="FFFFFF"/>
        <w:tabs>
          <w:tab w:val="clear" w:pos="709"/>
          <w:tab w:val="left" w:pos="1003"/>
        </w:tabs>
        <w:suppressAutoHyphens w:val="0"/>
        <w:autoSpaceDE w:val="0"/>
        <w:autoSpaceDN w:val="0"/>
        <w:adjustRightInd w:val="0"/>
        <w:spacing w:before="9" w:after="0" w:line="460" w:lineRule="exact"/>
        <w:ind w:left="133" w:right="37" w:firstLine="672"/>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разработаны педагогические технологии поэтапного развития про</w:t>
      </w:r>
      <w:r w:rsidRPr="004211D9">
        <w:rPr>
          <w:rFonts w:ascii="Times New Roman" w:eastAsia="Times New Roman" w:hAnsi="Times New Roman" w:cs="Times New Roman"/>
          <w:kern w:val="0"/>
          <w:sz w:val="26"/>
          <w:szCs w:val="26"/>
          <w:lang w:eastAsia="ru-RU"/>
        </w:rPr>
        <w:softHyphen/>
        <w:t>фессиональной иноязычной компетенции специалиста в системе много</w:t>
      </w:r>
      <w:r w:rsidRPr="004211D9">
        <w:rPr>
          <w:rFonts w:ascii="Times New Roman" w:eastAsia="Times New Roman" w:hAnsi="Times New Roman" w:cs="Times New Roman"/>
          <w:kern w:val="0"/>
          <w:sz w:val="26"/>
          <w:szCs w:val="26"/>
          <w:lang w:eastAsia="ru-RU"/>
        </w:rPr>
        <w:softHyphen/>
        <w:t>уровневого обучения (проблемно-поисковое обучение, профессионально-ролевые и деловые игры, ситуационные задачи, метод проектов, информа</w:t>
      </w:r>
      <w:r w:rsidRPr="004211D9">
        <w:rPr>
          <w:rFonts w:ascii="Times New Roman" w:eastAsia="Times New Roman" w:hAnsi="Times New Roman" w:cs="Times New Roman"/>
          <w:kern w:val="0"/>
          <w:sz w:val="26"/>
          <w:szCs w:val="26"/>
          <w:lang w:eastAsia="ru-RU"/>
        </w:rPr>
        <w:softHyphen/>
        <w:t>ционные и компьютерные технологии), опирающиеся на теорию последо</w:t>
      </w:r>
      <w:r w:rsidRPr="004211D9">
        <w:rPr>
          <w:rFonts w:ascii="Times New Roman" w:eastAsia="Times New Roman" w:hAnsi="Times New Roman" w:cs="Times New Roman"/>
          <w:kern w:val="0"/>
          <w:sz w:val="26"/>
          <w:szCs w:val="26"/>
          <w:lang w:eastAsia="ru-RU"/>
        </w:rPr>
        <w:softHyphen/>
        <w:t>вательного формирования умственных действий и развивающего обуче</w:t>
      </w:r>
      <w:r w:rsidRPr="004211D9">
        <w:rPr>
          <w:rFonts w:ascii="Times New Roman" w:eastAsia="Times New Roman" w:hAnsi="Times New Roman" w:cs="Times New Roman"/>
          <w:kern w:val="0"/>
          <w:sz w:val="26"/>
          <w:szCs w:val="26"/>
          <w:lang w:eastAsia="ru-RU"/>
        </w:rPr>
        <w:softHyphen/>
        <w:t>ния; в исследовании показана практическая их реализация.</w:t>
      </w:r>
    </w:p>
    <w:p w:rsidR="004211D9" w:rsidRPr="004211D9" w:rsidRDefault="004211D9" w:rsidP="004211D9">
      <w:pPr>
        <w:shd w:val="clear" w:color="auto" w:fill="FFFFFF"/>
        <w:tabs>
          <w:tab w:val="clear" w:pos="709"/>
        </w:tabs>
        <w:suppressAutoHyphens w:val="0"/>
        <w:autoSpaceDE w:val="0"/>
        <w:autoSpaceDN w:val="0"/>
        <w:adjustRightInd w:val="0"/>
        <w:spacing w:before="14" w:after="0" w:line="460" w:lineRule="exact"/>
        <w:ind w:left="230" w:firstLine="699"/>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Разработана и обоснована целостная педагогическая система развития профессиональной иноязычной компетенции будущего специалиста при многоуровневом обучении в вузе, охватывающая совокупность процессов</w:t>
      </w:r>
    </w:p>
    <w:p w:rsidR="004211D9" w:rsidRPr="004211D9" w:rsidRDefault="004211D9" w:rsidP="004211D9">
      <w:pPr>
        <w:shd w:val="clear" w:color="auto" w:fill="FFFFFF"/>
        <w:tabs>
          <w:tab w:val="clear" w:pos="709"/>
        </w:tabs>
        <w:suppressAutoHyphens w:val="0"/>
        <w:autoSpaceDE w:val="0"/>
        <w:autoSpaceDN w:val="0"/>
        <w:adjustRightInd w:val="0"/>
        <w:spacing w:before="14" w:after="0" w:line="460" w:lineRule="exact"/>
        <w:ind w:left="230" w:firstLine="699"/>
        <w:rPr>
          <w:rFonts w:ascii="Courier New" w:eastAsia="Times New Roman" w:hAnsi="Courier New"/>
          <w:kern w:val="0"/>
          <w:sz w:val="20"/>
          <w:szCs w:val="20"/>
          <w:lang w:eastAsia="ru-RU"/>
        </w:rPr>
        <w:sectPr w:rsidR="004211D9" w:rsidRPr="004211D9">
          <w:pgSz w:w="11909" w:h="16834"/>
          <w:pgMar w:top="1440" w:right="1053" w:bottom="360" w:left="1733"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firstLine="4118"/>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spacing w:val="26"/>
          <w:kern w:val="0"/>
          <w:sz w:val="24"/>
          <w:szCs w:val="24"/>
          <w:lang w:val="uk-UA" w:eastAsia="ru-RU"/>
        </w:rPr>
        <w:t>-14-</w:t>
      </w:r>
      <w:r w:rsidRPr="004211D9">
        <w:rPr>
          <w:rFonts w:ascii="Times New Roman" w:eastAsia="Times New Roman" w:hAnsi="Times New Roman" w:cs="Times New Roman"/>
          <w:kern w:val="0"/>
          <w:sz w:val="26"/>
          <w:szCs w:val="26"/>
          <w:lang w:eastAsia="ru-RU"/>
        </w:rPr>
        <w:t>различных отношений и деятельности в языковой подготовке, существен</w:t>
      </w:r>
      <w:r w:rsidRPr="004211D9">
        <w:rPr>
          <w:rFonts w:ascii="Times New Roman" w:eastAsia="Times New Roman" w:hAnsi="Times New Roman" w:cs="Times New Roman"/>
          <w:kern w:val="0"/>
          <w:sz w:val="26"/>
          <w:szCs w:val="26"/>
          <w:lang w:eastAsia="ru-RU"/>
        </w:rPr>
        <w:softHyphen/>
        <w:t>ной характеристикой которой является развивающее взаимодействие.</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28" w:firstLine="711"/>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Выявлены потребности специалистов в использовании иностранного языка вне сферы его бытования, потребности в иноязычной информации; установлена взаимосвязь между уровнем обученности, обучаемости и мо</w:t>
      </w:r>
      <w:r w:rsidRPr="004211D9">
        <w:rPr>
          <w:rFonts w:ascii="Times New Roman" w:eastAsia="Times New Roman" w:hAnsi="Times New Roman" w:cs="Times New Roman"/>
          <w:kern w:val="0"/>
          <w:sz w:val="26"/>
          <w:szCs w:val="26"/>
          <w:lang w:eastAsia="ru-RU"/>
        </w:rPr>
        <w:softHyphen/>
        <w:t>тивами  профессиональной  направленности  при  изучении  иностранного языка; разработаны педагогические технологии развития навыков профес</w:t>
      </w:r>
      <w:r w:rsidRPr="004211D9">
        <w:rPr>
          <w:rFonts w:ascii="Times New Roman" w:eastAsia="Times New Roman" w:hAnsi="Times New Roman" w:cs="Times New Roman"/>
          <w:kern w:val="0"/>
          <w:sz w:val="26"/>
          <w:szCs w:val="26"/>
          <w:lang w:eastAsia="ru-RU"/>
        </w:rPr>
        <w:softHyphen/>
        <w:t>сиональной иноязычной коммуникации на всех этапах обучения, а также методический  инструментарий,   позволяющий  определить  оптимальные пути самореализации в будущей деятельности специалистов. Сделан тща</w:t>
      </w:r>
      <w:r w:rsidRPr="004211D9">
        <w:rPr>
          <w:rFonts w:ascii="Times New Roman" w:eastAsia="Times New Roman" w:hAnsi="Times New Roman" w:cs="Times New Roman"/>
          <w:kern w:val="0"/>
          <w:sz w:val="26"/>
          <w:szCs w:val="26"/>
          <w:lang w:eastAsia="ru-RU"/>
        </w:rPr>
        <w:softHyphen/>
        <w:t>тельный анализ существующих подходов к обучению иностранным языкам и на их основе представлены условия развития профессиональной ино</w:t>
      </w:r>
      <w:r w:rsidRPr="004211D9">
        <w:rPr>
          <w:rFonts w:ascii="Times New Roman" w:eastAsia="Times New Roman" w:hAnsi="Times New Roman" w:cs="Times New Roman"/>
          <w:kern w:val="0"/>
          <w:sz w:val="26"/>
          <w:szCs w:val="26"/>
          <w:lang w:eastAsia="ru-RU"/>
        </w:rPr>
        <w:softHyphen/>
        <w:t>язычной компетенции специалиста на каждом уровне обучения: бакалавр-специалист-магистр.</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38" w:right="69" w:firstLine="780"/>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Практическая значимость исследования </w:t>
      </w:r>
      <w:r w:rsidRPr="004211D9">
        <w:rPr>
          <w:rFonts w:ascii="Times New Roman" w:eastAsia="Times New Roman" w:hAnsi="Times New Roman" w:cs="Times New Roman"/>
          <w:kern w:val="0"/>
          <w:sz w:val="26"/>
          <w:szCs w:val="26"/>
          <w:lang w:eastAsia="ru-RU"/>
        </w:rPr>
        <w:t>определяется тем, что оно имеет практико-ориентированный характер, в котором эксперимен</w:t>
      </w:r>
      <w:r w:rsidRPr="004211D9">
        <w:rPr>
          <w:rFonts w:ascii="Times New Roman" w:eastAsia="Times New Roman" w:hAnsi="Times New Roman" w:cs="Times New Roman"/>
          <w:kern w:val="0"/>
          <w:sz w:val="26"/>
          <w:szCs w:val="26"/>
          <w:lang w:eastAsia="ru-RU"/>
        </w:rPr>
        <w:softHyphen/>
        <w:t>тально доказано, что концептуально-ориентированная языковая подготов</w:t>
      </w:r>
      <w:r w:rsidRPr="004211D9">
        <w:rPr>
          <w:rFonts w:ascii="Times New Roman" w:eastAsia="Times New Roman" w:hAnsi="Times New Roman" w:cs="Times New Roman"/>
          <w:kern w:val="0"/>
          <w:sz w:val="26"/>
          <w:szCs w:val="26"/>
          <w:lang w:eastAsia="ru-RU"/>
        </w:rPr>
        <w:softHyphen/>
        <w:t>ка является фундаментом формирования креативной иноязычной профес</w:t>
      </w:r>
      <w:r w:rsidRPr="004211D9">
        <w:rPr>
          <w:rFonts w:ascii="Times New Roman" w:eastAsia="Times New Roman" w:hAnsi="Times New Roman" w:cs="Times New Roman"/>
          <w:kern w:val="0"/>
          <w:sz w:val="26"/>
          <w:szCs w:val="26"/>
          <w:lang w:eastAsia="ru-RU"/>
        </w:rPr>
        <w:softHyphen/>
        <w:t>сиональной деятельности специалиста при решении им своих профессио</w:t>
      </w:r>
      <w:r w:rsidRPr="004211D9">
        <w:rPr>
          <w:rFonts w:ascii="Times New Roman" w:eastAsia="Times New Roman" w:hAnsi="Times New Roman" w:cs="Times New Roman"/>
          <w:kern w:val="0"/>
          <w:sz w:val="26"/>
          <w:szCs w:val="26"/>
          <w:lang w:eastAsia="ru-RU"/>
        </w:rPr>
        <w:softHyphen/>
        <w:t>нальных задач, а иноязычная профессиональная компетенция в её много</w:t>
      </w:r>
      <w:r w:rsidRPr="004211D9">
        <w:rPr>
          <w:rFonts w:ascii="Times New Roman" w:eastAsia="Times New Roman" w:hAnsi="Times New Roman" w:cs="Times New Roman"/>
          <w:kern w:val="0"/>
          <w:sz w:val="26"/>
          <w:szCs w:val="26"/>
          <w:lang w:eastAsia="ru-RU"/>
        </w:rPr>
        <w:softHyphen/>
        <w:t xml:space="preserve">слойной структуре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системообразующим и открытым эволюционирую</w:t>
      </w:r>
      <w:r w:rsidRPr="004211D9">
        <w:rPr>
          <w:rFonts w:ascii="Times New Roman" w:eastAsia="Times New Roman" w:hAnsi="Times New Roman" w:cs="Times New Roman"/>
          <w:kern w:val="0"/>
          <w:sz w:val="26"/>
          <w:szCs w:val="26"/>
          <w:lang w:eastAsia="ru-RU"/>
        </w:rPr>
        <w:softHyphen/>
        <w:t>щим ярусом.</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202" w:firstLine="706"/>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Предложены решения, обеспечивающие системность усвоения со</w:t>
      </w:r>
      <w:r w:rsidRPr="004211D9">
        <w:rPr>
          <w:rFonts w:ascii="Times New Roman" w:eastAsia="Times New Roman" w:hAnsi="Times New Roman" w:cs="Times New Roman"/>
          <w:kern w:val="0"/>
          <w:sz w:val="26"/>
          <w:szCs w:val="26"/>
          <w:lang w:eastAsia="ru-RU"/>
        </w:rPr>
        <w:softHyphen/>
        <w:t>держания дисциплины и выработку практических языковых умений и на</w:t>
      </w:r>
      <w:r w:rsidRPr="004211D9">
        <w:rPr>
          <w:rFonts w:ascii="Times New Roman" w:eastAsia="Times New Roman" w:hAnsi="Times New Roman" w:cs="Times New Roman"/>
          <w:kern w:val="0"/>
          <w:sz w:val="26"/>
          <w:szCs w:val="26"/>
          <w:lang w:eastAsia="ru-RU"/>
        </w:rPr>
        <w:softHyphen/>
        <w:t>выков, развитие мотивационной и операциональной подструктур учебной деятельности за счет применения комплекса методов, форм и средств управления обучением, обеспечивающих поступательный и перспектив</w:t>
      </w:r>
      <w:r w:rsidRPr="004211D9">
        <w:rPr>
          <w:rFonts w:ascii="Times New Roman" w:eastAsia="Times New Roman" w:hAnsi="Times New Roman" w:cs="Times New Roman"/>
          <w:kern w:val="0"/>
          <w:sz w:val="26"/>
          <w:szCs w:val="26"/>
          <w:lang w:eastAsia="ru-RU"/>
        </w:rPr>
        <w:softHyphen/>
        <w:t>ный характер развития субъекта, создавая основу для самопознания и са</w:t>
      </w:r>
      <w:r w:rsidRPr="004211D9">
        <w:rPr>
          <w:rFonts w:ascii="Times New Roman" w:eastAsia="Times New Roman" w:hAnsi="Times New Roman" w:cs="Times New Roman"/>
          <w:kern w:val="0"/>
          <w:sz w:val="26"/>
          <w:szCs w:val="26"/>
          <w:lang w:eastAsia="ru-RU"/>
        </w:rPr>
        <w:softHyphen/>
        <w:t>моразвития.</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202" w:firstLine="706"/>
        <w:rPr>
          <w:rFonts w:ascii="Courier New" w:eastAsia="Times New Roman" w:hAnsi="Courier New"/>
          <w:kern w:val="0"/>
          <w:sz w:val="20"/>
          <w:szCs w:val="20"/>
          <w:lang w:eastAsia="ru-RU"/>
        </w:rPr>
        <w:sectPr w:rsidR="004211D9" w:rsidRPr="004211D9">
          <w:pgSz w:w="11909" w:h="16834"/>
          <w:pgMar w:top="1440" w:right="1040" w:bottom="360" w:left="1724"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right="188" w:firstLine="3389"/>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4"/>
          <w:szCs w:val="24"/>
          <w:lang w:val="uk-UA" w:eastAsia="ru-RU"/>
        </w:rPr>
        <w:t>-15-</w:t>
      </w:r>
      <w:r w:rsidRPr="004211D9">
        <w:rPr>
          <w:rFonts w:ascii="Times New Roman" w:eastAsia="Times New Roman" w:hAnsi="Times New Roman" w:cs="Times New Roman"/>
          <w:kern w:val="0"/>
          <w:sz w:val="26"/>
          <w:szCs w:val="26"/>
          <w:lang w:eastAsia="ru-RU"/>
        </w:rPr>
        <w:t>Разработан и апробирован учебно-методический комплекс обучения иностранному языку (языкам) студентов неязыковых факультетов для всех уровней обучения, включающий учебные планы и плюралистические про</w:t>
      </w:r>
      <w:r w:rsidRPr="004211D9">
        <w:rPr>
          <w:rFonts w:ascii="Times New Roman" w:eastAsia="Times New Roman" w:hAnsi="Times New Roman" w:cs="Times New Roman"/>
          <w:kern w:val="0"/>
          <w:sz w:val="26"/>
          <w:szCs w:val="26"/>
          <w:lang w:eastAsia="ru-RU"/>
        </w:rPr>
        <w:softHyphen/>
        <w:t>граммы дисциплины «Иностранный язык» в соответствии со ступенями высшего профессионального образования, методические рекомендации к ним, элективные курсы, учебные пособия, электронные обучающе-контролирующие программы, банк профессионально-ориентированных уровневых тестовых заданий, диагностические и другие материалы.</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69" w:right="138" w:firstLine="697"/>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Основные содержательные и процессуальные компоненты языкового образования, являющиеся инструментарием профессиональной подготовки будущих специалистов, обладают способностью воспроизводимости, ва</w:t>
      </w:r>
      <w:r w:rsidRPr="004211D9">
        <w:rPr>
          <w:rFonts w:ascii="Times New Roman" w:eastAsia="Times New Roman" w:hAnsi="Times New Roman" w:cs="Times New Roman"/>
          <w:kern w:val="0"/>
          <w:sz w:val="26"/>
          <w:szCs w:val="26"/>
          <w:lang w:eastAsia="ru-RU"/>
        </w:rPr>
        <w:softHyphen/>
        <w:t>риативности, адаптивности, эмуляции и внедрены в учебный процесс ряда высших учебных заведений.</w:t>
      </w: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left="101" w:right="83" w:firstLine="692"/>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Достоверность и обоснованность </w:t>
      </w:r>
      <w:r w:rsidRPr="004211D9">
        <w:rPr>
          <w:rFonts w:ascii="Times New Roman" w:eastAsia="Times New Roman" w:hAnsi="Times New Roman" w:cs="Times New Roman"/>
          <w:kern w:val="0"/>
          <w:sz w:val="26"/>
          <w:szCs w:val="26"/>
          <w:lang w:eastAsia="ru-RU"/>
        </w:rPr>
        <w:t>выдвинутых положений и полу</w:t>
      </w:r>
      <w:r w:rsidRPr="004211D9">
        <w:rPr>
          <w:rFonts w:ascii="Times New Roman" w:eastAsia="Times New Roman" w:hAnsi="Times New Roman" w:cs="Times New Roman"/>
          <w:kern w:val="0"/>
          <w:sz w:val="26"/>
          <w:szCs w:val="26"/>
          <w:lang w:eastAsia="ru-RU"/>
        </w:rPr>
        <w:softHyphen/>
        <w:t>ченных результатов обеспечивается четкостью исходных методологиче</w:t>
      </w:r>
      <w:r w:rsidRPr="004211D9">
        <w:rPr>
          <w:rFonts w:ascii="Times New Roman" w:eastAsia="Times New Roman" w:hAnsi="Times New Roman" w:cs="Times New Roman"/>
          <w:kern w:val="0"/>
          <w:sz w:val="26"/>
          <w:szCs w:val="26"/>
          <w:lang w:eastAsia="ru-RU"/>
        </w:rPr>
        <w:softHyphen/>
        <w:t>ских позиций; глубоким и широким анализом проблемы; продолжитель</w:t>
      </w:r>
      <w:r w:rsidRPr="004211D9">
        <w:rPr>
          <w:rFonts w:ascii="Times New Roman" w:eastAsia="Times New Roman" w:hAnsi="Times New Roman" w:cs="Times New Roman"/>
          <w:kern w:val="0"/>
          <w:sz w:val="26"/>
          <w:szCs w:val="26"/>
          <w:lang w:eastAsia="ru-RU"/>
        </w:rPr>
        <w:softHyphen/>
        <w:t>ным экспериментом; использованием статистических методов обработки экспериментальных данных на больших контрольных группах; научные положения и выводы, сформулированные в диссертации, подтверждены результатами научно-исследовательской работы и их внедрением в учеб</w:t>
      </w:r>
      <w:r w:rsidRPr="004211D9">
        <w:rPr>
          <w:rFonts w:ascii="Times New Roman" w:eastAsia="Times New Roman" w:hAnsi="Times New Roman" w:cs="Times New Roman"/>
          <w:kern w:val="0"/>
          <w:sz w:val="26"/>
          <w:szCs w:val="26"/>
          <w:lang w:eastAsia="ru-RU"/>
        </w:rPr>
        <w:softHyphen/>
        <w:t>ный процесс других вузов.</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183" w:firstLine="1472"/>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Положения, выносимые на защиту: </w:t>
      </w:r>
      <w:r w:rsidRPr="004211D9">
        <w:rPr>
          <w:rFonts w:ascii="Times New Roman" w:eastAsia="Times New Roman" w:hAnsi="Times New Roman" w:cs="Times New Roman"/>
          <w:kern w:val="0"/>
          <w:sz w:val="26"/>
          <w:szCs w:val="26"/>
          <w:lang w:val="uk-UA" w:eastAsia="ru-RU"/>
        </w:rPr>
        <w:t xml:space="preserve">1. </w:t>
      </w:r>
      <w:r w:rsidRPr="004211D9">
        <w:rPr>
          <w:rFonts w:ascii="Times New Roman" w:eastAsia="Times New Roman" w:hAnsi="Times New Roman" w:cs="Times New Roman"/>
          <w:kern w:val="0"/>
          <w:sz w:val="26"/>
          <w:szCs w:val="26"/>
          <w:lang w:eastAsia="ru-RU"/>
        </w:rPr>
        <w:t>Профессиональная иноязычная компетенция будущего специали</w:t>
      </w:r>
      <w:r w:rsidRPr="004211D9">
        <w:rPr>
          <w:rFonts w:ascii="Times New Roman" w:eastAsia="Times New Roman" w:hAnsi="Times New Roman" w:cs="Times New Roman"/>
          <w:kern w:val="0"/>
          <w:sz w:val="26"/>
          <w:szCs w:val="26"/>
          <w:lang w:eastAsia="ru-RU"/>
        </w:rPr>
        <w:softHyphen/>
        <w:t>ста представляет собой совокупность продуктивно реализуемых в ино</w:t>
      </w:r>
      <w:r w:rsidRPr="004211D9">
        <w:rPr>
          <w:rFonts w:ascii="Times New Roman" w:eastAsia="Times New Roman" w:hAnsi="Times New Roman" w:cs="Times New Roman"/>
          <w:kern w:val="0"/>
          <w:sz w:val="26"/>
          <w:szCs w:val="26"/>
          <w:lang w:eastAsia="ru-RU"/>
        </w:rPr>
        <w:softHyphen/>
        <w:t>язычной профессиональной коммуникации характеристик: широкий куль</w:t>
      </w:r>
      <w:r w:rsidRPr="004211D9">
        <w:rPr>
          <w:rFonts w:ascii="Times New Roman" w:eastAsia="Times New Roman" w:hAnsi="Times New Roman" w:cs="Times New Roman"/>
          <w:kern w:val="0"/>
          <w:sz w:val="26"/>
          <w:szCs w:val="26"/>
          <w:lang w:eastAsia="ru-RU"/>
        </w:rPr>
        <w:softHyphen/>
        <w:t>турологический кругозор, образованный языковыми умениями и навыка</w:t>
      </w:r>
      <w:r w:rsidRPr="004211D9">
        <w:rPr>
          <w:rFonts w:ascii="Times New Roman" w:eastAsia="Times New Roman" w:hAnsi="Times New Roman" w:cs="Times New Roman"/>
          <w:kern w:val="0"/>
          <w:sz w:val="26"/>
          <w:szCs w:val="26"/>
          <w:lang w:eastAsia="ru-RU"/>
        </w:rPr>
        <w:softHyphen/>
        <w:t>ми; высокую продуктивность иноязычной деятельности; высокий уровень творческого мышления, обеспечивающий восприятие иноязычной речи, декодирование  иноязычной  информации  профессионального характера;</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183" w:firstLine="1472"/>
        <w:rPr>
          <w:rFonts w:ascii="Courier New" w:eastAsia="Times New Roman" w:hAnsi="Courier New"/>
          <w:kern w:val="0"/>
          <w:sz w:val="20"/>
          <w:szCs w:val="20"/>
          <w:lang w:eastAsia="ru-RU"/>
        </w:rPr>
        <w:sectPr w:rsidR="004211D9" w:rsidRPr="004211D9">
          <w:pgSz w:w="11909" w:h="16834"/>
          <w:pgMar w:top="1440" w:right="1105" w:bottom="360" w:left="1692"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240" w:lineRule="auto"/>
        <w:ind w:left="4108"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spacing w:val="23"/>
          <w:kern w:val="0"/>
          <w:sz w:val="24"/>
          <w:szCs w:val="24"/>
          <w:lang w:val="uk-UA" w:eastAsia="ru-RU"/>
        </w:rPr>
        <w:t>-16-</w:t>
      </w:r>
    </w:p>
    <w:p w:rsidR="004211D9" w:rsidRPr="004211D9" w:rsidRDefault="004211D9" w:rsidP="004211D9">
      <w:pPr>
        <w:shd w:val="clear" w:color="auto" w:fill="FFFFFF"/>
        <w:tabs>
          <w:tab w:val="clear" w:pos="709"/>
        </w:tabs>
        <w:suppressAutoHyphens w:val="0"/>
        <w:autoSpaceDE w:val="0"/>
        <w:autoSpaceDN w:val="0"/>
        <w:adjustRightInd w:val="0"/>
        <w:spacing w:after="0" w:line="460" w:lineRule="exact"/>
        <w:ind w:left="9"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комплекс знаний,  обеспечивающий развитие и  саморазвитие личности специалиста в иноязычной профессиональной коммуникации.</w:t>
      </w:r>
    </w:p>
    <w:p w:rsidR="004211D9" w:rsidRPr="004211D9" w:rsidRDefault="004211D9" w:rsidP="004211D9">
      <w:pPr>
        <w:shd w:val="clear" w:color="auto" w:fill="FFFFFF"/>
        <w:tabs>
          <w:tab w:val="clear" w:pos="709"/>
        </w:tabs>
        <w:suppressAutoHyphens w:val="0"/>
        <w:autoSpaceDE w:val="0"/>
        <w:autoSpaceDN w:val="0"/>
        <w:adjustRightInd w:val="0"/>
        <w:spacing w:after="0" w:line="460" w:lineRule="exact"/>
        <w:ind w:left="28" w:right="193" w:firstLine="699"/>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eastAsia="ru-RU"/>
        </w:rPr>
        <w:t>Развитие профессиональной иноязычной компетенции рассматрива</w:t>
      </w:r>
      <w:r w:rsidRPr="004211D9">
        <w:rPr>
          <w:rFonts w:ascii="Times New Roman" w:eastAsia="Times New Roman" w:hAnsi="Times New Roman" w:cs="Times New Roman"/>
          <w:kern w:val="0"/>
          <w:sz w:val="26"/>
          <w:szCs w:val="26"/>
          <w:lang w:eastAsia="ru-RU"/>
        </w:rPr>
        <w:softHyphen/>
        <w:t>ется как процесс, позитивная направленность которого обеспечивается не</w:t>
      </w:r>
      <w:r w:rsidRPr="004211D9">
        <w:rPr>
          <w:rFonts w:ascii="Times New Roman" w:eastAsia="Times New Roman" w:hAnsi="Times New Roman" w:cs="Times New Roman"/>
          <w:kern w:val="0"/>
          <w:sz w:val="26"/>
          <w:szCs w:val="26"/>
          <w:lang w:eastAsia="ru-RU"/>
        </w:rPr>
        <w:softHyphen/>
        <w:t>прерывностью языковой подготовки, прохождением иерархических ступе</w:t>
      </w:r>
      <w:r w:rsidRPr="004211D9">
        <w:rPr>
          <w:rFonts w:ascii="Times New Roman" w:eastAsia="Times New Roman" w:hAnsi="Times New Roman" w:cs="Times New Roman"/>
          <w:kern w:val="0"/>
          <w:sz w:val="26"/>
          <w:szCs w:val="26"/>
          <w:lang w:eastAsia="ru-RU"/>
        </w:rPr>
        <w:softHyphen/>
        <w:t>ней с интенсивным наращиванием системы языковых знаний, умений и навыков, творческого самосовершенствования в иноязычной профессио</w:t>
      </w:r>
      <w:r w:rsidRPr="004211D9">
        <w:rPr>
          <w:rFonts w:ascii="Times New Roman" w:eastAsia="Times New Roman" w:hAnsi="Times New Roman" w:cs="Times New Roman"/>
          <w:kern w:val="0"/>
          <w:sz w:val="26"/>
          <w:szCs w:val="26"/>
          <w:lang w:eastAsia="ru-RU"/>
        </w:rPr>
        <w:softHyphen/>
        <w:t>нальной компетенции.</w:t>
      </w:r>
    </w:p>
    <w:p w:rsidR="004211D9" w:rsidRPr="004211D9" w:rsidRDefault="004211D9" w:rsidP="004211D9">
      <w:pPr>
        <w:shd w:val="clear" w:color="auto" w:fill="FFFFFF"/>
        <w:tabs>
          <w:tab w:val="clear" w:pos="709"/>
        </w:tabs>
        <w:suppressAutoHyphens w:val="0"/>
        <w:autoSpaceDE w:val="0"/>
        <w:autoSpaceDN w:val="0"/>
        <w:adjustRightInd w:val="0"/>
        <w:spacing w:after="0" w:line="460" w:lineRule="exact"/>
        <w:ind w:left="87" w:firstLine="695"/>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 xml:space="preserve">2. </w:t>
      </w:r>
      <w:r w:rsidRPr="004211D9">
        <w:rPr>
          <w:rFonts w:ascii="Times New Roman" w:eastAsia="Times New Roman" w:hAnsi="Times New Roman" w:cs="Times New Roman"/>
          <w:kern w:val="0"/>
          <w:sz w:val="26"/>
          <w:szCs w:val="26"/>
          <w:lang w:eastAsia="ru-RU"/>
        </w:rPr>
        <w:t>Интегративная модель развития профессиональной иноязычной компетенции специалиста в условиях многоуровневого обучения в вузе реализуется в рамках гуманистической парадигмы, учитывающей не толь</w:t>
      </w:r>
      <w:r w:rsidRPr="004211D9">
        <w:rPr>
          <w:rFonts w:ascii="Times New Roman" w:eastAsia="Times New Roman" w:hAnsi="Times New Roman" w:cs="Times New Roman"/>
          <w:kern w:val="0"/>
          <w:sz w:val="26"/>
          <w:szCs w:val="26"/>
          <w:lang w:eastAsia="ru-RU"/>
        </w:rPr>
        <w:softHyphen/>
        <w:t>ко требования социума, но и индивидуально-психологические личностные свойства обучаемого. Основными компонентами являются: мотивационно-ценностный, содержательный, процессуально-управленческий, коммуни</w:t>
      </w:r>
      <w:r w:rsidRPr="004211D9">
        <w:rPr>
          <w:rFonts w:ascii="Times New Roman" w:eastAsia="Times New Roman" w:hAnsi="Times New Roman" w:cs="Times New Roman"/>
          <w:kern w:val="0"/>
          <w:sz w:val="26"/>
          <w:szCs w:val="26"/>
          <w:lang w:eastAsia="ru-RU"/>
        </w:rPr>
        <w:softHyphen/>
        <w:t xml:space="preserve">кативный, каждый из которых, оставаясь элементом целостности, имеет собственное наполнение и функциональное содержание. Модель развития профессиональной иноязычной компетенции специалиста включает в себя следующие уровни: </w:t>
      </w:r>
      <w:r w:rsidRPr="004211D9">
        <w:rPr>
          <w:rFonts w:ascii="Times New Roman" w:eastAsia="Times New Roman" w:hAnsi="Times New Roman" w:cs="Times New Roman"/>
          <w:i/>
          <w:iCs/>
          <w:kern w:val="0"/>
          <w:sz w:val="26"/>
          <w:szCs w:val="26"/>
          <w:lang w:eastAsia="ru-RU"/>
        </w:rPr>
        <w:t xml:space="preserve">иноязычная элементарная грамотность </w:t>
      </w:r>
      <w:r w:rsidRPr="004211D9">
        <w:rPr>
          <w:rFonts w:ascii="Times New Roman" w:eastAsia="Times New Roman" w:hAnsi="Times New Roman" w:cs="Times New Roman"/>
          <w:kern w:val="0"/>
          <w:sz w:val="26"/>
          <w:szCs w:val="26"/>
          <w:lang w:eastAsia="ru-RU"/>
        </w:rPr>
        <w:t xml:space="preserve">(довузовская подготовка); </w:t>
      </w:r>
      <w:r w:rsidRPr="004211D9">
        <w:rPr>
          <w:rFonts w:ascii="Times New Roman" w:eastAsia="Times New Roman" w:hAnsi="Times New Roman" w:cs="Times New Roman"/>
          <w:i/>
          <w:iCs/>
          <w:kern w:val="0"/>
          <w:sz w:val="26"/>
          <w:szCs w:val="26"/>
          <w:lang w:eastAsia="ru-RU"/>
        </w:rPr>
        <w:t xml:space="preserve">иноязычная функциональная грамотность </w:t>
      </w:r>
      <w:r w:rsidRPr="004211D9">
        <w:rPr>
          <w:rFonts w:ascii="Times New Roman" w:eastAsia="Times New Roman" w:hAnsi="Times New Roman" w:cs="Times New Roman"/>
          <w:kern w:val="0"/>
          <w:sz w:val="26"/>
          <w:szCs w:val="26"/>
          <w:lang w:eastAsia="ru-RU"/>
        </w:rPr>
        <w:t xml:space="preserve">(бакалавр, </w:t>
      </w:r>
      <w:r w:rsidRPr="004211D9">
        <w:rPr>
          <w:rFonts w:ascii="Times New Roman" w:eastAsia="Times New Roman" w:hAnsi="Times New Roman" w:cs="Times New Roman"/>
          <w:kern w:val="0"/>
          <w:sz w:val="26"/>
          <w:szCs w:val="26"/>
          <w:lang w:val="en-US" w:eastAsia="ru-RU"/>
        </w:rPr>
        <w:t>I</w:t>
      </w:r>
      <w:r w:rsidRPr="004211D9">
        <w:rPr>
          <w:rFonts w:ascii="Times New Roman" w:eastAsia="Times New Roman" w:hAnsi="Times New Roman" w:cs="Times New Roman"/>
          <w:kern w:val="0"/>
          <w:sz w:val="26"/>
          <w:szCs w:val="26"/>
          <w:lang w:eastAsia="ru-RU"/>
        </w:rPr>
        <w:t xml:space="preserve"> курс); </w:t>
      </w:r>
      <w:r w:rsidRPr="004211D9">
        <w:rPr>
          <w:rFonts w:ascii="Times New Roman" w:eastAsia="Times New Roman" w:hAnsi="Times New Roman" w:cs="Times New Roman"/>
          <w:i/>
          <w:iCs/>
          <w:kern w:val="0"/>
          <w:sz w:val="26"/>
          <w:szCs w:val="26"/>
          <w:lang w:eastAsia="ru-RU"/>
        </w:rPr>
        <w:t xml:space="preserve">иноязычная профессиональная грамотность </w:t>
      </w:r>
      <w:r w:rsidRPr="004211D9">
        <w:rPr>
          <w:rFonts w:ascii="Times New Roman" w:eastAsia="Times New Roman" w:hAnsi="Times New Roman" w:cs="Times New Roman"/>
          <w:kern w:val="0"/>
          <w:sz w:val="26"/>
          <w:szCs w:val="26"/>
          <w:lang w:eastAsia="ru-RU"/>
        </w:rPr>
        <w:t xml:space="preserve">(бакалавр И курс); </w:t>
      </w:r>
      <w:r w:rsidRPr="004211D9">
        <w:rPr>
          <w:rFonts w:ascii="Times New Roman" w:eastAsia="Times New Roman" w:hAnsi="Times New Roman" w:cs="Times New Roman"/>
          <w:i/>
          <w:iCs/>
          <w:kern w:val="0"/>
          <w:sz w:val="26"/>
          <w:szCs w:val="26"/>
          <w:lang w:eastAsia="ru-RU"/>
        </w:rPr>
        <w:t>иноязыч</w:t>
      </w:r>
      <w:r w:rsidRPr="004211D9">
        <w:rPr>
          <w:rFonts w:ascii="Times New Roman" w:eastAsia="Times New Roman" w:hAnsi="Times New Roman" w:cs="Times New Roman"/>
          <w:i/>
          <w:iCs/>
          <w:kern w:val="0"/>
          <w:sz w:val="26"/>
          <w:szCs w:val="26"/>
          <w:lang w:eastAsia="ru-RU"/>
        </w:rPr>
        <w:softHyphen/>
        <w:t xml:space="preserve">ная профессиональная образованность </w:t>
      </w:r>
      <w:r w:rsidRPr="004211D9">
        <w:rPr>
          <w:rFonts w:ascii="Times New Roman" w:eastAsia="Times New Roman" w:hAnsi="Times New Roman" w:cs="Times New Roman"/>
          <w:kern w:val="0"/>
          <w:sz w:val="26"/>
          <w:szCs w:val="26"/>
          <w:lang w:eastAsia="ru-RU"/>
        </w:rPr>
        <w:t xml:space="preserve">(бакалавр </w:t>
      </w:r>
      <w:r w:rsidRPr="004211D9">
        <w:rPr>
          <w:rFonts w:ascii="Times New Roman" w:eastAsia="Times New Roman" w:hAnsi="Times New Roman" w:cs="Times New Roman"/>
          <w:spacing w:val="25"/>
          <w:kern w:val="0"/>
          <w:sz w:val="26"/>
          <w:szCs w:val="26"/>
          <w:lang w:val="en-US" w:eastAsia="ru-RU"/>
        </w:rPr>
        <w:t>III</w:t>
      </w:r>
      <w:r w:rsidRPr="004211D9">
        <w:rPr>
          <w:rFonts w:ascii="Times New Roman" w:eastAsia="Times New Roman" w:hAnsi="Times New Roman" w:cs="Times New Roman"/>
          <w:kern w:val="0"/>
          <w:sz w:val="26"/>
          <w:szCs w:val="26"/>
          <w:lang w:eastAsia="ru-RU"/>
        </w:rPr>
        <w:t>-</w:t>
      </w:r>
      <w:r w:rsidRPr="004211D9">
        <w:rPr>
          <w:rFonts w:ascii="Times New Roman" w:eastAsia="Times New Roman" w:hAnsi="Times New Roman" w:cs="Times New Roman"/>
          <w:kern w:val="0"/>
          <w:sz w:val="26"/>
          <w:szCs w:val="26"/>
          <w:lang w:val="en-US" w:eastAsia="ru-RU"/>
        </w:rPr>
        <w:t>IV</w:t>
      </w:r>
      <w:r w:rsidRPr="004211D9">
        <w:rPr>
          <w:rFonts w:ascii="Times New Roman" w:eastAsia="Times New Roman" w:hAnsi="Times New Roman" w:cs="Times New Roman"/>
          <w:kern w:val="0"/>
          <w:sz w:val="26"/>
          <w:szCs w:val="26"/>
          <w:lang w:eastAsia="ru-RU"/>
        </w:rPr>
        <w:t xml:space="preserve"> курсы); </w:t>
      </w:r>
      <w:r w:rsidRPr="004211D9">
        <w:rPr>
          <w:rFonts w:ascii="Times New Roman" w:eastAsia="Times New Roman" w:hAnsi="Times New Roman" w:cs="Times New Roman"/>
          <w:i/>
          <w:iCs/>
          <w:kern w:val="0"/>
          <w:sz w:val="26"/>
          <w:szCs w:val="26"/>
          <w:lang w:eastAsia="ru-RU"/>
        </w:rPr>
        <w:t>иноязыч</w:t>
      </w:r>
      <w:r w:rsidRPr="004211D9">
        <w:rPr>
          <w:rFonts w:ascii="Times New Roman" w:eastAsia="Times New Roman" w:hAnsi="Times New Roman" w:cs="Times New Roman"/>
          <w:i/>
          <w:iCs/>
          <w:kern w:val="0"/>
          <w:sz w:val="26"/>
          <w:szCs w:val="26"/>
          <w:lang w:eastAsia="ru-RU"/>
        </w:rPr>
        <w:softHyphen/>
        <w:t xml:space="preserve">ная профессиональная компетенция </w:t>
      </w:r>
      <w:r w:rsidRPr="004211D9">
        <w:rPr>
          <w:rFonts w:ascii="Times New Roman" w:eastAsia="Times New Roman" w:hAnsi="Times New Roman" w:cs="Times New Roman"/>
          <w:kern w:val="0"/>
          <w:sz w:val="26"/>
          <w:szCs w:val="26"/>
          <w:lang w:eastAsia="ru-RU"/>
        </w:rPr>
        <w:t xml:space="preserve">(специалист </w:t>
      </w:r>
      <w:r w:rsidRPr="004211D9">
        <w:rPr>
          <w:rFonts w:ascii="Times New Roman" w:eastAsia="Times New Roman" w:hAnsi="Times New Roman" w:cs="Times New Roman"/>
          <w:kern w:val="0"/>
          <w:sz w:val="26"/>
          <w:szCs w:val="26"/>
          <w:lang w:val="en-US" w:eastAsia="ru-RU"/>
        </w:rPr>
        <w:t>V</w:t>
      </w:r>
      <w:r w:rsidRPr="004211D9">
        <w:rPr>
          <w:rFonts w:ascii="Times New Roman" w:eastAsia="Times New Roman" w:hAnsi="Times New Roman" w:cs="Times New Roman"/>
          <w:kern w:val="0"/>
          <w:sz w:val="26"/>
          <w:szCs w:val="26"/>
          <w:lang w:eastAsia="ru-RU"/>
        </w:rPr>
        <w:t>-</w:t>
      </w:r>
      <w:r w:rsidRPr="004211D9">
        <w:rPr>
          <w:rFonts w:ascii="Times New Roman" w:eastAsia="Times New Roman" w:hAnsi="Times New Roman" w:cs="Times New Roman"/>
          <w:kern w:val="0"/>
          <w:sz w:val="26"/>
          <w:szCs w:val="26"/>
          <w:lang w:val="en-US" w:eastAsia="ru-RU"/>
        </w:rPr>
        <w:t>VI</w:t>
      </w:r>
      <w:r w:rsidRPr="004211D9">
        <w:rPr>
          <w:rFonts w:ascii="Times New Roman" w:eastAsia="Times New Roman" w:hAnsi="Times New Roman" w:cs="Times New Roman"/>
          <w:kern w:val="0"/>
          <w:sz w:val="26"/>
          <w:szCs w:val="26"/>
          <w:lang w:eastAsia="ru-RU"/>
        </w:rPr>
        <w:t xml:space="preserve"> курсы, магистр).</w:t>
      </w:r>
    </w:p>
    <w:p w:rsidR="004211D9" w:rsidRPr="004211D9" w:rsidRDefault="004211D9" w:rsidP="004211D9">
      <w:pPr>
        <w:shd w:val="clear" w:color="auto" w:fill="FFFFFF"/>
        <w:tabs>
          <w:tab w:val="clear" w:pos="709"/>
        </w:tabs>
        <w:suppressAutoHyphens w:val="0"/>
        <w:autoSpaceDE w:val="0"/>
        <w:autoSpaceDN w:val="0"/>
        <w:adjustRightInd w:val="0"/>
        <w:spacing w:before="14" w:after="0" w:line="460" w:lineRule="exact"/>
        <w:ind w:left="193" w:firstLine="699"/>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 xml:space="preserve">3. </w:t>
      </w:r>
      <w:r w:rsidRPr="004211D9">
        <w:rPr>
          <w:rFonts w:ascii="Times New Roman" w:eastAsia="Times New Roman" w:hAnsi="Times New Roman" w:cs="Times New Roman"/>
          <w:kern w:val="0"/>
          <w:sz w:val="26"/>
          <w:szCs w:val="26"/>
          <w:lang w:eastAsia="ru-RU"/>
        </w:rPr>
        <w:t>Основными технологиями поэтапного развития профессиональной иноязычной компетенции будущего специалиста являются: коммуника</w:t>
      </w:r>
      <w:r w:rsidRPr="004211D9">
        <w:rPr>
          <w:rFonts w:ascii="Times New Roman" w:eastAsia="Times New Roman" w:hAnsi="Times New Roman" w:cs="Times New Roman"/>
          <w:kern w:val="0"/>
          <w:sz w:val="26"/>
          <w:szCs w:val="26"/>
          <w:lang w:eastAsia="ru-RU"/>
        </w:rPr>
        <w:softHyphen/>
        <w:t>тивное и проблемно-поисковое обучение; деловые, профессионально-ролевые, познавательные игры; ситуационные задачи; метод проектов; компьютерные и информационные технологии. Их применение предпола</w:t>
      </w:r>
      <w:r w:rsidRPr="004211D9">
        <w:rPr>
          <w:rFonts w:ascii="Times New Roman" w:eastAsia="Times New Roman" w:hAnsi="Times New Roman" w:cs="Times New Roman"/>
          <w:kern w:val="0"/>
          <w:sz w:val="26"/>
          <w:szCs w:val="26"/>
          <w:lang w:eastAsia="ru-RU"/>
        </w:rPr>
        <w:softHyphen/>
        <w:t>гает, что система языковых знаний интегрируется в практическую дея</w:t>
      </w:r>
      <w:r w:rsidRPr="004211D9">
        <w:rPr>
          <w:rFonts w:ascii="Times New Roman" w:eastAsia="Times New Roman" w:hAnsi="Times New Roman" w:cs="Times New Roman"/>
          <w:kern w:val="0"/>
          <w:sz w:val="26"/>
          <w:szCs w:val="26"/>
          <w:lang w:eastAsia="ru-RU"/>
        </w:rPr>
        <w:softHyphen/>
        <w:t>тельность ишозволит будущему специалисту на высоком уровне осущест</w:t>
      </w:r>
      <w:r w:rsidRPr="004211D9">
        <w:rPr>
          <w:rFonts w:ascii="Times New Roman" w:eastAsia="Times New Roman" w:hAnsi="Times New Roman" w:cs="Times New Roman"/>
          <w:kern w:val="0"/>
          <w:sz w:val="26"/>
          <w:szCs w:val="26"/>
          <w:lang w:eastAsia="ru-RU"/>
        </w:rPr>
        <w:softHyphen/>
        <w:t>влять профессиональную иноязычную коммуникацию.</w:t>
      </w:r>
    </w:p>
    <w:p w:rsidR="004211D9" w:rsidRPr="004211D9" w:rsidRDefault="004211D9" w:rsidP="004211D9">
      <w:pPr>
        <w:shd w:val="clear" w:color="auto" w:fill="FFFFFF"/>
        <w:tabs>
          <w:tab w:val="clear" w:pos="709"/>
        </w:tabs>
        <w:suppressAutoHyphens w:val="0"/>
        <w:autoSpaceDE w:val="0"/>
        <w:autoSpaceDN w:val="0"/>
        <w:adjustRightInd w:val="0"/>
        <w:spacing w:before="14" w:after="0" w:line="460" w:lineRule="exact"/>
        <w:ind w:left="193" w:firstLine="699"/>
        <w:rPr>
          <w:rFonts w:ascii="Courier New" w:eastAsia="Times New Roman" w:hAnsi="Courier New"/>
          <w:kern w:val="0"/>
          <w:sz w:val="20"/>
          <w:szCs w:val="20"/>
          <w:lang w:eastAsia="ru-RU"/>
        </w:rPr>
        <w:sectPr w:rsidR="004211D9" w:rsidRPr="004211D9">
          <w:pgSz w:w="11909" w:h="16834"/>
          <w:pgMar w:top="1325" w:right="1030" w:bottom="360" w:left="1761"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45" w:lineRule="exact"/>
        <w:ind w:firstLine="3412"/>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spacing w:val="20"/>
          <w:kern w:val="0"/>
          <w:sz w:val="24"/>
          <w:szCs w:val="24"/>
          <w:lang w:val="uk-UA" w:eastAsia="ru-RU"/>
        </w:rPr>
        <w:t>-17-</w:t>
      </w:r>
      <w:r w:rsidRPr="004211D9">
        <w:rPr>
          <w:rFonts w:ascii="Times New Roman" w:eastAsia="Times New Roman" w:hAnsi="Times New Roman" w:cs="Times New Roman"/>
          <w:kern w:val="0"/>
          <w:sz w:val="26"/>
          <w:szCs w:val="26"/>
          <w:lang w:val="uk-UA" w:eastAsia="ru-RU"/>
        </w:rPr>
        <w:t xml:space="preserve">4. </w:t>
      </w:r>
      <w:r w:rsidRPr="004211D9">
        <w:rPr>
          <w:rFonts w:ascii="Times New Roman" w:eastAsia="Times New Roman" w:hAnsi="Times New Roman" w:cs="Times New Roman"/>
          <w:kern w:val="0"/>
          <w:sz w:val="26"/>
          <w:szCs w:val="26"/>
          <w:lang w:eastAsia="ru-RU"/>
        </w:rPr>
        <w:t>Психолого-педагогическими условиями эффективного развития профессиональной иноязычной компетенции специалиста являются:</w:t>
      </w:r>
    </w:p>
    <w:p w:rsidR="004211D9" w:rsidRPr="004211D9" w:rsidRDefault="004211D9" w:rsidP="004211D9">
      <w:pPr>
        <w:numPr>
          <w:ilvl w:val="0"/>
          <w:numId w:val="42"/>
        </w:numPr>
        <w:shd w:val="clear" w:color="auto" w:fill="FFFFFF"/>
        <w:tabs>
          <w:tab w:val="clear" w:pos="709"/>
          <w:tab w:val="left" w:pos="362"/>
        </w:tabs>
        <w:suppressAutoHyphens w:val="0"/>
        <w:autoSpaceDE w:val="0"/>
        <w:autoSpaceDN w:val="0"/>
        <w:adjustRightInd w:val="0"/>
        <w:spacing w:before="9" w:after="0" w:line="463" w:lineRule="exact"/>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обеспечение преемственности в многоуровневой подготовке специалиста;</w:t>
      </w:r>
    </w:p>
    <w:p w:rsidR="004211D9" w:rsidRPr="004211D9" w:rsidRDefault="004211D9" w:rsidP="004211D9">
      <w:pPr>
        <w:numPr>
          <w:ilvl w:val="0"/>
          <w:numId w:val="42"/>
        </w:numPr>
        <w:shd w:val="clear" w:color="auto" w:fill="FFFFFF"/>
        <w:tabs>
          <w:tab w:val="clear" w:pos="709"/>
          <w:tab w:val="left" w:pos="362"/>
        </w:tabs>
        <w:suppressAutoHyphens w:val="0"/>
        <w:autoSpaceDE w:val="0"/>
        <w:autoSpaceDN w:val="0"/>
        <w:adjustRightInd w:val="0"/>
        <w:spacing w:before="9" w:after="0" w:line="463" w:lineRule="exact"/>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реализация принципов инкрементализма (постепенного восхождения к це</w:t>
      </w:r>
      <w:r w:rsidRPr="004211D9">
        <w:rPr>
          <w:rFonts w:ascii="Times New Roman" w:eastAsia="Times New Roman" w:hAnsi="Times New Roman" w:cs="Times New Roman"/>
          <w:kern w:val="0"/>
          <w:sz w:val="26"/>
          <w:szCs w:val="26"/>
          <w:lang w:eastAsia="ru-RU"/>
        </w:rPr>
        <w:softHyphen/>
        <w:t>ли), синергетики, активности и интерактивности, культуросообразности;</w:t>
      </w:r>
    </w:p>
    <w:p w:rsidR="004211D9" w:rsidRPr="004211D9" w:rsidRDefault="004211D9" w:rsidP="004211D9">
      <w:pPr>
        <w:numPr>
          <w:ilvl w:val="0"/>
          <w:numId w:val="42"/>
        </w:numPr>
        <w:shd w:val="clear" w:color="auto" w:fill="FFFFFF"/>
        <w:tabs>
          <w:tab w:val="clear" w:pos="709"/>
          <w:tab w:val="left" w:pos="362"/>
        </w:tabs>
        <w:suppressAutoHyphens w:val="0"/>
        <w:autoSpaceDE w:val="0"/>
        <w:autoSpaceDN w:val="0"/>
        <w:adjustRightInd w:val="0"/>
        <w:spacing w:after="0" w:line="463" w:lineRule="exact"/>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обеспечение междисциплинарных связей;</w:t>
      </w:r>
    </w:p>
    <w:p w:rsidR="004211D9" w:rsidRPr="004211D9" w:rsidRDefault="004211D9" w:rsidP="004211D9">
      <w:pPr>
        <w:numPr>
          <w:ilvl w:val="0"/>
          <w:numId w:val="42"/>
        </w:numPr>
        <w:shd w:val="clear" w:color="auto" w:fill="FFFFFF"/>
        <w:tabs>
          <w:tab w:val="clear" w:pos="709"/>
          <w:tab w:val="left" w:pos="362"/>
        </w:tabs>
        <w:suppressAutoHyphens w:val="0"/>
        <w:autoSpaceDE w:val="0"/>
        <w:autoSpaceDN w:val="0"/>
        <w:adjustRightInd w:val="0"/>
        <w:spacing w:before="9" w:after="0" w:line="463" w:lineRule="exact"/>
        <w:ind w:right="881"/>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организация обучения в сотрудничестве, организация субъективного контроля;</w:t>
      </w:r>
    </w:p>
    <w:p w:rsidR="004211D9" w:rsidRPr="004211D9" w:rsidRDefault="004211D9" w:rsidP="004211D9">
      <w:pPr>
        <w:numPr>
          <w:ilvl w:val="0"/>
          <w:numId w:val="42"/>
        </w:numPr>
        <w:shd w:val="clear" w:color="auto" w:fill="FFFFFF"/>
        <w:tabs>
          <w:tab w:val="clear" w:pos="709"/>
          <w:tab w:val="left" w:pos="362"/>
        </w:tabs>
        <w:suppressAutoHyphens w:val="0"/>
        <w:autoSpaceDE w:val="0"/>
        <w:autoSpaceDN w:val="0"/>
        <w:adjustRightInd w:val="0"/>
        <w:spacing w:before="9" w:after="0" w:line="463" w:lineRule="exact"/>
        <w:jc w:val="left"/>
        <w:rPr>
          <w:rFonts w:ascii="Times New Roman" w:eastAsia="Times New Roman" w:hAnsi="Times New Roman" w:cs="Times New Roman"/>
          <w:kern w:val="0"/>
          <w:sz w:val="26"/>
          <w:szCs w:val="26"/>
          <w:lang w:val="uk-UA" w:eastAsia="ru-RU"/>
        </w:rPr>
      </w:pPr>
      <w:r w:rsidRPr="004211D9">
        <w:rPr>
          <w:rFonts w:ascii="Times New Roman" w:eastAsia="Times New Roman" w:hAnsi="Times New Roman" w:cs="Times New Roman"/>
          <w:kern w:val="0"/>
          <w:sz w:val="26"/>
          <w:szCs w:val="26"/>
          <w:lang w:eastAsia="ru-RU"/>
        </w:rPr>
        <w:t>личностно-ориентированное построение содержания иноязычной подго</w:t>
      </w:r>
      <w:r w:rsidRPr="004211D9">
        <w:rPr>
          <w:rFonts w:ascii="Times New Roman" w:eastAsia="Times New Roman" w:hAnsi="Times New Roman" w:cs="Times New Roman"/>
          <w:kern w:val="0"/>
          <w:sz w:val="26"/>
          <w:szCs w:val="26"/>
          <w:lang w:eastAsia="ru-RU"/>
        </w:rPr>
        <w:softHyphen/>
        <w:t>товки с учетом специфики будущей профессиональной деятельности;</w:t>
      </w:r>
    </w:p>
    <w:p w:rsidR="004211D9" w:rsidRPr="004211D9" w:rsidRDefault="004211D9" w:rsidP="004211D9">
      <w:pPr>
        <w:shd w:val="clear" w:color="auto" w:fill="FFFFFF"/>
        <w:tabs>
          <w:tab w:val="clear" w:pos="709"/>
          <w:tab w:val="left" w:pos="440"/>
        </w:tabs>
        <w:suppressAutoHyphens w:val="0"/>
        <w:autoSpaceDE w:val="0"/>
        <w:autoSpaceDN w:val="0"/>
        <w:adjustRightInd w:val="0"/>
        <w:spacing w:before="9" w:after="0" w:line="463" w:lineRule="exact"/>
        <w:ind w:left="92" w:firstLine="0"/>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w:t>
      </w:r>
      <w:r w:rsidRPr="004211D9">
        <w:rPr>
          <w:rFonts w:ascii="Times New Roman" w:eastAsia="Times New Roman" w:hAnsi="Times New Roman" w:cs="Times New Roman"/>
          <w:kern w:val="0"/>
          <w:sz w:val="26"/>
          <w:szCs w:val="26"/>
          <w:lang w:val="uk-UA" w:eastAsia="ru-RU"/>
        </w:rPr>
        <w:tab/>
      </w:r>
      <w:r w:rsidRPr="004211D9">
        <w:rPr>
          <w:rFonts w:ascii="Times New Roman" w:eastAsia="Times New Roman" w:hAnsi="Times New Roman" w:cs="Times New Roman"/>
          <w:kern w:val="0"/>
          <w:sz w:val="26"/>
          <w:szCs w:val="26"/>
          <w:lang w:eastAsia="ru-RU"/>
        </w:rPr>
        <w:t>гибкое планирование всех траекторий образовательного процесса.</w:t>
      </w:r>
    </w:p>
    <w:p w:rsidR="004211D9" w:rsidRPr="004211D9" w:rsidRDefault="004211D9" w:rsidP="004211D9">
      <w:pPr>
        <w:shd w:val="clear" w:color="auto" w:fill="FFFFFF"/>
        <w:tabs>
          <w:tab w:val="clear" w:pos="709"/>
        </w:tabs>
        <w:suppressAutoHyphens w:val="0"/>
        <w:autoSpaceDE w:val="0"/>
        <w:autoSpaceDN w:val="0"/>
        <w:adjustRightInd w:val="0"/>
        <w:spacing w:after="0" w:line="463" w:lineRule="exact"/>
        <w:ind w:left="92" w:firstLine="555"/>
        <w:jc w:val="left"/>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Апробация и внедрение результатов исследования. </w:t>
      </w:r>
      <w:r w:rsidRPr="004211D9">
        <w:rPr>
          <w:rFonts w:ascii="Times New Roman" w:eastAsia="Times New Roman" w:hAnsi="Times New Roman" w:cs="Times New Roman"/>
          <w:kern w:val="0"/>
          <w:sz w:val="26"/>
          <w:szCs w:val="26"/>
          <w:lang w:eastAsia="ru-RU"/>
        </w:rPr>
        <w:t>Основные по</w:t>
      </w:r>
      <w:r w:rsidRPr="004211D9">
        <w:rPr>
          <w:rFonts w:ascii="Times New Roman" w:eastAsia="Times New Roman" w:hAnsi="Times New Roman" w:cs="Times New Roman"/>
          <w:kern w:val="0"/>
          <w:sz w:val="26"/>
          <w:szCs w:val="26"/>
          <w:lang w:eastAsia="ru-RU"/>
        </w:rPr>
        <w:softHyphen/>
        <w:t xml:space="preserve">ложения диссертации отражены в </w:t>
      </w:r>
      <w:r w:rsidRPr="004211D9">
        <w:rPr>
          <w:rFonts w:ascii="Times New Roman" w:eastAsia="Times New Roman" w:hAnsi="Times New Roman" w:cs="Times New Roman"/>
          <w:kern w:val="0"/>
          <w:sz w:val="26"/>
          <w:szCs w:val="26"/>
          <w:lang w:val="uk-UA" w:eastAsia="ru-RU"/>
        </w:rPr>
        <w:t xml:space="preserve">91 </w:t>
      </w:r>
      <w:r w:rsidRPr="004211D9">
        <w:rPr>
          <w:rFonts w:ascii="Times New Roman" w:eastAsia="Times New Roman" w:hAnsi="Times New Roman" w:cs="Times New Roman"/>
          <w:kern w:val="0"/>
          <w:sz w:val="26"/>
          <w:szCs w:val="26"/>
          <w:lang w:eastAsia="ru-RU"/>
        </w:rPr>
        <w:t xml:space="preserve">публикации автора общим объемом </w:t>
      </w:r>
      <w:r w:rsidRPr="004211D9">
        <w:rPr>
          <w:rFonts w:ascii="Times New Roman" w:eastAsia="Times New Roman" w:hAnsi="Times New Roman" w:cs="Times New Roman"/>
          <w:kern w:val="0"/>
          <w:sz w:val="26"/>
          <w:szCs w:val="26"/>
          <w:lang w:val="uk-UA" w:eastAsia="ru-RU"/>
        </w:rPr>
        <w:t xml:space="preserve">85,5 </w:t>
      </w:r>
      <w:r w:rsidRPr="004211D9">
        <w:rPr>
          <w:rFonts w:ascii="Times New Roman" w:eastAsia="Times New Roman" w:hAnsi="Times New Roman" w:cs="Times New Roman"/>
          <w:kern w:val="0"/>
          <w:sz w:val="26"/>
          <w:szCs w:val="26"/>
          <w:lang w:eastAsia="ru-RU"/>
        </w:rPr>
        <w:t xml:space="preserve">п.л. (лично), в числе которых </w:t>
      </w:r>
      <w:r w:rsidRPr="004211D9">
        <w:rPr>
          <w:rFonts w:ascii="Times New Roman" w:eastAsia="Times New Roman" w:hAnsi="Times New Roman" w:cs="Times New Roman"/>
          <w:kern w:val="0"/>
          <w:sz w:val="26"/>
          <w:szCs w:val="26"/>
          <w:lang w:val="uk-UA" w:eastAsia="ru-RU"/>
        </w:rPr>
        <w:t xml:space="preserve">2 </w:t>
      </w:r>
      <w:r w:rsidRPr="004211D9">
        <w:rPr>
          <w:rFonts w:ascii="Times New Roman" w:eastAsia="Times New Roman" w:hAnsi="Times New Roman" w:cs="Times New Roman"/>
          <w:kern w:val="0"/>
          <w:sz w:val="26"/>
          <w:szCs w:val="26"/>
          <w:lang w:eastAsia="ru-RU"/>
        </w:rPr>
        <w:t xml:space="preserve">монографии, </w:t>
      </w:r>
      <w:r w:rsidRPr="004211D9">
        <w:rPr>
          <w:rFonts w:ascii="Times New Roman" w:eastAsia="Times New Roman" w:hAnsi="Times New Roman" w:cs="Times New Roman"/>
          <w:kern w:val="0"/>
          <w:sz w:val="26"/>
          <w:szCs w:val="26"/>
          <w:lang w:val="uk-UA" w:eastAsia="ru-RU"/>
        </w:rPr>
        <w:t xml:space="preserve">29 </w:t>
      </w:r>
      <w:r w:rsidRPr="004211D9">
        <w:rPr>
          <w:rFonts w:ascii="Times New Roman" w:eastAsia="Times New Roman" w:hAnsi="Times New Roman" w:cs="Times New Roman"/>
          <w:kern w:val="0"/>
          <w:sz w:val="26"/>
          <w:szCs w:val="26"/>
          <w:lang w:eastAsia="ru-RU"/>
        </w:rPr>
        <w:t xml:space="preserve">учебных пособий </w:t>
      </w:r>
      <w:r w:rsidRPr="004211D9">
        <w:rPr>
          <w:rFonts w:ascii="Times New Roman" w:eastAsia="Times New Roman" w:hAnsi="Times New Roman" w:cs="Times New Roman"/>
          <w:kern w:val="0"/>
          <w:sz w:val="26"/>
          <w:szCs w:val="26"/>
          <w:lang w:val="uk-UA" w:eastAsia="ru-RU"/>
        </w:rPr>
        <w:t xml:space="preserve">(5 </w:t>
      </w:r>
      <w:r w:rsidRPr="004211D9">
        <w:rPr>
          <w:rFonts w:ascii="Times New Roman" w:eastAsia="Times New Roman" w:hAnsi="Times New Roman" w:cs="Times New Roman"/>
          <w:kern w:val="0"/>
          <w:sz w:val="26"/>
          <w:szCs w:val="26"/>
          <w:lang w:eastAsia="ru-RU"/>
        </w:rPr>
        <w:t xml:space="preserve">с грифом УМО МГЛУ) и методических рекомендаций, </w:t>
      </w:r>
      <w:r w:rsidRPr="004211D9">
        <w:rPr>
          <w:rFonts w:ascii="Times New Roman" w:eastAsia="Times New Roman" w:hAnsi="Times New Roman" w:cs="Times New Roman"/>
          <w:kern w:val="0"/>
          <w:sz w:val="26"/>
          <w:szCs w:val="26"/>
          <w:lang w:val="uk-UA" w:eastAsia="ru-RU"/>
        </w:rPr>
        <w:t xml:space="preserve">41 </w:t>
      </w:r>
      <w:r w:rsidRPr="004211D9">
        <w:rPr>
          <w:rFonts w:ascii="Times New Roman" w:eastAsia="Times New Roman" w:hAnsi="Times New Roman" w:cs="Times New Roman"/>
          <w:kern w:val="0"/>
          <w:sz w:val="26"/>
          <w:szCs w:val="26"/>
          <w:lang w:eastAsia="ru-RU"/>
        </w:rPr>
        <w:t xml:space="preserve">статья, </w:t>
      </w:r>
      <w:r w:rsidRPr="004211D9">
        <w:rPr>
          <w:rFonts w:ascii="Times New Roman" w:eastAsia="Times New Roman" w:hAnsi="Times New Roman" w:cs="Times New Roman"/>
          <w:kern w:val="0"/>
          <w:sz w:val="26"/>
          <w:szCs w:val="26"/>
          <w:lang w:val="uk-UA" w:eastAsia="ru-RU"/>
        </w:rPr>
        <w:t xml:space="preserve">14 </w:t>
      </w:r>
      <w:r w:rsidRPr="004211D9">
        <w:rPr>
          <w:rFonts w:ascii="Times New Roman" w:eastAsia="Times New Roman" w:hAnsi="Times New Roman" w:cs="Times New Roman"/>
          <w:kern w:val="0"/>
          <w:sz w:val="26"/>
          <w:szCs w:val="26"/>
          <w:lang w:eastAsia="ru-RU"/>
        </w:rPr>
        <w:t xml:space="preserve">тезисов, </w:t>
      </w:r>
      <w:r w:rsidRPr="004211D9">
        <w:rPr>
          <w:rFonts w:ascii="Times New Roman" w:eastAsia="Times New Roman" w:hAnsi="Times New Roman" w:cs="Times New Roman"/>
          <w:kern w:val="0"/>
          <w:sz w:val="26"/>
          <w:szCs w:val="26"/>
          <w:lang w:val="uk-UA" w:eastAsia="ru-RU"/>
        </w:rPr>
        <w:t xml:space="preserve">1 </w:t>
      </w:r>
      <w:r w:rsidRPr="004211D9">
        <w:rPr>
          <w:rFonts w:ascii="Times New Roman" w:eastAsia="Times New Roman" w:hAnsi="Times New Roman" w:cs="Times New Roman"/>
          <w:kern w:val="0"/>
          <w:sz w:val="26"/>
          <w:szCs w:val="26"/>
          <w:lang w:eastAsia="ru-RU"/>
        </w:rPr>
        <w:t>отчет по НИР (в ИИО РАО). На практике осуществлялись в ходе опытно-экспериментальной работы и изложены в выступлениях на Международ</w:t>
      </w:r>
      <w:r w:rsidRPr="004211D9">
        <w:rPr>
          <w:rFonts w:ascii="Times New Roman" w:eastAsia="Times New Roman" w:hAnsi="Times New Roman" w:cs="Times New Roman"/>
          <w:kern w:val="0"/>
          <w:sz w:val="26"/>
          <w:szCs w:val="26"/>
          <w:lang w:eastAsia="ru-RU"/>
        </w:rPr>
        <w:softHyphen/>
        <w:t xml:space="preserve">ных конференциях: </w:t>
      </w:r>
      <w:r w:rsidRPr="004211D9">
        <w:rPr>
          <w:rFonts w:ascii="Times New Roman" w:eastAsia="Times New Roman" w:hAnsi="Times New Roman" w:cs="Times New Roman"/>
          <w:kern w:val="0"/>
          <w:sz w:val="26"/>
          <w:szCs w:val="26"/>
          <w:lang w:val="uk-UA" w:eastAsia="ru-RU"/>
        </w:rPr>
        <w:t xml:space="preserve">1) </w:t>
      </w:r>
      <w:r w:rsidRPr="004211D9">
        <w:rPr>
          <w:rFonts w:ascii="Times New Roman" w:eastAsia="Times New Roman" w:hAnsi="Times New Roman" w:cs="Times New Roman"/>
          <w:kern w:val="0"/>
          <w:sz w:val="26"/>
          <w:szCs w:val="26"/>
          <w:lang w:eastAsia="ru-RU"/>
        </w:rPr>
        <w:t>«Мир на рубеже тысячелетий: проблемы, тенден</w:t>
      </w:r>
      <w:r w:rsidRPr="004211D9">
        <w:rPr>
          <w:rFonts w:ascii="Times New Roman" w:eastAsia="Times New Roman" w:hAnsi="Times New Roman" w:cs="Times New Roman"/>
          <w:kern w:val="0"/>
          <w:sz w:val="26"/>
          <w:szCs w:val="26"/>
          <w:lang w:eastAsia="ru-RU"/>
        </w:rPr>
        <w:softHyphen/>
        <w:t>ции, перспективы», «К 200-летию со дня рождения А.С. Пушкина», «Роль языка и литературы в мировом сообществе», «Теория и практика профес</w:t>
      </w:r>
      <w:r w:rsidRPr="004211D9">
        <w:rPr>
          <w:rFonts w:ascii="Times New Roman" w:eastAsia="Times New Roman" w:hAnsi="Times New Roman" w:cs="Times New Roman"/>
          <w:kern w:val="0"/>
          <w:sz w:val="26"/>
          <w:szCs w:val="26"/>
          <w:lang w:eastAsia="ru-RU"/>
        </w:rPr>
        <w:softHyphen/>
        <w:t xml:space="preserve">сионально-ориентированного  обучения   иностранным   языкам».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 xml:space="preserve">Тула, ТГПУ, ТулГУ, </w:t>
      </w:r>
      <w:r w:rsidRPr="004211D9">
        <w:rPr>
          <w:rFonts w:ascii="Times New Roman" w:eastAsia="Times New Roman" w:hAnsi="Times New Roman" w:cs="Times New Roman"/>
          <w:kern w:val="0"/>
          <w:sz w:val="26"/>
          <w:szCs w:val="26"/>
          <w:lang w:val="uk-UA" w:eastAsia="ru-RU"/>
        </w:rPr>
        <w:t xml:space="preserve">1997, 1999, 2000; 2) </w:t>
      </w:r>
      <w:r w:rsidRPr="004211D9">
        <w:rPr>
          <w:rFonts w:ascii="Times New Roman" w:eastAsia="Times New Roman" w:hAnsi="Times New Roman" w:cs="Times New Roman"/>
          <w:kern w:val="0"/>
          <w:sz w:val="26"/>
          <w:szCs w:val="26"/>
          <w:lang w:eastAsia="ru-RU"/>
        </w:rPr>
        <w:t>«Подготовка инженерных кадров для оборонной промышленности и вооруженных сил в условиях военной ре</w:t>
      </w:r>
      <w:r w:rsidRPr="004211D9">
        <w:rPr>
          <w:rFonts w:ascii="Times New Roman" w:eastAsia="Times New Roman" w:hAnsi="Times New Roman" w:cs="Times New Roman"/>
          <w:kern w:val="0"/>
          <w:sz w:val="26"/>
          <w:szCs w:val="26"/>
          <w:lang w:eastAsia="ru-RU"/>
        </w:rPr>
        <w:softHyphen/>
        <w:t xml:space="preserve">формы», «Формирование профессиональной культуры специалистов </w:t>
      </w:r>
      <w:r w:rsidRPr="004211D9">
        <w:rPr>
          <w:rFonts w:ascii="Times New Roman" w:eastAsia="Times New Roman" w:hAnsi="Times New Roman" w:cs="Times New Roman"/>
          <w:kern w:val="0"/>
          <w:sz w:val="26"/>
          <w:szCs w:val="26"/>
          <w:lang w:val="en-US" w:eastAsia="ru-RU"/>
        </w:rPr>
        <w:t>XXI</w:t>
      </w:r>
      <w:r w:rsidRPr="004211D9">
        <w:rPr>
          <w:rFonts w:ascii="Times New Roman" w:eastAsia="Times New Roman" w:hAnsi="Times New Roman" w:cs="Times New Roman"/>
          <w:kern w:val="0"/>
          <w:sz w:val="26"/>
          <w:szCs w:val="26"/>
          <w:lang w:eastAsia="ru-RU"/>
        </w:rPr>
        <w:t xml:space="preserve"> века в техническом университете».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 xml:space="preserve">С- Петербург, БГТУ, СПбГТУ, </w:t>
      </w:r>
      <w:r w:rsidRPr="004211D9">
        <w:rPr>
          <w:rFonts w:ascii="Times New Roman" w:eastAsia="Times New Roman" w:hAnsi="Times New Roman" w:cs="Times New Roman"/>
          <w:kern w:val="0"/>
          <w:sz w:val="26"/>
          <w:szCs w:val="26"/>
          <w:lang w:val="uk-UA" w:eastAsia="ru-RU"/>
        </w:rPr>
        <w:t xml:space="preserve">1997, 2001 </w:t>
      </w:r>
      <w:r w:rsidRPr="004211D9">
        <w:rPr>
          <w:rFonts w:ascii="Times New Roman" w:eastAsia="Times New Roman" w:hAnsi="Times New Roman" w:cs="Times New Roman"/>
          <w:kern w:val="0"/>
          <w:sz w:val="26"/>
          <w:szCs w:val="26"/>
          <w:lang w:eastAsia="ru-RU"/>
        </w:rPr>
        <w:t xml:space="preserve">и </w:t>
      </w:r>
      <w:r w:rsidRPr="004211D9">
        <w:rPr>
          <w:rFonts w:ascii="Times New Roman" w:eastAsia="Times New Roman" w:hAnsi="Times New Roman" w:cs="Times New Roman"/>
          <w:kern w:val="0"/>
          <w:sz w:val="26"/>
          <w:szCs w:val="26"/>
          <w:lang w:val="uk-UA" w:eastAsia="ru-RU"/>
        </w:rPr>
        <w:t xml:space="preserve">2002; 3) </w:t>
      </w:r>
      <w:r w:rsidRPr="004211D9">
        <w:rPr>
          <w:rFonts w:ascii="Times New Roman" w:eastAsia="Times New Roman" w:hAnsi="Times New Roman" w:cs="Times New Roman"/>
          <w:kern w:val="0"/>
          <w:sz w:val="26"/>
          <w:szCs w:val="26"/>
          <w:lang w:eastAsia="ru-RU"/>
        </w:rPr>
        <w:t>«</w:t>
      </w:r>
      <w:r w:rsidRPr="004211D9">
        <w:rPr>
          <w:rFonts w:ascii="Times New Roman" w:eastAsia="Times New Roman" w:hAnsi="Times New Roman" w:cs="Times New Roman"/>
          <w:kern w:val="0"/>
          <w:sz w:val="26"/>
          <w:szCs w:val="26"/>
          <w:lang w:val="en-US" w:eastAsia="ru-RU"/>
        </w:rPr>
        <w:t>Gender</w:t>
      </w:r>
      <w:r w:rsidRPr="004211D9">
        <w:rPr>
          <w:rFonts w:ascii="Times New Roman" w:eastAsia="Times New Roman" w:hAnsi="Times New Roman" w:cs="Times New Roman"/>
          <w:kern w:val="0"/>
          <w:sz w:val="26"/>
          <w:szCs w:val="26"/>
          <w:lang w:eastAsia="ru-RU"/>
        </w:rPr>
        <w:t xml:space="preserve">: </w:t>
      </w:r>
      <w:r w:rsidRPr="004211D9">
        <w:rPr>
          <w:rFonts w:ascii="Times New Roman" w:eastAsia="Times New Roman" w:hAnsi="Times New Roman" w:cs="Times New Roman"/>
          <w:kern w:val="0"/>
          <w:sz w:val="26"/>
          <w:szCs w:val="26"/>
          <w:lang w:val="en-US" w:eastAsia="ru-RU"/>
        </w:rPr>
        <w:t>Language</w:t>
      </w:r>
      <w:r w:rsidRPr="004211D9">
        <w:rPr>
          <w:rFonts w:ascii="Times New Roman" w:eastAsia="Times New Roman" w:hAnsi="Times New Roman" w:cs="Times New Roman"/>
          <w:kern w:val="0"/>
          <w:sz w:val="26"/>
          <w:szCs w:val="26"/>
          <w:lang w:eastAsia="ru-RU"/>
        </w:rPr>
        <w:t xml:space="preserve">, </w:t>
      </w:r>
      <w:r w:rsidRPr="004211D9">
        <w:rPr>
          <w:rFonts w:ascii="Times New Roman" w:eastAsia="Times New Roman" w:hAnsi="Times New Roman" w:cs="Times New Roman"/>
          <w:kern w:val="0"/>
          <w:sz w:val="26"/>
          <w:szCs w:val="26"/>
          <w:lang w:val="en-US" w:eastAsia="ru-RU"/>
        </w:rPr>
        <w:t>Culture</w:t>
      </w:r>
      <w:r w:rsidRPr="004211D9">
        <w:rPr>
          <w:rFonts w:ascii="Times New Roman" w:eastAsia="Times New Roman" w:hAnsi="Times New Roman" w:cs="Times New Roman"/>
          <w:kern w:val="0"/>
          <w:sz w:val="26"/>
          <w:szCs w:val="26"/>
          <w:lang w:eastAsia="ru-RU"/>
        </w:rPr>
        <w:t xml:space="preserve">, </w:t>
      </w:r>
      <w:r w:rsidRPr="004211D9">
        <w:rPr>
          <w:rFonts w:ascii="Times New Roman" w:eastAsia="Times New Roman" w:hAnsi="Times New Roman" w:cs="Times New Roman"/>
          <w:kern w:val="0"/>
          <w:sz w:val="26"/>
          <w:szCs w:val="26"/>
          <w:lang w:val="en-US" w:eastAsia="ru-RU"/>
        </w:rPr>
        <w:t>Communication</w:t>
      </w:r>
      <w:r w:rsidRPr="004211D9">
        <w:rPr>
          <w:rFonts w:ascii="Times New Roman" w:eastAsia="Times New Roman" w:hAnsi="Times New Roman" w:cs="Times New Roman"/>
          <w:kern w:val="0"/>
          <w:sz w:val="26"/>
          <w:szCs w:val="26"/>
          <w:lang w:eastAsia="ru-RU"/>
        </w:rPr>
        <w:t>», «Языки Рос</w:t>
      </w:r>
      <w:r w:rsidRPr="004211D9">
        <w:rPr>
          <w:rFonts w:ascii="Times New Roman" w:eastAsia="Times New Roman" w:hAnsi="Times New Roman" w:cs="Times New Roman"/>
          <w:kern w:val="0"/>
          <w:sz w:val="26"/>
          <w:szCs w:val="26"/>
          <w:lang w:eastAsia="ru-RU"/>
        </w:rPr>
        <w:softHyphen/>
        <w:t xml:space="preserve">сии в Европейском измерении».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 xml:space="preserve">Москва, МГЛУ, </w:t>
      </w:r>
      <w:r w:rsidRPr="004211D9">
        <w:rPr>
          <w:rFonts w:ascii="Times New Roman" w:eastAsia="Times New Roman" w:hAnsi="Times New Roman" w:cs="Times New Roman"/>
          <w:kern w:val="0"/>
          <w:sz w:val="26"/>
          <w:szCs w:val="26"/>
          <w:lang w:val="uk-UA" w:eastAsia="ru-RU"/>
        </w:rPr>
        <w:t xml:space="preserve">1999,2001; 4) </w:t>
      </w:r>
      <w:r w:rsidRPr="004211D9">
        <w:rPr>
          <w:rFonts w:ascii="Times New Roman" w:eastAsia="Times New Roman" w:hAnsi="Times New Roman" w:cs="Times New Roman"/>
          <w:kern w:val="0"/>
          <w:sz w:val="26"/>
          <w:szCs w:val="26"/>
          <w:lang w:eastAsia="ru-RU"/>
        </w:rPr>
        <w:t>«Педаго</w:t>
      </w:r>
      <w:r w:rsidRPr="004211D9">
        <w:rPr>
          <w:rFonts w:ascii="Times New Roman" w:eastAsia="Times New Roman" w:hAnsi="Times New Roman" w:cs="Times New Roman"/>
          <w:kern w:val="0"/>
          <w:sz w:val="26"/>
          <w:szCs w:val="26"/>
          <w:lang w:eastAsia="ru-RU"/>
        </w:rPr>
        <w:softHyphen/>
        <w:t xml:space="preserve">гический менеджмент и прогрессивные технологии в образовании».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Пен</w:t>
      </w:r>
      <w:r w:rsidRPr="004211D9">
        <w:rPr>
          <w:rFonts w:ascii="Times New Roman" w:eastAsia="Times New Roman" w:hAnsi="Times New Roman" w:cs="Times New Roman"/>
          <w:kern w:val="0"/>
          <w:sz w:val="26"/>
          <w:szCs w:val="26"/>
          <w:lang w:eastAsia="ru-RU"/>
        </w:rPr>
        <w:softHyphen/>
        <w:t xml:space="preserve">за, ПДЗ, </w:t>
      </w:r>
      <w:r w:rsidRPr="004211D9">
        <w:rPr>
          <w:rFonts w:ascii="Times New Roman" w:eastAsia="Times New Roman" w:hAnsi="Times New Roman" w:cs="Times New Roman"/>
          <w:kern w:val="0"/>
          <w:sz w:val="26"/>
          <w:szCs w:val="26"/>
          <w:lang w:val="uk-UA" w:eastAsia="ru-RU"/>
        </w:rPr>
        <w:t xml:space="preserve">2001. </w:t>
      </w:r>
      <w:r w:rsidRPr="004211D9">
        <w:rPr>
          <w:rFonts w:ascii="Times New Roman" w:eastAsia="Times New Roman" w:hAnsi="Times New Roman" w:cs="Times New Roman"/>
          <w:kern w:val="0"/>
          <w:sz w:val="26"/>
          <w:szCs w:val="26"/>
          <w:lang w:eastAsia="ru-RU"/>
        </w:rPr>
        <w:t xml:space="preserve">Всероссийских: </w:t>
      </w:r>
      <w:r w:rsidRPr="004211D9">
        <w:rPr>
          <w:rFonts w:ascii="Times New Roman" w:eastAsia="Times New Roman" w:hAnsi="Times New Roman" w:cs="Times New Roman"/>
          <w:kern w:val="0"/>
          <w:sz w:val="26"/>
          <w:szCs w:val="26"/>
          <w:lang w:val="uk-UA" w:eastAsia="ru-RU"/>
        </w:rPr>
        <w:t xml:space="preserve">1) </w:t>
      </w:r>
      <w:r w:rsidRPr="004211D9">
        <w:rPr>
          <w:rFonts w:ascii="Times New Roman" w:eastAsia="Times New Roman" w:hAnsi="Times New Roman" w:cs="Times New Roman"/>
          <w:kern w:val="0"/>
          <w:sz w:val="26"/>
          <w:szCs w:val="26"/>
          <w:lang w:eastAsia="ru-RU"/>
        </w:rPr>
        <w:t>«Страноведение и регионоведение чужой и своей страны в курсе иностранных языков», «Оптимизация содержания,</w:t>
      </w:r>
    </w:p>
    <w:p w:rsidR="004211D9" w:rsidRPr="004211D9" w:rsidRDefault="004211D9" w:rsidP="004211D9">
      <w:pPr>
        <w:shd w:val="clear" w:color="auto" w:fill="FFFFFF"/>
        <w:tabs>
          <w:tab w:val="clear" w:pos="709"/>
        </w:tabs>
        <w:suppressAutoHyphens w:val="0"/>
        <w:autoSpaceDE w:val="0"/>
        <w:autoSpaceDN w:val="0"/>
        <w:adjustRightInd w:val="0"/>
        <w:spacing w:after="0" w:line="463" w:lineRule="exact"/>
        <w:ind w:left="92" w:firstLine="555"/>
        <w:jc w:val="left"/>
        <w:rPr>
          <w:rFonts w:ascii="Courier New" w:eastAsia="Times New Roman" w:hAnsi="Courier New"/>
          <w:kern w:val="0"/>
          <w:sz w:val="20"/>
          <w:szCs w:val="20"/>
          <w:lang w:eastAsia="ru-RU"/>
        </w:rPr>
        <w:sectPr w:rsidR="004211D9" w:rsidRPr="004211D9">
          <w:pgSz w:w="11909" w:h="16834"/>
          <w:pgMar w:top="1217" w:right="941" w:bottom="360" w:left="1823" w:header="720" w:footer="720" w:gutter="0"/>
          <w:cols w:space="60"/>
          <w:noEndnote/>
        </w:sectPr>
      </w:pPr>
    </w:p>
    <w:p w:rsidR="004211D9" w:rsidRPr="004211D9" w:rsidRDefault="004211D9" w:rsidP="004211D9">
      <w:pPr>
        <w:shd w:val="clear" w:color="auto" w:fill="FFFFFF"/>
        <w:tabs>
          <w:tab w:val="clear" w:pos="709"/>
        </w:tabs>
        <w:suppressAutoHyphens w:val="0"/>
        <w:autoSpaceDE w:val="0"/>
        <w:autoSpaceDN w:val="0"/>
        <w:adjustRightInd w:val="0"/>
        <w:spacing w:after="0" w:line="459" w:lineRule="exact"/>
        <w:ind w:firstLine="3976"/>
        <w:jc w:val="left"/>
        <w:rPr>
          <w:rFonts w:ascii="Courier New" w:eastAsia="Times New Roman" w:hAnsi="Courier New"/>
          <w:kern w:val="0"/>
          <w:sz w:val="20"/>
          <w:szCs w:val="20"/>
          <w:lang w:eastAsia="ru-RU"/>
        </w:rPr>
      </w:pPr>
      <w:r w:rsidRPr="004211D9">
        <w:rPr>
          <w:rFonts w:ascii="Times New Roman" w:eastAsia="Times New Roman" w:hAnsi="Times New Roman" w:cs="Times New Roman"/>
          <w:kern w:val="0"/>
          <w:sz w:val="26"/>
          <w:szCs w:val="26"/>
          <w:lang w:val="uk-UA" w:eastAsia="ru-RU"/>
        </w:rPr>
        <w:t>-18-</w:t>
      </w:r>
      <w:r w:rsidRPr="004211D9">
        <w:rPr>
          <w:rFonts w:ascii="Times New Roman" w:eastAsia="Times New Roman" w:hAnsi="Times New Roman" w:cs="Times New Roman"/>
          <w:kern w:val="0"/>
          <w:sz w:val="26"/>
          <w:szCs w:val="26"/>
          <w:lang w:eastAsia="ru-RU"/>
        </w:rPr>
        <w:t>форм и условий обучения иностранному языку в процессе многоуровневой подготовки специалиста», «Проблемы информатизации образования» (Ту-лаинформ),  Ш-ий фестиваль гуманитарных  наук «Новый  университет: классика и современность», «Актуальные проблемы обновления содержа</w:t>
      </w:r>
      <w:r w:rsidRPr="004211D9">
        <w:rPr>
          <w:rFonts w:ascii="Times New Roman" w:eastAsia="Times New Roman" w:hAnsi="Times New Roman" w:cs="Times New Roman"/>
          <w:kern w:val="0"/>
          <w:sz w:val="26"/>
          <w:szCs w:val="26"/>
          <w:lang w:eastAsia="ru-RU"/>
        </w:rPr>
        <w:softHyphen/>
        <w:t xml:space="preserve">ния обучения иностранным языкам в вузе».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 xml:space="preserve">Тула, ТулГУ, ТГПУ, </w:t>
      </w:r>
      <w:r w:rsidRPr="004211D9">
        <w:rPr>
          <w:rFonts w:ascii="Times New Roman" w:eastAsia="Times New Roman" w:hAnsi="Times New Roman" w:cs="Times New Roman"/>
          <w:kern w:val="0"/>
          <w:sz w:val="26"/>
          <w:szCs w:val="26"/>
          <w:lang w:val="uk-UA" w:eastAsia="ru-RU"/>
        </w:rPr>
        <w:t xml:space="preserve">1996, 2001, 2002, 2003; 2) </w:t>
      </w:r>
      <w:r w:rsidRPr="004211D9">
        <w:rPr>
          <w:rFonts w:ascii="Times New Roman" w:eastAsia="Times New Roman" w:hAnsi="Times New Roman" w:cs="Times New Roman"/>
          <w:kern w:val="0"/>
          <w:sz w:val="26"/>
          <w:szCs w:val="26"/>
          <w:lang w:eastAsia="ru-RU"/>
        </w:rPr>
        <w:t xml:space="preserve">«Научные школы гуманитариев технических вузов России на рубеже веков», «Технологии современного общества».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С.</w:t>
      </w:r>
      <w:r w:rsidRPr="004211D9">
        <w:rPr>
          <w:rFonts w:ascii="Times New Roman" w:eastAsia="Times New Roman" w:hAnsi="Times New Roman" w:cs="Times New Roman"/>
          <w:kern w:val="0"/>
          <w:sz w:val="26"/>
          <w:szCs w:val="26"/>
          <w:lang w:eastAsia="ru-RU"/>
        </w:rPr>
        <w:softHyphen/>
        <w:t xml:space="preserve">Петербург, СПбГТУ, </w:t>
      </w:r>
      <w:r w:rsidRPr="004211D9">
        <w:rPr>
          <w:rFonts w:ascii="Times New Roman" w:eastAsia="Times New Roman" w:hAnsi="Times New Roman" w:cs="Times New Roman"/>
          <w:kern w:val="0"/>
          <w:sz w:val="26"/>
          <w:szCs w:val="26"/>
          <w:lang w:val="uk-UA" w:eastAsia="ru-RU"/>
        </w:rPr>
        <w:t xml:space="preserve">1997, 2000; 3) </w:t>
      </w:r>
      <w:r w:rsidRPr="004211D9">
        <w:rPr>
          <w:rFonts w:ascii="Times New Roman" w:eastAsia="Times New Roman" w:hAnsi="Times New Roman" w:cs="Times New Roman"/>
          <w:kern w:val="0"/>
          <w:sz w:val="26"/>
          <w:szCs w:val="26"/>
          <w:lang w:eastAsia="ru-RU"/>
        </w:rPr>
        <w:t xml:space="preserve">«Преподавание иностранного языка в </w:t>
      </w:r>
      <w:r w:rsidRPr="004211D9">
        <w:rPr>
          <w:rFonts w:ascii="Times New Roman" w:eastAsia="Times New Roman" w:hAnsi="Times New Roman" w:cs="Times New Roman"/>
          <w:kern w:val="0"/>
          <w:sz w:val="26"/>
          <w:szCs w:val="26"/>
          <w:lang w:val="en-US" w:eastAsia="ru-RU"/>
        </w:rPr>
        <w:t>XXI</w:t>
      </w:r>
      <w:r w:rsidRPr="004211D9">
        <w:rPr>
          <w:rFonts w:ascii="Times New Roman" w:eastAsia="Times New Roman" w:hAnsi="Times New Roman" w:cs="Times New Roman"/>
          <w:kern w:val="0"/>
          <w:sz w:val="26"/>
          <w:szCs w:val="26"/>
          <w:lang w:eastAsia="ru-RU"/>
        </w:rPr>
        <w:t xml:space="preserve"> веке: проблемы и перспективы», «Иностранные языки в системе дис</w:t>
      </w:r>
      <w:r w:rsidRPr="004211D9">
        <w:rPr>
          <w:rFonts w:ascii="Times New Roman" w:eastAsia="Times New Roman" w:hAnsi="Times New Roman" w:cs="Times New Roman"/>
          <w:kern w:val="0"/>
          <w:sz w:val="26"/>
          <w:szCs w:val="26"/>
          <w:lang w:eastAsia="ru-RU"/>
        </w:rPr>
        <w:softHyphen/>
        <w:t xml:space="preserve">танционного обучения»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 xml:space="preserve">Москва, ВЗФЭИ, МГОУ, </w:t>
      </w:r>
      <w:r w:rsidRPr="004211D9">
        <w:rPr>
          <w:rFonts w:ascii="Times New Roman" w:eastAsia="Times New Roman" w:hAnsi="Times New Roman" w:cs="Times New Roman"/>
          <w:kern w:val="0"/>
          <w:sz w:val="26"/>
          <w:szCs w:val="26"/>
          <w:lang w:val="uk-UA" w:eastAsia="ru-RU"/>
        </w:rPr>
        <w:t xml:space="preserve">1998, 2000. </w:t>
      </w:r>
      <w:r w:rsidRPr="004211D9">
        <w:rPr>
          <w:rFonts w:ascii="Times New Roman" w:eastAsia="Times New Roman" w:hAnsi="Times New Roman" w:cs="Times New Roman"/>
          <w:kern w:val="0"/>
          <w:sz w:val="26"/>
          <w:szCs w:val="26"/>
          <w:lang w:eastAsia="ru-RU"/>
        </w:rPr>
        <w:t>Межведом</w:t>
      </w:r>
      <w:r w:rsidRPr="004211D9">
        <w:rPr>
          <w:rFonts w:ascii="Times New Roman" w:eastAsia="Times New Roman" w:hAnsi="Times New Roman" w:cs="Times New Roman"/>
          <w:kern w:val="0"/>
          <w:sz w:val="26"/>
          <w:szCs w:val="26"/>
          <w:lang w:eastAsia="ru-RU"/>
        </w:rPr>
        <w:softHyphen/>
        <w:t>ственных: «Проблемы обеспечения эффективности и устойчивости функ</w:t>
      </w:r>
      <w:r w:rsidRPr="004211D9">
        <w:rPr>
          <w:rFonts w:ascii="Times New Roman" w:eastAsia="Times New Roman" w:hAnsi="Times New Roman" w:cs="Times New Roman"/>
          <w:kern w:val="0"/>
          <w:sz w:val="26"/>
          <w:szCs w:val="26"/>
          <w:lang w:eastAsia="ru-RU"/>
        </w:rPr>
        <w:softHyphen/>
        <w:t xml:space="preserve">ционирования сложных технических систем».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 xml:space="preserve">Серпухов, Серпуховской военный институт РВ, </w:t>
      </w:r>
      <w:r w:rsidRPr="004211D9">
        <w:rPr>
          <w:rFonts w:ascii="Times New Roman" w:eastAsia="Times New Roman" w:hAnsi="Times New Roman" w:cs="Times New Roman"/>
          <w:kern w:val="0"/>
          <w:sz w:val="26"/>
          <w:szCs w:val="26"/>
          <w:lang w:val="uk-UA" w:eastAsia="ru-RU"/>
        </w:rPr>
        <w:t xml:space="preserve">2000. </w:t>
      </w:r>
      <w:r w:rsidRPr="004211D9">
        <w:rPr>
          <w:rFonts w:ascii="Times New Roman" w:eastAsia="Times New Roman" w:hAnsi="Times New Roman" w:cs="Times New Roman"/>
          <w:kern w:val="0"/>
          <w:sz w:val="26"/>
          <w:szCs w:val="26"/>
          <w:lang w:eastAsia="ru-RU"/>
        </w:rPr>
        <w:t>Межвузовских: «Демидовские чтения» (сек</w:t>
      </w:r>
      <w:r w:rsidRPr="004211D9">
        <w:rPr>
          <w:rFonts w:ascii="Times New Roman" w:eastAsia="Times New Roman" w:hAnsi="Times New Roman" w:cs="Times New Roman"/>
          <w:kern w:val="0"/>
          <w:sz w:val="26"/>
          <w:szCs w:val="26"/>
          <w:lang w:eastAsia="ru-RU"/>
        </w:rPr>
        <w:softHyphen/>
        <w:t>ция иностранных языков), «Управление учебным процессом и современ</w:t>
      </w:r>
      <w:r w:rsidRPr="004211D9">
        <w:rPr>
          <w:rFonts w:ascii="Times New Roman" w:eastAsia="Times New Roman" w:hAnsi="Times New Roman" w:cs="Times New Roman"/>
          <w:kern w:val="0"/>
          <w:sz w:val="26"/>
          <w:szCs w:val="26"/>
          <w:lang w:eastAsia="ru-RU"/>
        </w:rPr>
        <w:softHyphen/>
        <w:t xml:space="preserve">ные технологии обучения». </w:t>
      </w:r>
      <w:r w:rsidRPr="004211D9">
        <w:rPr>
          <w:rFonts w:ascii="Times New Roman" w:eastAsia="Times New Roman" w:hAnsi="Times New Roman" w:cs="Times New Roman"/>
          <w:kern w:val="0"/>
          <w:sz w:val="26"/>
          <w:szCs w:val="26"/>
          <w:lang w:val="uk-UA" w:eastAsia="ru-RU"/>
        </w:rPr>
        <w:t xml:space="preserve">- </w:t>
      </w:r>
      <w:r w:rsidRPr="004211D9">
        <w:rPr>
          <w:rFonts w:ascii="Times New Roman" w:eastAsia="Times New Roman" w:hAnsi="Times New Roman" w:cs="Times New Roman"/>
          <w:kern w:val="0"/>
          <w:sz w:val="26"/>
          <w:szCs w:val="26"/>
          <w:lang w:eastAsia="ru-RU"/>
        </w:rPr>
        <w:t xml:space="preserve">Тула, ТулГУ, </w:t>
      </w:r>
      <w:r w:rsidRPr="004211D9">
        <w:rPr>
          <w:rFonts w:ascii="Times New Roman" w:eastAsia="Times New Roman" w:hAnsi="Times New Roman" w:cs="Times New Roman"/>
          <w:kern w:val="0"/>
          <w:sz w:val="26"/>
          <w:szCs w:val="26"/>
          <w:lang w:val="uk-UA" w:eastAsia="ru-RU"/>
        </w:rPr>
        <w:t>1996, 2000, 2001, 2002.</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142" w:right="32" w:firstLine="697"/>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Внедрение </w:t>
      </w:r>
      <w:r w:rsidRPr="004211D9">
        <w:rPr>
          <w:rFonts w:ascii="Times New Roman" w:eastAsia="Times New Roman" w:hAnsi="Times New Roman" w:cs="Times New Roman"/>
          <w:kern w:val="0"/>
          <w:sz w:val="26"/>
          <w:szCs w:val="26"/>
          <w:lang w:eastAsia="ru-RU"/>
        </w:rPr>
        <w:t>результатов исследования осуществлено в Тульском государственном университете, Ижевском государственном техническом университете, Тульском артиллерийском инженерном институте, Калужском государственном педагогическом университете. Личное участие автора выражается в получении научных результатов, изложенных в диссертации и опубликованных работах, разработке авторских учебных курсов, учебных планов и рабочих программ по всем уровням обучения по иностранному языку, обосновании и реализации организационно-педагогических средств.</w:t>
      </w:r>
    </w:p>
    <w:p w:rsidR="004211D9" w:rsidRPr="004211D9" w:rsidRDefault="004211D9" w:rsidP="004211D9">
      <w:pPr>
        <w:shd w:val="clear" w:color="auto" w:fill="FFFFFF"/>
        <w:tabs>
          <w:tab w:val="clear" w:pos="709"/>
        </w:tabs>
        <w:suppressAutoHyphens w:val="0"/>
        <w:autoSpaceDE w:val="0"/>
        <w:autoSpaceDN w:val="0"/>
        <w:adjustRightInd w:val="0"/>
        <w:spacing w:before="5" w:after="0" w:line="459" w:lineRule="exact"/>
        <w:ind w:left="229" w:firstLine="683"/>
        <w:rPr>
          <w:rFonts w:ascii="Courier New" w:eastAsia="Times New Roman" w:hAnsi="Courier New"/>
          <w:kern w:val="0"/>
          <w:sz w:val="20"/>
          <w:szCs w:val="20"/>
          <w:lang w:eastAsia="ru-RU"/>
        </w:rPr>
      </w:pPr>
      <w:r w:rsidRPr="004211D9">
        <w:rPr>
          <w:rFonts w:ascii="Times New Roman" w:eastAsia="Times New Roman" w:hAnsi="Times New Roman" w:cs="Times New Roman"/>
          <w:b/>
          <w:bCs/>
          <w:kern w:val="0"/>
          <w:sz w:val="26"/>
          <w:szCs w:val="26"/>
          <w:lang w:eastAsia="ru-RU"/>
        </w:rPr>
        <w:t xml:space="preserve">Структура диссертации, </w:t>
      </w:r>
      <w:r w:rsidRPr="004211D9">
        <w:rPr>
          <w:rFonts w:ascii="Times New Roman" w:eastAsia="Times New Roman" w:hAnsi="Times New Roman" w:cs="Times New Roman"/>
          <w:kern w:val="0"/>
          <w:sz w:val="26"/>
          <w:szCs w:val="26"/>
          <w:lang w:eastAsia="ru-RU"/>
        </w:rPr>
        <w:t>отражая общую логику исследования, со</w:t>
      </w:r>
      <w:r w:rsidRPr="004211D9">
        <w:rPr>
          <w:rFonts w:ascii="Times New Roman" w:eastAsia="Times New Roman" w:hAnsi="Times New Roman" w:cs="Times New Roman"/>
          <w:kern w:val="0"/>
          <w:sz w:val="26"/>
          <w:szCs w:val="26"/>
          <w:lang w:eastAsia="ru-RU"/>
        </w:rPr>
        <w:softHyphen/>
        <w:t>стоит из введения, четырех глав, заключения, библиографии; в нее вклю</w:t>
      </w:r>
      <w:r w:rsidRPr="004211D9">
        <w:rPr>
          <w:rFonts w:ascii="Times New Roman" w:eastAsia="Times New Roman" w:hAnsi="Times New Roman" w:cs="Times New Roman"/>
          <w:kern w:val="0"/>
          <w:sz w:val="26"/>
          <w:szCs w:val="26"/>
          <w:lang w:eastAsia="ru-RU"/>
        </w:rPr>
        <w:softHyphen/>
        <w:t xml:space="preserve">чено </w:t>
      </w:r>
      <w:r w:rsidRPr="004211D9">
        <w:rPr>
          <w:rFonts w:ascii="Times New Roman" w:eastAsia="Times New Roman" w:hAnsi="Times New Roman" w:cs="Times New Roman"/>
          <w:kern w:val="0"/>
          <w:sz w:val="26"/>
          <w:szCs w:val="26"/>
          <w:lang w:val="uk-UA" w:eastAsia="ru-RU"/>
        </w:rPr>
        <w:t xml:space="preserve">32 </w:t>
      </w:r>
      <w:r w:rsidRPr="004211D9">
        <w:rPr>
          <w:rFonts w:ascii="Times New Roman" w:eastAsia="Times New Roman" w:hAnsi="Times New Roman" w:cs="Times New Roman"/>
          <w:kern w:val="0"/>
          <w:sz w:val="26"/>
          <w:szCs w:val="26"/>
          <w:lang w:eastAsia="ru-RU"/>
        </w:rPr>
        <w:t xml:space="preserve">таблицы и рисунков. Объем диссертации составляет </w:t>
      </w:r>
      <w:r w:rsidRPr="004211D9">
        <w:rPr>
          <w:rFonts w:ascii="Times New Roman" w:eastAsia="Times New Roman" w:hAnsi="Times New Roman" w:cs="Times New Roman"/>
          <w:kern w:val="0"/>
          <w:sz w:val="26"/>
          <w:szCs w:val="26"/>
          <w:lang w:val="uk-UA" w:eastAsia="ru-RU"/>
        </w:rPr>
        <w:t xml:space="preserve">355 </w:t>
      </w:r>
      <w:r w:rsidRPr="004211D9">
        <w:rPr>
          <w:rFonts w:ascii="Times New Roman" w:eastAsia="Times New Roman" w:hAnsi="Times New Roman" w:cs="Times New Roman"/>
          <w:kern w:val="0"/>
          <w:sz w:val="26"/>
          <w:szCs w:val="26"/>
          <w:lang w:eastAsia="ru-RU"/>
        </w:rPr>
        <w:t xml:space="preserve">страницы машинописного текста, в список литературы включено </w:t>
      </w:r>
      <w:r w:rsidRPr="004211D9">
        <w:rPr>
          <w:rFonts w:ascii="Times New Roman" w:eastAsia="Times New Roman" w:hAnsi="Times New Roman" w:cs="Times New Roman"/>
          <w:kern w:val="0"/>
          <w:sz w:val="26"/>
          <w:szCs w:val="26"/>
          <w:lang w:val="uk-UA" w:eastAsia="ru-RU"/>
        </w:rPr>
        <w:t xml:space="preserve">568 </w:t>
      </w:r>
      <w:r w:rsidRPr="004211D9">
        <w:rPr>
          <w:rFonts w:ascii="Times New Roman" w:eastAsia="Times New Roman" w:hAnsi="Times New Roman" w:cs="Times New Roman"/>
          <w:kern w:val="0"/>
          <w:sz w:val="26"/>
          <w:szCs w:val="26"/>
          <w:lang w:eastAsia="ru-RU"/>
        </w:rPr>
        <w:t>работ.</w:t>
      </w:r>
    </w:p>
    <w:p w:rsidR="004211D9" w:rsidRDefault="004211D9" w:rsidP="004211D9"/>
    <w:p w:rsidR="004211D9" w:rsidRDefault="004211D9" w:rsidP="004211D9"/>
    <w:p w:rsidR="004211D9" w:rsidRDefault="004211D9" w:rsidP="004211D9"/>
    <w:p w:rsidR="004211D9" w:rsidRDefault="004211D9" w:rsidP="004211D9"/>
    <w:p w:rsidR="00C927BC" w:rsidRPr="00C927BC" w:rsidRDefault="00C927BC" w:rsidP="00C927BC">
      <w:pPr>
        <w:shd w:val="clear" w:color="auto" w:fill="FFFFFF"/>
        <w:tabs>
          <w:tab w:val="clear" w:pos="709"/>
        </w:tabs>
        <w:suppressAutoHyphens w:val="0"/>
        <w:autoSpaceDE w:val="0"/>
        <w:autoSpaceDN w:val="0"/>
        <w:adjustRightInd w:val="0"/>
        <w:spacing w:before="143" w:after="0" w:line="240" w:lineRule="auto"/>
        <w:ind w:left="3427" w:firstLine="0"/>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ЗАКЛЮЧЕНИЕ</w:t>
      </w:r>
    </w:p>
    <w:p w:rsidR="00C927BC" w:rsidRPr="00C927BC" w:rsidRDefault="00C927BC" w:rsidP="00C927BC">
      <w:pPr>
        <w:shd w:val="clear" w:color="auto" w:fill="FFFFFF"/>
        <w:tabs>
          <w:tab w:val="clear" w:pos="709"/>
        </w:tabs>
        <w:suppressAutoHyphens w:val="0"/>
        <w:autoSpaceDE w:val="0"/>
        <w:autoSpaceDN w:val="0"/>
        <w:adjustRightInd w:val="0"/>
        <w:spacing w:after="0" w:line="465" w:lineRule="exact"/>
        <w:ind w:left="722" w:firstLine="0"/>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В настоящее время сформировался социальный заказ на глубокое</w:t>
      </w:r>
    </w:p>
    <w:p w:rsidR="00C927BC" w:rsidRPr="00C927BC" w:rsidRDefault="00C927BC" w:rsidP="00C927BC">
      <w:pPr>
        <w:shd w:val="clear" w:color="auto" w:fill="FFFFFF"/>
        <w:tabs>
          <w:tab w:val="clear" w:pos="709"/>
        </w:tabs>
        <w:suppressAutoHyphens w:val="0"/>
        <w:autoSpaceDE w:val="0"/>
        <w:autoSpaceDN w:val="0"/>
        <w:adjustRightInd w:val="0"/>
        <w:spacing w:after="0" w:line="465" w:lineRule="exact"/>
        <w:ind w:left="5" w:firstLine="0"/>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знание иностранных языков будущими специалистами для эффективного общения в профессиональной сфере.</w:t>
      </w:r>
    </w:p>
    <w:p w:rsidR="00C927BC" w:rsidRPr="00C927BC" w:rsidRDefault="00C927BC" w:rsidP="00C927BC">
      <w:pPr>
        <w:shd w:val="clear" w:color="auto" w:fill="FFFFFF"/>
        <w:tabs>
          <w:tab w:val="clear" w:pos="709"/>
        </w:tabs>
        <w:suppressAutoHyphens w:val="0"/>
        <w:autoSpaceDE w:val="0"/>
        <w:autoSpaceDN w:val="0"/>
        <w:adjustRightInd w:val="0"/>
        <w:spacing w:after="0" w:line="465" w:lineRule="exact"/>
        <w:ind w:left="18" w:firstLine="718"/>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Решить проблему обеспечения необходимого специалисту качества языковой подготовки возможно путем формирования целостной системы многоуровневого   языкового   образования,   охватывающей   все   ступени высшего профессионального образования (бакалавра, дипломированного специалиста, магистра). Проблема формирования системы многоуровневой языковой подготовки является многоаспектной и находится на пересече</w:t>
      </w:r>
      <w:r w:rsidRPr="00C927BC">
        <w:rPr>
          <w:rFonts w:ascii="Times New Roman" w:eastAsia="Times New Roman" w:hAnsi="Times New Roman" w:cs="Times New Roman"/>
          <w:kern w:val="0"/>
          <w:sz w:val="26"/>
          <w:szCs w:val="26"/>
          <w:lang w:eastAsia="ru-RU"/>
        </w:rPr>
        <w:softHyphen/>
        <w:t>нии исследовательских полей философии, педагогики, психологии, лин-гвообразования. Актуальность исследования проблемы развития профес</w:t>
      </w:r>
      <w:r w:rsidRPr="00C927BC">
        <w:rPr>
          <w:rFonts w:ascii="Times New Roman" w:eastAsia="Times New Roman" w:hAnsi="Times New Roman" w:cs="Times New Roman"/>
          <w:kern w:val="0"/>
          <w:sz w:val="26"/>
          <w:szCs w:val="26"/>
          <w:lang w:eastAsia="ru-RU"/>
        </w:rPr>
        <w:softHyphen/>
        <w:t>сиональной иноязычной компетенции опредепяется, с одной стороны, по</w:t>
      </w:r>
      <w:r w:rsidRPr="00C927BC">
        <w:rPr>
          <w:rFonts w:ascii="Times New Roman" w:eastAsia="Times New Roman" w:hAnsi="Times New Roman" w:cs="Times New Roman"/>
          <w:kern w:val="0"/>
          <w:sz w:val="26"/>
          <w:szCs w:val="26"/>
          <w:lang w:eastAsia="ru-RU"/>
        </w:rPr>
        <w:softHyphen/>
        <w:t>требностью в специалистах с высоким качеством подготовки, а с другой, незавершенностью теории целостной и непрерывной системы многоуров</w:t>
      </w:r>
      <w:r w:rsidRPr="00C927BC">
        <w:rPr>
          <w:rFonts w:ascii="Times New Roman" w:eastAsia="Times New Roman" w:hAnsi="Times New Roman" w:cs="Times New Roman"/>
          <w:kern w:val="0"/>
          <w:sz w:val="26"/>
          <w:szCs w:val="26"/>
          <w:lang w:eastAsia="ru-RU"/>
        </w:rPr>
        <w:softHyphen/>
        <w:t>невой языковой подготовки будущих специалистов.</w:t>
      </w:r>
    </w:p>
    <w:p w:rsidR="00C927BC" w:rsidRPr="00C927BC" w:rsidRDefault="00C927BC" w:rsidP="00C927BC">
      <w:pPr>
        <w:shd w:val="clear" w:color="auto" w:fill="FFFFFF"/>
        <w:tabs>
          <w:tab w:val="clear" w:pos="709"/>
        </w:tabs>
        <w:suppressAutoHyphens w:val="0"/>
        <w:autoSpaceDE w:val="0"/>
        <w:autoSpaceDN w:val="0"/>
        <w:adjustRightInd w:val="0"/>
        <w:spacing w:after="0" w:line="465" w:lineRule="exact"/>
        <w:ind w:left="115" w:firstLine="713"/>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Под профессиональной иноязычной компетенцией  в  исследовании понимается выражение развитости продуктивно реализуемой системы ка</w:t>
      </w:r>
      <w:r w:rsidRPr="00C927BC">
        <w:rPr>
          <w:rFonts w:ascii="Times New Roman" w:eastAsia="Times New Roman" w:hAnsi="Times New Roman" w:cs="Times New Roman"/>
          <w:kern w:val="0"/>
          <w:sz w:val="26"/>
          <w:szCs w:val="26"/>
          <w:lang w:eastAsia="ru-RU"/>
        </w:rPr>
        <w:softHyphen/>
        <w:t>честв, включающей широкий культурологический кругозор и тезаурус, об</w:t>
      </w:r>
      <w:r w:rsidRPr="00C927BC">
        <w:rPr>
          <w:rFonts w:ascii="Times New Roman" w:eastAsia="Times New Roman" w:hAnsi="Times New Roman" w:cs="Times New Roman"/>
          <w:kern w:val="0"/>
          <w:sz w:val="26"/>
          <w:szCs w:val="26"/>
          <w:lang w:eastAsia="ru-RU"/>
        </w:rPr>
        <w:softHyphen/>
        <w:t>разованный суммой профессиональных языковых умений и навыков; высо</w:t>
      </w:r>
      <w:r w:rsidRPr="00C927BC">
        <w:rPr>
          <w:rFonts w:ascii="Times New Roman" w:eastAsia="Times New Roman" w:hAnsi="Times New Roman" w:cs="Times New Roman"/>
          <w:kern w:val="0"/>
          <w:sz w:val="26"/>
          <w:szCs w:val="26"/>
          <w:lang w:eastAsia="ru-RU"/>
        </w:rPr>
        <w:softHyphen/>
        <w:t>кую продуктивность иноязычной деятельности на базе развитых в процессе обучения  лингвистических  способностей;   высокий  уровень творческого мышления, обеспечивающий процессы восприятия, структурирования, де</w:t>
      </w:r>
      <w:r w:rsidRPr="00C927BC">
        <w:rPr>
          <w:rFonts w:ascii="Times New Roman" w:eastAsia="Times New Roman" w:hAnsi="Times New Roman" w:cs="Times New Roman"/>
          <w:kern w:val="0"/>
          <w:sz w:val="26"/>
          <w:szCs w:val="26"/>
          <w:lang w:eastAsia="ru-RU"/>
        </w:rPr>
        <w:softHyphen/>
        <w:t>кодирования иноязычной информации профессионального характера; цело</w:t>
      </w:r>
      <w:r w:rsidRPr="00C927BC">
        <w:rPr>
          <w:rFonts w:ascii="Times New Roman" w:eastAsia="Times New Roman" w:hAnsi="Times New Roman" w:cs="Times New Roman"/>
          <w:kern w:val="0"/>
          <w:sz w:val="26"/>
          <w:szCs w:val="26"/>
          <w:lang w:eastAsia="ru-RU"/>
        </w:rPr>
        <w:softHyphen/>
        <w:t>стный комплекс знаний в языковой области, обеспечивающий самоопреде</w:t>
      </w:r>
      <w:r w:rsidRPr="00C927BC">
        <w:rPr>
          <w:rFonts w:ascii="Times New Roman" w:eastAsia="Times New Roman" w:hAnsi="Times New Roman" w:cs="Times New Roman"/>
          <w:kern w:val="0"/>
          <w:sz w:val="26"/>
          <w:szCs w:val="26"/>
          <w:lang w:eastAsia="ru-RU"/>
        </w:rPr>
        <w:softHyphen/>
        <w:t>ление, развитие и саморазвитие личности в иноязычной профессиональной коммуникации. Общим показателем ее развития выступает разносторонняя творческая  активность специалиста в процессе иноязычного профессио</w:t>
      </w:r>
      <w:r w:rsidRPr="00C927BC">
        <w:rPr>
          <w:rFonts w:ascii="Times New Roman" w:eastAsia="Times New Roman" w:hAnsi="Times New Roman" w:cs="Times New Roman"/>
          <w:kern w:val="0"/>
          <w:sz w:val="26"/>
          <w:szCs w:val="26"/>
          <w:lang w:eastAsia="ru-RU"/>
        </w:rPr>
        <w:softHyphen/>
        <w:t>нального общения в будущей деятельности. Имея сложную природу, про</w:t>
      </w:r>
      <w:r w:rsidRPr="00C927BC">
        <w:rPr>
          <w:rFonts w:ascii="Times New Roman" w:eastAsia="Times New Roman" w:hAnsi="Times New Roman" w:cs="Times New Roman"/>
          <w:kern w:val="0"/>
          <w:sz w:val="26"/>
          <w:szCs w:val="26"/>
          <w:lang w:eastAsia="ru-RU"/>
        </w:rPr>
        <w:softHyphen/>
        <w:t>фессиональная   иноязычная   компетенция   соединяет   в   себе   психолого-</w:t>
      </w:r>
    </w:p>
    <w:p w:rsidR="00C927BC" w:rsidRPr="00C927BC" w:rsidRDefault="00C927BC" w:rsidP="00C927BC">
      <w:pPr>
        <w:shd w:val="clear" w:color="auto" w:fill="FFFFFF"/>
        <w:tabs>
          <w:tab w:val="clear" w:pos="709"/>
        </w:tabs>
        <w:suppressAutoHyphens w:val="0"/>
        <w:autoSpaceDE w:val="0"/>
        <w:autoSpaceDN w:val="0"/>
        <w:adjustRightInd w:val="0"/>
        <w:spacing w:after="0" w:line="465" w:lineRule="exact"/>
        <w:ind w:left="115" w:firstLine="713"/>
        <w:jc w:val="left"/>
        <w:rPr>
          <w:rFonts w:ascii="Courier New" w:eastAsia="Times New Roman" w:hAnsi="Courier New"/>
          <w:kern w:val="0"/>
          <w:sz w:val="20"/>
          <w:szCs w:val="20"/>
          <w:lang w:eastAsia="ru-RU"/>
        </w:rPr>
        <w:sectPr w:rsidR="00C927BC" w:rsidRPr="00C927BC" w:rsidSect="00C927BC">
          <w:type w:val="continuous"/>
          <w:pgSz w:w="11909" w:h="16834"/>
          <w:pgMar w:top="1357" w:right="1061" w:bottom="360" w:left="1665" w:header="720" w:footer="720" w:gutter="0"/>
          <w:cols w:space="60"/>
          <w:noEndnote/>
        </w:sectPr>
      </w:pPr>
    </w:p>
    <w:p w:rsidR="00C927BC" w:rsidRPr="00C927BC" w:rsidRDefault="00C927BC" w:rsidP="00C927BC">
      <w:pPr>
        <w:shd w:val="clear" w:color="auto" w:fill="FFFFFF"/>
        <w:tabs>
          <w:tab w:val="clear" w:pos="709"/>
        </w:tabs>
        <w:suppressAutoHyphens w:val="0"/>
        <w:autoSpaceDE w:val="0"/>
        <w:autoSpaceDN w:val="0"/>
        <w:adjustRightInd w:val="0"/>
        <w:spacing w:after="0" w:line="459" w:lineRule="exact"/>
        <w:ind w:firstLine="4077"/>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val="uk-UA" w:eastAsia="ru-RU"/>
        </w:rPr>
        <w:t>-281-</w:t>
      </w:r>
      <w:r w:rsidRPr="00C927BC">
        <w:rPr>
          <w:rFonts w:ascii="Times New Roman" w:eastAsia="Times New Roman" w:hAnsi="Times New Roman" w:cs="Times New Roman"/>
          <w:kern w:val="0"/>
          <w:sz w:val="26"/>
          <w:szCs w:val="26"/>
          <w:lang w:eastAsia="ru-RU"/>
        </w:rPr>
        <w:t>педагогические,    культурологические,    научно-технические,    социально-экономические факторы, что обусловило необходимость системного проек</w:t>
      </w:r>
      <w:r w:rsidRPr="00C927BC">
        <w:rPr>
          <w:rFonts w:ascii="Times New Roman" w:eastAsia="Times New Roman" w:hAnsi="Times New Roman" w:cs="Times New Roman"/>
          <w:kern w:val="0"/>
          <w:sz w:val="26"/>
          <w:szCs w:val="26"/>
          <w:lang w:eastAsia="ru-RU"/>
        </w:rPr>
        <w:softHyphen/>
        <w:t>тирования педагогического процесса ее формирования и развития.</w:t>
      </w:r>
    </w:p>
    <w:p w:rsidR="00C927BC" w:rsidRPr="00C927BC" w:rsidRDefault="00C927BC" w:rsidP="00C927BC">
      <w:pPr>
        <w:shd w:val="clear" w:color="auto" w:fill="FFFFFF"/>
        <w:tabs>
          <w:tab w:val="clear" w:pos="709"/>
        </w:tabs>
        <w:suppressAutoHyphens w:val="0"/>
        <w:autoSpaceDE w:val="0"/>
        <w:autoSpaceDN w:val="0"/>
        <w:adjustRightInd w:val="0"/>
        <w:spacing w:before="9" w:after="0" w:line="459" w:lineRule="exact"/>
        <w:ind w:left="28" w:right="161" w:firstLine="711"/>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Доминирующей идеей концепции исследования является необходи</w:t>
      </w:r>
      <w:r w:rsidRPr="00C927BC">
        <w:rPr>
          <w:rFonts w:ascii="Times New Roman" w:eastAsia="Times New Roman" w:hAnsi="Times New Roman" w:cs="Times New Roman"/>
          <w:kern w:val="0"/>
          <w:sz w:val="26"/>
          <w:szCs w:val="26"/>
          <w:lang w:eastAsia="ru-RU"/>
        </w:rPr>
        <w:softHyphen/>
        <w:t>мость непрерывного языкового образования при многоуровневом обуче</w:t>
      </w:r>
      <w:r w:rsidRPr="00C927BC">
        <w:rPr>
          <w:rFonts w:ascii="Times New Roman" w:eastAsia="Times New Roman" w:hAnsi="Times New Roman" w:cs="Times New Roman"/>
          <w:kern w:val="0"/>
          <w:sz w:val="26"/>
          <w:szCs w:val="26"/>
          <w:lang w:eastAsia="ru-RU"/>
        </w:rPr>
        <w:softHyphen/>
        <w:t>нии на всех ступенях подготовки будущего специалиста в вузе.</w:t>
      </w:r>
    </w:p>
    <w:p w:rsidR="00C927BC" w:rsidRPr="00C927BC" w:rsidRDefault="00C927BC" w:rsidP="00C927BC">
      <w:pPr>
        <w:shd w:val="clear" w:color="auto" w:fill="FFFFFF"/>
        <w:tabs>
          <w:tab w:val="clear" w:pos="709"/>
        </w:tabs>
        <w:suppressAutoHyphens w:val="0"/>
        <w:autoSpaceDE w:val="0"/>
        <w:autoSpaceDN w:val="0"/>
        <w:adjustRightInd w:val="0"/>
        <w:spacing w:after="0" w:line="459" w:lineRule="exact"/>
        <w:ind w:left="32" w:right="18" w:firstLine="0"/>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Концепция педагогического проектирования единой языковой сис</w:t>
      </w:r>
      <w:r w:rsidRPr="00C927BC">
        <w:rPr>
          <w:rFonts w:ascii="Times New Roman" w:eastAsia="Times New Roman" w:hAnsi="Times New Roman" w:cs="Times New Roman"/>
          <w:kern w:val="0"/>
          <w:sz w:val="26"/>
          <w:szCs w:val="26"/>
          <w:lang w:eastAsia="ru-RU"/>
        </w:rPr>
        <w:softHyphen/>
        <w:t>темы предполагала такие организационно-педагогические условия, как подчинение всего процесса обучения комплексной интерактивной комму</w:t>
      </w:r>
      <w:r w:rsidRPr="00C927BC">
        <w:rPr>
          <w:rFonts w:ascii="Times New Roman" w:eastAsia="Times New Roman" w:hAnsi="Times New Roman" w:cs="Times New Roman"/>
          <w:kern w:val="0"/>
          <w:sz w:val="26"/>
          <w:szCs w:val="26"/>
          <w:lang w:eastAsia="ru-RU"/>
        </w:rPr>
        <w:softHyphen/>
        <w:t>никативной цели, опережающее введение лингвистической профессио</w:t>
      </w:r>
      <w:r w:rsidRPr="00C927BC">
        <w:rPr>
          <w:rFonts w:ascii="Times New Roman" w:eastAsia="Times New Roman" w:hAnsi="Times New Roman" w:cs="Times New Roman"/>
          <w:kern w:val="0"/>
          <w:sz w:val="26"/>
          <w:szCs w:val="26"/>
          <w:lang w:eastAsia="ru-RU"/>
        </w:rPr>
        <w:softHyphen/>
        <w:t xml:space="preserve">нально-ориентированной информации; адекватное обеспечение процесса инновационными педагогическими технологиями, создание учеОно-методического комплекса, и т.д. В рамках концепции нами введен прак- </w:t>
      </w:r>
      <w:r w:rsidRPr="00C927BC">
        <w:rPr>
          <w:rFonts w:ascii="Times New Roman" w:eastAsia="Times New Roman" w:hAnsi="Times New Roman" w:cs="Times New Roman"/>
          <w:kern w:val="0"/>
          <w:sz w:val="26"/>
          <w:szCs w:val="26"/>
          <w:lang w:val="uk-UA" w:eastAsia="ru-RU"/>
        </w:rPr>
        <w:t xml:space="preserve">■ </w:t>
      </w:r>
      <w:r w:rsidRPr="00C927BC">
        <w:rPr>
          <w:rFonts w:ascii="Times New Roman" w:eastAsia="Times New Roman" w:hAnsi="Times New Roman" w:cs="Times New Roman"/>
          <w:kern w:val="0"/>
          <w:sz w:val="26"/>
          <w:szCs w:val="26"/>
          <w:lang w:eastAsia="ru-RU"/>
        </w:rPr>
        <w:t>сиологический принцип, включающий концептуальную обоснованность, целевую доминантность, технологичность, динамичность, адаптируемость. В ходе исследования была подтверждена гипотеза о том, что разви</w:t>
      </w:r>
      <w:r w:rsidRPr="00C927BC">
        <w:rPr>
          <w:rFonts w:ascii="Times New Roman" w:eastAsia="Times New Roman" w:hAnsi="Times New Roman" w:cs="Times New Roman"/>
          <w:kern w:val="0"/>
          <w:sz w:val="26"/>
          <w:szCs w:val="26"/>
          <w:lang w:eastAsia="ru-RU"/>
        </w:rPr>
        <w:softHyphen/>
        <w:t>тие профессиональной иноязычной компетенции будет эффективным, если спроектирована модель, разработаны технологии, выявлены условия раз</w:t>
      </w:r>
      <w:r w:rsidRPr="00C927BC">
        <w:rPr>
          <w:rFonts w:ascii="Times New Roman" w:eastAsia="Times New Roman" w:hAnsi="Times New Roman" w:cs="Times New Roman"/>
          <w:kern w:val="0"/>
          <w:sz w:val="26"/>
          <w:szCs w:val="26"/>
          <w:lang w:eastAsia="ru-RU"/>
        </w:rPr>
        <w:softHyphen/>
        <w:t>вития профессиональной иноязычной компетенции.</w:t>
      </w:r>
    </w:p>
    <w:p w:rsidR="00C927BC" w:rsidRPr="00C927BC" w:rsidRDefault="00C927BC" w:rsidP="00C927BC">
      <w:pPr>
        <w:shd w:val="clear" w:color="auto" w:fill="FFFFFF"/>
        <w:tabs>
          <w:tab w:val="clear" w:pos="709"/>
        </w:tabs>
        <w:suppressAutoHyphens w:val="0"/>
        <w:autoSpaceDE w:val="0"/>
        <w:autoSpaceDN w:val="0"/>
        <w:adjustRightInd w:val="0"/>
        <w:spacing w:after="0" w:line="459" w:lineRule="exact"/>
        <w:ind w:left="128" w:right="23" w:firstLine="711"/>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Разработанная интегративная модель развития профессиональной иноязычной компетенции специалиста в условиях многоуровневого обуче</w:t>
      </w:r>
      <w:r w:rsidRPr="00C927BC">
        <w:rPr>
          <w:rFonts w:ascii="Times New Roman" w:eastAsia="Times New Roman" w:hAnsi="Times New Roman" w:cs="Times New Roman"/>
          <w:kern w:val="0"/>
          <w:sz w:val="26"/>
          <w:szCs w:val="26"/>
          <w:lang w:eastAsia="ru-RU"/>
        </w:rPr>
        <w:softHyphen/>
        <w:t>ния реализуется в рамках гуманистической парадигмы, учитывающей не только требования социума, но и индивидуально-психологические лично</w:t>
      </w:r>
      <w:r w:rsidRPr="00C927BC">
        <w:rPr>
          <w:rFonts w:ascii="Times New Roman" w:eastAsia="Times New Roman" w:hAnsi="Times New Roman" w:cs="Times New Roman"/>
          <w:kern w:val="0"/>
          <w:sz w:val="26"/>
          <w:szCs w:val="26"/>
          <w:lang w:eastAsia="ru-RU"/>
        </w:rPr>
        <w:softHyphen/>
        <w:t>стные свойства будущего специалиста. Основными ее компонентами яви</w:t>
      </w:r>
      <w:r w:rsidRPr="00C927BC">
        <w:rPr>
          <w:rFonts w:ascii="Times New Roman" w:eastAsia="Times New Roman" w:hAnsi="Times New Roman" w:cs="Times New Roman"/>
          <w:kern w:val="0"/>
          <w:sz w:val="26"/>
          <w:szCs w:val="26"/>
          <w:lang w:eastAsia="ru-RU"/>
        </w:rPr>
        <w:softHyphen/>
        <w:t>лись: мотивационно-ценностный, содержательный, процессуально-управленческий, коммуникативный, каждый из которых, оставаясь эле</w:t>
      </w:r>
      <w:r w:rsidRPr="00C927BC">
        <w:rPr>
          <w:rFonts w:ascii="Times New Roman" w:eastAsia="Times New Roman" w:hAnsi="Times New Roman" w:cs="Times New Roman"/>
          <w:kern w:val="0"/>
          <w:sz w:val="26"/>
          <w:szCs w:val="26"/>
          <w:lang w:eastAsia="ru-RU"/>
        </w:rPr>
        <w:softHyphen/>
        <w:t>ментом целостности, имеет собственное наполнение и содержание.</w:t>
      </w:r>
    </w:p>
    <w:p w:rsidR="00C927BC" w:rsidRPr="00C927BC" w:rsidRDefault="00C927BC" w:rsidP="00C927BC">
      <w:pPr>
        <w:shd w:val="clear" w:color="auto" w:fill="FFFFFF"/>
        <w:tabs>
          <w:tab w:val="clear" w:pos="709"/>
        </w:tabs>
        <w:suppressAutoHyphens w:val="0"/>
        <w:autoSpaceDE w:val="0"/>
        <w:autoSpaceDN w:val="0"/>
        <w:adjustRightInd w:val="0"/>
        <w:spacing w:before="5" w:after="0" w:line="459" w:lineRule="exact"/>
        <w:ind w:left="170" w:firstLine="720"/>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В исследовании выявлены и охарактеризованы уровни развития профессиональной иноязычной компетенции, в частности, иноязычная элементарная грамотность, иноязычная функциональная грамотность, ино-</w:t>
      </w:r>
    </w:p>
    <w:p w:rsidR="00C927BC" w:rsidRPr="00C927BC" w:rsidRDefault="00C927BC" w:rsidP="00C927BC">
      <w:pPr>
        <w:shd w:val="clear" w:color="auto" w:fill="FFFFFF"/>
        <w:tabs>
          <w:tab w:val="clear" w:pos="709"/>
        </w:tabs>
        <w:suppressAutoHyphens w:val="0"/>
        <w:autoSpaceDE w:val="0"/>
        <w:autoSpaceDN w:val="0"/>
        <w:adjustRightInd w:val="0"/>
        <w:spacing w:before="5" w:after="0" w:line="459" w:lineRule="exact"/>
        <w:ind w:left="170" w:firstLine="720"/>
        <w:rPr>
          <w:rFonts w:ascii="Courier New" w:eastAsia="Times New Roman" w:hAnsi="Courier New"/>
          <w:kern w:val="0"/>
          <w:sz w:val="20"/>
          <w:szCs w:val="20"/>
          <w:lang w:eastAsia="ru-RU"/>
        </w:rPr>
        <w:sectPr w:rsidR="00C927BC" w:rsidRPr="00C927BC">
          <w:pgSz w:w="11909" w:h="16834"/>
          <w:pgMar w:top="1246" w:right="1118" w:bottom="360" w:left="1610" w:header="720" w:footer="720" w:gutter="0"/>
          <w:cols w:space="60"/>
          <w:noEndnote/>
        </w:sectPr>
      </w:pPr>
    </w:p>
    <w:p w:rsidR="00C927BC" w:rsidRPr="00C927BC" w:rsidRDefault="00C927BC" w:rsidP="00C927BC">
      <w:pPr>
        <w:shd w:val="clear" w:color="auto" w:fill="FFFFFF"/>
        <w:tabs>
          <w:tab w:val="clear" w:pos="709"/>
        </w:tabs>
        <w:suppressAutoHyphens w:val="0"/>
        <w:autoSpaceDE w:val="0"/>
        <w:autoSpaceDN w:val="0"/>
        <w:adjustRightInd w:val="0"/>
        <w:spacing w:after="0" w:line="463" w:lineRule="exact"/>
        <w:ind w:firstLine="4086"/>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-282-язычная  профессиональная  грамотность,  иноязычная  профессиональная образованность, профессиональная иноязычная компетенция.</w:t>
      </w:r>
    </w:p>
    <w:p w:rsidR="00C927BC" w:rsidRPr="00C927BC" w:rsidRDefault="00C927BC" w:rsidP="00C927BC">
      <w:pPr>
        <w:shd w:val="clear" w:color="auto" w:fill="FFFFFF"/>
        <w:tabs>
          <w:tab w:val="clear" w:pos="709"/>
        </w:tabs>
        <w:suppressAutoHyphens w:val="0"/>
        <w:autoSpaceDE w:val="0"/>
        <w:autoSpaceDN w:val="0"/>
        <w:adjustRightInd w:val="0"/>
        <w:spacing w:after="0" w:line="463" w:lineRule="exact"/>
        <w:ind w:left="32" w:right="220" w:firstLine="715"/>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Модель функционирует в рамках единой языковой системы, ее этапы выделены и обоснованы в исследовании. К выявленным в ходе исследова</w:t>
      </w:r>
      <w:r w:rsidRPr="00C927BC">
        <w:rPr>
          <w:rFonts w:ascii="Times New Roman" w:eastAsia="Times New Roman" w:hAnsi="Times New Roman" w:cs="Times New Roman"/>
          <w:kern w:val="0"/>
          <w:sz w:val="26"/>
          <w:szCs w:val="26"/>
          <w:lang w:eastAsia="ru-RU"/>
        </w:rPr>
        <w:softHyphen/>
        <w:t>ния психолого-педагогическим условиям эффективного развития профес</w:t>
      </w:r>
      <w:r w:rsidRPr="00C927BC">
        <w:rPr>
          <w:rFonts w:ascii="Times New Roman" w:eastAsia="Times New Roman" w:hAnsi="Times New Roman" w:cs="Times New Roman"/>
          <w:kern w:val="0"/>
          <w:sz w:val="26"/>
          <w:szCs w:val="26"/>
          <w:lang w:eastAsia="ru-RU"/>
        </w:rPr>
        <w:softHyphen/>
        <w:t>сиональной иноязычной компетенции будущего специалиста относятся:</w:t>
      </w:r>
    </w:p>
    <w:p w:rsidR="00C927BC" w:rsidRPr="00C927BC" w:rsidRDefault="00C927BC" w:rsidP="00C927BC">
      <w:pPr>
        <w:shd w:val="clear" w:color="auto" w:fill="FFFFFF"/>
        <w:tabs>
          <w:tab w:val="clear" w:pos="709"/>
          <w:tab w:val="left" w:pos="211"/>
        </w:tabs>
        <w:suppressAutoHyphens w:val="0"/>
        <w:autoSpaceDE w:val="0"/>
        <w:autoSpaceDN w:val="0"/>
        <w:adjustRightInd w:val="0"/>
        <w:spacing w:after="0" w:line="463" w:lineRule="exact"/>
        <w:ind w:left="50" w:firstLine="0"/>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val="uk-UA" w:eastAsia="ru-RU"/>
        </w:rPr>
        <w:t>-</w:t>
      </w:r>
      <w:r w:rsidRPr="00C927BC">
        <w:rPr>
          <w:rFonts w:ascii="Times New Roman" w:eastAsia="Times New Roman" w:hAnsi="Times New Roman" w:cs="Times New Roman"/>
          <w:kern w:val="0"/>
          <w:sz w:val="26"/>
          <w:szCs w:val="26"/>
          <w:lang w:val="uk-UA" w:eastAsia="ru-RU"/>
        </w:rPr>
        <w:tab/>
      </w:r>
      <w:r w:rsidRPr="00C927BC">
        <w:rPr>
          <w:rFonts w:ascii="Times New Roman" w:eastAsia="Times New Roman" w:hAnsi="Times New Roman" w:cs="Times New Roman"/>
          <w:kern w:val="0"/>
          <w:sz w:val="26"/>
          <w:szCs w:val="26"/>
          <w:lang w:eastAsia="ru-RU"/>
        </w:rPr>
        <w:t>обеспечение преемственности в многоуровневой подготовке специалиста;</w:t>
      </w:r>
    </w:p>
    <w:p w:rsidR="00C927BC" w:rsidRPr="00C927BC" w:rsidRDefault="00C927BC" w:rsidP="00C927BC">
      <w:pPr>
        <w:numPr>
          <w:ilvl w:val="0"/>
          <w:numId w:val="43"/>
        </w:numPr>
        <w:shd w:val="clear" w:color="auto" w:fill="FFFFFF"/>
        <w:tabs>
          <w:tab w:val="clear" w:pos="709"/>
          <w:tab w:val="left" w:pos="174"/>
        </w:tabs>
        <w:suppressAutoHyphens w:val="0"/>
        <w:autoSpaceDE w:val="0"/>
        <w:autoSpaceDN w:val="0"/>
        <w:adjustRightInd w:val="0"/>
        <w:spacing w:after="0" w:line="463" w:lineRule="exact"/>
        <w:ind w:right="183"/>
        <w:jc w:val="left"/>
        <w:rPr>
          <w:rFonts w:ascii="Times New Roman" w:eastAsia="Times New Roman" w:hAnsi="Times New Roman" w:cs="Times New Roman"/>
          <w:kern w:val="0"/>
          <w:sz w:val="26"/>
          <w:szCs w:val="26"/>
          <w:lang w:val="uk-UA" w:eastAsia="ru-RU"/>
        </w:rPr>
      </w:pPr>
      <w:r w:rsidRPr="00C927BC">
        <w:rPr>
          <w:rFonts w:ascii="Times New Roman" w:eastAsia="Times New Roman" w:hAnsi="Times New Roman" w:cs="Times New Roman"/>
          <w:kern w:val="0"/>
          <w:sz w:val="26"/>
          <w:szCs w:val="26"/>
          <w:lang w:eastAsia="ru-RU"/>
        </w:rPr>
        <w:t>реализация принципов инкрементализма (постепенного восхождения к цели), синергетики, активности и интерактивности, культуросообразно-сти;</w:t>
      </w:r>
    </w:p>
    <w:p w:rsidR="00C927BC" w:rsidRPr="00C927BC" w:rsidRDefault="00C927BC" w:rsidP="00C927BC">
      <w:pPr>
        <w:numPr>
          <w:ilvl w:val="0"/>
          <w:numId w:val="43"/>
        </w:numPr>
        <w:shd w:val="clear" w:color="auto" w:fill="FFFFFF"/>
        <w:tabs>
          <w:tab w:val="clear" w:pos="709"/>
          <w:tab w:val="left" w:pos="174"/>
        </w:tabs>
        <w:suppressAutoHyphens w:val="0"/>
        <w:autoSpaceDE w:val="0"/>
        <w:autoSpaceDN w:val="0"/>
        <w:adjustRightInd w:val="0"/>
        <w:spacing w:after="0" w:line="463" w:lineRule="exact"/>
        <w:jc w:val="left"/>
        <w:rPr>
          <w:rFonts w:ascii="Times New Roman" w:eastAsia="Times New Roman" w:hAnsi="Times New Roman" w:cs="Times New Roman"/>
          <w:kern w:val="0"/>
          <w:sz w:val="26"/>
          <w:szCs w:val="26"/>
          <w:lang w:val="uk-UA" w:eastAsia="ru-RU"/>
        </w:rPr>
      </w:pPr>
      <w:r w:rsidRPr="00C927BC">
        <w:rPr>
          <w:rFonts w:ascii="Times New Roman" w:eastAsia="Times New Roman" w:hAnsi="Times New Roman" w:cs="Times New Roman"/>
          <w:kern w:val="0"/>
          <w:sz w:val="26"/>
          <w:szCs w:val="26"/>
          <w:lang w:eastAsia="ru-RU"/>
        </w:rPr>
        <w:t>обеспечение междисциплинарных связей;</w:t>
      </w:r>
    </w:p>
    <w:p w:rsidR="00C927BC" w:rsidRPr="00C927BC" w:rsidRDefault="00C927BC" w:rsidP="00C927BC">
      <w:pPr>
        <w:numPr>
          <w:ilvl w:val="0"/>
          <w:numId w:val="43"/>
        </w:numPr>
        <w:shd w:val="clear" w:color="auto" w:fill="FFFFFF"/>
        <w:tabs>
          <w:tab w:val="clear" w:pos="709"/>
          <w:tab w:val="left" w:pos="174"/>
        </w:tabs>
        <w:suppressAutoHyphens w:val="0"/>
        <w:autoSpaceDE w:val="0"/>
        <w:autoSpaceDN w:val="0"/>
        <w:adjustRightInd w:val="0"/>
        <w:spacing w:after="0" w:line="463" w:lineRule="exact"/>
        <w:ind w:right="495"/>
        <w:jc w:val="left"/>
        <w:rPr>
          <w:rFonts w:ascii="Times New Roman" w:eastAsia="Times New Roman" w:hAnsi="Times New Roman" w:cs="Times New Roman"/>
          <w:kern w:val="0"/>
          <w:sz w:val="26"/>
          <w:szCs w:val="26"/>
          <w:lang w:val="uk-UA" w:eastAsia="ru-RU"/>
        </w:rPr>
      </w:pPr>
      <w:r w:rsidRPr="00C927BC">
        <w:rPr>
          <w:rFonts w:ascii="Times New Roman" w:eastAsia="Times New Roman" w:hAnsi="Times New Roman" w:cs="Times New Roman"/>
          <w:kern w:val="0"/>
          <w:sz w:val="26"/>
          <w:szCs w:val="26"/>
          <w:lang w:eastAsia="ru-RU"/>
        </w:rPr>
        <w:t>организация обучения в сотрудничестве, организация субъективного контроля;</w:t>
      </w:r>
    </w:p>
    <w:p w:rsidR="00C927BC" w:rsidRPr="00C927BC" w:rsidRDefault="00C927BC" w:rsidP="00C927BC">
      <w:pPr>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
          <w:szCs w:val="2"/>
          <w:lang w:eastAsia="ru-RU"/>
        </w:rPr>
      </w:pPr>
    </w:p>
    <w:p w:rsidR="00C927BC" w:rsidRPr="00C927BC" w:rsidRDefault="00C927BC" w:rsidP="00C927BC">
      <w:pPr>
        <w:numPr>
          <w:ilvl w:val="0"/>
          <w:numId w:val="44"/>
        </w:numPr>
        <w:shd w:val="clear" w:color="auto" w:fill="FFFFFF"/>
        <w:tabs>
          <w:tab w:val="clear" w:pos="709"/>
          <w:tab w:val="left" w:pos="284"/>
        </w:tabs>
        <w:suppressAutoHyphens w:val="0"/>
        <w:autoSpaceDE w:val="0"/>
        <w:autoSpaceDN w:val="0"/>
        <w:adjustRightInd w:val="0"/>
        <w:spacing w:after="0" w:line="463" w:lineRule="exact"/>
        <w:ind w:right="142"/>
        <w:jc w:val="left"/>
        <w:rPr>
          <w:rFonts w:ascii="Times New Roman" w:eastAsia="Times New Roman" w:hAnsi="Times New Roman" w:cs="Times New Roman"/>
          <w:kern w:val="0"/>
          <w:sz w:val="26"/>
          <w:szCs w:val="26"/>
          <w:lang w:val="uk-UA" w:eastAsia="ru-RU"/>
        </w:rPr>
      </w:pPr>
      <w:r w:rsidRPr="00C927BC">
        <w:rPr>
          <w:rFonts w:ascii="Times New Roman" w:eastAsia="Times New Roman" w:hAnsi="Times New Roman" w:cs="Times New Roman"/>
          <w:kern w:val="0"/>
          <w:sz w:val="26"/>
          <w:szCs w:val="26"/>
          <w:lang w:eastAsia="ru-RU"/>
        </w:rPr>
        <w:t>личностно-ориентированное построение содержания иноязычной подго</w:t>
      </w:r>
      <w:r w:rsidRPr="00C927BC">
        <w:rPr>
          <w:rFonts w:ascii="Times New Roman" w:eastAsia="Times New Roman" w:hAnsi="Times New Roman" w:cs="Times New Roman"/>
          <w:kern w:val="0"/>
          <w:sz w:val="26"/>
          <w:szCs w:val="26"/>
          <w:lang w:eastAsia="ru-RU"/>
        </w:rPr>
        <w:softHyphen/>
        <w:t>товки с учетом специфики будущей профессиональной деятельности;</w:t>
      </w:r>
    </w:p>
    <w:p w:rsidR="00C927BC" w:rsidRPr="00C927BC" w:rsidRDefault="00C927BC" w:rsidP="00C927BC">
      <w:pPr>
        <w:numPr>
          <w:ilvl w:val="0"/>
          <w:numId w:val="44"/>
        </w:numPr>
        <w:shd w:val="clear" w:color="auto" w:fill="FFFFFF"/>
        <w:tabs>
          <w:tab w:val="clear" w:pos="709"/>
          <w:tab w:val="left" w:pos="284"/>
        </w:tabs>
        <w:suppressAutoHyphens w:val="0"/>
        <w:autoSpaceDE w:val="0"/>
        <w:autoSpaceDN w:val="0"/>
        <w:adjustRightInd w:val="0"/>
        <w:spacing w:after="0" w:line="463" w:lineRule="exact"/>
        <w:jc w:val="left"/>
        <w:rPr>
          <w:rFonts w:ascii="Times New Roman" w:eastAsia="Times New Roman" w:hAnsi="Times New Roman" w:cs="Times New Roman"/>
          <w:kern w:val="0"/>
          <w:sz w:val="26"/>
          <w:szCs w:val="26"/>
          <w:lang w:val="uk-UA" w:eastAsia="ru-RU"/>
        </w:rPr>
      </w:pPr>
      <w:r w:rsidRPr="00C927BC">
        <w:rPr>
          <w:rFonts w:ascii="Times New Roman" w:eastAsia="Times New Roman" w:hAnsi="Times New Roman" w:cs="Times New Roman"/>
          <w:kern w:val="0"/>
          <w:sz w:val="26"/>
          <w:szCs w:val="26"/>
          <w:lang w:eastAsia="ru-RU"/>
        </w:rPr>
        <w:t>гибкое планирование всех траекторий образовательного процесса.</w:t>
      </w:r>
    </w:p>
    <w:p w:rsidR="00C927BC" w:rsidRPr="00C927BC" w:rsidRDefault="00C927BC" w:rsidP="00C927BC">
      <w:pPr>
        <w:shd w:val="clear" w:color="auto" w:fill="FFFFFF"/>
        <w:tabs>
          <w:tab w:val="clear" w:pos="709"/>
        </w:tabs>
        <w:suppressAutoHyphens w:val="0"/>
        <w:autoSpaceDE w:val="0"/>
        <w:autoSpaceDN w:val="0"/>
        <w:adjustRightInd w:val="0"/>
        <w:spacing w:after="0" w:line="463" w:lineRule="exact"/>
        <w:ind w:left="142" w:firstLine="711"/>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В исследовании в качестве показателей развития профессиональной иноязычной компетенции были определены следующие: динамика сово</w:t>
      </w:r>
      <w:r w:rsidRPr="00C927BC">
        <w:rPr>
          <w:rFonts w:ascii="Times New Roman" w:eastAsia="Times New Roman" w:hAnsi="Times New Roman" w:cs="Times New Roman"/>
          <w:kern w:val="0"/>
          <w:sz w:val="26"/>
          <w:szCs w:val="26"/>
          <w:lang w:eastAsia="ru-RU"/>
        </w:rPr>
        <w:softHyphen/>
        <w:t>купности устойчивых иноязычных умений и навыков, позволяющих опе</w:t>
      </w:r>
      <w:r w:rsidRPr="00C927BC">
        <w:rPr>
          <w:rFonts w:ascii="Times New Roman" w:eastAsia="Times New Roman" w:hAnsi="Times New Roman" w:cs="Times New Roman"/>
          <w:kern w:val="0"/>
          <w:sz w:val="26"/>
          <w:szCs w:val="26"/>
          <w:lang w:eastAsia="ru-RU"/>
        </w:rPr>
        <w:softHyphen/>
        <w:t>рировать профессиональным тезаурусом при использовании информаци</w:t>
      </w:r>
      <w:r w:rsidRPr="00C927BC">
        <w:rPr>
          <w:rFonts w:ascii="Times New Roman" w:eastAsia="Times New Roman" w:hAnsi="Times New Roman" w:cs="Times New Roman"/>
          <w:kern w:val="0"/>
          <w:sz w:val="26"/>
          <w:szCs w:val="26"/>
          <w:lang w:eastAsia="ru-RU"/>
        </w:rPr>
        <w:softHyphen/>
        <w:t>онных и компьютерных технологий; творческая активность будущего спе</w:t>
      </w:r>
      <w:r w:rsidRPr="00C927BC">
        <w:rPr>
          <w:rFonts w:ascii="Times New Roman" w:eastAsia="Times New Roman" w:hAnsi="Times New Roman" w:cs="Times New Roman"/>
          <w:kern w:val="0"/>
          <w:sz w:val="26"/>
          <w:szCs w:val="26"/>
          <w:lang w:eastAsia="ru-RU"/>
        </w:rPr>
        <w:softHyphen/>
        <w:t>циалиста в продуктивном использовании профессиональных иноязычных знаний и умений; интерес будущего специалиста к профессиональной язы</w:t>
      </w:r>
      <w:r w:rsidRPr="00C927BC">
        <w:rPr>
          <w:rFonts w:ascii="Times New Roman" w:eastAsia="Times New Roman" w:hAnsi="Times New Roman" w:cs="Times New Roman"/>
          <w:kern w:val="0"/>
          <w:sz w:val="26"/>
          <w:szCs w:val="26"/>
          <w:lang w:eastAsia="ru-RU"/>
        </w:rPr>
        <w:softHyphen/>
        <w:t>ковой  проблематике;  применение  иностранного языка для дальнейшего образования; нацеленность на самостоятельное пополнение языковых зна</w:t>
      </w:r>
      <w:r w:rsidRPr="00C927BC">
        <w:rPr>
          <w:rFonts w:ascii="Times New Roman" w:eastAsia="Times New Roman" w:hAnsi="Times New Roman" w:cs="Times New Roman"/>
          <w:kern w:val="0"/>
          <w:sz w:val="26"/>
          <w:szCs w:val="26"/>
          <w:lang w:eastAsia="ru-RU"/>
        </w:rPr>
        <w:softHyphen/>
        <w:t>ний и организацию иноязычной профессиональной коммуникации в про</w:t>
      </w:r>
      <w:r w:rsidRPr="00C927BC">
        <w:rPr>
          <w:rFonts w:ascii="Times New Roman" w:eastAsia="Times New Roman" w:hAnsi="Times New Roman" w:cs="Times New Roman"/>
          <w:kern w:val="0"/>
          <w:sz w:val="26"/>
          <w:szCs w:val="26"/>
          <w:lang w:eastAsia="ru-RU"/>
        </w:rPr>
        <w:softHyphen/>
        <w:t>фессиональной деятельности. Получены результаты, свидетельствующие об эффективности модели, предложены рекомендации о формах, средствах и методах повышения качества обучения, о способах анализа эффективно</w:t>
      </w:r>
      <w:r w:rsidRPr="00C927BC">
        <w:rPr>
          <w:rFonts w:ascii="Times New Roman" w:eastAsia="Times New Roman" w:hAnsi="Times New Roman" w:cs="Times New Roman"/>
          <w:kern w:val="0"/>
          <w:sz w:val="26"/>
          <w:szCs w:val="26"/>
          <w:lang w:eastAsia="ru-RU"/>
        </w:rPr>
        <w:softHyphen/>
        <w:t>сти предлагаемых образовательных подходов.</w:t>
      </w:r>
    </w:p>
    <w:p w:rsidR="00C927BC" w:rsidRPr="00C927BC" w:rsidRDefault="00C927BC" w:rsidP="00C927BC">
      <w:pPr>
        <w:shd w:val="clear" w:color="auto" w:fill="FFFFFF"/>
        <w:tabs>
          <w:tab w:val="clear" w:pos="709"/>
        </w:tabs>
        <w:suppressAutoHyphens w:val="0"/>
        <w:autoSpaceDE w:val="0"/>
        <w:autoSpaceDN w:val="0"/>
        <w:adjustRightInd w:val="0"/>
        <w:spacing w:after="0" w:line="463" w:lineRule="exact"/>
        <w:ind w:left="142" w:firstLine="711"/>
        <w:jc w:val="left"/>
        <w:rPr>
          <w:rFonts w:ascii="Courier New" w:eastAsia="Times New Roman" w:hAnsi="Courier New"/>
          <w:kern w:val="0"/>
          <w:sz w:val="20"/>
          <w:szCs w:val="20"/>
          <w:lang w:eastAsia="ru-RU"/>
        </w:rPr>
        <w:sectPr w:rsidR="00C927BC" w:rsidRPr="00C927BC">
          <w:pgSz w:w="11909" w:h="16834"/>
          <w:pgMar w:top="1233" w:right="1018" w:bottom="360" w:left="1641" w:header="720" w:footer="720" w:gutter="0"/>
          <w:cols w:space="60"/>
          <w:noEndnote/>
        </w:sectPr>
      </w:pPr>
    </w:p>
    <w:p w:rsidR="00C927BC" w:rsidRPr="00C927BC" w:rsidRDefault="00C927BC" w:rsidP="00C927BC">
      <w:pPr>
        <w:shd w:val="clear" w:color="auto" w:fill="FFFFFF"/>
        <w:tabs>
          <w:tab w:val="clear" w:pos="709"/>
        </w:tabs>
        <w:suppressAutoHyphens w:val="0"/>
        <w:autoSpaceDE w:val="0"/>
        <w:autoSpaceDN w:val="0"/>
        <w:adjustRightInd w:val="0"/>
        <w:spacing w:after="0" w:line="460" w:lineRule="exact"/>
        <w:ind w:firstLine="3495"/>
        <w:jc w:val="left"/>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val="uk-UA" w:eastAsia="ru-RU"/>
        </w:rPr>
        <w:t>-283-</w:t>
      </w:r>
      <w:r w:rsidRPr="00C927BC">
        <w:rPr>
          <w:rFonts w:ascii="Times New Roman" w:eastAsia="Times New Roman" w:hAnsi="Times New Roman" w:cs="Times New Roman"/>
          <w:kern w:val="0"/>
          <w:sz w:val="26"/>
          <w:szCs w:val="26"/>
          <w:lang w:eastAsia="ru-RU"/>
        </w:rPr>
        <w:t>В ходе исследования разработан и внедрен в учебный процесс учебно-методический комплекс, в том числе, комплекс электронных курсов для развития профессиональной иноязычной компетенции в условиях много</w:t>
      </w:r>
      <w:r w:rsidRPr="00C927BC">
        <w:rPr>
          <w:rFonts w:ascii="Times New Roman" w:eastAsia="Times New Roman" w:hAnsi="Times New Roman" w:cs="Times New Roman"/>
          <w:kern w:val="0"/>
          <w:sz w:val="26"/>
          <w:szCs w:val="26"/>
          <w:lang w:eastAsia="ru-RU"/>
        </w:rPr>
        <w:softHyphen/>
        <w:t>уровневой языковой подготовки в современном вузе, включающий содер</w:t>
      </w:r>
      <w:r w:rsidRPr="00C927BC">
        <w:rPr>
          <w:rFonts w:ascii="Times New Roman" w:eastAsia="Times New Roman" w:hAnsi="Times New Roman" w:cs="Times New Roman"/>
          <w:kern w:val="0"/>
          <w:sz w:val="26"/>
          <w:szCs w:val="26"/>
          <w:lang w:eastAsia="ru-RU"/>
        </w:rPr>
        <w:softHyphen/>
        <w:t>жание обучения на различных этапах в виде учебных программ, методиче</w:t>
      </w:r>
      <w:r w:rsidRPr="00C927BC">
        <w:rPr>
          <w:rFonts w:ascii="Times New Roman" w:eastAsia="Times New Roman" w:hAnsi="Times New Roman" w:cs="Times New Roman"/>
          <w:kern w:val="0"/>
          <w:sz w:val="26"/>
          <w:szCs w:val="26"/>
          <w:lang w:eastAsia="ru-RU"/>
        </w:rPr>
        <w:softHyphen/>
        <w:t>ских рекомендаций и учебных пособий для проведения различных видов занятий, в том числе лекции с элементами проблемного обучения, практи</w:t>
      </w:r>
      <w:r w:rsidRPr="00C927BC">
        <w:rPr>
          <w:rFonts w:ascii="Times New Roman" w:eastAsia="Times New Roman" w:hAnsi="Times New Roman" w:cs="Times New Roman"/>
          <w:kern w:val="0"/>
          <w:sz w:val="26"/>
          <w:szCs w:val="26"/>
          <w:lang w:eastAsia="ru-RU"/>
        </w:rPr>
        <w:softHyphen/>
        <w:t>ческие занятия, ориентированные на индивидуальный и дифференциро</w:t>
      </w:r>
      <w:r w:rsidRPr="00C927BC">
        <w:rPr>
          <w:rFonts w:ascii="Times New Roman" w:eastAsia="Times New Roman" w:hAnsi="Times New Roman" w:cs="Times New Roman"/>
          <w:kern w:val="0"/>
          <w:sz w:val="26"/>
          <w:szCs w:val="26"/>
          <w:lang w:eastAsia="ru-RU"/>
        </w:rPr>
        <w:softHyphen/>
        <w:t xml:space="preserve">ванный   подход   к   обучаемым,   лабораторные   работы,   индивидуальные творческие задания, обзорные рефераты и курсовые работы, комплексы профессионально-ориентированных индивидуальных заданий, комплекты </w:t>
      </w:r>
      <w:r w:rsidRPr="00C927BC">
        <w:rPr>
          <w:rFonts w:ascii="Times New Roman" w:eastAsia="Times New Roman" w:hAnsi="Times New Roman" w:cs="Times New Roman"/>
          <w:kern w:val="0"/>
          <w:sz w:val="26"/>
          <w:szCs w:val="26"/>
          <w:lang w:val="uk-UA" w:eastAsia="ru-RU"/>
        </w:rPr>
        <w:t xml:space="preserve">разііоуроьііевьіх </w:t>
      </w:r>
      <w:r w:rsidRPr="00C927BC">
        <w:rPr>
          <w:rFonts w:ascii="Times New Roman" w:eastAsia="Times New Roman" w:hAnsi="Times New Roman" w:cs="Times New Roman"/>
          <w:kern w:val="0"/>
          <w:sz w:val="26"/>
          <w:szCs w:val="26"/>
          <w:lang w:eastAsia="ru-RU"/>
        </w:rPr>
        <w:t xml:space="preserve">тестев и др. На ос;:с--.: </w:t>
      </w:r>
      <w:r w:rsidRPr="00C927BC">
        <w:rPr>
          <w:rFonts w:ascii="Times New Roman" w:eastAsia="Times New Roman" w:hAnsi="Times New Roman" w:cs="Times New Roman"/>
          <w:spacing w:val="20"/>
          <w:kern w:val="0"/>
          <w:sz w:val="26"/>
          <w:szCs w:val="26"/>
          <w:lang w:eastAsia="ru-RU"/>
        </w:rPr>
        <w:t>';реС;&gt;п:</w:t>
      </w:r>
      <w:r w:rsidRPr="00C927BC">
        <w:rPr>
          <w:rFonts w:ascii="Times New Roman" w:eastAsia="Times New Roman" w:hAnsi="Times New Roman" w:cs="Times New Roman"/>
          <w:spacing w:val="20"/>
          <w:kern w:val="0"/>
          <w:sz w:val="26"/>
          <w:szCs w:val="26"/>
          <w:vertAlign w:val="superscript"/>
          <w:lang w:eastAsia="ru-RU"/>
        </w:rPr>
        <w:t>:</w:t>
      </w:r>
      <w:r w:rsidRPr="00C927BC">
        <w:rPr>
          <w:rFonts w:ascii="Times New Roman" w:eastAsia="Times New Roman" w:hAnsi="Times New Roman" w:cs="Times New Roman"/>
          <w:spacing w:val="20"/>
          <w:kern w:val="0"/>
          <w:sz w:val="26"/>
          <w:szCs w:val="26"/>
          <w:lang w:eastAsia="ru-RU"/>
        </w:rPr>
        <w:t>:п;Г;</w:t>
      </w:r>
      <w:r w:rsidRPr="00C927BC">
        <w:rPr>
          <w:rFonts w:ascii="Times New Roman" w:eastAsia="Times New Roman" w:hAnsi="Times New Roman" w:cs="Times New Roman"/>
          <w:kern w:val="0"/>
          <w:sz w:val="26"/>
          <w:szCs w:val="26"/>
          <w:lang w:eastAsia="ru-RU"/>
        </w:rPr>
        <w:t xml:space="preserve"> гесуд—</w:t>
      </w:r>
      <w:r w:rsidRPr="00C927BC">
        <w:rPr>
          <w:rFonts w:ascii="Times New Roman" w:eastAsia="Times New Roman" w:hAnsi="Times New Roman" w:cs="Times New Roman"/>
          <w:kern w:val="0"/>
          <w:sz w:val="26"/>
          <w:szCs w:val="26"/>
          <w:lang w:val="uk-UA" w:eastAsia="ru-RU"/>
        </w:rPr>
        <w:t xml:space="preserve">■..- </w:t>
      </w:r>
      <w:r w:rsidRPr="00C927BC">
        <w:rPr>
          <w:rFonts w:ascii="Times New Roman" w:eastAsia="Times New Roman" w:hAnsi="Times New Roman" w:cs="Times New Roman"/>
          <w:kern w:val="0"/>
          <w:sz w:val="26"/>
          <w:szCs w:val="26"/>
          <w:lang w:eastAsia="ru-RU"/>
        </w:rPr>
        <w:t>п^;;</w:t>
      </w:r>
      <w:r w:rsidRPr="00C927BC">
        <w:rPr>
          <w:rFonts w:ascii="Times New Roman" w:eastAsia="Times New Roman" w:hAnsi="Times New Roman" w:cs="Times New Roman"/>
          <w:kern w:val="0"/>
          <w:sz w:val="26"/>
          <w:szCs w:val="26"/>
          <w:vertAlign w:val="subscript"/>
          <w:lang w:eastAsia="ru-RU"/>
        </w:rPr>
        <w:t>;</w:t>
      </w:r>
      <w:r w:rsidRPr="00C927BC">
        <w:rPr>
          <w:rFonts w:ascii="Times New Roman" w:eastAsia="Times New Roman" w:hAnsi="Times New Roman" w:cs="Times New Roman"/>
          <w:kern w:val="0"/>
          <w:sz w:val="26"/>
          <w:szCs w:val="26"/>
          <w:lang w:eastAsia="ru-RU"/>
        </w:rPr>
        <w:t>ого об разовательного стандарта, анализа интегрированной инвариантной модели выпускника и дифференцированной  подготовки  специалистов с учетом специфических особенностей видов профессиональной деятельности, с од</w:t>
      </w:r>
      <w:r w:rsidRPr="00C927BC">
        <w:rPr>
          <w:rFonts w:ascii="Times New Roman" w:eastAsia="Times New Roman" w:hAnsi="Times New Roman" w:cs="Times New Roman"/>
          <w:kern w:val="0"/>
          <w:sz w:val="26"/>
          <w:szCs w:val="26"/>
          <w:lang w:eastAsia="ru-RU"/>
        </w:rPr>
        <w:softHyphen/>
        <w:t>ной стороны, и учебной деятельности обучаемого, с другой, показаны пути и результаты развития профессиональной иноязычной компетенции.</w:t>
      </w:r>
    </w:p>
    <w:p w:rsidR="00C927BC" w:rsidRPr="00C927BC" w:rsidRDefault="00C927BC" w:rsidP="00C927BC">
      <w:pPr>
        <w:shd w:val="clear" w:color="auto" w:fill="FFFFFF"/>
        <w:tabs>
          <w:tab w:val="clear" w:pos="709"/>
        </w:tabs>
        <w:suppressAutoHyphens w:val="0"/>
        <w:autoSpaceDE w:val="0"/>
        <w:autoSpaceDN w:val="0"/>
        <w:adjustRightInd w:val="0"/>
        <w:spacing w:after="0" w:line="460" w:lineRule="exact"/>
        <w:ind w:left="109" w:right="32" w:firstLine="711"/>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В содержание разработанного технологического обеспечения про</w:t>
      </w:r>
      <w:r w:rsidRPr="00C927BC">
        <w:rPr>
          <w:rFonts w:ascii="Times New Roman" w:eastAsia="Times New Roman" w:hAnsi="Times New Roman" w:cs="Times New Roman"/>
          <w:kern w:val="0"/>
          <w:sz w:val="26"/>
          <w:szCs w:val="26"/>
          <w:lang w:eastAsia="ru-RU"/>
        </w:rPr>
        <w:softHyphen/>
        <w:t>цесса развития профессиональной иноязычной компетенции включены пе</w:t>
      </w:r>
      <w:r w:rsidRPr="00C927BC">
        <w:rPr>
          <w:rFonts w:ascii="Times New Roman" w:eastAsia="Times New Roman" w:hAnsi="Times New Roman" w:cs="Times New Roman"/>
          <w:kern w:val="0"/>
          <w:sz w:val="26"/>
          <w:szCs w:val="26"/>
          <w:lang w:eastAsia="ru-RU"/>
        </w:rPr>
        <w:softHyphen/>
        <w:t>дагогические технологии в системе многоуровневого обучения: проблем</w:t>
      </w:r>
      <w:r w:rsidRPr="00C927BC">
        <w:rPr>
          <w:rFonts w:ascii="Times New Roman" w:eastAsia="Times New Roman" w:hAnsi="Times New Roman" w:cs="Times New Roman"/>
          <w:kern w:val="0"/>
          <w:sz w:val="26"/>
          <w:szCs w:val="26"/>
          <w:lang w:eastAsia="ru-RU"/>
        </w:rPr>
        <w:softHyphen/>
        <w:t>но-поисковое и профессионально-ролевое обучение, деловые игры, ситуа</w:t>
      </w:r>
      <w:r w:rsidRPr="00C927BC">
        <w:rPr>
          <w:rFonts w:ascii="Times New Roman" w:eastAsia="Times New Roman" w:hAnsi="Times New Roman" w:cs="Times New Roman"/>
          <w:kern w:val="0"/>
          <w:sz w:val="26"/>
          <w:szCs w:val="26"/>
          <w:lang w:eastAsia="ru-RU"/>
        </w:rPr>
        <w:softHyphen/>
        <w:t>ционные задачи, метод проектов, мастер-класс, информационные и ком</w:t>
      </w:r>
      <w:r w:rsidRPr="00C927BC">
        <w:rPr>
          <w:rFonts w:ascii="Times New Roman" w:eastAsia="Times New Roman" w:hAnsi="Times New Roman" w:cs="Times New Roman"/>
          <w:kern w:val="0"/>
          <w:sz w:val="26"/>
          <w:szCs w:val="26"/>
          <w:lang w:eastAsia="ru-RU"/>
        </w:rPr>
        <w:softHyphen/>
        <w:t>пьютерные технологии, опирающиеся на теорию последовательных дейст</w:t>
      </w:r>
      <w:r w:rsidRPr="00C927BC">
        <w:rPr>
          <w:rFonts w:ascii="Times New Roman" w:eastAsia="Times New Roman" w:hAnsi="Times New Roman" w:cs="Times New Roman"/>
          <w:kern w:val="0"/>
          <w:sz w:val="26"/>
          <w:szCs w:val="26"/>
          <w:lang w:eastAsia="ru-RU"/>
        </w:rPr>
        <w:softHyphen/>
        <w:t>вий и развивающего обучения. В работе показана их практическая реали</w:t>
      </w:r>
      <w:r w:rsidRPr="00C927BC">
        <w:rPr>
          <w:rFonts w:ascii="Times New Roman" w:eastAsia="Times New Roman" w:hAnsi="Times New Roman" w:cs="Times New Roman"/>
          <w:kern w:val="0"/>
          <w:sz w:val="26"/>
          <w:szCs w:val="26"/>
          <w:lang w:eastAsia="ru-RU"/>
        </w:rPr>
        <w:softHyphen/>
        <w:t>зация.</w:t>
      </w:r>
    </w:p>
    <w:p w:rsidR="00C927BC" w:rsidRPr="00C927BC" w:rsidRDefault="00C927BC" w:rsidP="00C927BC">
      <w:pPr>
        <w:shd w:val="clear" w:color="auto" w:fill="FFFFFF"/>
        <w:tabs>
          <w:tab w:val="clear" w:pos="709"/>
        </w:tabs>
        <w:suppressAutoHyphens w:val="0"/>
        <w:autoSpaceDE w:val="0"/>
        <w:autoSpaceDN w:val="0"/>
        <w:adjustRightInd w:val="0"/>
        <w:spacing w:before="5" w:after="0" w:line="460" w:lineRule="exact"/>
        <w:ind w:left="150" w:firstLine="729"/>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Исследование показало, что профессиональная иноязычная компе</w:t>
      </w:r>
      <w:r w:rsidRPr="00C927BC">
        <w:rPr>
          <w:rFonts w:ascii="Times New Roman" w:eastAsia="Times New Roman" w:hAnsi="Times New Roman" w:cs="Times New Roman"/>
          <w:kern w:val="0"/>
          <w:sz w:val="26"/>
          <w:szCs w:val="26"/>
          <w:lang w:eastAsia="ru-RU"/>
        </w:rPr>
        <w:softHyphen/>
        <w:t>тенция действительно является условием успешной профессиональной деятельности будущего специалиста, является одной из основ обшей про</w:t>
      </w:r>
      <w:r w:rsidRPr="00C927BC">
        <w:rPr>
          <w:rFonts w:ascii="Times New Roman" w:eastAsia="Times New Roman" w:hAnsi="Times New Roman" w:cs="Times New Roman"/>
          <w:kern w:val="0"/>
          <w:sz w:val="26"/>
          <w:szCs w:val="26"/>
          <w:lang w:eastAsia="ru-RU"/>
        </w:rPr>
        <w:softHyphen/>
        <w:t>фессиональной компетенции.</w:t>
      </w:r>
    </w:p>
    <w:p w:rsidR="00C927BC" w:rsidRPr="00C927BC" w:rsidRDefault="00C927BC" w:rsidP="00C927BC">
      <w:pPr>
        <w:shd w:val="clear" w:color="auto" w:fill="FFFFFF"/>
        <w:tabs>
          <w:tab w:val="clear" w:pos="709"/>
        </w:tabs>
        <w:suppressAutoHyphens w:val="0"/>
        <w:autoSpaceDE w:val="0"/>
        <w:autoSpaceDN w:val="0"/>
        <w:adjustRightInd w:val="0"/>
        <w:spacing w:before="5" w:after="0" w:line="460" w:lineRule="exact"/>
        <w:ind w:left="150" w:firstLine="729"/>
        <w:rPr>
          <w:rFonts w:ascii="Courier New" w:eastAsia="Times New Roman" w:hAnsi="Courier New"/>
          <w:kern w:val="0"/>
          <w:sz w:val="20"/>
          <w:szCs w:val="20"/>
          <w:lang w:eastAsia="ru-RU"/>
        </w:rPr>
        <w:sectPr w:rsidR="00C927BC" w:rsidRPr="00C927BC">
          <w:pgSz w:w="11909" w:h="16834"/>
          <w:pgMar w:top="1440" w:right="1081" w:bottom="360" w:left="1660" w:header="720" w:footer="720" w:gutter="0"/>
          <w:cols w:space="60"/>
          <w:noEndnote/>
        </w:sectPr>
      </w:pPr>
    </w:p>
    <w:p w:rsidR="00C927BC" w:rsidRPr="00C927BC" w:rsidRDefault="00C927BC" w:rsidP="00C927BC">
      <w:pPr>
        <w:shd w:val="clear" w:color="auto" w:fill="FFFFFF"/>
        <w:tabs>
          <w:tab w:val="clear" w:pos="709"/>
        </w:tabs>
        <w:suppressAutoHyphens w:val="0"/>
        <w:autoSpaceDE w:val="0"/>
        <w:autoSpaceDN w:val="0"/>
        <w:adjustRightInd w:val="0"/>
        <w:spacing w:before="13958" w:after="0" w:line="240" w:lineRule="auto"/>
        <w:ind w:firstLine="0"/>
        <w:jc w:val="left"/>
        <w:rPr>
          <w:rFonts w:ascii="Courier New" w:eastAsia="Times New Roman" w:hAnsi="Courier New"/>
          <w:kern w:val="0"/>
          <w:sz w:val="20"/>
          <w:szCs w:val="20"/>
          <w:lang w:eastAsia="ru-RU"/>
        </w:rPr>
      </w:pPr>
      <w:r w:rsidRPr="00C927BC">
        <w:rPr>
          <w:rFonts w:ascii="Arial" w:eastAsia="Times New Roman" w:hAnsi="Arial" w:cs="Arial"/>
          <w:b/>
          <w:bCs/>
          <w:kern w:val="0"/>
          <w:sz w:val="20"/>
          <w:szCs w:val="20"/>
          <w:lang w:val="uk-UA" w:eastAsia="ru-RU"/>
        </w:rPr>
        <w:t>*</w:t>
      </w:r>
    </w:p>
    <w:p w:rsidR="00C927BC" w:rsidRPr="00C927BC" w:rsidRDefault="00C927BC" w:rsidP="00C927BC">
      <w:pPr>
        <w:shd w:val="clear" w:color="auto" w:fill="FFFFFF"/>
        <w:tabs>
          <w:tab w:val="clear" w:pos="709"/>
        </w:tabs>
        <w:suppressAutoHyphens w:val="0"/>
        <w:autoSpaceDE w:val="0"/>
        <w:autoSpaceDN w:val="0"/>
        <w:adjustRightInd w:val="0"/>
        <w:spacing w:after="0" w:line="465" w:lineRule="exact"/>
        <w:ind w:firstLine="3358"/>
        <w:jc w:val="left"/>
        <w:rPr>
          <w:rFonts w:ascii="Courier New" w:eastAsia="Times New Roman" w:hAnsi="Courier New"/>
          <w:kern w:val="0"/>
          <w:sz w:val="20"/>
          <w:szCs w:val="20"/>
          <w:lang w:eastAsia="ru-RU"/>
        </w:rPr>
      </w:pPr>
      <w:r w:rsidRPr="00C927BC">
        <w:rPr>
          <w:rFonts w:ascii="Courier New" w:eastAsia="Times New Roman" w:hAnsi="Courier New"/>
          <w:kern w:val="0"/>
          <w:sz w:val="20"/>
          <w:szCs w:val="20"/>
          <w:lang w:eastAsia="ru-RU"/>
        </w:rPr>
        <w:br w:type="column"/>
      </w:r>
      <w:r w:rsidRPr="00C927BC">
        <w:rPr>
          <w:rFonts w:ascii="Times New Roman" w:eastAsia="Times New Roman" w:hAnsi="Times New Roman" w:cs="Times New Roman"/>
          <w:kern w:val="0"/>
          <w:sz w:val="26"/>
          <w:szCs w:val="26"/>
          <w:lang w:val="uk-UA" w:eastAsia="ru-RU"/>
        </w:rPr>
        <w:t>-284-</w:t>
      </w:r>
      <w:r w:rsidRPr="00C927BC">
        <w:rPr>
          <w:rFonts w:ascii="Times New Roman" w:eastAsia="Times New Roman" w:hAnsi="Times New Roman" w:cs="Times New Roman"/>
          <w:kern w:val="0"/>
          <w:sz w:val="26"/>
          <w:szCs w:val="26"/>
          <w:lang w:eastAsia="ru-RU"/>
        </w:rPr>
        <w:t>Анализ результатов экспериментальной работы показал, что апроби</w:t>
      </w:r>
      <w:r w:rsidRPr="00C927BC">
        <w:rPr>
          <w:rFonts w:ascii="Times New Roman" w:eastAsia="Times New Roman" w:hAnsi="Times New Roman" w:cs="Times New Roman"/>
          <w:kern w:val="0"/>
          <w:sz w:val="26"/>
          <w:szCs w:val="26"/>
          <w:lang w:eastAsia="ru-RU"/>
        </w:rPr>
        <w:softHyphen/>
        <w:t>рованная система способствует оптимизации процесса подготовки буду</w:t>
      </w:r>
      <w:r w:rsidRPr="00C927BC">
        <w:rPr>
          <w:rFonts w:ascii="Times New Roman" w:eastAsia="Times New Roman" w:hAnsi="Times New Roman" w:cs="Times New Roman"/>
          <w:kern w:val="0"/>
          <w:sz w:val="26"/>
          <w:szCs w:val="26"/>
          <w:lang w:eastAsia="ru-RU"/>
        </w:rPr>
        <w:softHyphen/>
        <w:t>щего специалиста к профессиональному иноязычному общению.</w:t>
      </w:r>
    </w:p>
    <w:p w:rsidR="00C927BC" w:rsidRPr="00C927BC" w:rsidRDefault="00C927BC" w:rsidP="00C927BC">
      <w:pPr>
        <w:shd w:val="clear" w:color="auto" w:fill="FFFFFF"/>
        <w:tabs>
          <w:tab w:val="clear" w:pos="709"/>
        </w:tabs>
        <w:suppressAutoHyphens w:val="0"/>
        <w:autoSpaceDE w:val="0"/>
        <w:autoSpaceDN w:val="0"/>
        <w:adjustRightInd w:val="0"/>
        <w:spacing w:after="0" w:line="465" w:lineRule="exact"/>
        <w:ind w:left="32" w:right="51" w:firstLine="699"/>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Полученные теоретические и экспериментальные результаты, на наш взгляд, обогащают теорию и практику профессионально-ориентированной языковой подготовки специалистов нефилологических факультетов и мо</w:t>
      </w:r>
      <w:r w:rsidRPr="00C927BC">
        <w:rPr>
          <w:rFonts w:ascii="Times New Roman" w:eastAsia="Times New Roman" w:hAnsi="Times New Roman" w:cs="Times New Roman"/>
          <w:kern w:val="0"/>
          <w:sz w:val="26"/>
          <w:szCs w:val="26"/>
          <w:lang w:eastAsia="ru-RU"/>
        </w:rPr>
        <w:softHyphen/>
        <w:t>гут быть применены в вузах различного профиля, а также могут способст</w:t>
      </w:r>
      <w:r w:rsidRPr="00C927BC">
        <w:rPr>
          <w:rFonts w:ascii="Times New Roman" w:eastAsia="Times New Roman" w:hAnsi="Times New Roman" w:cs="Times New Roman"/>
          <w:kern w:val="0"/>
          <w:sz w:val="26"/>
          <w:szCs w:val="26"/>
          <w:lang w:eastAsia="ru-RU"/>
        </w:rPr>
        <w:softHyphen/>
        <w:t>вовать разработке подходов к новым педагогическим технологиям, ориен</w:t>
      </w:r>
      <w:r w:rsidRPr="00C927BC">
        <w:rPr>
          <w:rFonts w:ascii="Times New Roman" w:eastAsia="Times New Roman" w:hAnsi="Times New Roman" w:cs="Times New Roman"/>
          <w:kern w:val="0"/>
          <w:sz w:val="26"/>
          <w:szCs w:val="26"/>
          <w:lang w:eastAsia="ru-RU"/>
        </w:rPr>
        <w:softHyphen/>
        <w:t>тированным на раннее вхождение в будущую профессию. Освещение тео</w:t>
      </w:r>
      <w:r w:rsidRPr="00C927BC">
        <w:rPr>
          <w:rFonts w:ascii="Times New Roman" w:eastAsia="Times New Roman" w:hAnsi="Times New Roman" w:cs="Times New Roman"/>
          <w:kern w:val="0"/>
          <w:sz w:val="26"/>
          <w:szCs w:val="26"/>
          <w:lang w:eastAsia="ru-RU"/>
        </w:rPr>
        <w:softHyphen/>
        <w:t>ретических, психологических, содержательных и процессуальных аспектов проблемы позволяет определить конкретные пути, методы и способы об</w:t>
      </w:r>
      <w:r w:rsidRPr="00C927BC">
        <w:rPr>
          <w:rFonts w:ascii="Times New Roman" w:eastAsia="Times New Roman" w:hAnsi="Times New Roman" w:cs="Times New Roman"/>
          <w:kern w:val="0"/>
          <w:sz w:val="26"/>
          <w:szCs w:val="26"/>
          <w:lang w:eastAsia="ru-RU"/>
        </w:rPr>
        <w:softHyphen/>
        <w:t xml:space="preserve">новления </w:t>
      </w:r>
      <w:r w:rsidRPr="00C927BC">
        <w:rPr>
          <w:rFonts w:ascii="Times New Roman" w:eastAsia="Times New Roman" w:hAnsi="Times New Roman" w:cs="Times New Roman"/>
          <w:i/>
          <w:iCs/>
          <w:kern w:val="0"/>
          <w:sz w:val="26"/>
          <w:szCs w:val="26"/>
          <w:lang w:eastAsia="ru-RU"/>
        </w:rPr>
        <w:t xml:space="preserve">а </w:t>
      </w:r>
      <w:r w:rsidRPr="00C927BC">
        <w:rPr>
          <w:rFonts w:ascii="Times New Roman" w:eastAsia="Times New Roman" w:hAnsi="Times New Roman" w:cs="Times New Roman"/>
          <w:kern w:val="0"/>
          <w:sz w:val="26"/>
          <w:szCs w:val="26"/>
          <w:lang w:eastAsia="ru-RU"/>
        </w:rPr>
        <w:t>еосершенстиоьаш;я языкового образования при подготовке студентов неязыковых факультетов в современных вузах.</w:t>
      </w:r>
    </w:p>
    <w:p w:rsidR="00C927BC" w:rsidRPr="00C927BC" w:rsidRDefault="00C927BC" w:rsidP="00C927BC">
      <w:pPr>
        <w:shd w:val="clear" w:color="auto" w:fill="FFFFFF"/>
        <w:tabs>
          <w:tab w:val="clear" w:pos="709"/>
        </w:tabs>
        <w:suppressAutoHyphens w:val="0"/>
        <w:autoSpaceDE w:val="0"/>
        <w:autoSpaceDN w:val="0"/>
        <w:adjustRightInd w:val="0"/>
        <w:spacing w:after="0" w:line="465" w:lineRule="exact"/>
        <w:ind w:left="106" w:firstLine="704"/>
        <w:rPr>
          <w:rFonts w:ascii="Courier New" w:eastAsia="Times New Roman" w:hAnsi="Courier New"/>
          <w:kern w:val="0"/>
          <w:sz w:val="20"/>
          <w:szCs w:val="20"/>
          <w:lang w:eastAsia="ru-RU"/>
        </w:rPr>
      </w:pPr>
      <w:r w:rsidRPr="00C927BC">
        <w:rPr>
          <w:rFonts w:ascii="Times New Roman" w:eastAsia="Times New Roman" w:hAnsi="Times New Roman" w:cs="Times New Roman"/>
          <w:kern w:val="0"/>
          <w:sz w:val="26"/>
          <w:szCs w:val="26"/>
          <w:lang w:eastAsia="ru-RU"/>
        </w:rPr>
        <w:t>Исследование не претендует на исчерпывающее решение задач язы</w:t>
      </w:r>
      <w:r w:rsidRPr="00C927BC">
        <w:rPr>
          <w:rFonts w:ascii="Times New Roman" w:eastAsia="Times New Roman" w:hAnsi="Times New Roman" w:cs="Times New Roman"/>
          <w:kern w:val="0"/>
          <w:sz w:val="26"/>
          <w:szCs w:val="26"/>
          <w:lang w:eastAsia="ru-RU"/>
        </w:rPr>
        <w:softHyphen/>
        <w:t>ковой подготовки специалистов, но результаты могут быть положены в основу дальнейших исследований, перспективы которых видятся в изуче</w:t>
      </w:r>
      <w:r w:rsidRPr="00C927BC">
        <w:rPr>
          <w:rFonts w:ascii="Times New Roman" w:eastAsia="Times New Roman" w:hAnsi="Times New Roman" w:cs="Times New Roman"/>
          <w:kern w:val="0"/>
          <w:sz w:val="26"/>
          <w:szCs w:val="26"/>
          <w:lang w:eastAsia="ru-RU"/>
        </w:rPr>
        <w:softHyphen/>
        <w:t xml:space="preserve">нии связей и построении систем преемственности на различных уровнях </w:t>
      </w:r>
      <w:r w:rsidRPr="00C927BC">
        <w:rPr>
          <w:rFonts w:ascii="Times New Roman" w:eastAsia="Times New Roman" w:hAnsi="Times New Roman" w:cs="Times New Roman"/>
          <w:kern w:val="0"/>
          <w:sz w:val="26"/>
          <w:szCs w:val="26"/>
          <w:lang w:val="uk-UA" w:eastAsia="ru-RU"/>
        </w:rPr>
        <w:t>-</w:t>
      </w:r>
      <w:r w:rsidRPr="00C927BC">
        <w:rPr>
          <w:rFonts w:ascii="Times New Roman" w:eastAsia="Times New Roman" w:hAnsi="Times New Roman" w:cs="Times New Roman"/>
          <w:kern w:val="0"/>
          <w:sz w:val="26"/>
          <w:szCs w:val="26"/>
          <w:lang w:eastAsia="ru-RU"/>
        </w:rPr>
        <w:t>субъективном, содержательном, организационном, в системах языковой подготовки довузовского, вузовского и послевузовского образования.</w:t>
      </w:r>
    </w:p>
    <w:p w:rsidR="004211D9" w:rsidRPr="004211D9" w:rsidRDefault="004211D9" w:rsidP="004211D9"/>
    <w:sectPr w:rsidR="004211D9" w:rsidRPr="004211D9" w:rsidSect="00E65BDF">
      <w:headerReference w:type="even" r:id="rId8"/>
      <w:headerReference w:type="default" r:id="rId9"/>
      <w:footerReference w:type="even" r:id="rId10"/>
      <w:footerReference w:type="default" r:id="rId11"/>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D9" w:rsidRDefault="004211D9">
      <w:pPr>
        <w:spacing w:after="0" w:line="240" w:lineRule="auto"/>
      </w:pPr>
      <w:r>
        <w:separator/>
      </w:r>
    </w:p>
  </w:endnote>
  <w:endnote w:type="continuationSeparator" w:id="0">
    <w:p w:rsidR="004211D9" w:rsidRDefault="00421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211D9" w:rsidRDefault="004211D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211D9" w:rsidRDefault="004211D9">
                <w:pPr>
                  <w:spacing w:line="240" w:lineRule="auto"/>
                </w:pPr>
                <w:fldSimple w:instr=" PAGE \* MERGEFORMAT ">
                  <w:r w:rsidR="00C927BC" w:rsidRPr="00C927BC">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D9" w:rsidRDefault="004211D9"/>
    <w:p w:rsidR="004211D9" w:rsidRDefault="004211D9"/>
    <w:p w:rsidR="004211D9" w:rsidRDefault="004211D9"/>
    <w:p w:rsidR="004211D9" w:rsidRDefault="004211D9"/>
    <w:p w:rsidR="004211D9" w:rsidRDefault="004211D9"/>
    <w:p w:rsidR="004211D9" w:rsidRDefault="004211D9"/>
    <w:p w:rsidR="004211D9" w:rsidRDefault="004211D9">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211D9" w:rsidRDefault="004211D9">
                  <w:pPr>
                    <w:spacing w:line="240" w:lineRule="auto"/>
                  </w:pPr>
                  <w:fldSimple w:instr=" PAGE \* MERGEFORMAT ">
                    <w:r w:rsidRPr="00C476BA">
                      <w:rPr>
                        <w:rStyle w:val="afffff9"/>
                        <w:b w:val="0"/>
                        <w:bCs w:val="0"/>
                        <w:noProof/>
                      </w:rPr>
                      <w:t>5</w:t>
                    </w:r>
                  </w:fldSimple>
                </w:p>
              </w:txbxContent>
            </v:textbox>
            <w10:wrap anchorx="page" anchory="page"/>
          </v:shape>
        </w:pict>
      </w:r>
    </w:p>
    <w:p w:rsidR="004211D9" w:rsidRDefault="004211D9"/>
    <w:p w:rsidR="004211D9" w:rsidRDefault="004211D9"/>
    <w:p w:rsidR="004211D9" w:rsidRDefault="004211D9">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211D9" w:rsidRDefault="004211D9"/>
              </w:txbxContent>
            </v:textbox>
            <w10:wrap anchorx="page" anchory="page"/>
          </v:shape>
        </w:pict>
      </w:r>
    </w:p>
    <w:p w:rsidR="004211D9" w:rsidRDefault="004211D9"/>
    <w:p w:rsidR="004211D9" w:rsidRDefault="004211D9">
      <w:pPr>
        <w:rPr>
          <w:sz w:val="2"/>
          <w:szCs w:val="2"/>
        </w:rPr>
      </w:pPr>
    </w:p>
    <w:p w:rsidR="004211D9" w:rsidRDefault="004211D9"/>
    <w:p w:rsidR="004211D9" w:rsidRDefault="004211D9">
      <w:pPr>
        <w:spacing w:after="0" w:line="240" w:lineRule="auto"/>
      </w:pPr>
    </w:p>
  </w:footnote>
  <w:footnote w:type="continuationSeparator" w:id="0">
    <w:p w:rsidR="004211D9" w:rsidRDefault="00421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 w:rsidR="004211D9" w:rsidRDefault="004211D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CD5FB7">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v:textbox>
          <w10:wrap anchorx="page" anchory="page"/>
        </v:shape>
      </w:pict>
    </w:r>
  </w:p>
  <w:p w:rsidR="004211D9" w:rsidRDefault="004211D9"/>
  <w:p w:rsidR="004211D9" w:rsidRPr="005856C0" w:rsidRDefault="004211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2AE1E56"/>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11670E"/>
    <w:multiLevelType w:val="singleLevel"/>
    <w:tmpl w:val="A80414DC"/>
    <w:lvl w:ilvl="0">
      <w:start w:val="1"/>
      <w:numFmt w:val="decimal"/>
      <w:lvlText w:val="2.1.%1."/>
      <w:legacy w:legacy="1" w:legacySpace="0" w:legacyIndent="696"/>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77201E"/>
    <w:multiLevelType w:val="singleLevel"/>
    <w:tmpl w:val="8FAE7DAC"/>
    <w:lvl w:ilvl="0">
      <w:start w:val="2"/>
      <w:numFmt w:val="decimal"/>
      <w:lvlText w:val="1.%1."/>
      <w:legacy w:legacy="1" w:legacySpace="0" w:legacyIndent="634"/>
      <w:lvlJc w:val="left"/>
      <w:rPr>
        <w:rFonts w:ascii="Times New Roman" w:hAnsi="Times New Roman" w:cs="Times New Roman" w:hint="default"/>
      </w:r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3C17A65"/>
    <w:multiLevelType w:val="singleLevel"/>
    <w:tmpl w:val="76A875B8"/>
    <w:lvl w:ilvl="0">
      <w:start w:val="5"/>
      <w:numFmt w:val="decimal"/>
      <w:lvlText w:val="%1."/>
      <w:legacy w:legacy="1" w:legacySpace="0" w:legacyIndent="278"/>
      <w:lvlJc w:val="left"/>
      <w:rPr>
        <w:rFonts w:ascii="Times New Roman" w:hAnsi="Times New Roman" w:cs="Times New Roman" w:hint="default"/>
      </w:rPr>
    </w:lvl>
  </w:abstractNum>
  <w:abstractNum w:abstractNumId="8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5">
    <w:nsid w:val="1EE15544"/>
    <w:multiLevelType w:val="singleLevel"/>
    <w:tmpl w:val="D77C47D0"/>
    <w:lvl w:ilvl="0">
      <w:start w:val="1"/>
      <w:numFmt w:val="decimal"/>
      <w:lvlText w:val="6.%1."/>
      <w:legacy w:legacy="1" w:legacySpace="0" w:legacyIndent="571"/>
      <w:lvlJc w:val="left"/>
      <w:rPr>
        <w:rFonts w:ascii="Times New Roman" w:hAnsi="Times New Roman" w:cs="Times New Roman" w:hint="default"/>
      </w:rPr>
    </w:lvl>
  </w:abstractNum>
  <w:abstractNum w:abstractNumId="86">
    <w:nsid w:val="1F326DB8"/>
    <w:multiLevelType w:val="singleLevel"/>
    <w:tmpl w:val="18F0227A"/>
    <w:lvl w:ilvl="0">
      <w:start w:val="1"/>
      <w:numFmt w:val="decimal"/>
      <w:lvlText w:val="%1."/>
      <w:legacy w:legacy="1" w:legacySpace="0" w:legacyIndent="284"/>
      <w:lvlJc w:val="left"/>
      <w:rPr>
        <w:rFonts w:ascii="Times New Roman" w:hAnsi="Times New Roman" w:cs="Times New Roman" w:hint="default"/>
      </w:rPr>
    </w:lvl>
  </w:abstractNum>
  <w:abstractNum w:abstractNumId="8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8">
    <w:nsid w:val="229C76FC"/>
    <w:multiLevelType w:val="singleLevel"/>
    <w:tmpl w:val="EFAAD1CA"/>
    <w:lvl w:ilvl="0">
      <w:start w:val="2"/>
      <w:numFmt w:val="decimal"/>
      <w:lvlText w:val="3.2.%1."/>
      <w:legacy w:legacy="1" w:legacySpace="0" w:legacyIndent="643"/>
      <w:lvlJc w:val="left"/>
      <w:rPr>
        <w:rFonts w:ascii="Times New Roman" w:hAnsi="Times New Roman" w:cs="Times New Roman" w:hint="default"/>
      </w:rPr>
    </w:lvl>
  </w:abstractNum>
  <w:abstractNum w:abstractNumId="89">
    <w:nsid w:val="24620772"/>
    <w:multiLevelType w:val="singleLevel"/>
    <w:tmpl w:val="A6AC8B64"/>
    <w:lvl w:ilvl="0">
      <w:start w:val="3"/>
      <w:numFmt w:val="decimal"/>
      <w:lvlText w:val="6.%1."/>
      <w:legacy w:legacy="1" w:legacySpace="0" w:legacyIndent="638"/>
      <w:lvlJc w:val="left"/>
      <w:rPr>
        <w:rFonts w:ascii="Times New Roman" w:hAnsi="Times New Roman" w:cs="Times New Roman" w:hint="default"/>
      </w:rPr>
    </w:lvl>
  </w:abstractNum>
  <w:abstractNum w:abstractNumId="90">
    <w:nsid w:val="28476B82"/>
    <w:multiLevelType w:val="singleLevel"/>
    <w:tmpl w:val="3BAE02CA"/>
    <w:lvl w:ilvl="0">
      <w:start w:val="1"/>
      <w:numFmt w:val="decimal"/>
      <w:lvlText w:val="8.%1."/>
      <w:legacy w:legacy="1" w:legacySpace="0" w:legacyIndent="658"/>
      <w:lvlJc w:val="left"/>
      <w:rPr>
        <w:rFonts w:ascii="Times New Roman" w:hAnsi="Times New Roman" w:cs="Times New Roman" w:hint="default"/>
      </w:rPr>
    </w:lvl>
  </w:abstractNum>
  <w:abstractNum w:abstractNumId="91">
    <w:nsid w:val="2CA440D6"/>
    <w:multiLevelType w:val="singleLevel"/>
    <w:tmpl w:val="08F03326"/>
    <w:lvl w:ilvl="0">
      <w:start w:val="2"/>
      <w:numFmt w:val="decimal"/>
      <w:lvlText w:val="4.%1."/>
      <w:legacy w:legacy="1" w:legacySpace="0" w:legacyIndent="504"/>
      <w:lvlJc w:val="left"/>
      <w:rPr>
        <w:rFonts w:ascii="Times New Roman" w:hAnsi="Times New Roman" w:cs="Times New Roman" w:hint="default"/>
      </w:rPr>
    </w:lvl>
  </w:abstractNum>
  <w:abstractNum w:abstractNumId="92">
    <w:nsid w:val="35AF2851"/>
    <w:multiLevelType w:val="singleLevel"/>
    <w:tmpl w:val="E98E90EA"/>
    <w:lvl w:ilvl="0">
      <w:start w:val="3"/>
      <w:numFmt w:val="decimal"/>
      <w:lvlText w:val="8.%1."/>
      <w:legacy w:legacy="1" w:legacySpace="0" w:legacyIndent="643"/>
      <w:lvlJc w:val="left"/>
      <w:rPr>
        <w:rFonts w:ascii="Times New Roman" w:hAnsi="Times New Roman" w:cs="Times New Roman" w:hint="default"/>
      </w:rPr>
    </w:lvl>
  </w:abstractNum>
  <w:abstractNum w:abstractNumId="93">
    <w:nsid w:val="389A2C2B"/>
    <w:multiLevelType w:val="singleLevel"/>
    <w:tmpl w:val="63C60428"/>
    <w:lvl w:ilvl="0">
      <w:start w:val="1"/>
      <w:numFmt w:val="decimal"/>
      <w:lvlText w:val="4.2.2.%1."/>
      <w:legacy w:legacy="1" w:legacySpace="0" w:legacyIndent="908"/>
      <w:lvlJc w:val="left"/>
      <w:rPr>
        <w:rFonts w:ascii="Times New Roman" w:hAnsi="Times New Roman" w:cs="Times New Roman" w:hint="default"/>
      </w:rPr>
    </w:lvl>
  </w:abstractNum>
  <w:abstractNum w:abstractNumId="94">
    <w:nsid w:val="38C64EFA"/>
    <w:multiLevelType w:val="singleLevel"/>
    <w:tmpl w:val="232C9C9A"/>
    <w:lvl w:ilvl="0">
      <w:start w:val="2"/>
      <w:numFmt w:val="decimal"/>
      <w:lvlText w:val="7.%1."/>
      <w:legacy w:legacy="1" w:legacySpace="0" w:legacyIndent="638"/>
      <w:lvlJc w:val="left"/>
      <w:rPr>
        <w:rFonts w:ascii="Times New Roman" w:hAnsi="Times New Roman" w:cs="Times New Roman" w:hint="default"/>
      </w:rPr>
    </w:lvl>
  </w:abstractNum>
  <w:abstractNum w:abstractNumId="95">
    <w:nsid w:val="38E747C9"/>
    <w:multiLevelType w:val="singleLevel"/>
    <w:tmpl w:val="4AB8F906"/>
    <w:lvl w:ilvl="0">
      <w:start w:val="10"/>
      <w:numFmt w:val="decimal"/>
      <w:lvlText w:val="%1."/>
      <w:legacy w:legacy="1" w:legacySpace="0" w:legacyIndent="389"/>
      <w:lvlJc w:val="left"/>
      <w:rPr>
        <w:rFonts w:ascii="Times New Roman" w:hAnsi="Times New Roman" w:cs="Times New Roman" w:hint="default"/>
      </w:rPr>
    </w:lvl>
  </w:abstractNum>
  <w:abstractNum w:abstractNumId="96">
    <w:nsid w:val="46835A66"/>
    <w:multiLevelType w:val="singleLevel"/>
    <w:tmpl w:val="ACA60B9A"/>
    <w:lvl w:ilvl="0">
      <w:start w:val="1"/>
      <w:numFmt w:val="decimal"/>
      <w:lvlText w:val="2.2.%1."/>
      <w:legacy w:legacy="1" w:legacySpace="0" w:legacyIndent="691"/>
      <w:lvlJc w:val="left"/>
      <w:rPr>
        <w:rFonts w:ascii="Times New Roman" w:hAnsi="Times New Roman" w:cs="Times New Roman" w:hint="default"/>
      </w:rPr>
    </w:lvl>
  </w:abstractNum>
  <w:abstractNum w:abstractNumId="97">
    <w:nsid w:val="4C440B10"/>
    <w:multiLevelType w:val="singleLevel"/>
    <w:tmpl w:val="2EB421AA"/>
    <w:lvl w:ilvl="0">
      <w:start w:val="8"/>
      <w:numFmt w:val="decimal"/>
      <w:lvlText w:val="%1."/>
      <w:legacy w:legacy="1" w:legacySpace="0" w:legacyIndent="326"/>
      <w:lvlJc w:val="left"/>
      <w:rPr>
        <w:rFonts w:ascii="Times New Roman" w:hAnsi="Times New Roman" w:cs="Times New Roman" w:hint="default"/>
      </w:rPr>
    </w:lvl>
  </w:abstractNum>
  <w:abstractNum w:abstractNumId="98">
    <w:nsid w:val="54A32FBE"/>
    <w:multiLevelType w:val="singleLevel"/>
    <w:tmpl w:val="B4C0CE56"/>
    <w:lvl w:ilvl="0">
      <w:start w:val="1"/>
      <w:numFmt w:val="decimal"/>
      <w:lvlText w:val="3.3.%1."/>
      <w:legacy w:legacy="1" w:legacySpace="0" w:legacyIndent="638"/>
      <w:lvlJc w:val="left"/>
      <w:rPr>
        <w:rFonts w:ascii="Times New Roman" w:hAnsi="Times New Roman" w:cs="Times New Roman" w:hint="default"/>
      </w:rPr>
    </w:lvl>
  </w:abstractNum>
  <w:abstractNum w:abstractNumId="99">
    <w:nsid w:val="54E6410E"/>
    <w:multiLevelType w:val="hybridMultilevel"/>
    <w:tmpl w:val="29F0482E"/>
    <w:name w:val="WW8Num122"/>
    <w:lvl w:ilvl="0">
      <w:start w:val="1"/>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A5F35A6"/>
    <w:multiLevelType w:val="singleLevel"/>
    <w:tmpl w:val="B56209A8"/>
    <w:lvl w:ilvl="0">
      <w:start w:val="1"/>
      <w:numFmt w:val="decimal"/>
      <w:lvlText w:val="1.%1."/>
      <w:legacy w:legacy="1" w:legacySpace="0" w:legacyIndent="461"/>
      <w:lvlJc w:val="left"/>
      <w:rPr>
        <w:rFonts w:ascii="Times New Roman" w:hAnsi="Times New Roman" w:cs="Times New Roman" w:hint="default"/>
      </w:rPr>
    </w:lvl>
  </w:abstractNum>
  <w:abstractNum w:abstractNumId="101">
    <w:nsid w:val="5AB051B2"/>
    <w:multiLevelType w:val="singleLevel"/>
    <w:tmpl w:val="BECE8C68"/>
    <w:lvl w:ilvl="0">
      <w:start w:val="3"/>
      <w:numFmt w:val="decimal"/>
      <w:lvlText w:val="5.%1."/>
      <w:legacy w:legacy="1" w:legacySpace="0" w:legacyIndent="475"/>
      <w:lvlJc w:val="left"/>
      <w:rPr>
        <w:rFonts w:ascii="Times New Roman" w:hAnsi="Times New Roman" w:cs="Times New Roman" w:hint="default"/>
      </w:rPr>
    </w:lvl>
  </w:abstractNum>
  <w:abstractNum w:abstractNumId="102">
    <w:nsid w:val="5ABA5B99"/>
    <w:multiLevelType w:val="hybridMultilevel"/>
    <w:tmpl w:val="DB8AEB4C"/>
    <w:name w:val="WW8Num40"/>
    <w:lvl w:ilvl="0">
      <w:numFmt w:val="bullet"/>
      <w:lvlText w:val="-"/>
      <w:lvlJc w:val="left"/>
      <w:pPr>
        <w:ind w:left="1211" w:hanging="360"/>
      </w:pPr>
      <w:rPr>
        <w:rFonts w:ascii="Times New Roman" w:eastAsia="TimesNewRomanPSMT" w:hAnsi="Times New Roman"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103">
    <w:nsid w:val="5B423918"/>
    <w:multiLevelType w:val="singleLevel"/>
    <w:tmpl w:val="2DC2F344"/>
    <w:lvl w:ilvl="0">
      <w:start w:val="1"/>
      <w:numFmt w:val="decimal"/>
      <w:lvlText w:val="5.%1."/>
      <w:legacy w:legacy="1" w:legacySpace="0" w:legacyIndent="648"/>
      <w:lvlJc w:val="left"/>
      <w:rPr>
        <w:rFonts w:ascii="Times New Roman" w:hAnsi="Times New Roman" w:cs="Times New Roman" w:hint="default"/>
      </w:rPr>
    </w:lvl>
  </w:abstractNum>
  <w:abstractNum w:abstractNumId="104">
    <w:nsid w:val="5B807F57"/>
    <w:multiLevelType w:val="singleLevel"/>
    <w:tmpl w:val="1B9A450A"/>
    <w:lvl w:ilvl="0">
      <w:start w:val="6"/>
      <w:numFmt w:val="decimal"/>
      <w:lvlText w:val="1.%1."/>
      <w:legacy w:legacy="1" w:legacySpace="0" w:legacyIndent="461"/>
      <w:lvlJc w:val="left"/>
      <w:rPr>
        <w:rFonts w:ascii="Times New Roman" w:hAnsi="Times New Roman" w:cs="Times New Roman" w:hint="default"/>
      </w:rPr>
    </w:lvl>
  </w:abstractNum>
  <w:abstractNum w:abstractNumId="105">
    <w:nsid w:val="6692455D"/>
    <w:multiLevelType w:val="singleLevel"/>
    <w:tmpl w:val="8E6A077E"/>
    <w:lvl w:ilvl="0">
      <w:start w:val="2"/>
      <w:numFmt w:val="decimal"/>
      <w:lvlText w:val="1.2.%1."/>
      <w:legacy w:legacy="1" w:legacySpace="0" w:legacyIndent="667"/>
      <w:lvlJc w:val="left"/>
      <w:rPr>
        <w:rFonts w:ascii="Times New Roman" w:hAnsi="Times New Roman" w:cs="Times New Roman" w:hint="default"/>
      </w:rPr>
    </w:lvl>
  </w:abstractNum>
  <w:abstractNum w:abstractNumId="106">
    <w:nsid w:val="6FA30484"/>
    <w:multiLevelType w:val="singleLevel"/>
    <w:tmpl w:val="CA1E57D2"/>
    <w:lvl w:ilvl="0">
      <w:start w:val="1"/>
      <w:numFmt w:val="decimal"/>
      <w:lvlText w:val="7.1.%1"/>
      <w:legacy w:legacy="1" w:legacySpace="0" w:legacyIndent="648"/>
      <w:lvlJc w:val="left"/>
      <w:rPr>
        <w:rFonts w:ascii="Times New Roman" w:hAnsi="Times New Roman" w:cs="Times New Roman" w:hint="default"/>
      </w:rPr>
    </w:lvl>
  </w:abstractNum>
  <w:abstractNum w:abstractNumId="107">
    <w:nsid w:val="7018076A"/>
    <w:multiLevelType w:val="singleLevel"/>
    <w:tmpl w:val="253E3ABE"/>
    <w:lvl w:ilvl="0">
      <w:start w:val="2"/>
      <w:numFmt w:val="decimal"/>
      <w:lvlText w:val="%1."/>
      <w:legacy w:legacy="1" w:legacySpace="0" w:legacyIndent="279"/>
      <w:lvlJc w:val="left"/>
      <w:rPr>
        <w:rFonts w:ascii="Times New Roman" w:hAnsi="Times New Roman" w:cs="Times New Roman" w:hint="default"/>
      </w:rPr>
    </w:lvl>
  </w:abstractNum>
  <w:abstractNum w:abstractNumId="108">
    <w:nsid w:val="730978D8"/>
    <w:multiLevelType w:val="singleLevel"/>
    <w:tmpl w:val="72D4965E"/>
    <w:lvl w:ilvl="0">
      <w:start w:val="1"/>
      <w:numFmt w:val="decimal"/>
      <w:lvlText w:val="2.%1."/>
      <w:legacy w:legacy="1" w:legacySpace="0" w:legacyIndent="648"/>
      <w:lvlJc w:val="left"/>
      <w:rPr>
        <w:rFonts w:ascii="Times New Roman" w:hAnsi="Times New Roman" w:cs="Times New Roman" w:hint="default"/>
      </w:rPr>
    </w:lvl>
  </w:abstractNum>
  <w:abstractNum w:abstractNumId="109">
    <w:nsid w:val="7813424D"/>
    <w:multiLevelType w:val="singleLevel"/>
    <w:tmpl w:val="8AB0F0EA"/>
    <w:lvl w:ilvl="0">
      <w:start w:val="1"/>
      <w:numFmt w:val="decimal"/>
      <w:lvlText w:val="%1."/>
      <w:legacy w:legacy="1" w:legacySpace="0" w:legacyIndent="259"/>
      <w:lvlJc w:val="left"/>
      <w:rPr>
        <w:rFonts w:ascii="Times New Roman" w:hAnsi="Times New Roman" w:cs="Times New Roman" w:hint="default"/>
      </w:rPr>
    </w:lvl>
  </w:abstractNum>
  <w:abstractNum w:abstractNumId="110">
    <w:nsid w:val="7BCD3E92"/>
    <w:multiLevelType w:val="singleLevel"/>
    <w:tmpl w:val="5F662D34"/>
    <w:lvl w:ilvl="0">
      <w:start w:val="11"/>
      <w:numFmt w:val="decimal"/>
      <w:lvlText w:val="%1."/>
      <w:legacy w:legacy="1" w:legacySpace="0" w:legacyIndent="369"/>
      <w:lvlJc w:val="left"/>
      <w:rPr>
        <w:rFonts w:ascii="Times New Roman" w:hAnsi="Times New Roman" w:cs="Times New Roman" w:hint="default"/>
      </w:rPr>
    </w:lvl>
  </w:abstractNum>
  <w:abstractNum w:abstractNumId="111">
    <w:nsid w:val="7EA24FD2"/>
    <w:multiLevelType w:val="singleLevel"/>
    <w:tmpl w:val="D4FA00C0"/>
    <w:lvl w:ilvl="0">
      <w:start w:val="1"/>
      <w:numFmt w:val="decimal"/>
      <w:lvlText w:val="3.1.%1."/>
      <w:legacy w:legacy="1" w:legacySpace="0" w:legacyIndent="648"/>
      <w:lvlJc w:val="left"/>
      <w:rPr>
        <w:rFonts w:ascii="Times New Roman" w:hAnsi="Times New Roman" w:cs="Times New Roman" w:hint="default"/>
      </w:rPr>
    </w:lvl>
  </w:abstractNum>
  <w:abstractNum w:abstractNumId="112">
    <w:nsid w:val="7F675DCD"/>
    <w:multiLevelType w:val="singleLevel"/>
    <w:tmpl w:val="A8B0D686"/>
    <w:lvl w:ilvl="0">
      <w:start w:val="7"/>
      <w:numFmt w:val="decimal"/>
      <w:lvlText w:val="%1."/>
      <w:legacy w:legacy="1" w:legacySpace="0" w:legacyIndent="279"/>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00"/>
  </w:num>
  <w:num w:numId="7">
    <w:abstractNumId w:val="105"/>
  </w:num>
  <w:num w:numId="8">
    <w:abstractNumId w:val="104"/>
  </w:num>
  <w:num w:numId="9">
    <w:abstractNumId w:val="70"/>
  </w:num>
  <w:num w:numId="10">
    <w:abstractNumId w:val="96"/>
  </w:num>
  <w:num w:numId="11">
    <w:abstractNumId w:val="93"/>
  </w:num>
  <w:num w:numId="12">
    <w:abstractNumId w:val="101"/>
  </w:num>
  <w:num w:numId="13">
    <w:abstractNumId w:val="107"/>
  </w:num>
  <w:num w:numId="14">
    <w:abstractNumId w:val="112"/>
  </w:num>
  <w:num w:numId="15">
    <w:abstractNumId w:val="95"/>
  </w:num>
  <w:num w:numId="16">
    <w:abstractNumId w:val="75"/>
  </w:num>
  <w:num w:numId="17">
    <w:abstractNumId w:val="108"/>
  </w:num>
  <w:num w:numId="18">
    <w:abstractNumId w:val="111"/>
  </w:num>
  <w:num w:numId="19">
    <w:abstractNumId w:val="88"/>
  </w:num>
  <w:num w:numId="20">
    <w:abstractNumId w:val="98"/>
  </w:num>
  <w:num w:numId="21">
    <w:abstractNumId w:val="91"/>
  </w:num>
  <w:num w:numId="22">
    <w:abstractNumId w:val="103"/>
  </w:num>
  <w:num w:numId="23">
    <w:abstractNumId w:val="85"/>
  </w:num>
  <w:num w:numId="24">
    <w:abstractNumId w:val="89"/>
  </w:num>
  <w:num w:numId="25">
    <w:abstractNumId w:val="106"/>
  </w:num>
  <w:num w:numId="26">
    <w:abstractNumId w:val="94"/>
  </w:num>
  <w:num w:numId="27">
    <w:abstractNumId w:val="90"/>
  </w:num>
  <w:num w:numId="28">
    <w:abstractNumId w:val="92"/>
  </w:num>
  <w:num w:numId="29">
    <w:abstractNumId w:val="109"/>
  </w:num>
  <w:num w:numId="30">
    <w:abstractNumId w:val="83"/>
  </w:num>
  <w:num w:numId="31">
    <w:abstractNumId w:val="97"/>
  </w:num>
  <w:num w:numId="32">
    <w:abstractNumId w:val="110"/>
  </w:num>
  <w:num w:numId="33">
    <w:abstractNumId w:val="4"/>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4"/>
    <w:lvlOverride w:ilvl="0">
      <w:lvl w:ilvl="0">
        <w:start w:val="65535"/>
        <w:numFmt w:val="bullet"/>
        <w:lvlText w:val="-"/>
        <w:legacy w:legacy="1" w:legacySpace="0" w:legacyIndent="211"/>
        <w:lvlJc w:val="left"/>
        <w:rPr>
          <w:rFonts w:ascii="Times New Roman" w:hAnsi="Times New Roman" w:cs="Times New Roman" w:hint="default"/>
        </w:rPr>
      </w:lvl>
    </w:lvlOverride>
  </w:num>
  <w:num w:numId="35">
    <w:abstractNumId w:val="4"/>
    <w:lvlOverride w:ilvl="0">
      <w:lvl w:ilvl="0">
        <w:start w:val="65535"/>
        <w:numFmt w:val="bullet"/>
        <w:lvlText w:val="-"/>
        <w:legacy w:legacy="1" w:legacySpace="0" w:legacyIndent="240"/>
        <w:lvlJc w:val="left"/>
        <w:rPr>
          <w:rFonts w:ascii="Times New Roman" w:hAnsi="Times New Roman" w:cs="Times New Roman" w:hint="default"/>
        </w:rPr>
      </w:lvl>
    </w:lvlOverride>
  </w:num>
  <w:num w:numId="3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193"/>
        <w:lvlJc w:val="left"/>
        <w:rPr>
          <w:rFonts w:ascii="Times New Roman" w:hAnsi="Times New Roman" w:cs="Times New Roman" w:hint="default"/>
        </w:rPr>
      </w:lvl>
    </w:lvlOverride>
  </w:num>
  <w:num w:numId="38">
    <w:abstractNumId w:val="4"/>
    <w:lvlOverride w:ilvl="0">
      <w:lvl w:ilvl="0">
        <w:start w:val="65535"/>
        <w:numFmt w:val="bullet"/>
        <w:lvlText w:val="■"/>
        <w:legacy w:legacy="1" w:legacySpace="0" w:legacyIndent="188"/>
        <w:lvlJc w:val="left"/>
        <w:rPr>
          <w:rFonts w:ascii="Times New Roman" w:hAnsi="Times New Roman" w:cs="Times New Roman" w:hint="default"/>
        </w:rPr>
      </w:lvl>
    </w:lvlOverride>
  </w:num>
  <w:num w:numId="39">
    <w:abstractNumId w:val="86"/>
  </w:num>
  <w:num w:numId="4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41">
    <w:abstractNumId w:val="4"/>
    <w:lvlOverride w:ilvl="0">
      <w:lvl w:ilvl="0">
        <w:start w:val="65535"/>
        <w:numFmt w:val="bullet"/>
        <w:lvlText w:val="-"/>
        <w:legacy w:legacy="1" w:legacySpace="0" w:legacyIndent="198"/>
        <w:lvlJc w:val="left"/>
        <w:rPr>
          <w:rFonts w:ascii="Times New Roman" w:hAnsi="Times New Roman" w:cs="Times New Roman" w:hint="default"/>
        </w:rPr>
      </w:lvl>
    </w:lvlOverride>
  </w:num>
  <w:num w:numId="42">
    <w:abstractNumId w:val="4"/>
    <w:lvlOverride w:ilvl="0">
      <w:lvl w:ilvl="0">
        <w:start w:val="65535"/>
        <w:numFmt w:val="bullet"/>
        <w:lvlText w:val="•"/>
        <w:legacy w:legacy="1" w:legacySpace="0" w:legacyIndent="344"/>
        <w:lvlJc w:val="left"/>
        <w:rPr>
          <w:rFonts w:ascii="Times New Roman" w:hAnsi="Times New Roman" w:cs="Times New Roman" w:hint="default"/>
        </w:rPr>
      </w:lvl>
    </w:lvlOverride>
  </w:num>
  <w:num w:numId="43">
    <w:abstractNumId w:val="4"/>
    <w:lvlOverride w:ilvl="0">
      <w:lvl w:ilvl="0">
        <w:start w:val="65535"/>
        <w:numFmt w:val="bullet"/>
        <w:lvlText w:val="-"/>
        <w:legacy w:legacy="1" w:legacySpace="0" w:legacyIndent="119"/>
        <w:lvlJc w:val="left"/>
        <w:rPr>
          <w:rFonts w:ascii="Times New Roman" w:hAnsi="Times New Roman" w:cs="Times New Roman" w:hint="default"/>
        </w:rPr>
      </w:lvl>
    </w:lvlOverride>
  </w:num>
  <w:num w:numId="44">
    <w:abstractNumId w:val="4"/>
    <w:lvlOverride w:ilvl="0">
      <w:lvl w:ilvl="0">
        <w:start w:val="65535"/>
        <w:numFmt w:val="bullet"/>
        <w:lvlText w:val="-"/>
        <w:legacy w:legacy="1" w:legacySpace="0" w:legacyIndent="179"/>
        <w:lvlJc w:val="left"/>
        <w:rPr>
          <w:rFonts w:ascii="Times New Roman" w:hAnsi="Times New Roman" w:cs="Times New Roman" w:hint="default"/>
        </w:rPr>
      </w:lvl>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1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18"/>
    <o:shapelayout v:ext="edit">
      <o:idmap v:ext="edit" data="1,597"/>
      <o:rules v:ext="edit">
        <o:r id="V:Rule1" type="connector" idref="#Line 370"/>
        <o:r id="V:Rule2" type="connector" idref="#Line 375"/>
        <o:r id="V:Rule3" type="connector" idref="#Line 376"/>
        <o:r id="V:Rule4" type="connector" idref="#Line 377"/>
        <o:r id="V:Rule5" type="connector" idref="#Line 378"/>
        <o:r id="V:Rule6" type="connector" idref="#Line 379"/>
        <o:r id="V:Rule7" type="connector" idref="#Line 384"/>
        <o:r id="V:Rule8" type="connector" idref="#Line 385"/>
        <o:r id="V:Rule9" type="connector" idref="#Line 386"/>
        <o:r id="V:Rule10" type="connector" idref="#Line 387"/>
        <o:r id="V:Rule11" type="connector" idref="#Line 388"/>
        <o:r id="V:Rule12" type="connector" idref="#Line 389"/>
        <o:r id="V:Rule13" type="connector" idref="#Line 390"/>
        <o:r id="V:Rule14" type="connector" idref="#Line 391"/>
        <o:r id="V:Rule15" type="connector" idref="#Line 392"/>
        <o:r id="V:Rule16" type="connector" idref="#Line 393"/>
        <o:r id="V:Rule17" type="connector" idref="#Line 394"/>
        <o:r id="V:Rule18" type="connector" idref="#Line 395"/>
        <o:r id="V:Rule19" type="connector" idref="#Line 396"/>
        <o:r id="V:Rule20" type="connector" idref="#Line 397"/>
        <o:r id="V:Rule21" type="connector" idref="#Line 398"/>
        <o:r id="V:Rule22" type="connector" idref="#Line 399"/>
        <o:r id="V:Rule23" type="connector" idref="#Line 400"/>
        <o:r id="V:Rule24" type="connector" idref="#Line 281"/>
        <o:r id="V:Rule25" type="connector" idref="#Line 282"/>
        <o:r id="V:Rule26" type="connector" idref="#Line 283"/>
        <o:r id="V:Rule27" type="connector" idref="#Line 284"/>
        <o:r id="V:Rule28" type="connector" idref="#Line 285"/>
        <o:r id="V:Rule29" type="connector" idref="#Line 286"/>
        <o:r id="V:Rule30" type="connector" idref="#Line 370"/>
        <o:r id="V:Rule31" type="connector" idref="#Line 375"/>
        <o:r id="V:Rule32" type="connector" idref="#Line 376"/>
        <o:r id="V:Rule33" type="connector" idref="#Line 377"/>
        <o:r id="V:Rule34" type="connector" idref="#Line 378"/>
        <o:r id="V:Rule35" type="connector" idref="#Line 379"/>
        <o:r id="V:Rule36" type="connector" idref="#Line 384"/>
        <o:r id="V:Rule37" type="connector" idref="#Line 385"/>
        <o:r id="V:Rule38" type="connector" idref="#Line 386"/>
        <o:r id="V:Rule39" type="connector" idref="#Line 387"/>
        <o:r id="V:Rule40" type="connector" idref="#Line 388"/>
        <o:r id="V:Rule41" type="connector" idref="#Line 389"/>
        <o:r id="V:Rule42" type="connector" idref="#Line 390"/>
        <o:r id="V:Rule43" type="connector" idref="#Line 391"/>
        <o:r id="V:Rule44" type="connector" idref="#Line 392"/>
        <o:r id="V:Rule45" type="connector" idref="#Line 393"/>
        <o:r id="V:Rule46" type="connector" idref="#Line 394"/>
        <o:r id="V:Rule47" type="connector" idref="#Line 395"/>
        <o:r id="V:Rule48" type="connector" idref="#Line 396"/>
        <o:r id="V:Rule49" type="connector" idref="#Line 397"/>
        <o:r id="V:Rule50" type="connector" idref="#Line 398"/>
        <o:r id="V:Rule51" type="connector" idref="#Line 399"/>
        <o:r id="V:Rule52" type="connector" idref="#Line 400"/>
        <o:r id="V:Rule53" type="connector" idref="#Line 281"/>
        <o:r id="V:Rule54" type="connector" idref="#Line 282"/>
        <o:r id="V:Rule55" type="connector" idref="#Line 283"/>
        <o:r id="V:Rule56" type="connector" idref="#Line 284"/>
        <o:r id="V:Rule57" type="connector" idref="#Line 285"/>
        <o:r id="V:Rule58" type="connector" idref="#Line 286"/>
        <o:r id="V:Rule59" type="connector" idref="#_x0000_s1947"/>
        <o:r id="V:Rule60" type="connector" idref="#_x0000_s1948"/>
        <o:r id="V:Rule61" type="connector" idref="#_x0000_s1937"/>
        <o:r id="V:Rule62" type="connector" idref="#_x0000_s1938"/>
        <o:r id="V:Rule63" type="connector" idref="#_x0000_s1939"/>
        <o:r id="V:Rule64" type="connector" idref="#_x0000_s1949"/>
        <o:r id="V:Rule65" type="connector" idref="#_x0000_s1950"/>
        <o:r id="V:Rule66" type="connector" idref="#_x0000_s1951">
          <o:proxy start="" idref="#_x0000_s1946" connectloc="2"/>
        </o:r>
        <o:r id="V:Rule67" type="connector" idref="#_x0000_s1980">
          <o:proxy start="" idref="#_x0000_s1979" connectloc="3"/>
          <o:proxy end="" idref="#_x0000_s1976" connectloc="3"/>
        </o:r>
        <o:r id="V:Rule68" type="connector" idref="#_x0000_s1952"/>
        <o:r id="V:Rule69" type="connector" idref="#_x0000_s1953"/>
        <o:r id="V:Rule70" type="connector" idref="#_x0000_s1981"/>
        <o:r id="V:Rule71" type="connector" idref="#_x0000_s2031">
          <o:proxy start="" idref="#_x0000_s2026" connectloc="3"/>
          <o:proxy end="" idref="#_x0000_s2030" connectloc="0"/>
        </o:r>
        <o:r id="V:Rule72" type="connector" idref="#_x0000_s2023"/>
        <o:r id="V:Rule73" type="connector" idref="#_x0000_s2024">
          <o:proxy end="" idref="#_x0000_s2029" connectloc="0"/>
        </o:r>
        <o:r id="V:Rule74" type="connector" idref="#_x0000_s2001"/>
        <o:r id="V:Rule75" type="connector" idref="#_x0000_s2018"/>
        <o:r id="V:Rule76" type="connector" idref="#_x0000_s1998"/>
        <o:r id="V:Rule77" type="connector" idref="#_x0000_s2019"/>
        <o:r id="V:Rule78" type="connector" idref="#_x0000_s2002"/>
        <o:r id="V:Rule79" type="connector" idref="#_x0000_s2045">
          <o:proxy start="" idref="#_x0000_s2026" connectloc="1"/>
          <o:proxy end="" idref="#_x0000_s2027" connectloc="0"/>
        </o:r>
        <o:r id="V:Rule80" type="connector" idref="#_x0000_s1999"/>
        <o:r id="V:Rule81" type="connector" idref="#_x0000_s2022">
          <o:proxy end="" idref="#_x0000_s2025" connectloc="3"/>
        </o:r>
        <o:r id="V:Rule82" type="connector" idref="#_x0000_s2046">
          <o:proxy start="" idref="#_x0000_s2027" connectloc="2"/>
          <o:proxy end="" idref="#_x0000_s2025" connectloc="0"/>
        </o:r>
        <o:r id="V:Rule83" type="connector" idref="#_x0000_s2047">
          <o:proxy start="" idref="#_x0000_s2030" connectloc="2"/>
          <o:proxy end="" idref="#_x0000_s2025" connectloc="0"/>
        </o:r>
        <o:r id="V:Rule84" type="connector" idref="#_x0000_s611328">
          <o:proxy start="" idref="#_x0000_s2028" connectloc="2"/>
        </o:r>
        <o:r id="V:Rule85" type="connector" idref="#_x0000_s611329">
          <o:proxy start="" idref="#_x0000_s2029" connectloc="2"/>
        </o:r>
        <o:r id="V:Rule86" type="connector" idref="#_x0000_s611350"/>
        <o:r id="V:Rule87" type="connector" idref="#_x0000_s611351"/>
        <o:r id="V:Rule88" type="connector" idref="#_x0000_s611340"/>
        <o:r id="V:Rule89" type="connector" idref="#_x0000_s611341"/>
        <o:r id="V:Rule90" type="connector" idref="#_x0000_s611342"/>
        <o:r id="V:Rule91" type="connector" idref="#_x0000_s611352"/>
        <o:r id="V:Rule92" type="connector" idref="#_x0000_s611353"/>
        <o:r id="V:Rule93" type="connector" idref="#_x0000_s611354"/>
        <o:r id="V:Rule94" type="connector" idref="#_x0000_s611383"/>
        <o:r id="V:Rule95" type="connector" idref="#_x0000_s611355"/>
        <o:r id="V:Rule96" type="connector" idref="#_x0000_s611356"/>
        <o:r id="V:Rule97" type="connector" idref="#_x0000_s611384"/>
        <o:r id="V:Rule98" type="connector" idref="#_x0000_s611434"/>
        <o:r id="V:Rule99" type="connector" idref="#_x0000_s611426"/>
        <o:r id="V:Rule100" type="connector" idref="#_x0000_s611427">
          <o:proxy end="" idref="#_x0000_s611432" connectloc="0"/>
        </o:r>
        <o:r id="V:Rule101" type="connector" idref="#_x0000_s611404"/>
        <o:r id="V:Rule102" type="connector" idref="#_x0000_s611421"/>
        <o:r id="V:Rule103" type="connector" idref="#_x0000_s611401"/>
        <o:r id="V:Rule104" type="connector" idref="#_x0000_s611422"/>
        <o:r id="V:Rule105" type="connector" idref="#_x0000_s611405"/>
        <o:r id="V:Rule106" type="connector" idref="#_x0000_s611448"/>
        <o:r id="V:Rule107" type="connector" idref="#_x0000_s611402"/>
        <o:r id="V:Rule108" type="connector" idref="#_x0000_s611425">
          <o:proxy end="" idref="#_x0000_s611428" connectloc="3"/>
        </o:r>
        <o:r id="V:Rule109" type="connector" idref="#_x0000_s611449"/>
        <o:r id="V:Rule110" type="connector" idref="#_x0000_s611450"/>
        <o:r id="V:Rule111" type="connector" idref="#_x0000_s611451"/>
        <o:r id="V:Rule112" type="connector" idref="#_x0000_s611452"/>
        <o:r id="V:Rule113" type="connector" idref="#_x0000_s611575"/>
        <o:r id="V:Rule114" type="connector" idref="#Line 138">
          <o:proxy end="" idref="#Rectangle 148" connectloc="0"/>
        </o:r>
        <o:r id="V:Rule115" type="connector" idref="#Line 172"/>
        <o:r id="V:Rule116" type="connector" idref="#Line 173">
          <o:proxy end="" idref="#Rectangle 143" connectloc="0"/>
        </o:r>
        <o:r id="V:Rule117" type="connector" idref="#Line 174"/>
        <o:r id="V:Rule118" type="connector" idref="#Line 175"/>
        <o:r id="V:Rule119" type="connector" idref="#Line 176"/>
        <o:r id="V:Rule120" type="connector" idref="#Line 177"/>
        <o:r id="V:Rule121" type="connector" idref="#Line 178"/>
        <o:r id="V:Rule122" type="connector" idref="#Line 179"/>
        <o:r id="V:Rule123" type="connector" idref="#Line 183"/>
        <o:r id="V:Rule124" type="connector" idref="#Line 185"/>
        <o:r id="V:Rule125" type="connector" idref="#_x0000_s611617"/>
        <o:r id="V:Rule126" type="connector" idref="#Line 188"/>
        <o:r id="V:Rule127" type="connector" idref="#Line 189"/>
        <o:r id="V:Rule128" type="connector" idref="#Line 192"/>
        <o:r id="V:Rule129" type="connector" idref="#Line 210">
          <o:proxy end="" idref="#Rectangle 149" connectloc="0"/>
        </o:r>
        <o:r id="V:Rule130" type="connector" idref="#Line 211"/>
        <o:r id="V:Rule131" type="connector" idref="#Line 349"/>
        <o:r id="V:Rule132" type="connector" idref="#Line 350"/>
        <o:r id="V:Rule133" type="connector" idref="#Line 351"/>
        <o:r id="V:Rule134" type="connector" idref="#Line 352"/>
        <o:r id="V:Rule135" type="connector" idref="#_x0000_s611738"/>
        <o:r id="V:Rule136" type="connector" idref="#Line 138">
          <o:proxy end="" idref="#Rectangle 148" connectloc="0"/>
        </o:r>
        <o:r id="V:Rule137" type="connector" idref="#Line 172"/>
        <o:r id="V:Rule138" type="connector" idref="#Line 173"/>
        <o:r id="V:Rule139" type="connector" idref="#Line 174"/>
        <o:r id="V:Rule140" type="connector" idref="#Line 175"/>
        <o:r id="V:Rule141" type="connector" idref="#Line 176"/>
        <o:r id="V:Rule142" type="connector" idref="#Line 177"/>
        <o:r id="V:Rule143" type="connector" idref="#Line 178"/>
        <o:r id="V:Rule144" type="connector" idref="#Line 179"/>
        <o:r id="V:Rule145" type="connector" idref="#Line 183"/>
        <o:r id="V:Rule146" type="connector" idref="#Line 185"/>
        <o:r id="V:Rule147" type="connector" idref="#_x0000_s611780"/>
        <o:r id="V:Rule148" type="connector" idref="#Line 188"/>
        <o:r id="V:Rule149" type="connector" idref="#Line 189"/>
        <o:r id="V:Rule150" type="connector" idref="#Line 192"/>
        <o:r id="V:Rule151" type="connector" idref="#Line 210"/>
        <o:r id="V:Rule152" type="connector" idref="#Line 211"/>
        <o:r id="V:Rule153" type="connector" idref="#Line 349"/>
        <o:r id="V:Rule154" type="connector" idref="#Line 350"/>
        <o:r id="V:Rule155" type="connector" idref="#Line 351"/>
        <o:r id="V:Rule156" type="connector" idref="#Line 35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D613E-EBC4-4489-91CD-C969990C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26</Pages>
  <Words>5827</Words>
  <Characters>33218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2020-12-17T16:51:00Z</dcterms:created>
  <dcterms:modified xsi:type="dcterms:W3CDTF">2020-12-18T07:39:00Z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