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F57" w:rsidRPr="00FA6F57" w:rsidRDefault="00FA6F57" w:rsidP="00FA6F57">
      <w:pPr>
        <w:rPr>
          <w:rFonts w:ascii="Times New Roman" w:eastAsia="Times New Roman" w:hAnsi="Times New Roman" w:cs="Times New Roman"/>
          <w:kern w:val="0"/>
          <w:sz w:val="28"/>
          <w:szCs w:val="28"/>
          <w:lang w:eastAsia="ru-RU"/>
        </w:rPr>
      </w:pPr>
      <w:r w:rsidRPr="00FA6F57">
        <w:rPr>
          <w:rFonts w:ascii="Times New Roman" w:eastAsia="Times New Roman" w:hAnsi="Times New Roman" w:cs="Times New Roman" w:hint="eastAsia"/>
          <w:kern w:val="0"/>
          <w:sz w:val="28"/>
          <w:szCs w:val="28"/>
          <w:lang w:eastAsia="ru-RU"/>
        </w:rPr>
        <w:t>Шевцова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Олена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Володимирівна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науковий</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співробітник</w:t>
      </w:r>
    </w:p>
    <w:p w:rsidR="00FA6F57" w:rsidRPr="00FA6F57" w:rsidRDefault="00FA6F57" w:rsidP="00FA6F57">
      <w:pPr>
        <w:rPr>
          <w:rFonts w:ascii="Times New Roman" w:eastAsia="Times New Roman" w:hAnsi="Times New Roman" w:cs="Times New Roman"/>
          <w:kern w:val="0"/>
          <w:sz w:val="28"/>
          <w:szCs w:val="28"/>
          <w:lang w:eastAsia="ru-RU"/>
        </w:rPr>
      </w:pPr>
      <w:r w:rsidRPr="00FA6F57">
        <w:rPr>
          <w:rFonts w:ascii="Times New Roman" w:eastAsia="Times New Roman" w:hAnsi="Times New Roman" w:cs="Times New Roman" w:hint="eastAsia"/>
          <w:kern w:val="0"/>
          <w:sz w:val="28"/>
          <w:szCs w:val="28"/>
          <w:lang w:eastAsia="ru-RU"/>
        </w:rPr>
        <w:t>Прилуцької</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дослідної</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станції</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Інституту</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садівництва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Назва</w:t>
      </w:r>
    </w:p>
    <w:p w:rsidR="00FA6F57" w:rsidRPr="00FA6F57" w:rsidRDefault="00FA6F57" w:rsidP="00FA6F57">
      <w:pPr>
        <w:rPr>
          <w:rFonts w:ascii="Times New Roman" w:eastAsia="Times New Roman" w:hAnsi="Times New Roman" w:cs="Times New Roman"/>
          <w:kern w:val="0"/>
          <w:sz w:val="28"/>
          <w:szCs w:val="28"/>
          <w:lang w:eastAsia="ru-RU"/>
        </w:rPr>
      </w:pPr>
      <w:r w:rsidRPr="00FA6F57">
        <w:rPr>
          <w:rFonts w:ascii="Times New Roman" w:eastAsia="Times New Roman" w:hAnsi="Times New Roman" w:cs="Times New Roman" w:hint="eastAsia"/>
          <w:kern w:val="0"/>
          <w:sz w:val="28"/>
          <w:szCs w:val="28"/>
          <w:lang w:eastAsia="ru-RU"/>
        </w:rPr>
        <w:t>дисертації</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«Інноваційні</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технології</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розвитку</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агропромислового</w:t>
      </w:r>
    </w:p>
    <w:p w:rsidR="00FA6F57" w:rsidRPr="00FA6F57" w:rsidRDefault="00FA6F57" w:rsidP="00FA6F57">
      <w:pPr>
        <w:rPr>
          <w:rFonts w:ascii="Times New Roman" w:eastAsia="Times New Roman" w:hAnsi="Times New Roman" w:cs="Times New Roman"/>
          <w:kern w:val="0"/>
          <w:sz w:val="28"/>
          <w:szCs w:val="28"/>
          <w:lang w:eastAsia="ru-RU"/>
        </w:rPr>
      </w:pPr>
      <w:r w:rsidRPr="00FA6F57">
        <w:rPr>
          <w:rFonts w:ascii="Times New Roman" w:eastAsia="Times New Roman" w:hAnsi="Times New Roman" w:cs="Times New Roman" w:hint="eastAsia"/>
          <w:kern w:val="0"/>
          <w:sz w:val="28"/>
          <w:szCs w:val="28"/>
          <w:lang w:eastAsia="ru-RU"/>
        </w:rPr>
        <w:t>комплексу</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в</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умовах</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інформаційної</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безпеки»</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Шифр</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назва</w:t>
      </w:r>
    </w:p>
    <w:p w:rsidR="00FA6F57" w:rsidRPr="00FA6F57" w:rsidRDefault="00FA6F57" w:rsidP="00FA6F57">
      <w:pPr>
        <w:rPr>
          <w:rFonts w:ascii="Times New Roman" w:eastAsia="Times New Roman" w:hAnsi="Times New Roman" w:cs="Times New Roman"/>
          <w:kern w:val="0"/>
          <w:sz w:val="28"/>
          <w:szCs w:val="28"/>
          <w:lang w:eastAsia="ru-RU"/>
        </w:rPr>
      </w:pPr>
      <w:r w:rsidRPr="00FA6F57">
        <w:rPr>
          <w:rFonts w:ascii="Times New Roman" w:eastAsia="Times New Roman" w:hAnsi="Times New Roman" w:cs="Times New Roman" w:hint="eastAsia"/>
          <w:kern w:val="0"/>
          <w:sz w:val="28"/>
          <w:szCs w:val="28"/>
          <w:lang w:eastAsia="ru-RU"/>
        </w:rPr>
        <w:t>спеціальності</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w:t>
      </w:r>
      <w:r w:rsidRPr="00FA6F57">
        <w:rPr>
          <w:rFonts w:ascii="Times New Roman" w:eastAsia="Times New Roman" w:hAnsi="Times New Roman" w:cs="Times New Roman"/>
          <w:kern w:val="0"/>
          <w:sz w:val="28"/>
          <w:szCs w:val="28"/>
          <w:lang w:eastAsia="ru-RU"/>
        </w:rPr>
        <w:t xml:space="preserve"> 08.00.03 </w:t>
      </w:r>
      <w:r w:rsidRPr="00FA6F57">
        <w:rPr>
          <w:rFonts w:ascii="Times New Roman" w:eastAsia="Times New Roman" w:hAnsi="Times New Roman" w:cs="Times New Roman" w:hint="eastAsia"/>
          <w:kern w:val="0"/>
          <w:sz w:val="28"/>
          <w:szCs w:val="28"/>
          <w:lang w:eastAsia="ru-RU"/>
        </w:rPr>
        <w:t>«Економіка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та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управління</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національним</w:t>
      </w:r>
    </w:p>
    <w:p w:rsidR="00FA6F57" w:rsidRPr="00FA6F57" w:rsidRDefault="00FA6F57" w:rsidP="00FA6F57">
      <w:pPr>
        <w:rPr>
          <w:rFonts w:ascii="Times New Roman" w:eastAsia="Times New Roman" w:hAnsi="Times New Roman" w:cs="Times New Roman"/>
          <w:kern w:val="0"/>
          <w:sz w:val="28"/>
          <w:szCs w:val="28"/>
          <w:lang w:eastAsia="ru-RU"/>
        </w:rPr>
      </w:pPr>
      <w:r w:rsidRPr="00FA6F57">
        <w:rPr>
          <w:rFonts w:ascii="Times New Roman" w:eastAsia="Times New Roman" w:hAnsi="Times New Roman" w:cs="Times New Roman" w:hint="eastAsia"/>
          <w:kern w:val="0"/>
          <w:sz w:val="28"/>
          <w:szCs w:val="28"/>
          <w:lang w:eastAsia="ru-RU"/>
        </w:rPr>
        <w:t>господарством»</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Спецрада</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Д</w:t>
      </w:r>
      <w:r w:rsidRPr="00FA6F57">
        <w:rPr>
          <w:rFonts w:ascii="Times New Roman" w:eastAsia="Times New Roman" w:hAnsi="Times New Roman" w:cs="Times New Roman"/>
          <w:kern w:val="0"/>
          <w:sz w:val="28"/>
          <w:szCs w:val="28"/>
          <w:lang w:eastAsia="ru-RU"/>
        </w:rPr>
        <w:t xml:space="preserve"> 41.051.11 </w:t>
      </w:r>
      <w:r w:rsidRPr="00FA6F57">
        <w:rPr>
          <w:rFonts w:ascii="Times New Roman" w:eastAsia="Times New Roman" w:hAnsi="Times New Roman" w:cs="Times New Roman" w:hint="eastAsia"/>
          <w:kern w:val="0"/>
          <w:sz w:val="28"/>
          <w:szCs w:val="28"/>
          <w:lang w:eastAsia="ru-RU"/>
        </w:rPr>
        <w:t>Одеського</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національного</w:t>
      </w:r>
    </w:p>
    <w:p w:rsidR="00317299" w:rsidRPr="00FA6F57" w:rsidRDefault="00FA6F57" w:rsidP="00FA6F57">
      <w:r w:rsidRPr="00FA6F57">
        <w:rPr>
          <w:rFonts w:ascii="Times New Roman" w:eastAsia="Times New Roman" w:hAnsi="Times New Roman" w:cs="Times New Roman" w:hint="eastAsia"/>
          <w:kern w:val="0"/>
          <w:sz w:val="28"/>
          <w:szCs w:val="28"/>
          <w:lang w:eastAsia="ru-RU"/>
        </w:rPr>
        <w:t>університету</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імені</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І</w:t>
      </w:r>
      <w:r w:rsidRPr="00FA6F57">
        <w:rPr>
          <w:rFonts w:ascii="Times New Roman" w:eastAsia="Times New Roman" w:hAnsi="Times New Roman" w:cs="Times New Roman"/>
          <w:kern w:val="0"/>
          <w:sz w:val="28"/>
          <w:szCs w:val="28"/>
          <w:lang w:eastAsia="ru-RU"/>
        </w:rPr>
        <w:t xml:space="preserve">. </w:t>
      </w:r>
      <w:r w:rsidRPr="00FA6F57">
        <w:rPr>
          <w:rFonts w:ascii="Times New Roman" w:eastAsia="Times New Roman" w:hAnsi="Times New Roman" w:cs="Times New Roman" w:hint="eastAsia"/>
          <w:kern w:val="0"/>
          <w:sz w:val="28"/>
          <w:szCs w:val="28"/>
          <w:lang w:eastAsia="ru-RU"/>
        </w:rPr>
        <w:t>Мечникова</w:t>
      </w:r>
      <w:bookmarkStart w:id="0" w:name="_GoBack"/>
      <w:bookmarkEnd w:id="0"/>
    </w:p>
    <w:sectPr w:rsidR="00317299" w:rsidRPr="00FA6F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2B7" w:rsidRDefault="003112B7">
      <w:pPr>
        <w:spacing w:after="0" w:line="240" w:lineRule="auto"/>
      </w:pPr>
      <w:r>
        <w:separator/>
      </w:r>
    </w:p>
  </w:endnote>
  <w:endnote w:type="continuationSeparator" w:id="0">
    <w:p w:rsidR="003112B7" w:rsidRDefault="0031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2B7" w:rsidRDefault="003112B7"/>
    <w:p w:rsidR="003112B7" w:rsidRDefault="003112B7"/>
    <w:p w:rsidR="003112B7" w:rsidRDefault="003112B7"/>
    <w:p w:rsidR="003112B7" w:rsidRDefault="003112B7"/>
    <w:p w:rsidR="003112B7" w:rsidRDefault="003112B7"/>
    <w:p w:rsidR="003112B7" w:rsidRDefault="003112B7"/>
    <w:p w:rsidR="003112B7" w:rsidRDefault="003112B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2B7" w:rsidRDefault="00311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12B7" w:rsidRDefault="00311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12B7" w:rsidRDefault="003112B7"/>
    <w:p w:rsidR="003112B7" w:rsidRDefault="003112B7"/>
    <w:p w:rsidR="003112B7" w:rsidRDefault="003112B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2B7" w:rsidRDefault="003112B7"/>
                          <w:p w:rsidR="003112B7" w:rsidRDefault="003112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12B7" w:rsidRDefault="003112B7"/>
                    <w:p w:rsidR="003112B7" w:rsidRDefault="003112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12B7" w:rsidRDefault="003112B7"/>
    <w:p w:rsidR="003112B7" w:rsidRDefault="003112B7">
      <w:pPr>
        <w:rPr>
          <w:sz w:val="2"/>
          <w:szCs w:val="2"/>
        </w:rPr>
      </w:pPr>
    </w:p>
    <w:p w:rsidR="003112B7" w:rsidRDefault="003112B7"/>
    <w:p w:rsidR="003112B7" w:rsidRDefault="003112B7">
      <w:pPr>
        <w:spacing w:after="0" w:line="240" w:lineRule="auto"/>
      </w:pPr>
    </w:p>
  </w:footnote>
  <w:footnote w:type="continuationSeparator" w:id="0">
    <w:p w:rsidR="003112B7" w:rsidRDefault="0031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2B7"/>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EA6B0-0BEC-4937-8AA7-BB4180EB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cp:revision>
  <cp:lastPrinted>2009-02-06T05:36:00Z</cp:lastPrinted>
  <dcterms:created xsi:type="dcterms:W3CDTF">2023-04-19T19:47:00Z</dcterms:created>
  <dcterms:modified xsi:type="dcterms:W3CDTF">2023-04-25T06:33:00Z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