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DBDB4" w14:textId="77777777" w:rsidR="00D1261A" w:rsidRDefault="00D1261A" w:rsidP="00D1261A">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бюджетирования расходов на газотранспортных предприятиях</w:t>
      </w:r>
    </w:p>
    <w:p w14:paraId="58442F4D" w14:textId="77777777" w:rsidR="00D1261A" w:rsidRDefault="00D1261A" w:rsidP="00D1261A">
      <w:pPr>
        <w:rPr>
          <w:rFonts w:ascii="Verdana" w:hAnsi="Verdana"/>
          <w:color w:val="000000"/>
          <w:sz w:val="18"/>
          <w:szCs w:val="18"/>
          <w:shd w:val="clear" w:color="auto" w:fill="FFFFFF"/>
        </w:rPr>
      </w:pPr>
    </w:p>
    <w:p w14:paraId="4AD78366" w14:textId="77777777" w:rsidR="00D1261A" w:rsidRDefault="00D1261A" w:rsidP="00D1261A">
      <w:pPr>
        <w:rPr>
          <w:rFonts w:ascii="Verdana" w:hAnsi="Verdana"/>
          <w:color w:val="000000"/>
          <w:sz w:val="18"/>
          <w:szCs w:val="18"/>
          <w:shd w:val="clear" w:color="auto" w:fill="FFFFFF"/>
        </w:rPr>
      </w:pPr>
    </w:p>
    <w:p w14:paraId="083E4319" w14:textId="77777777" w:rsidR="00D1261A" w:rsidRDefault="00D1261A" w:rsidP="00D1261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Ребежа, Оксана Олеговна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7A0D2D9"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2011</w:t>
      </w:r>
    </w:p>
    <w:p w14:paraId="4FC5B496" w14:textId="77777777" w:rsidR="00D1261A" w:rsidRDefault="00D1261A" w:rsidP="00D1261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ADAB97"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Ребежа, Оксана Олеговна</w:t>
      </w:r>
    </w:p>
    <w:p w14:paraId="179CBC8A" w14:textId="77777777" w:rsidR="00D1261A" w:rsidRDefault="00D1261A" w:rsidP="00D1261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2F9B732"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0F5FACA" w14:textId="77777777" w:rsidR="00D1261A" w:rsidRDefault="00D1261A" w:rsidP="00D1261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7A2FA84"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Сургут</w:t>
      </w:r>
    </w:p>
    <w:p w14:paraId="3271596B" w14:textId="77777777" w:rsidR="00D1261A" w:rsidRDefault="00D1261A" w:rsidP="00D1261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8031F1"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08.00.12</w:t>
      </w:r>
    </w:p>
    <w:p w14:paraId="6E08BCBF" w14:textId="77777777" w:rsidR="00D1261A" w:rsidRDefault="00D1261A" w:rsidP="00D1261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03DCF31"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E42628B" w14:textId="77777777" w:rsidR="00D1261A" w:rsidRDefault="00D1261A" w:rsidP="00D1261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3CB3CE0" w14:textId="77777777" w:rsidR="00D1261A" w:rsidRDefault="00D1261A" w:rsidP="00D1261A">
      <w:pPr>
        <w:spacing w:line="270" w:lineRule="atLeast"/>
        <w:rPr>
          <w:rFonts w:ascii="Verdana" w:hAnsi="Verdana"/>
          <w:color w:val="000000"/>
          <w:sz w:val="18"/>
          <w:szCs w:val="18"/>
        </w:rPr>
      </w:pPr>
      <w:r>
        <w:rPr>
          <w:rFonts w:ascii="Verdana" w:hAnsi="Verdana"/>
          <w:color w:val="000000"/>
          <w:sz w:val="18"/>
          <w:szCs w:val="18"/>
        </w:rPr>
        <w:t>170</w:t>
      </w:r>
    </w:p>
    <w:p w14:paraId="76EB10B3" w14:textId="77777777" w:rsidR="00D1261A" w:rsidRDefault="00D1261A" w:rsidP="00D1261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Ребежа, Оксана Олеговна</w:t>
      </w:r>
    </w:p>
    <w:p w14:paraId="32EC8D2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7EEE64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63043F7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РАЗВИТИЯ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СИСТЕМЕ УПРАВЛЕНИЯ РАСХОДАМИ НА</w:t>
      </w:r>
      <w:r>
        <w:rPr>
          <w:rStyle w:val="WW8Num2z0"/>
          <w:rFonts w:ascii="Verdana" w:hAnsi="Verdana"/>
          <w:color w:val="000000"/>
          <w:sz w:val="18"/>
          <w:szCs w:val="18"/>
        </w:rPr>
        <w:t> </w:t>
      </w:r>
      <w:r>
        <w:rPr>
          <w:rStyle w:val="WW8Num3z0"/>
          <w:rFonts w:ascii="Verdana" w:hAnsi="Verdana"/>
          <w:color w:val="4682B4"/>
          <w:sz w:val="18"/>
          <w:szCs w:val="18"/>
        </w:rPr>
        <w:t>ГАЗОТРАНСПОРТНЫХ</w:t>
      </w:r>
      <w:r>
        <w:rPr>
          <w:rStyle w:val="WW8Num2z0"/>
          <w:rFonts w:ascii="Verdana" w:hAnsi="Verdana"/>
          <w:color w:val="000000"/>
          <w:sz w:val="18"/>
          <w:szCs w:val="18"/>
        </w:rPr>
        <w:t> </w:t>
      </w:r>
      <w:r>
        <w:rPr>
          <w:rFonts w:ascii="Verdana" w:hAnsi="Verdana"/>
          <w:color w:val="000000"/>
          <w:sz w:val="18"/>
          <w:szCs w:val="18"/>
        </w:rPr>
        <w:t>ПРЕДПРИЯТИЯХ.</w:t>
      </w:r>
    </w:p>
    <w:p w14:paraId="350317F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Научно - практический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учета, анализа, бюджетирования в реализации основных направлений совершенствования управления расходами на газотранспортных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Fonts w:ascii="Verdana" w:hAnsi="Verdana"/>
          <w:color w:val="000000"/>
          <w:sz w:val="18"/>
          <w:szCs w:val="18"/>
        </w:rPr>
        <w:t>.</w:t>
      </w:r>
    </w:p>
    <w:p w14:paraId="52BA210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Развитие теории учетно-аналитического обеспечения бюджетирования</w:t>
      </w:r>
      <w:r>
        <w:rPr>
          <w:rStyle w:val="WW8Num2z0"/>
          <w:rFonts w:ascii="Verdana" w:hAnsi="Verdana"/>
          <w:color w:val="000000"/>
          <w:sz w:val="18"/>
          <w:szCs w:val="18"/>
        </w:rPr>
        <w:t> </w:t>
      </w:r>
      <w:r>
        <w:rPr>
          <w:rStyle w:val="WW8Num3z0"/>
          <w:rFonts w:ascii="Verdana" w:hAnsi="Verdana"/>
          <w:color w:val="4682B4"/>
          <w:sz w:val="18"/>
          <w:szCs w:val="18"/>
        </w:rPr>
        <w:t>расходов</w:t>
      </w:r>
      <w:r>
        <w:rPr>
          <w:rFonts w:ascii="Verdana" w:hAnsi="Verdana"/>
          <w:color w:val="000000"/>
          <w:sz w:val="18"/>
          <w:szCs w:val="18"/>
        </w:rPr>
        <w:t>.</w:t>
      </w:r>
    </w:p>
    <w:p w14:paraId="49914D3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направления совершенствования механизма учетно-аналитического обеспечения бюджетирования расходов, мероприятия и программа их реализации в условиях</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предприятий газовой промышленности и развития</w:t>
      </w:r>
      <w:r>
        <w:rPr>
          <w:rStyle w:val="WW8Num2z0"/>
          <w:rFonts w:ascii="Verdana" w:hAnsi="Verdana"/>
          <w:color w:val="000000"/>
          <w:sz w:val="18"/>
          <w:szCs w:val="18"/>
        </w:rPr>
        <w:t> </w:t>
      </w:r>
      <w:r>
        <w:rPr>
          <w:rStyle w:val="WW8Num3z0"/>
          <w:rFonts w:ascii="Verdana" w:hAnsi="Verdana"/>
          <w:color w:val="4682B4"/>
          <w:sz w:val="18"/>
          <w:szCs w:val="18"/>
        </w:rPr>
        <w:t>газотранспортной</w:t>
      </w:r>
      <w:r>
        <w:rPr>
          <w:rStyle w:val="WW8Num2z0"/>
          <w:rFonts w:ascii="Verdana" w:hAnsi="Verdana"/>
          <w:color w:val="000000"/>
          <w:sz w:val="18"/>
          <w:szCs w:val="18"/>
        </w:rPr>
        <w:t> </w:t>
      </w:r>
      <w:r>
        <w:rPr>
          <w:rFonts w:ascii="Verdana" w:hAnsi="Verdana"/>
          <w:color w:val="000000"/>
          <w:sz w:val="18"/>
          <w:szCs w:val="18"/>
        </w:rPr>
        <w:t>системы.</w:t>
      </w:r>
    </w:p>
    <w:p w14:paraId="664C7B7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РАСХОДОВ В МЕХАНИЗМЕ УЧЕТНО-АНАЛИТИЧЕСКОГО ОБЕСПЕЧЕНИЯ БЮДЖЕТИРОВАНИЯ РАСХОДОВ НА ГАЗОТРАНСПОРТНЫХ ПРЕДПРИЯТИЯХ.</w:t>
      </w:r>
    </w:p>
    <w:p w14:paraId="1F2881E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Виды расходов в механизме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процесса бюджетирования расходов.</w:t>
      </w:r>
    </w:p>
    <w:p w14:paraId="700D662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Определение мест возникновения расходов в соответствии с функциональными особенностями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процесса по транспортировке газа.</w:t>
      </w:r>
    </w:p>
    <w:p w14:paraId="4D15703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2.3. Система аналитических счетов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расходов, обеспечивающая процесс бюджетирования информацией о состоянии объекта в соответствии с детализацией мест возникновения расходов.</w:t>
      </w:r>
    </w:p>
    <w:p w14:paraId="4A7FAE4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ОРГАНИЗАЦИЯ И МЕТОДИКА АНАЛИЗА РАСХОДОВ В МЕХАНИЗМЕ УЧЕТНО-АНАЛИТИЧЕСКОГО ОБЕСПЕЧЕНИЯ</w:t>
      </w:r>
    </w:p>
    <w:p w14:paraId="1F4E872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БЮДЖЕТИРОВАНИЯ РАСХОДОВ НА ГАЗОТРАНСПОРТНЫХ ПРЕДПРИЯТИЯХ</w:t>
      </w:r>
    </w:p>
    <w:p w14:paraId="22A3D27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Механизм аналитического обеспечения процесса бюджетирования расходов.</w:t>
      </w:r>
    </w:p>
    <w:p w14:paraId="01CCE26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Аналитические процедуры в механизме аналитического обеспечения на основе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экономико-математического моделирования.</w:t>
      </w:r>
    </w:p>
    <w:p w14:paraId="2C16BA2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Аналитический инструментарий построения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бюджета расходов.</w:t>
      </w:r>
    </w:p>
    <w:p w14:paraId="7EF116A1" w14:textId="77777777" w:rsidR="00D1261A" w:rsidRDefault="00D1261A" w:rsidP="00D1261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бюджетирования расходов на газотранспортных предприятиях"</w:t>
      </w:r>
    </w:p>
    <w:p w14:paraId="01FE1DDF"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Современные субъекты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сфере производства, транспортировки и передачи газа находятся в</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институциональной среде, связанной с</w:t>
      </w:r>
      <w:r>
        <w:rPr>
          <w:rStyle w:val="WW8Num2z0"/>
          <w:rFonts w:ascii="Verdana" w:hAnsi="Verdana"/>
          <w:color w:val="000000"/>
          <w:sz w:val="18"/>
          <w:szCs w:val="18"/>
        </w:rPr>
        <w:t> </w:t>
      </w:r>
      <w:r>
        <w:rPr>
          <w:rStyle w:val="WW8Num3z0"/>
          <w:rFonts w:ascii="Verdana" w:hAnsi="Verdana"/>
          <w:color w:val="4682B4"/>
          <w:sz w:val="18"/>
          <w:szCs w:val="18"/>
        </w:rPr>
        <w:t>интеграционными</w:t>
      </w:r>
      <w:r>
        <w:rPr>
          <w:rStyle w:val="WW8Num2z0"/>
          <w:rFonts w:ascii="Verdana" w:hAnsi="Verdana"/>
          <w:color w:val="000000"/>
          <w:sz w:val="18"/>
          <w:szCs w:val="18"/>
        </w:rPr>
        <w:t> </w:t>
      </w:r>
      <w:r>
        <w:rPr>
          <w:rFonts w:ascii="Verdana" w:hAnsi="Verdana"/>
          <w:color w:val="000000"/>
          <w:sz w:val="18"/>
          <w:szCs w:val="18"/>
        </w:rPr>
        <w:t>процессами, реструктуризацией и выделением части</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в отдельные бизнес процессы в рамках</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объединения. В настоящее время</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"Газпром" владеет крупнейшей в мире</w:t>
      </w:r>
      <w:r>
        <w:rPr>
          <w:rStyle w:val="WW8Num3z0"/>
          <w:rFonts w:ascii="Verdana" w:hAnsi="Verdana"/>
          <w:color w:val="4682B4"/>
          <w:sz w:val="18"/>
          <w:szCs w:val="18"/>
        </w:rPr>
        <w:t>газотранспортной</w:t>
      </w:r>
      <w:r>
        <w:rPr>
          <w:rStyle w:val="WW8Num2z0"/>
          <w:rFonts w:ascii="Verdana" w:hAnsi="Verdana"/>
          <w:color w:val="000000"/>
          <w:sz w:val="18"/>
          <w:szCs w:val="18"/>
        </w:rPr>
        <w:t> </w:t>
      </w:r>
      <w:r>
        <w:rPr>
          <w:rFonts w:ascii="Verdana" w:hAnsi="Verdana"/>
          <w:color w:val="000000"/>
          <w:sz w:val="18"/>
          <w:szCs w:val="18"/>
        </w:rPr>
        <w:t>системой, способной бесперебойно транспортировать газ на дальние расстояния</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Российской Федерации и за рубеж. В России добываемый природный газ поступает в магистральные газопроводы, которые объединены в Единую систему</w:t>
      </w:r>
      <w:r>
        <w:rPr>
          <w:rStyle w:val="WW8Num2z0"/>
          <w:rFonts w:ascii="Verdana" w:hAnsi="Verdana"/>
          <w:color w:val="000000"/>
          <w:sz w:val="18"/>
          <w:szCs w:val="18"/>
        </w:rPr>
        <w:t> </w:t>
      </w:r>
      <w:r>
        <w:rPr>
          <w:rStyle w:val="WW8Num3z0"/>
          <w:rFonts w:ascii="Verdana" w:hAnsi="Verdana"/>
          <w:color w:val="4682B4"/>
          <w:sz w:val="18"/>
          <w:szCs w:val="18"/>
        </w:rPr>
        <w:t>газоснабжения</w:t>
      </w:r>
      <w:r>
        <w:rPr>
          <w:rStyle w:val="WW8Num2z0"/>
          <w:rFonts w:ascii="Verdana" w:hAnsi="Verdana"/>
          <w:color w:val="000000"/>
          <w:sz w:val="18"/>
          <w:szCs w:val="18"/>
        </w:rPr>
        <w:t> </w:t>
      </w:r>
      <w:r>
        <w:rPr>
          <w:rFonts w:ascii="Verdana" w:hAnsi="Verdana"/>
          <w:color w:val="000000"/>
          <w:sz w:val="18"/>
          <w:szCs w:val="18"/>
        </w:rPr>
        <w:t>(ЕСГ) России. ЕСГ представляет собой крупнейшую в мире систему</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газа и является уникальным технологическим комплексом, включающим в себя объекты</w:t>
      </w:r>
      <w:r>
        <w:rPr>
          <w:rStyle w:val="WW8Num2z0"/>
          <w:rFonts w:ascii="Verdana" w:hAnsi="Verdana"/>
          <w:color w:val="000000"/>
          <w:sz w:val="18"/>
          <w:szCs w:val="18"/>
        </w:rPr>
        <w:t> </w:t>
      </w:r>
      <w:r>
        <w:rPr>
          <w:rStyle w:val="WW8Num3z0"/>
          <w:rFonts w:ascii="Verdana" w:hAnsi="Verdana"/>
          <w:color w:val="4682B4"/>
          <w:sz w:val="18"/>
          <w:szCs w:val="18"/>
        </w:rPr>
        <w:t>добычи</w:t>
      </w:r>
      <w:r>
        <w:rPr>
          <w:rFonts w:ascii="Verdana" w:hAnsi="Verdana"/>
          <w:color w:val="000000"/>
          <w:sz w:val="18"/>
          <w:szCs w:val="18"/>
        </w:rPr>
        <w:t>, транспортировки, переработки, распределения и хранения газа.</w:t>
      </w:r>
      <w:r>
        <w:rPr>
          <w:rStyle w:val="WW8Num2z0"/>
          <w:rFonts w:ascii="Verdana" w:hAnsi="Verdana"/>
          <w:color w:val="000000"/>
          <w:sz w:val="18"/>
          <w:szCs w:val="18"/>
        </w:rPr>
        <w:t> </w:t>
      </w:r>
      <w:r>
        <w:rPr>
          <w:rStyle w:val="WW8Num3z0"/>
          <w:rFonts w:ascii="Verdana" w:hAnsi="Verdana"/>
          <w:color w:val="4682B4"/>
          <w:sz w:val="18"/>
          <w:szCs w:val="18"/>
        </w:rPr>
        <w:t>ЕСГ</w:t>
      </w:r>
      <w:r>
        <w:rPr>
          <w:rStyle w:val="WW8Num2z0"/>
          <w:rFonts w:ascii="Verdana" w:hAnsi="Verdana"/>
          <w:color w:val="000000"/>
          <w:sz w:val="18"/>
          <w:szCs w:val="18"/>
        </w:rPr>
        <w:t> </w:t>
      </w:r>
      <w:r>
        <w:rPr>
          <w:rFonts w:ascii="Verdana" w:hAnsi="Verdana"/>
          <w:color w:val="000000"/>
          <w:sz w:val="18"/>
          <w:szCs w:val="18"/>
        </w:rPr>
        <w:t>формирует непрерывный цикл движения газа от скважины до конечного</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w:t>
      </w:r>
    </w:p>
    <w:p w14:paraId="0CCC9F66"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Энергетической стратегией России до 2030 года предусмотрено, что к 2020 г. в России будет добываться 803-837 млрд. куб. м таза, а к 2030 году -885-940 млрд. куб. м газа. Поэтому пропускную способность ЕСГ необходимо</w:t>
      </w:r>
      <w:r>
        <w:rPr>
          <w:rStyle w:val="WW8Num2z0"/>
          <w:rFonts w:ascii="Verdana" w:hAnsi="Verdana"/>
          <w:color w:val="000000"/>
          <w:sz w:val="18"/>
          <w:szCs w:val="18"/>
        </w:rPr>
        <w:t> </w:t>
      </w:r>
      <w:r>
        <w:rPr>
          <w:rStyle w:val="WW8Num3z0"/>
          <w:rFonts w:ascii="Verdana" w:hAnsi="Verdana"/>
          <w:color w:val="4682B4"/>
          <w:sz w:val="18"/>
          <w:szCs w:val="18"/>
        </w:rPr>
        <w:t>наращивать</w:t>
      </w:r>
      <w:r>
        <w:rPr>
          <w:rFonts w:ascii="Verdana" w:hAnsi="Verdana"/>
          <w:color w:val="000000"/>
          <w:sz w:val="18"/>
          <w:szCs w:val="18"/>
        </w:rPr>
        <w:t>. В связи с этим снижение расходов на</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газа является ключевым моментом в обеспечении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ОАО "Газпром", т.к. расходы на транспортировку сегодня составляют около 52% цены на газ.</w:t>
      </w:r>
    </w:p>
    <w:p w14:paraId="210BC60E"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Первые стадии</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газотранспортной системы России обладали характером создания жестких вертикально-интегрированных структур. Однако жесткость этих структур не позволяла им своевременно реагировать на изменения параметров внешней среды, учитывать интересы и цели этой среды. Данная ситуация создала необходимость поиска наиболее эффективного взаимодействия всех</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процессов газотранспортной системы для оптимизации расходов и создания научно-методического аппарата формирования "гибкого" механизма управления расходами.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достижения этой задачи является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Исследование современного научной базы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обеспечивающей ее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анализа расходов на</w:t>
      </w:r>
      <w:r>
        <w:rPr>
          <w:rStyle w:val="WW8Num2z0"/>
          <w:rFonts w:ascii="Verdana" w:hAnsi="Verdana"/>
          <w:color w:val="000000"/>
          <w:sz w:val="18"/>
          <w:szCs w:val="18"/>
        </w:rPr>
        <w:t> </w:t>
      </w:r>
      <w:r>
        <w:rPr>
          <w:rStyle w:val="WW8Num3z0"/>
          <w:rFonts w:ascii="Verdana" w:hAnsi="Verdana"/>
          <w:color w:val="4682B4"/>
          <w:sz w:val="18"/>
          <w:szCs w:val="18"/>
        </w:rPr>
        <w:t>газотранспортных</w:t>
      </w:r>
      <w:r>
        <w:rPr>
          <w:rFonts w:ascii="Verdana" w:hAnsi="Verdana"/>
          <w:color w:val="000000"/>
          <w:sz w:val="18"/>
          <w:szCs w:val="18"/>
        </w:rPr>
        <w:t>предприятиях, показало, что в российской экономической науке и практике современного периода еще не сформировалась комплексная система инструментов, средств, методов бюджетирования расходов в новых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газовой отрасли, к которым относятся</w:t>
      </w:r>
      <w:r>
        <w:rPr>
          <w:rStyle w:val="WW8Num2z0"/>
          <w:rFonts w:ascii="Verdana" w:hAnsi="Verdana"/>
          <w:color w:val="000000"/>
          <w:sz w:val="18"/>
          <w:szCs w:val="18"/>
        </w:rPr>
        <w:t> </w:t>
      </w:r>
      <w:r>
        <w:rPr>
          <w:rStyle w:val="WW8Num3z0"/>
          <w:rFonts w:ascii="Verdana" w:hAnsi="Verdana"/>
          <w:color w:val="4682B4"/>
          <w:sz w:val="18"/>
          <w:szCs w:val="18"/>
        </w:rPr>
        <w:t>газотранспортные</w:t>
      </w:r>
      <w:r>
        <w:rPr>
          <w:rStyle w:val="WW8Num2z0"/>
          <w:rFonts w:ascii="Verdana" w:hAnsi="Verdana"/>
          <w:color w:val="000000"/>
          <w:sz w:val="18"/>
          <w:szCs w:val="18"/>
        </w:rPr>
        <w:t> </w:t>
      </w:r>
      <w:r>
        <w:rPr>
          <w:rFonts w:ascii="Verdana" w:hAnsi="Verdana"/>
          <w:color w:val="000000"/>
          <w:sz w:val="18"/>
          <w:szCs w:val="18"/>
        </w:rPr>
        <w:t>предприятия, отсутствует механизм учетно-аналитического обеспечения бюджетирования расходов, как согласованной системы целей, критериев, условий, методов оценки показателей расходов газотранспортных предприятий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системе ОАО "Газпром". Проблемой остается и создание системы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учетно-аналитического обеспечения, построенной на конкретных правилах</w:t>
      </w:r>
      <w:r>
        <w:rPr>
          <w:rStyle w:val="WW8Num2z0"/>
          <w:rFonts w:ascii="Verdana" w:hAnsi="Verdana"/>
          <w:color w:val="000000"/>
          <w:sz w:val="18"/>
          <w:szCs w:val="18"/>
        </w:rPr>
        <w:t> </w:t>
      </w:r>
      <w:r>
        <w:rPr>
          <w:rStyle w:val="WW8Num3z0"/>
          <w:rFonts w:ascii="Verdana" w:hAnsi="Verdana"/>
          <w:color w:val="4682B4"/>
          <w:sz w:val="18"/>
          <w:szCs w:val="18"/>
        </w:rPr>
        <w:t>учетного</w:t>
      </w:r>
      <w:r>
        <w:rPr>
          <w:rFonts w:ascii="Verdana" w:hAnsi="Verdana"/>
          <w:color w:val="000000"/>
          <w:sz w:val="18"/>
          <w:szCs w:val="18"/>
        </w:rPr>
        <w:t>, технологического и аналитического взаимодействия составляющих системы управления расходами с внешней средой и между собой; административных и финансовых ограничениях деятельности газотранспортных предприятий; методах формирования</w:t>
      </w:r>
      <w:r>
        <w:rPr>
          <w:rStyle w:val="WW8Num2z0"/>
          <w:rFonts w:ascii="Verdana" w:hAnsi="Verdana"/>
          <w:color w:val="000000"/>
          <w:sz w:val="18"/>
          <w:szCs w:val="18"/>
        </w:rPr>
        <w:t> </w:t>
      </w:r>
      <w:r>
        <w:rPr>
          <w:rStyle w:val="WW8Num3z0"/>
          <w:rFonts w:ascii="Verdana" w:hAnsi="Verdana"/>
          <w:color w:val="4682B4"/>
          <w:sz w:val="18"/>
          <w:szCs w:val="18"/>
        </w:rPr>
        <w:t>рычагов</w:t>
      </w:r>
      <w:r>
        <w:rPr>
          <w:rFonts w:ascii="Verdana" w:hAnsi="Verdana"/>
          <w:color w:val="000000"/>
          <w:sz w:val="18"/>
          <w:szCs w:val="18"/>
        </w:rPr>
        <w:t>. Эти вопросы в недостаточной степени исследованы в теоретическом и прикладном аспектах и в настоящее время весьма актуальны, имеют</w:t>
      </w:r>
      <w:r>
        <w:rPr>
          <w:rStyle w:val="WW8Num2z0"/>
          <w:rFonts w:ascii="Verdana" w:hAnsi="Verdana"/>
          <w:color w:val="000000"/>
          <w:sz w:val="18"/>
          <w:szCs w:val="18"/>
        </w:rPr>
        <w:t> </w:t>
      </w:r>
      <w:r>
        <w:rPr>
          <w:rStyle w:val="WW8Num3z0"/>
          <w:rFonts w:ascii="Verdana" w:hAnsi="Verdana"/>
          <w:color w:val="4682B4"/>
          <w:sz w:val="18"/>
          <w:szCs w:val="18"/>
        </w:rPr>
        <w:t>межотраслевое</w:t>
      </w:r>
      <w:r>
        <w:rPr>
          <w:rStyle w:val="WW8Num2z0"/>
          <w:rFonts w:ascii="Verdana" w:hAnsi="Verdana"/>
          <w:color w:val="000000"/>
          <w:sz w:val="18"/>
          <w:szCs w:val="18"/>
        </w:rPr>
        <w:t> </w:t>
      </w:r>
      <w:r>
        <w:rPr>
          <w:rFonts w:ascii="Verdana" w:hAnsi="Verdana"/>
          <w:color w:val="000000"/>
          <w:sz w:val="18"/>
          <w:szCs w:val="18"/>
        </w:rPr>
        <w:t>значение.</w:t>
      </w:r>
    </w:p>
    <w:p w14:paraId="5BB9C1D2"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Бюджетирование производственно-хозяйственной деятельности предприятий рассматривалось в трудах таких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как Б. Нидлз,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Э. Джонс, Дж. Сигел, Г. Андерсон, Д. Ирвин.</w:t>
      </w:r>
    </w:p>
    <w:p w14:paraId="004D6F78"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Проблемы организации бюджетирования и его взаимосвязи с системами учета, управления рассмотрены в диссертационных работах</w:t>
      </w:r>
      <w:r>
        <w:rPr>
          <w:rStyle w:val="WW8Num2z0"/>
          <w:rFonts w:ascii="Verdana" w:hAnsi="Verdana"/>
          <w:color w:val="000000"/>
          <w:sz w:val="18"/>
          <w:szCs w:val="18"/>
        </w:rPr>
        <w:t> </w:t>
      </w:r>
      <w:r>
        <w:rPr>
          <w:rStyle w:val="WW8Num3z0"/>
          <w:rFonts w:ascii="Verdana" w:hAnsi="Verdana"/>
          <w:color w:val="4682B4"/>
          <w:sz w:val="18"/>
          <w:szCs w:val="18"/>
        </w:rPr>
        <w:t>Лариной</w:t>
      </w:r>
      <w:r>
        <w:rPr>
          <w:rStyle w:val="WW8Num2z0"/>
          <w:rFonts w:ascii="Verdana" w:hAnsi="Verdana"/>
          <w:color w:val="000000"/>
          <w:sz w:val="18"/>
          <w:szCs w:val="18"/>
        </w:rPr>
        <w:t> </w:t>
      </w:r>
      <w:r>
        <w:rPr>
          <w:rFonts w:ascii="Verdana" w:hAnsi="Verdana"/>
          <w:color w:val="000000"/>
          <w:sz w:val="18"/>
          <w:szCs w:val="18"/>
        </w:rPr>
        <w:t>А.П. и Гареева Б.Р., в которых отражены теоретические и методологические положения по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плановой финансовой информации о деятельности организаций в учетно-аналитической системе бюджетирования и др.</w:t>
      </w:r>
    </w:p>
    <w:p w14:paraId="35BA060B"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совершенствования методики и методологии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всегда рассматривались как со стороны зарубежных, так и отечественных ученых. Общие теоретические вопросы учетно-аналитического обеспечения системы управления доходами и расходами предприятий отражены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С.Б. Барнгольц, В.И. Бариленко,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В.А. Ерофеевой, Д.М. Ендовицкого,</w:t>
      </w:r>
    </w:p>
    <w:p w14:paraId="3C86975C"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H.H. Илышевой, И.П. Комиссарова, З.В.</w:t>
      </w:r>
      <w:r>
        <w:rPr>
          <w:rStyle w:val="WW8Num2z0"/>
          <w:rFonts w:ascii="Verdana" w:hAnsi="Verdana"/>
          <w:color w:val="000000"/>
          <w:sz w:val="18"/>
          <w:szCs w:val="18"/>
        </w:rPr>
        <w:t> </w:t>
      </w:r>
      <w:r>
        <w:rPr>
          <w:rStyle w:val="WW8Num3z0"/>
          <w:rFonts w:ascii="Verdana" w:hAnsi="Verdana"/>
          <w:color w:val="4682B4"/>
          <w:sz w:val="18"/>
          <w:szCs w:val="18"/>
        </w:rPr>
        <w:t>Кирьяновой</w:t>
      </w:r>
      <w:r>
        <w:rPr>
          <w:rFonts w:ascii="Verdana" w:hAnsi="Verdana"/>
          <w:color w:val="000000"/>
          <w:sz w:val="18"/>
          <w:szCs w:val="18"/>
        </w:rPr>
        <w:t>,</w:t>
      </w:r>
    </w:p>
    <w:p w14:paraId="1269719A"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Б.И. Майданчика, O.A. Мироновой,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В.Ф. Палия, A.M. Прониной, В.А.</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В.И. Петровой, Я.В. Соколова,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других отечественных ученых, а также зарубежных авторов: X. Байера, Э. Вальтера, Г.</w:t>
      </w:r>
      <w:r>
        <w:rPr>
          <w:rStyle w:val="WW8Num2z0"/>
          <w:rFonts w:ascii="Verdana" w:hAnsi="Verdana"/>
          <w:color w:val="000000"/>
          <w:sz w:val="18"/>
          <w:szCs w:val="18"/>
        </w:rPr>
        <w:t> </w:t>
      </w:r>
      <w:r>
        <w:rPr>
          <w:rStyle w:val="WW8Num3z0"/>
          <w:rFonts w:ascii="Verdana" w:hAnsi="Verdana"/>
          <w:color w:val="4682B4"/>
          <w:sz w:val="18"/>
          <w:szCs w:val="18"/>
        </w:rPr>
        <w:t>Бирмана</w:t>
      </w:r>
      <w:r>
        <w:rPr>
          <w:rFonts w:ascii="Verdana" w:hAnsi="Verdana"/>
          <w:color w:val="000000"/>
          <w:sz w:val="18"/>
          <w:szCs w:val="18"/>
        </w:rPr>
        <w:t>, К. Друри, С. Шмидта и др.</w:t>
      </w:r>
    </w:p>
    <w:p w14:paraId="7237D7DD"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многие вопросы учетно-аналитического обеспечения бюджетирования расходов на предприятиях газовой отрасли, находящихся в состоянии</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и институциональных изменений, в экономической литературе до настоящего времени остаются не решенными или обладают дискуссионным характером. К ним следует отнести: недостаточно быстрое формирование информации в системе учета и анализа к изменяющимся условиям работы данных предприятий; недостаточное внимание к производственным, технологическим и</w:t>
      </w:r>
      <w:r>
        <w:rPr>
          <w:rStyle w:val="WW8Num2z0"/>
          <w:rFonts w:ascii="Verdana" w:hAnsi="Verdana"/>
          <w:color w:val="000000"/>
          <w:sz w:val="18"/>
          <w:szCs w:val="18"/>
        </w:rPr>
        <w:t> </w:t>
      </w:r>
      <w:r>
        <w:rPr>
          <w:rStyle w:val="WW8Num3z0"/>
          <w:rFonts w:ascii="Verdana" w:hAnsi="Verdana"/>
          <w:color w:val="4682B4"/>
          <w:sz w:val="18"/>
          <w:szCs w:val="18"/>
        </w:rPr>
        <w:t>организационным</w:t>
      </w:r>
      <w:r>
        <w:rPr>
          <w:rStyle w:val="WW8Num2z0"/>
          <w:rFonts w:ascii="Verdana" w:hAnsi="Verdana"/>
          <w:color w:val="000000"/>
          <w:sz w:val="18"/>
          <w:szCs w:val="18"/>
        </w:rPr>
        <w:t> </w:t>
      </w:r>
      <w:r>
        <w:rPr>
          <w:rFonts w:ascii="Verdana" w:hAnsi="Verdana"/>
          <w:color w:val="000000"/>
          <w:sz w:val="18"/>
          <w:szCs w:val="18"/>
        </w:rPr>
        <w:t>особенностям газотранспортных предприятий. Указанные причины не позволяют своевременно и надежно реализовать задачи, связанные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Style w:val="WW8Num2z0"/>
          <w:rFonts w:ascii="Verdana" w:hAnsi="Verdana"/>
          <w:color w:val="000000"/>
          <w:sz w:val="18"/>
          <w:szCs w:val="18"/>
        </w:rPr>
        <w:t> </w:t>
      </w:r>
      <w:r>
        <w:rPr>
          <w:rFonts w:ascii="Verdana" w:hAnsi="Verdana"/>
          <w:color w:val="000000"/>
          <w:sz w:val="18"/>
          <w:szCs w:val="18"/>
        </w:rPr>
        <w:t>расходов. Кроме того современные</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в газовой отрасли требуют интенсификации научных исследований по совершенствованию механизма учетно-аналитического обеспечения бюджетирования расходов в условиях взаимодействия газотранспортных предприятий в сложной экономической системе корпоративного образования. Отсутствие комплексного подхода к решению указанных выше проблем, большая научная и практическая значимость их решения в условиях быстроизменяющихся внутренних и внешних факторов функционирования газотранспортных предприятий определили цель, задачи исследования.</w:t>
      </w:r>
    </w:p>
    <w:p w14:paraId="63613EF5"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явилась разработка комплекса теоретико-методологических вопросов, методических рекомендаций по организации учетно-аналитического обеспечения бюджетирования расходов на газотранспортных предприятиях.</w:t>
      </w:r>
    </w:p>
    <w:p w14:paraId="24B918A5"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рамках поставленной цели потребовалось решение следующих задач:</w:t>
      </w:r>
    </w:p>
    <w:p w14:paraId="6BF32B09"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понятие "учетно-аналитическое обеспечение бюджетирования";</w:t>
      </w:r>
    </w:p>
    <w:p w14:paraId="6AC6E1D7"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совершенствования учетно-аналитического обеспечения бюджетирования расходов на газотранспортных предприятиях;</w:t>
      </w:r>
    </w:p>
    <w:p w14:paraId="6AD2F2C2"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мероприятия и программу их реализации по совершенствованию учетно-аналитического обеспечения бюджетирования расходов;</w:t>
      </w:r>
    </w:p>
    <w:p w14:paraId="39B7EDD8"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организации бухгалтерского учета расходов, позволяющие обеспечить систему бюджетирования информацией о расходах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газа;</w:t>
      </w:r>
    </w:p>
    <w:p w14:paraId="602C4A90"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места возникновения расходов в разрезе бизнес процесса по транспортировке газа;</w:t>
      </w:r>
    </w:p>
    <w:p w14:paraId="1E356103"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аналитических счетов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расходов, обеспечивающую процесс бюджетирования информацией о состоянии объекта в соответствии детализацией мест возникновения расходов;</w:t>
      </w:r>
    </w:p>
    <w:p w14:paraId="00D77CBF"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регламент аналитических процедур с целью формирования информации об основных факторах и тенденциях изменения уровня расходов;</w:t>
      </w:r>
    </w:p>
    <w:p w14:paraId="65D957E4"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аналитические процедуры, связанные с использованием метода равномерного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расходов.</w:t>
      </w:r>
    </w:p>
    <w:p w14:paraId="5E0DC1FC"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Предметом исследования являются теоретические и практические аспекты процесса </w:t>
      </w:r>
      <w:r>
        <w:rPr>
          <w:rFonts w:ascii="Verdana" w:hAnsi="Verdana"/>
          <w:color w:val="000000"/>
          <w:sz w:val="18"/>
          <w:szCs w:val="18"/>
        </w:rPr>
        <w:lastRenderedPageBreak/>
        <w:t>формирования учетно-аналитического обеспечения бюджетирования расходов на газотранспортных предприятиях.</w:t>
      </w:r>
    </w:p>
    <w:p w14:paraId="50D7C506"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финансово-хозяйственная деятельность газотранспортных предприятий.</w:t>
      </w:r>
    </w:p>
    <w:p w14:paraId="00AE6747"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базой исследования явились фундаментальные работы ведущих зарубежных и отечественных ученых в области бухгалтерского учета, управления расходами, бюджетирования в экономических системах, структурных преобразований в рыночной экономике, экономического анализа.</w:t>
      </w:r>
    </w:p>
    <w:p w14:paraId="3DBCB814"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Основа исследования заключается в диалектическом методе изучения объективных экономических явлений и процессов, законов и закономерностей, свойственных развитию и функционированию предприятий газовой отрасли. В процессе исследования применялись общие методы научного исследования, такие как формализация, наблюдение, абстрагирование, моделирование, сравнение, а также такие методы, как методы традиционного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и др. Информационная база исследования. В работе использовались научно-практические публикации, материалы законодательного, нормативного, инструктивного и методического характера в области бухгалтерского учета и анализа расходов предприятий газовой отрасли. В качестве эмпирической базы использовалась экономическая информация</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"Газпром трансгаз Сургут", представленная статистическими данными за 2008-2010 гг., а также данные оперативного, статистического и бухгалтерского учета исследуемых предприятий.</w:t>
      </w:r>
    </w:p>
    <w:p w14:paraId="0BEEB455"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требованиям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специальности 08.00.12 — Бухгалтерский учет, статистика: 1.3. Методология учета, контроля и анализа финансовых результатов;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w:t>
      </w:r>
    </w:p>
    <w:p w14:paraId="5F88D062"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нашла свое отражение в теоретическом обосновании и разработке методических рекомендаций по малоизученной проблеме учетного отражения и анализа расходов, как, части информации, обеспечивающий процесс бюджетирования расходов, направленный на поддержание стабильного функционирования экономической системы корпоративного объединения и ее объектов с учетом современных организационно-экономических особенностей газотранспортных предприятий.</w:t>
      </w:r>
    </w:p>
    <w:p w14:paraId="1EAF1F96"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выводы, представляющие научную новизну, заключаются в следующем:</w:t>
      </w:r>
    </w:p>
    <w:p w14:paraId="3F5B8B1E"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"учетно-аналитическое обеспечение бюджетирования", как совокупности инструментов и методов бухгалтерского учета и анализа, позволяющих формировать информационный ресурс бюджетирования для определения причинно-следственных связей, возникающих в процессе управления расходами и поддержания стабильного функционирования экономической системы корпоративного образования и ее объектов в будущем;</w:t>
      </w:r>
    </w:p>
    <w:p w14:paraId="35F4DEA2"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мероприятия по совершенствованию учетно-аналитического обеспечения бюджетирования расходов на газотранспортных предприятиях в связи с</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изменениями предприятий газовой отрасли, предполагающие поэтапное создание сквозной системы показателей бухгалтерского учета, анализа,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расходов по транспортировке газа;</w:t>
      </w:r>
    </w:p>
    <w:p w14:paraId="0E0DB370"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организации бухгалтерского учета расходов (расширение функций работников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службы, определение горизонтальных и вертикальных связей в системе управления расходами в связи с созданием сквозной системы</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аналитических и бюджетных показателей по расходам, формирование системы</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системы аналитических счетов в разрезе элементов и статей расходов) в рамках выполнения мероприятий по совершенствованию учетно-аналитического обеспечения бюджетирования расходов;</w:t>
      </w:r>
    </w:p>
    <w:p w14:paraId="3EA98736"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места возникновения расходов в соответствии с технологическими особенностями бизнес процесса по транспортировке газа и появлением дополнительных видов расходов для их возмещения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газа в связи с институциональными изменениями </w:t>
      </w:r>
      <w:r>
        <w:rPr>
          <w:rFonts w:ascii="Verdana" w:hAnsi="Verdana"/>
          <w:color w:val="000000"/>
          <w:sz w:val="18"/>
          <w:szCs w:val="18"/>
        </w:rPr>
        <w:lastRenderedPageBreak/>
        <w:t>предприятий газовой отрасли;</w:t>
      </w:r>
    </w:p>
    <w:p w14:paraId="08B4ECF3"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аналитических счетов по учету расходов, обеспечивающая сквозной порядок формирования показателей для бюджетирования расходов и обеспечивающая информацией о состоянии объекта экономической системы в соответствии с детализацией мест возникновения расходов;</w:t>
      </w:r>
    </w:p>
    <w:p w14:paraId="1FF2E0F3"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регламент аналитических процедур (изучение динамики и состояния расходов, исследование "поведения" расходов, определение основных факторов и тенденций изменения уровня расходов) в рамках реализации мероприятий по совершенствованию учетно-аналитического обеспечения бюджетирования расходов;</w:t>
      </w:r>
    </w:p>
    <w:p w14:paraId="43AC865F"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аналитические процедуры, связанные с использованием метода равномерного выравнивания расходов в течение</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периода для перераспределения расходов, имеющих сезонный характер, и их равномерного включения в</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бюджет газотранспортного предприятия.</w:t>
      </w:r>
    </w:p>
    <w:p w14:paraId="4CABB7EA"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w:t>
      </w:r>
    </w:p>
    <w:p w14:paraId="72BB57D5"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научных результатов заключается в обобщении и развитии теории учетно-аналитического обеспечения, методического обеспечения учетного и аналитического информационного блоков процесса бюджетирования расходов газотранспортных предприятий, основ и направлений стратегии развития структурного и финансового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предприятий отрасли, основ тарифной политики, политики управления расходами путем бюджетирования и использования новых технологий регулирования расходов газотранспортных предприятий.</w:t>
      </w:r>
    </w:p>
    <w:p w14:paraId="18257FB1"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научных результатов состоит в разработке авторских подходов, конкретных методов, механизмов и методик формирования учетно-аналитического обеспечения бюджетирования расходов газотранспортных предприятий</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ОАО "Газпром" на основе новых технологий, государственного регулирования и развития газотранспортных предприятий в условиях структурной перестройки газотранспортной системы</w:t>
      </w:r>
    </w:p>
    <w:p w14:paraId="71A05FC5"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России. Предложенные в диссертации практические разработки могут быть использованы ОАО "</w:t>
      </w:r>
      <w:r>
        <w:rPr>
          <w:rStyle w:val="WW8Num3z0"/>
          <w:rFonts w:ascii="Verdana" w:hAnsi="Verdana"/>
          <w:color w:val="4682B4"/>
          <w:sz w:val="18"/>
          <w:szCs w:val="18"/>
        </w:rPr>
        <w:t>Газпром</w:t>
      </w:r>
      <w:r>
        <w:rPr>
          <w:rFonts w:ascii="Verdana" w:hAnsi="Verdana"/>
          <w:color w:val="000000"/>
          <w:sz w:val="18"/>
          <w:szCs w:val="18"/>
        </w:rPr>
        <w:t>" и его обособленными подразделениями, другими независимыми организациями, органами исполнительной государственной власти при формировании и реализации эффективной политики в области развития газотранспортной системы России.</w:t>
      </w:r>
    </w:p>
    <w:p w14:paraId="30870ACB"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Основные результаты исследования были доложены и опубликованы автором на всероссийской (Санкт-Петербург, СПГУП, 2011 г.) и внутривузовских (Сургут, СурГУ, 2007, 2008, 2009, 2010 гг.) научно-практических конференциях.</w:t>
      </w:r>
    </w:p>
    <w:p w14:paraId="47B5DBE5"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разработки и рекомендации автора, касающиеся учетно-аналитического обеспечения бюджетирования расходов, приняты к использованию в деятельности регионального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ОАО "Газпром" ООО "Газпром трансгаз Сургут", что подтверждено справкой о внедрении. Основные теоретические положения диссертационной работы используются в качестве учебно-методического материала при преподавании дисциплин "Учет, анализ и бюджетирование расходов",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"Особенности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что также подтверждено справкой о внедрении в учебный процесс.</w:t>
      </w:r>
    </w:p>
    <w:p w14:paraId="26C1CB57"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диссертации опубликовано 11 научных трудов общим объемом 4,37 п.л., из них Зстатьи в изданиях, рекомендованных ВАК, в объеме 1,5 п.л.</w:t>
      </w:r>
    </w:p>
    <w:p w14:paraId="73A298B3" w14:textId="77777777" w:rsidR="00D1261A" w:rsidRDefault="00D1261A" w:rsidP="00D1261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Ребежа, Оксана Олеговна</w:t>
      </w:r>
    </w:p>
    <w:p w14:paraId="3FC911E6"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Газпром</w:t>
      </w:r>
      <w:r>
        <w:rPr>
          <w:rFonts w:ascii="Verdana" w:hAnsi="Verdana"/>
          <w:color w:val="000000"/>
          <w:sz w:val="18"/>
          <w:szCs w:val="18"/>
        </w:rPr>
        <w:t>» за 2010 год можно проследить по базовым производственным и финансовым показателям в сравнении с 2009 годом. Изменение производственных показателей, включающих данные о</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газа, конденсата, нефти и реализации в России и за рубежом, отражено в таблице 4.</w:t>
      </w:r>
    </w:p>
    <w:p w14:paraId="1FC07C99"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Финансовые показатели ОАО «</w:t>
      </w:r>
      <w:r>
        <w:rPr>
          <w:rStyle w:val="WW8Num3z0"/>
          <w:rFonts w:ascii="Verdana" w:hAnsi="Verdana"/>
          <w:color w:val="4682B4"/>
          <w:sz w:val="18"/>
          <w:szCs w:val="18"/>
        </w:rPr>
        <w:t>Газпром</w:t>
      </w:r>
      <w:r>
        <w:rPr>
          <w:rFonts w:ascii="Verdana" w:hAnsi="Verdana"/>
          <w:color w:val="000000"/>
          <w:sz w:val="18"/>
          <w:szCs w:val="18"/>
        </w:rPr>
        <w:t>» такие как, выручка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прибыль от продаж и объем</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снизились в 2010 году по сравнению с аналогичными показателями 2009 г., что нельзя сказать о размере</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В целом произошло увеличение данного показателя в 2010 г по сравнению с 2009 г. на 25,3% (таблица 4).</w:t>
      </w:r>
    </w:p>
    <w:p w14:paraId="3678BD78"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ЗАКЛЮЧЕНИЕ</w:t>
      </w:r>
    </w:p>
    <w:p w14:paraId="51096DCC"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Анализ современного состояния и тенденций развития</w:t>
      </w:r>
      <w:r>
        <w:rPr>
          <w:rStyle w:val="WW8Num2z0"/>
          <w:rFonts w:ascii="Verdana" w:hAnsi="Verdana"/>
          <w:color w:val="000000"/>
          <w:sz w:val="18"/>
          <w:szCs w:val="18"/>
        </w:rPr>
        <w:t> </w:t>
      </w:r>
      <w:r>
        <w:rPr>
          <w:rStyle w:val="WW8Num3z0"/>
          <w:rFonts w:ascii="Verdana" w:hAnsi="Verdana"/>
          <w:color w:val="4682B4"/>
          <w:sz w:val="18"/>
          <w:szCs w:val="18"/>
        </w:rPr>
        <w:t>газотранспортных</w:t>
      </w:r>
      <w:r>
        <w:rPr>
          <w:rStyle w:val="WW8Num2z0"/>
          <w:rFonts w:ascii="Verdana" w:hAnsi="Verdana"/>
          <w:color w:val="000000"/>
          <w:sz w:val="18"/>
          <w:szCs w:val="18"/>
        </w:rPr>
        <w:t> </w:t>
      </w:r>
      <w:r>
        <w:rPr>
          <w:rFonts w:ascii="Verdana" w:hAnsi="Verdana"/>
          <w:color w:val="000000"/>
          <w:sz w:val="18"/>
          <w:szCs w:val="18"/>
        </w:rPr>
        <w:t>предприятий России определил, что они не соответствуют экономическому развитию страны, которое предполагает форсированное осуществление социально - экономических преобразований с соответствующим ростом</w:t>
      </w:r>
      <w:r>
        <w:rPr>
          <w:rStyle w:val="WW8Num2z0"/>
          <w:rFonts w:ascii="Verdana" w:hAnsi="Verdana"/>
          <w:color w:val="000000"/>
          <w:sz w:val="18"/>
          <w:szCs w:val="18"/>
        </w:rPr>
        <w:t> </w:t>
      </w:r>
      <w:r>
        <w:rPr>
          <w:rStyle w:val="WW8Num3z0"/>
          <w:rFonts w:ascii="Verdana" w:hAnsi="Verdana"/>
          <w:color w:val="4682B4"/>
          <w:sz w:val="18"/>
          <w:szCs w:val="18"/>
        </w:rPr>
        <w:t>газопотребления</w:t>
      </w:r>
      <w:r>
        <w:rPr>
          <w:rStyle w:val="WW8Num2z0"/>
          <w:rFonts w:ascii="Verdana" w:hAnsi="Verdana"/>
          <w:color w:val="000000"/>
          <w:sz w:val="18"/>
          <w:szCs w:val="18"/>
        </w:rPr>
        <w:t> </w:t>
      </w:r>
      <w:r>
        <w:rPr>
          <w:rFonts w:ascii="Verdana" w:hAnsi="Verdana"/>
          <w:color w:val="000000"/>
          <w:sz w:val="18"/>
          <w:szCs w:val="18"/>
        </w:rPr>
        <w:t>и высокими темпами роста производства</w:t>
      </w:r>
      <w:r>
        <w:rPr>
          <w:rStyle w:val="WW8Num2z0"/>
          <w:rFonts w:ascii="Verdana" w:hAnsi="Verdana"/>
          <w:color w:val="000000"/>
          <w:sz w:val="18"/>
          <w:szCs w:val="18"/>
        </w:rPr>
        <w:t> </w:t>
      </w:r>
      <w:r>
        <w:rPr>
          <w:rStyle w:val="WW8Num3z0"/>
          <w:rFonts w:ascii="Verdana" w:hAnsi="Verdana"/>
          <w:color w:val="4682B4"/>
          <w:sz w:val="18"/>
          <w:szCs w:val="18"/>
        </w:rPr>
        <w:t>ВВП</w:t>
      </w:r>
      <w:r>
        <w:rPr>
          <w:rFonts w:ascii="Verdana" w:hAnsi="Verdana"/>
          <w:color w:val="000000"/>
          <w:sz w:val="18"/>
          <w:szCs w:val="18"/>
        </w:rPr>
        <w:t>. Для обеспечения соответствия темпов развития предприятий отрасли экономическому развитию страны необходимо появление в отрасли новых экономических отношений, которые создавали бы</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среду в сфере производства и</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газа.</w:t>
      </w:r>
    </w:p>
    <w:p w14:paraId="71C616B4"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компонент этой среды выступает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бюджетирование, которые практически перестали формировать информационный блок для управления. Сведения, которые до сих пор традиционно отражались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отчетах, в условиях рыночных отношений, не могут полностью удовлетворить потребности разных групп пользователей, что определяет потребность совершенствования организационно-методического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бюджетирования и, соответственно,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на газотранспортных предприятиях.</w:t>
      </w:r>
    </w:p>
    <w:p w14:paraId="5761F14C"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Развитие и функционирование</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определяется, прежде всего, механизмом рыночного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сферах транспортировки газа. Создание этого механизма требует, во-первых, выделить функции</w:t>
      </w:r>
      <w:r>
        <w:rPr>
          <w:rStyle w:val="WW8Num2z0"/>
          <w:rFonts w:ascii="Verdana" w:hAnsi="Verdana"/>
          <w:color w:val="000000"/>
          <w:sz w:val="18"/>
          <w:szCs w:val="18"/>
        </w:rPr>
        <w:t> </w:t>
      </w:r>
      <w:r>
        <w:rPr>
          <w:rStyle w:val="WW8Num3z0"/>
          <w:rFonts w:ascii="Verdana" w:hAnsi="Verdana"/>
          <w:color w:val="4682B4"/>
          <w:sz w:val="18"/>
          <w:szCs w:val="18"/>
        </w:rPr>
        <w:t>транспортировки</w:t>
      </w:r>
      <w:r>
        <w:rPr>
          <w:rStyle w:val="WW8Num2z0"/>
          <w:rFonts w:ascii="Verdana" w:hAnsi="Verdana"/>
          <w:color w:val="000000"/>
          <w:sz w:val="18"/>
          <w:szCs w:val="18"/>
        </w:rPr>
        <w:t> </w:t>
      </w:r>
      <w:r>
        <w:rPr>
          <w:rFonts w:ascii="Verdana" w:hAnsi="Verdana"/>
          <w:color w:val="000000"/>
          <w:sz w:val="18"/>
          <w:szCs w:val="18"/>
        </w:rPr>
        <w:t>газа в самостоятельный вид</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во-вторых, дерегулировать тарифы и инвестиционную деятельность предприятий, осуществляющих</w:t>
      </w:r>
      <w:r>
        <w:rPr>
          <w:rStyle w:val="WW8Num2z0"/>
          <w:rFonts w:ascii="Verdana" w:hAnsi="Verdana"/>
          <w:color w:val="000000"/>
          <w:sz w:val="18"/>
          <w:szCs w:val="18"/>
        </w:rPr>
        <w:t> </w:t>
      </w:r>
      <w:r>
        <w:rPr>
          <w:rStyle w:val="WW8Num3z0"/>
          <w:rFonts w:ascii="Verdana" w:hAnsi="Verdana"/>
          <w:color w:val="4682B4"/>
          <w:sz w:val="18"/>
          <w:szCs w:val="18"/>
        </w:rPr>
        <w:t>транспортировку</w:t>
      </w:r>
      <w:r>
        <w:rPr>
          <w:rStyle w:val="WW8Num2z0"/>
          <w:rFonts w:ascii="Verdana" w:hAnsi="Verdana"/>
          <w:color w:val="000000"/>
          <w:sz w:val="18"/>
          <w:szCs w:val="18"/>
        </w:rPr>
        <w:t> </w:t>
      </w:r>
      <w:r>
        <w:rPr>
          <w:rFonts w:ascii="Verdana" w:hAnsi="Verdana"/>
          <w:color w:val="000000"/>
          <w:sz w:val="18"/>
          <w:szCs w:val="18"/>
        </w:rPr>
        <w:t>газа. Цена генерирования должна быть установлена в основном на базе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спроса и предложения на рынке. Подобный подход стимулирует</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затрат на транспортировку газа и</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на газотранспортные предприятия.</w:t>
      </w:r>
    </w:p>
    <w:p w14:paraId="6372DED4"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Для регулирования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по транспортировке газа на предприятиях используется метод обоснованных расходов. Данный метод предусматривает расчет тарифов на базе размера необходимой</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выручки организации и планового объема транспортировки газа в расчетном периоде регулирования. С этой целью используются</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по отдельным видам затрат и определенные правилами</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калькуляции, характеризующие состав этих расходов.</w:t>
      </w:r>
    </w:p>
    <w:p w14:paraId="48DB4C46"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w:t>
      </w:r>
      <w:r>
        <w:rPr>
          <w:rStyle w:val="WW8Num2z0"/>
          <w:rFonts w:ascii="Verdana" w:hAnsi="Verdana"/>
          <w:color w:val="000000"/>
          <w:sz w:val="18"/>
          <w:szCs w:val="18"/>
        </w:rPr>
        <w:t> </w:t>
      </w:r>
      <w:r>
        <w:rPr>
          <w:rStyle w:val="WW8Num3z0"/>
          <w:rFonts w:ascii="Verdana" w:hAnsi="Verdana"/>
          <w:color w:val="4682B4"/>
          <w:sz w:val="18"/>
          <w:szCs w:val="18"/>
        </w:rPr>
        <w:t>тарифе</w:t>
      </w:r>
      <w:r>
        <w:rPr>
          <w:rStyle w:val="WW8Num2z0"/>
          <w:rFonts w:ascii="Verdana" w:hAnsi="Verdana"/>
          <w:color w:val="000000"/>
          <w:sz w:val="18"/>
          <w:szCs w:val="18"/>
        </w:rPr>
        <w:t> </w:t>
      </w:r>
      <w:r>
        <w:rPr>
          <w:rFonts w:ascii="Verdana" w:hAnsi="Verdana"/>
          <w:color w:val="000000"/>
          <w:sz w:val="18"/>
          <w:szCs w:val="18"/>
        </w:rPr>
        <w:t>валовая прибыль должна быть сопоставима с</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обоснованным уровнем доходности инвестированного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у регулируемых газотранспортных организаций, для создания им условий с целью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капиталовложений в дальнейшее развитие производства. По нашему мнению, целесообразным выступает четкое определение состава Г затрат включаемых в необходимую</w:t>
      </w:r>
      <w:r>
        <w:rPr>
          <w:rStyle w:val="WW8Num2z0"/>
          <w:rFonts w:ascii="Verdana" w:hAnsi="Verdana"/>
          <w:color w:val="000000"/>
          <w:sz w:val="18"/>
          <w:szCs w:val="18"/>
        </w:rPr>
        <w:t> </w:t>
      </w:r>
      <w:r>
        <w:rPr>
          <w:rStyle w:val="WW8Num3z0"/>
          <w:rFonts w:ascii="Verdana" w:hAnsi="Verdana"/>
          <w:color w:val="4682B4"/>
          <w:sz w:val="18"/>
          <w:szCs w:val="18"/>
        </w:rPr>
        <w:t>валовую</w:t>
      </w:r>
      <w:r>
        <w:rPr>
          <w:rFonts w:ascii="Verdana" w:hAnsi="Verdana"/>
          <w:color w:val="000000"/>
          <w:sz w:val="18"/>
          <w:szCs w:val="18"/>
        </w:rPr>
        <w:t>выручку организаций.</w:t>
      </w:r>
    </w:p>
    <w:p w14:paraId="2009EA6E"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необходимую валовую</w:t>
      </w:r>
      <w:r>
        <w:rPr>
          <w:rStyle w:val="WW8Num2z0"/>
          <w:rFonts w:ascii="Verdana" w:hAnsi="Verdana"/>
          <w:color w:val="000000"/>
          <w:sz w:val="18"/>
          <w:szCs w:val="18"/>
        </w:rPr>
        <w:t> </w:t>
      </w:r>
      <w:r>
        <w:rPr>
          <w:rStyle w:val="WW8Num3z0"/>
          <w:rFonts w:ascii="Verdana" w:hAnsi="Verdana"/>
          <w:color w:val="4682B4"/>
          <w:sz w:val="18"/>
          <w:szCs w:val="18"/>
        </w:rPr>
        <w:t>выручку</w:t>
      </w:r>
      <w:r>
        <w:rPr>
          <w:rStyle w:val="WW8Num2z0"/>
          <w:rFonts w:ascii="Verdana" w:hAnsi="Verdana"/>
          <w:color w:val="000000"/>
          <w:sz w:val="18"/>
          <w:szCs w:val="18"/>
        </w:rPr>
        <w:t> </w:t>
      </w:r>
      <w:r>
        <w:rPr>
          <w:rFonts w:ascii="Verdana" w:hAnsi="Verdana"/>
          <w:color w:val="000000"/>
          <w:sz w:val="18"/>
          <w:szCs w:val="18"/>
        </w:rPr>
        <w:t>следует включать: расходы, которые связаны с процессом производства (непосредственно</w:t>
      </w:r>
      <w:r>
        <w:rPr>
          <w:rStyle w:val="WW8Num2z0"/>
          <w:rFonts w:ascii="Verdana" w:hAnsi="Verdana"/>
          <w:color w:val="000000"/>
          <w:sz w:val="18"/>
          <w:szCs w:val="18"/>
        </w:rPr>
        <w:t> </w:t>
      </w:r>
      <w:r>
        <w:rPr>
          <w:rStyle w:val="WW8Num3z0"/>
          <w:rFonts w:ascii="Verdana" w:hAnsi="Verdana"/>
          <w:color w:val="4682B4"/>
          <w:sz w:val="18"/>
          <w:szCs w:val="18"/>
        </w:rPr>
        <w:t>транспортировка</w:t>
      </w:r>
      <w:r>
        <w:rPr>
          <w:rStyle w:val="WW8Num2z0"/>
          <w:rFonts w:ascii="Verdana" w:hAnsi="Verdana"/>
          <w:color w:val="000000"/>
          <w:sz w:val="18"/>
          <w:szCs w:val="18"/>
        </w:rPr>
        <w:t> </w:t>
      </w:r>
      <w:r>
        <w:rPr>
          <w:rFonts w:ascii="Verdana" w:hAnsi="Verdana"/>
          <w:color w:val="000000"/>
          <w:sz w:val="18"/>
          <w:szCs w:val="18"/>
        </w:rPr>
        <w:t>газа), расходы, относимые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после налогообложения, прочие затраты, в том числе и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Причем в составе резерва по сомнительным долгам может быть учтена</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которая возникла при осуществлении передачи газа.</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сомнительных долгов, для возмещения которых был сформирован</w:t>
      </w:r>
      <w:r>
        <w:rPr>
          <w:rStyle w:val="WW8Num2z0"/>
          <w:rFonts w:ascii="Verdana" w:hAnsi="Verdana"/>
          <w:color w:val="000000"/>
          <w:sz w:val="18"/>
          <w:szCs w:val="18"/>
        </w:rPr>
        <w:t> </w:t>
      </w:r>
      <w:r>
        <w:rPr>
          <w:rStyle w:val="WW8Num3z0"/>
          <w:rFonts w:ascii="Verdana" w:hAnsi="Verdana"/>
          <w:color w:val="4682B4"/>
          <w:sz w:val="18"/>
          <w:szCs w:val="18"/>
        </w:rPr>
        <w:t>резерв</w:t>
      </w:r>
      <w:r>
        <w:rPr>
          <w:rFonts w:ascii="Verdana" w:hAnsi="Verdana"/>
          <w:color w:val="000000"/>
          <w:sz w:val="18"/>
          <w:szCs w:val="18"/>
        </w:rPr>
        <w:t>, в предшествующий период включенный в</w:t>
      </w:r>
      <w:r>
        <w:rPr>
          <w:rStyle w:val="WW8Num2z0"/>
          <w:rFonts w:ascii="Verdana" w:hAnsi="Verdana"/>
          <w:color w:val="000000"/>
          <w:sz w:val="18"/>
          <w:szCs w:val="18"/>
        </w:rPr>
        <w:t> </w:t>
      </w:r>
      <w:r>
        <w:rPr>
          <w:rStyle w:val="WW8Num3z0"/>
          <w:rFonts w:ascii="Verdana" w:hAnsi="Verdana"/>
          <w:color w:val="4682B4"/>
          <w:sz w:val="18"/>
          <w:szCs w:val="18"/>
        </w:rPr>
        <w:t>тариф</w:t>
      </w:r>
      <w:r>
        <w:rPr>
          <w:rFonts w:ascii="Verdana" w:hAnsi="Verdana"/>
          <w:color w:val="000000"/>
          <w:sz w:val="18"/>
          <w:szCs w:val="18"/>
        </w:rPr>
        <w:t>, является доходом и не включается в необходимую валовую выручку в следующем периоде с учетом</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налога на прибыль организаций.</w:t>
      </w:r>
    </w:p>
    <w:p w14:paraId="37733F00"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Современная система учета расходов, как одного из значимых элементов в системе</w:t>
      </w:r>
      <w:r>
        <w:rPr>
          <w:rStyle w:val="WW8Num2z0"/>
          <w:rFonts w:ascii="Verdana" w:hAnsi="Verdana"/>
          <w:color w:val="000000"/>
          <w:sz w:val="18"/>
          <w:szCs w:val="18"/>
        </w:rPr>
        <w:t> </w:t>
      </w:r>
      <w:r>
        <w:rPr>
          <w:rStyle w:val="WW8Num3z0"/>
          <w:rFonts w:ascii="Verdana" w:hAnsi="Verdana"/>
          <w:color w:val="4682B4"/>
          <w:sz w:val="18"/>
          <w:szCs w:val="18"/>
        </w:rPr>
        <w:t>тарификации</w:t>
      </w:r>
      <w:r>
        <w:rPr>
          <w:rFonts w:ascii="Verdana" w:hAnsi="Verdana"/>
          <w:color w:val="000000"/>
          <w:sz w:val="18"/>
          <w:szCs w:val="18"/>
        </w:rPr>
        <w:t>, на наш взгляд, не соответствует современным требованиям управления, следовательно, нами предлагается провести классификацию факторов, которые учитываются при тарификации услуг организаций в условии преобразования отрасли. Требуется классификация факторов, оказывающих влияние на расходы газотранспортных предприятий, производящих</w:t>
      </w:r>
      <w:r>
        <w:rPr>
          <w:rStyle w:val="WW8Num2z0"/>
          <w:rFonts w:ascii="Verdana" w:hAnsi="Verdana"/>
          <w:color w:val="000000"/>
          <w:sz w:val="18"/>
          <w:szCs w:val="18"/>
        </w:rPr>
        <w:t> </w:t>
      </w:r>
      <w:r>
        <w:rPr>
          <w:rStyle w:val="WW8Num3z0"/>
          <w:rFonts w:ascii="Verdana" w:hAnsi="Verdana"/>
          <w:color w:val="4682B4"/>
          <w:sz w:val="18"/>
          <w:szCs w:val="18"/>
        </w:rPr>
        <w:t>распределительно</w:t>
      </w:r>
      <w:r>
        <w:rPr>
          <w:rStyle w:val="WW8Num2z0"/>
          <w:rFonts w:ascii="Verdana" w:hAnsi="Verdana"/>
          <w:color w:val="000000"/>
          <w:sz w:val="18"/>
          <w:szCs w:val="18"/>
        </w:rPr>
        <w:t> </w:t>
      </w:r>
      <w:r>
        <w:rPr>
          <w:rFonts w:ascii="Verdana" w:hAnsi="Verdana"/>
          <w:color w:val="000000"/>
          <w:sz w:val="18"/>
          <w:szCs w:val="18"/>
        </w:rPr>
        <w:t>- сетевую деятельность и формирующих характер</w:t>
      </w:r>
      <w:r>
        <w:rPr>
          <w:rStyle w:val="WW8Num2z0"/>
          <w:rFonts w:ascii="Verdana" w:hAnsi="Verdana"/>
          <w:color w:val="000000"/>
          <w:sz w:val="18"/>
          <w:szCs w:val="18"/>
        </w:rPr>
        <w:t> </w:t>
      </w:r>
      <w:r>
        <w:rPr>
          <w:rStyle w:val="WW8Num3z0"/>
          <w:rFonts w:ascii="Verdana" w:hAnsi="Verdana"/>
          <w:color w:val="4682B4"/>
          <w:sz w:val="18"/>
          <w:szCs w:val="18"/>
        </w:rPr>
        <w:t>тарифной</w:t>
      </w:r>
      <w:r>
        <w:rPr>
          <w:rStyle w:val="WW8Num2z0"/>
          <w:rFonts w:ascii="Verdana" w:hAnsi="Verdana"/>
          <w:color w:val="000000"/>
          <w:sz w:val="18"/>
          <w:szCs w:val="18"/>
        </w:rPr>
        <w:t> </w:t>
      </w:r>
      <w:r>
        <w:rPr>
          <w:rFonts w:ascii="Verdana" w:hAnsi="Verdana"/>
          <w:color w:val="000000"/>
          <w:sz w:val="18"/>
          <w:szCs w:val="18"/>
        </w:rPr>
        <w:t>политики. Наиболее важными факторами, оказывающими влияние на расходы организаций, выступают тип объекта и назначение затрат. Помимо этих факторов на расходы во многом влияют экономическое содержание затрат, зоны возникновения и группы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Кроме того, на расходы значительное влияние оказывает вид</w:t>
      </w:r>
      <w:r>
        <w:rPr>
          <w:rStyle w:val="WW8Num2z0"/>
          <w:rFonts w:ascii="Verdana" w:hAnsi="Verdana"/>
          <w:color w:val="000000"/>
          <w:sz w:val="18"/>
          <w:szCs w:val="18"/>
        </w:rPr>
        <w:t> </w:t>
      </w:r>
      <w:r>
        <w:rPr>
          <w:rStyle w:val="WW8Num3z0"/>
          <w:rFonts w:ascii="Verdana" w:hAnsi="Verdana"/>
          <w:color w:val="4682B4"/>
          <w:sz w:val="18"/>
          <w:szCs w:val="18"/>
        </w:rPr>
        <w:t>тарифа</w:t>
      </w:r>
      <w:r>
        <w:rPr>
          <w:rFonts w:ascii="Verdana" w:hAnsi="Verdana"/>
          <w:color w:val="000000"/>
          <w:sz w:val="18"/>
          <w:szCs w:val="18"/>
        </w:rPr>
        <w:t>.</w:t>
      </w:r>
    </w:p>
    <w:p w14:paraId="5B44AFF3"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причине значительного износа основных средств и</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 xml:space="preserve">осуществления ремонтных </w:t>
      </w:r>
      <w:r>
        <w:rPr>
          <w:rFonts w:ascii="Verdana" w:hAnsi="Verdana"/>
          <w:color w:val="000000"/>
          <w:sz w:val="18"/>
          <w:szCs w:val="18"/>
        </w:rPr>
        <w:lastRenderedPageBreak/>
        <w:t>работ следует учитывать существующую в организации неравномерность процесса</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(амортизации), большой объем денежных средств выделяемых на восстановление. Затраты на восстановление и</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ремонт основных средств во многом влияют на общие</w:t>
      </w:r>
      <w:r>
        <w:rPr>
          <w:rStyle w:val="WW8Num2z0"/>
          <w:rFonts w:ascii="Verdana" w:hAnsi="Verdana"/>
          <w:color w:val="000000"/>
          <w:sz w:val="18"/>
          <w:szCs w:val="18"/>
        </w:rPr>
        <w:t> </w:t>
      </w:r>
      <w:r>
        <w:rPr>
          <w:rStyle w:val="WW8Num3z0"/>
          <w:rFonts w:ascii="Verdana" w:hAnsi="Verdana"/>
          <w:color w:val="4682B4"/>
          <w:sz w:val="18"/>
          <w:szCs w:val="18"/>
        </w:rPr>
        <w:t>совокупные</w:t>
      </w:r>
      <w:r>
        <w:rPr>
          <w:rStyle w:val="WW8Num2z0"/>
          <w:rFonts w:ascii="Verdana" w:hAnsi="Verdana"/>
          <w:color w:val="000000"/>
          <w:sz w:val="18"/>
          <w:szCs w:val="18"/>
        </w:rPr>
        <w:t> </w:t>
      </w:r>
      <w:r>
        <w:rPr>
          <w:rFonts w:ascii="Verdana" w:hAnsi="Verdana"/>
          <w:color w:val="000000"/>
          <w:sz w:val="18"/>
          <w:szCs w:val="18"/>
        </w:rPr>
        <w:t>затраты отчетного периода.</w:t>
      </w:r>
    </w:p>
    <w:p w14:paraId="751EEC05"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Изменить ситуацию можно при создании соответствующего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 Создание данного резерва даст возможность спланировать ежегодную сумму затрат по этой статье и равномерно отобразить в составе общих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С целью аналитического учета на синтетическом счете 96 нами предлагается применять соответствующие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по следующим классификационным группам: местам возникновения расходов; центрам ответственности; материально - ответственным лицам; срокам эксплуатации и т.д.</w:t>
      </w:r>
    </w:p>
    <w:p w14:paraId="3E51677D"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Мы предлагаем внедрить систему аналитического учета расходов компании по</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и передаче газа, позволяющей обеспечить своевременное, достоверное, полное отражение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а также контроль за материальными, трудовыми и финансовыми ресурсами.</w:t>
      </w:r>
    </w:p>
    <w:p w14:paraId="53FC00FF"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того, чтобы отразить особенности структуры расходов мы предлагаем ввести многоуровневую систему аналитических счетов. Предлагаемая система аналитических счетов сформирована на базе классификации расходов. Ее можно усложнить еще несколькими уровнями иерархии, которые учитывают, например, вид тарифа при формировании затрат по передаче газа и вид передаваемого газа. Современные компьютерные системы дают возможность детализировать данные по различным критериям, уровням иерархии и т.д.</w:t>
      </w:r>
    </w:p>
    <w:p w14:paraId="05BF27A2"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Совокупные затраты основного вида деятельности включают различные виды, на основе которых можно построить матрицы, отражающие совокупные затраты от основного вида деятельности (включая средства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и учитывающие их по услугам, оказывающим населению и юридическим лицам.</w:t>
      </w:r>
    </w:p>
    <w:p w14:paraId="11602209"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Матрицы можно использовать для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головного предприятия (холдинга), 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(дочерних компаний). Данный подход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(аналитическому) учету затраты, основного и вспомогательного производства дает возможность структурировать данные на синтетических счетах бухгалтерского учета для анализа и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0065EE1"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Анализ расходов на исследуемом предприятии, по нашему мнению, целесообразно проводить для разработки мероприятий по</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и перераспределению расходов, и также для планирования ее финансовых результатов. При анализе изменений показателей во времени необходимо вывить общую тенденцию колебания и развития (</w:t>
      </w:r>
      <w:r>
        <w:rPr>
          <w:rStyle w:val="WW8Num3z0"/>
          <w:rFonts w:ascii="Verdana" w:hAnsi="Verdana"/>
          <w:color w:val="4682B4"/>
          <w:sz w:val="18"/>
          <w:szCs w:val="18"/>
        </w:rPr>
        <w:t>тренд</w:t>
      </w:r>
      <w:r>
        <w:rPr>
          <w:rFonts w:ascii="Verdana" w:hAnsi="Verdana"/>
          <w:color w:val="000000"/>
          <w:sz w:val="18"/>
          <w:szCs w:val="18"/>
        </w:rPr>
        <w:t>) уровней ряда динамики и случайную составляющую.</w:t>
      </w:r>
    </w:p>
    <w:p w14:paraId="7F72ACA2"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стандартные методы математического моделирования (аналитическое</w:t>
      </w:r>
      <w:r>
        <w:rPr>
          <w:rStyle w:val="WW8Num2z0"/>
          <w:rFonts w:ascii="Verdana" w:hAnsi="Verdana"/>
          <w:color w:val="000000"/>
          <w:sz w:val="18"/>
          <w:szCs w:val="18"/>
        </w:rPr>
        <w:t> </w:t>
      </w:r>
      <w:r>
        <w:rPr>
          <w:rStyle w:val="WW8Num3z0"/>
          <w:rFonts w:ascii="Verdana" w:hAnsi="Verdana"/>
          <w:color w:val="4682B4"/>
          <w:sz w:val="18"/>
          <w:szCs w:val="18"/>
        </w:rPr>
        <w:t>выравнивание</w:t>
      </w:r>
      <w:r>
        <w:rPr>
          <w:rFonts w:ascii="Verdana" w:hAnsi="Verdana"/>
          <w:color w:val="000000"/>
          <w:sz w:val="18"/>
          <w:szCs w:val="18"/>
        </w:rPr>
        <w:t>), мы выявили, что в течение трех лет максимальная сумма затрат на ремонтные работы и</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Fonts w:ascii="Verdana" w:hAnsi="Verdana"/>
          <w:color w:val="000000"/>
          <w:sz w:val="18"/>
          <w:szCs w:val="18"/>
        </w:rPr>
        <w:t>, равномерно выравнивалась в течение трех летних месяцев (май, июнь и июль). При этом за эти месяцы сумма расходов достаточно велика, поэтому мы предлагаем сократить ее путем равномерного распределения на весь период (год) методом пропорционального</w:t>
      </w:r>
      <w:r>
        <w:rPr>
          <w:rStyle w:val="WW8Num2z0"/>
          <w:rFonts w:ascii="Verdana" w:hAnsi="Verdana"/>
          <w:color w:val="000000"/>
          <w:sz w:val="18"/>
          <w:szCs w:val="18"/>
        </w:rPr>
        <w:t> </w:t>
      </w:r>
      <w:r>
        <w:rPr>
          <w:rStyle w:val="WW8Num3z0"/>
          <w:rFonts w:ascii="Verdana" w:hAnsi="Verdana"/>
          <w:color w:val="4682B4"/>
          <w:sz w:val="18"/>
          <w:szCs w:val="18"/>
        </w:rPr>
        <w:t>выравнивания</w:t>
      </w:r>
      <w:r>
        <w:rPr>
          <w:rStyle w:val="WW8Num2z0"/>
          <w:rFonts w:ascii="Verdana" w:hAnsi="Verdana"/>
          <w:color w:val="000000"/>
          <w:sz w:val="18"/>
          <w:szCs w:val="18"/>
        </w:rPr>
        <w:t> </w:t>
      </w:r>
      <w:r>
        <w:rPr>
          <w:rFonts w:ascii="Verdana" w:hAnsi="Verdana"/>
          <w:color w:val="000000"/>
          <w:sz w:val="18"/>
          <w:szCs w:val="18"/>
        </w:rPr>
        <w:t>расходов, включающим в себя следующие этапы:</w:t>
      </w:r>
    </w:p>
    <w:p w14:paraId="6D55CD51"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.Определяется показатель пропорционального выравнивания (с^, за каждый исследуемый период.</w:t>
      </w:r>
    </w:p>
    <w:p w14:paraId="0FB2900B"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2.Равномерное распределение значения расходов:</w:t>
      </w:r>
    </w:p>
    <w:p w14:paraId="504CB3F6"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2.1.3а период, в котором максимальная сумма значений расходов;</w:t>
      </w:r>
    </w:p>
    <w:p w14:paraId="29A0C686"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2.2. За оставшийся период.</w:t>
      </w:r>
    </w:p>
    <w:p w14:paraId="17ECDA93"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Положительными результатами выравнивания выступают следующие:</w:t>
      </w:r>
    </w:p>
    <w:p w14:paraId="7489EF59"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результатные</w:t>
      </w:r>
      <w:r>
        <w:rPr>
          <w:rStyle w:val="WW8Num2z0"/>
          <w:rFonts w:ascii="Verdana" w:hAnsi="Verdana"/>
          <w:color w:val="000000"/>
          <w:sz w:val="18"/>
          <w:szCs w:val="18"/>
        </w:rPr>
        <w:t> </w:t>
      </w:r>
      <w:r>
        <w:rPr>
          <w:rFonts w:ascii="Verdana" w:hAnsi="Verdana"/>
          <w:color w:val="000000"/>
          <w:sz w:val="18"/>
          <w:szCs w:val="18"/>
        </w:rPr>
        <w:t>суммы расходов выравнивания совпадают;</w:t>
      </w:r>
    </w:p>
    <w:p w14:paraId="6AB02124"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 пропорционального выравнивания полученные значения расходов сохранили тенденцию роста в летние месяцы, однако они стали гораздо ниже. Таким образом, произошло</w:t>
      </w:r>
      <w:r>
        <w:rPr>
          <w:rStyle w:val="WW8Num2z0"/>
          <w:rFonts w:ascii="Verdana" w:hAnsi="Verdana"/>
          <w:color w:val="000000"/>
          <w:sz w:val="18"/>
          <w:szCs w:val="18"/>
        </w:rPr>
        <w:t> </w:t>
      </w:r>
      <w:r>
        <w:rPr>
          <w:rStyle w:val="WW8Num3z0"/>
          <w:rFonts w:ascii="Verdana" w:hAnsi="Verdana"/>
          <w:color w:val="4682B4"/>
          <w:sz w:val="18"/>
          <w:szCs w:val="18"/>
        </w:rPr>
        <w:t>перераспределение</w:t>
      </w:r>
      <w:r>
        <w:rPr>
          <w:rStyle w:val="WW8Num2z0"/>
          <w:rFonts w:ascii="Verdana" w:hAnsi="Verdana"/>
          <w:color w:val="000000"/>
          <w:sz w:val="18"/>
          <w:szCs w:val="18"/>
        </w:rPr>
        <w:t> </w:t>
      </w:r>
      <w:r>
        <w:rPr>
          <w:rFonts w:ascii="Verdana" w:hAnsi="Verdana"/>
          <w:color w:val="000000"/>
          <w:sz w:val="18"/>
          <w:szCs w:val="18"/>
        </w:rPr>
        <w:t xml:space="preserve">общей суммы затрат на весь год и в летние месяцы суммы расходов </w:t>
      </w:r>
      <w:r>
        <w:rPr>
          <w:rFonts w:ascii="Verdana" w:hAnsi="Verdana"/>
          <w:color w:val="000000"/>
          <w:sz w:val="18"/>
          <w:szCs w:val="18"/>
        </w:rPr>
        <w:lastRenderedPageBreak/>
        <w:t>возрастают незначительно;</w:t>
      </w:r>
    </w:p>
    <w:p w14:paraId="01F44D01" w14:textId="77777777" w:rsidR="00D1261A" w:rsidRDefault="00D1261A" w:rsidP="00D1261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прогнозирования затрат на следующие периоды.</w:t>
      </w:r>
    </w:p>
    <w:p w14:paraId="143ADA8F"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10.Пропорциональное распределение суммы затрат на ремонтные работы на период - год предоставляет возможность равномерно их учитывать в течение года, а основные ремонтные работы, в том числе и</w:t>
      </w:r>
      <w:r>
        <w:rPr>
          <w:rStyle w:val="WW8Num2z0"/>
          <w:rFonts w:ascii="Verdana" w:hAnsi="Verdana"/>
          <w:color w:val="000000"/>
          <w:sz w:val="18"/>
          <w:szCs w:val="18"/>
        </w:rPr>
        <w:t> </w:t>
      </w:r>
      <w:r>
        <w:rPr>
          <w:rStyle w:val="WW8Num3z0"/>
          <w:rFonts w:ascii="Verdana" w:hAnsi="Verdana"/>
          <w:color w:val="4682B4"/>
          <w:sz w:val="18"/>
          <w:szCs w:val="18"/>
        </w:rPr>
        <w:t>капитальный</w:t>
      </w:r>
      <w:r>
        <w:rPr>
          <w:rStyle w:val="WW8Num2z0"/>
          <w:rFonts w:ascii="Verdana" w:hAnsi="Verdana"/>
          <w:color w:val="000000"/>
          <w:sz w:val="18"/>
          <w:szCs w:val="18"/>
        </w:rPr>
        <w:t> </w:t>
      </w:r>
      <w:r>
        <w:rPr>
          <w:rFonts w:ascii="Verdana" w:hAnsi="Verdana"/>
          <w:color w:val="000000"/>
          <w:sz w:val="18"/>
          <w:szCs w:val="18"/>
        </w:rPr>
        <w:t>ремонт, проводить в летнее время. Также равномерное распределение</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затрат в течение года, находит свое отражение на формировании предельно максимальных уровней тарифов, что, таким образом, повлечет за собой сокращение их в летнее время. Мы можем спланировать сумму совокупных расходов на перспективу при условии сохранения средней тенденции изменения рассматриваемых расходов, методом аналитического выравнивания.</w:t>
      </w:r>
    </w:p>
    <w:p w14:paraId="30DF6676"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Проведенный нами анализ взаимосвязи «расходы - объем -прибыль» выявил, что пропорциональное выравнивание ряда динамики при прогнозировании расходов дает возможность получить наиболее высокие показатели</w:t>
      </w:r>
      <w:r>
        <w:rPr>
          <w:rStyle w:val="WW8Num2z0"/>
          <w:rFonts w:ascii="Verdana" w:hAnsi="Verdana"/>
          <w:color w:val="000000"/>
          <w:sz w:val="18"/>
          <w:szCs w:val="18"/>
        </w:rPr>
        <w:t> </w:t>
      </w:r>
      <w:r>
        <w:rPr>
          <w:rStyle w:val="WW8Num3z0"/>
          <w:rFonts w:ascii="Verdana" w:hAnsi="Verdana"/>
          <w:color w:val="4682B4"/>
          <w:sz w:val="18"/>
          <w:szCs w:val="18"/>
        </w:rPr>
        <w:t>запаса</w:t>
      </w:r>
      <w:r>
        <w:rPr>
          <w:rStyle w:val="WW8Num2z0"/>
          <w:rFonts w:ascii="Verdana" w:hAnsi="Verdana"/>
          <w:color w:val="000000"/>
          <w:sz w:val="18"/>
          <w:szCs w:val="18"/>
        </w:rPr>
        <w:t> </w:t>
      </w:r>
      <w:r>
        <w:rPr>
          <w:rFonts w:ascii="Verdana" w:hAnsi="Verdana"/>
          <w:color w:val="000000"/>
          <w:sz w:val="18"/>
          <w:szCs w:val="18"/>
        </w:rPr>
        <w:t>финансовой прочности, наиболее низкие показатели порога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силы воздействия операционного</w:t>
      </w:r>
      <w:r>
        <w:rPr>
          <w:rStyle w:val="WW8Num2z0"/>
          <w:rFonts w:ascii="Verdana" w:hAnsi="Verdana"/>
          <w:color w:val="000000"/>
          <w:sz w:val="18"/>
          <w:szCs w:val="18"/>
        </w:rPr>
        <w:t> </w:t>
      </w:r>
      <w:r>
        <w:rPr>
          <w:rStyle w:val="WW8Num3z0"/>
          <w:rFonts w:ascii="Verdana" w:hAnsi="Verdana"/>
          <w:color w:val="4682B4"/>
          <w:sz w:val="18"/>
          <w:szCs w:val="18"/>
        </w:rPr>
        <w:t>рычага</w:t>
      </w:r>
      <w:r>
        <w:rPr>
          <w:rFonts w:ascii="Verdana" w:hAnsi="Verdana"/>
          <w:color w:val="000000"/>
          <w:sz w:val="18"/>
          <w:szCs w:val="18"/>
        </w:rPr>
        <w:t>, чем без выравнивания сезонности и</w:t>
      </w:r>
      <w:r>
        <w:rPr>
          <w:rStyle w:val="WW8Num2z0"/>
          <w:rFonts w:ascii="Verdana" w:hAnsi="Verdana"/>
          <w:color w:val="000000"/>
          <w:sz w:val="18"/>
          <w:szCs w:val="18"/>
        </w:rPr>
        <w:t> </w:t>
      </w:r>
      <w:r>
        <w:rPr>
          <w:rStyle w:val="WW8Num3z0"/>
          <w:rFonts w:ascii="Verdana" w:hAnsi="Verdana"/>
          <w:color w:val="4682B4"/>
          <w:sz w:val="18"/>
          <w:szCs w:val="18"/>
        </w:rPr>
        <w:t>выравнивании</w:t>
      </w:r>
      <w:r>
        <w:rPr>
          <w:rStyle w:val="WW8Num2z0"/>
          <w:rFonts w:ascii="Verdana" w:hAnsi="Verdana"/>
          <w:color w:val="000000"/>
          <w:sz w:val="18"/>
          <w:szCs w:val="18"/>
        </w:rPr>
        <w:t> </w:t>
      </w:r>
      <w:r>
        <w:rPr>
          <w:rFonts w:ascii="Verdana" w:hAnsi="Verdana"/>
          <w:color w:val="000000"/>
          <w:sz w:val="18"/>
          <w:szCs w:val="18"/>
        </w:rPr>
        <w:t>аналитическом при традиционном планировании.</w:t>
      </w:r>
    </w:p>
    <w:p w14:paraId="056A846D" w14:textId="77777777" w:rsidR="00D1261A" w:rsidRDefault="00D1261A" w:rsidP="00D1261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этих показателей, можно сделать вывод, что предлагаемые нами подходы к учету, анализу расходов</w:t>
      </w:r>
      <w:r>
        <w:rPr>
          <w:rStyle w:val="WW8Num2z0"/>
          <w:rFonts w:ascii="Verdana" w:hAnsi="Verdana"/>
          <w:color w:val="000000"/>
          <w:sz w:val="18"/>
          <w:szCs w:val="18"/>
        </w:rPr>
        <w:t> </w:t>
      </w:r>
      <w:r>
        <w:rPr>
          <w:rStyle w:val="WW8Num3z0"/>
          <w:rFonts w:ascii="Verdana" w:hAnsi="Verdana"/>
          <w:color w:val="4682B4"/>
          <w:sz w:val="18"/>
          <w:szCs w:val="18"/>
        </w:rPr>
        <w:t>газотранспортного</w:t>
      </w:r>
      <w:r>
        <w:rPr>
          <w:rStyle w:val="WW8Num2z0"/>
          <w:rFonts w:ascii="Verdana" w:hAnsi="Verdana"/>
          <w:color w:val="000000"/>
          <w:sz w:val="18"/>
          <w:szCs w:val="18"/>
        </w:rPr>
        <w:t> </w:t>
      </w:r>
      <w:r>
        <w:rPr>
          <w:rFonts w:ascii="Verdana" w:hAnsi="Verdana"/>
          <w:color w:val="000000"/>
          <w:sz w:val="18"/>
          <w:szCs w:val="18"/>
        </w:rPr>
        <w:t>предприятия эффективны. Это даст возможность повысить качество управления расходами на исследуемом предприятии, что окажет влияние на ее финансовые результаты и</w:t>
      </w:r>
      <w:r>
        <w:rPr>
          <w:rStyle w:val="WW8Num2z0"/>
          <w:rFonts w:ascii="Verdana" w:hAnsi="Verdana"/>
          <w:color w:val="000000"/>
          <w:sz w:val="18"/>
          <w:szCs w:val="18"/>
        </w:rPr>
        <w:t> </w:t>
      </w:r>
      <w:r>
        <w:rPr>
          <w:rStyle w:val="WW8Num3z0"/>
          <w:rFonts w:ascii="Verdana" w:hAnsi="Verdana"/>
          <w:color w:val="4682B4"/>
          <w:sz w:val="18"/>
          <w:szCs w:val="18"/>
        </w:rPr>
        <w:t>тарифную</w:t>
      </w:r>
      <w:r>
        <w:rPr>
          <w:rStyle w:val="WW8Num2z0"/>
          <w:rFonts w:ascii="Verdana" w:hAnsi="Verdana"/>
          <w:color w:val="000000"/>
          <w:sz w:val="18"/>
          <w:szCs w:val="18"/>
        </w:rPr>
        <w:t> </w:t>
      </w:r>
      <w:r>
        <w:rPr>
          <w:rFonts w:ascii="Verdana" w:hAnsi="Verdana"/>
          <w:color w:val="000000"/>
          <w:sz w:val="18"/>
          <w:szCs w:val="18"/>
        </w:rPr>
        <w:t>политику.</w:t>
      </w:r>
    </w:p>
    <w:p w14:paraId="62670EFB" w14:textId="77777777" w:rsidR="00D1261A" w:rsidRDefault="00D1261A" w:rsidP="00D1261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Ребежа, Оксана Олеговна, 2011 год</w:t>
      </w:r>
    </w:p>
    <w:p w14:paraId="26B694A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Аббасов</w:t>
      </w:r>
      <w:r>
        <w:rPr>
          <w:rStyle w:val="WW8Num2z0"/>
          <w:rFonts w:ascii="Verdana" w:hAnsi="Verdana"/>
          <w:color w:val="000000"/>
          <w:sz w:val="18"/>
          <w:szCs w:val="18"/>
        </w:rPr>
        <w:t> </w:t>
      </w:r>
      <w:r>
        <w:rPr>
          <w:rFonts w:ascii="Verdana" w:hAnsi="Verdana"/>
          <w:color w:val="000000"/>
          <w:sz w:val="18"/>
          <w:szCs w:val="18"/>
        </w:rPr>
        <w:t>Г. А. Организация экономического анализа по данным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Г. А. Аббасов // Экономический анализ: теория ипрактика. -2007.- № 4. 62-66.</w:t>
      </w:r>
    </w:p>
    <w:p w14:paraId="457223A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финансово-хозяйственной деятельности предприятия: учеб. Пособие /М.С.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A.B. Грачев.-З-е изд., перераб. и доп.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,2001. - 272с.</w:t>
      </w:r>
    </w:p>
    <w:p w14:paraId="46CEE56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Бобрикова C.B.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для оценки их деятельности. Ижевск: Издательство «</w:t>
      </w:r>
      <w:r>
        <w:rPr>
          <w:rStyle w:val="WW8Num3z0"/>
          <w:rFonts w:ascii="Verdana" w:hAnsi="Verdana"/>
          <w:color w:val="4682B4"/>
          <w:sz w:val="18"/>
          <w:szCs w:val="18"/>
        </w:rPr>
        <w:t>Колос</w:t>
      </w:r>
      <w:r>
        <w:rPr>
          <w:rFonts w:ascii="Verdana" w:hAnsi="Verdana"/>
          <w:color w:val="000000"/>
          <w:sz w:val="18"/>
          <w:szCs w:val="18"/>
        </w:rPr>
        <w:t>», 1998. - 110с.</w:t>
      </w:r>
    </w:p>
    <w:p w14:paraId="0A44A16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 для вузов/ под ред. В. 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Минск: Выш. шк.,2005. 480 с.</w:t>
      </w:r>
    </w:p>
    <w:p w14:paraId="05F0AA3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Ананжолова Б.А.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как система оперативного планирования деятельности организации. -Н-ск.: СибУЛК, 2001. 148с.</w:t>
      </w:r>
    </w:p>
    <w:p w14:paraId="7CBF940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 C.B.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М.: ЮНИТИ, 1999. - 297с.</w:t>
      </w:r>
    </w:p>
    <w:p w14:paraId="5C9E3D9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Астахов</w:t>
      </w:r>
      <w:r>
        <w:rPr>
          <w:rStyle w:val="WW8Num2z0"/>
          <w:rFonts w:ascii="Verdana" w:hAnsi="Verdana"/>
          <w:color w:val="000000"/>
          <w:sz w:val="18"/>
          <w:szCs w:val="18"/>
        </w:rPr>
        <w:t> </w:t>
      </w:r>
      <w:r>
        <w:rPr>
          <w:rFonts w:ascii="Verdana" w:hAnsi="Verdana"/>
          <w:color w:val="000000"/>
          <w:sz w:val="18"/>
          <w:szCs w:val="18"/>
        </w:rPr>
        <w:t>В.П. Бухгалтерский финансовый учет: учеб. пособие / В.П. Астахов М.:</w:t>
      </w:r>
      <w:r>
        <w:rPr>
          <w:rStyle w:val="WW8Num2z0"/>
          <w:rFonts w:ascii="Verdana" w:hAnsi="Verdana"/>
          <w:color w:val="000000"/>
          <w:sz w:val="18"/>
          <w:szCs w:val="18"/>
        </w:rPr>
        <w:t> </w:t>
      </w:r>
      <w:r>
        <w:rPr>
          <w:rStyle w:val="WW8Num3z0"/>
          <w:rFonts w:ascii="Verdana" w:hAnsi="Verdana"/>
          <w:color w:val="4682B4"/>
          <w:sz w:val="18"/>
          <w:szCs w:val="18"/>
        </w:rPr>
        <w:t>ИКИ</w:t>
      </w:r>
      <w:r>
        <w:rPr>
          <w:rStyle w:val="WW8Num2z0"/>
          <w:rFonts w:ascii="Verdana" w:hAnsi="Verdana"/>
          <w:color w:val="000000"/>
          <w:sz w:val="18"/>
          <w:szCs w:val="18"/>
        </w:rPr>
        <w:t> </w:t>
      </w:r>
      <w:r>
        <w:rPr>
          <w:rFonts w:ascii="Verdana" w:hAnsi="Verdana"/>
          <w:color w:val="000000"/>
          <w:sz w:val="18"/>
          <w:szCs w:val="18"/>
        </w:rPr>
        <w:t>Март, 2005. - 462с.</w:t>
      </w:r>
    </w:p>
    <w:p w14:paraId="3DAD7F2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Учебник.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- 252с.</w:t>
      </w:r>
    </w:p>
    <w:p w14:paraId="43F2F47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 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хозяйственного субъекта / И. 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2-е изд. доп. — М. :</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208 с.</w:t>
      </w:r>
    </w:p>
    <w:p w14:paraId="5A98A2F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Ю.Балашов В.Г.,</w:t>
      </w:r>
      <w:r>
        <w:rPr>
          <w:rStyle w:val="WW8Num2z0"/>
          <w:rFonts w:ascii="Verdana" w:hAnsi="Verdana"/>
          <w:color w:val="000000"/>
          <w:sz w:val="18"/>
          <w:szCs w:val="18"/>
        </w:rPr>
        <w:t> </w:t>
      </w:r>
      <w:r>
        <w:rPr>
          <w:rStyle w:val="WW8Num3z0"/>
          <w:rFonts w:ascii="Verdana" w:hAnsi="Verdana"/>
          <w:color w:val="4682B4"/>
          <w:sz w:val="18"/>
          <w:szCs w:val="18"/>
        </w:rPr>
        <w:t>Ириков</w:t>
      </w:r>
      <w:r>
        <w:rPr>
          <w:rStyle w:val="WW8Num2z0"/>
          <w:rFonts w:ascii="Verdana" w:hAnsi="Verdana"/>
          <w:color w:val="000000"/>
          <w:sz w:val="18"/>
          <w:szCs w:val="18"/>
        </w:rPr>
        <w:t> </w:t>
      </w:r>
      <w:r>
        <w:rPr>
          <w:rFonts w:ascii="Verdana" w:hAnsi="Verdana"/>
          <w:color w:val="000000"/>
          <w:sz w:val="18"/>
          <w:szCs w:val="18"/>
        </w:rPr>
        <w:t>В.А. Технология повышения финансового состояния предприятий и</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М.: ПРИОР, 2002. - 512с.</w:t>
      </w:r>
    </w:p>
    <w:p w14:paraId="2CB19B2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Барвинок</w:t>
      </w:r>
      <w:r>
        <w:rPr>
          <w:rStyle w:val="WW8Num2z0"/>
          <w:rFonts w:ascii="Verdana" w:hAnsi="Verdana"/>
          <w:color w:val="000000"/>
          <w:sz w:val="18"/>
          <w:szCs w:val="18"/>
        </w:rPr>
        <w:t> </w:t>
      </w:r>
      <w:r>
        <w:rPr>
          <w:rFonts w:ascii="Verdana" w:hAnsi="Verdana"/>
          <w:color w:val="000000"/>
          <w:sz w:val="18"/>
          <w:szCs w:val="18"/>
        </w:rPr>
        <w:t>A.B. Теория и практика системно-структурного моделирования механизмов взаимодействия в организационно-экономический системах. М.: Наука и технология, 2002. - 356с.</w:t>
      </w:r>
    </w:p>
    <w:p w14:paraId="349904F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JI.E. Комплексный экономический анализ хозяйственной деятельности: учеб. пособие для вузов / JI. Е.</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Е. Н. Басовская.-Москва: ИНФРА-М, 2006,- 366 с.</w:t>
      </w:r>
    </w:p>
    <w:p w14:paraId="6D5FAE7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Батрин</w:t>
      </w:r>
      <w:r>
        <w:rPr>
          <w:rStyle w:val="WW8Num2z0"/>
          <w:rFonts w:ascii="Verdana" w:hAnsi="Verdana"/>
          <w:color w:val="000000"/>
          <w:sz w:val="18"/>
          <w:szCs w:val="18"/>
        </w:rPr>
        <w:t> </w:t>
      </w:r>
      <w:r>
        <w:rPr>
          <w:rFonts w:ascii="Verdana" w:hAnsi="Verdana"/>
          <w:color w:val="000000"/>
          <w:sz w:val="18"/>
          <w:szCs w:val="18"/>
        </w:rPr>
        <w:t>Ю.Д. Бюджетирование деятельности промышленных предприятий. М.: Высшая школа, 2001. - 253с.</w:t>
      </w:r>
    </w:p>
    <w:p w14:paraId="0AB4594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Батрин</w:t>
      </w:r>
      <w:r>
        <w:rPr>
          <w:rStyle w:val="WW8Num2z0"/>
          <w:rFonts w:ascii="Verdana" w:hAnsi="Verdana"/>
          <w:color w:val="000000"/>
          <w:sz w:val="18"/>
          <w:szCs w:val="18"/>
        </w:rPr>
        <w:t> </w:t>
      </w:r>
      <w:r>
        <w:rPr>
          <w:rFonts w:ascii="Verdana" w:hAnsi="Verdana"/>
          <w:color w:val="000000"/>
          <w:sz w:val="18"/>
          <w:szCs w:val="18"/>
        </w:rPr>
        <w:t>Ю.Д., Фомин В.А. Особенности управления финансовыми ресурсами промышленных предприятий. — М.: Высшая школа, 2002. -261с.</w:t>
      </w:r>
    </w:p>
    <w:p w14:paraId="43D0E69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учебный курс. К.:Ника-Центр, 1999.-252с.</w:t>
      </w:r>
    </w:p>
    <w:p w14:paraId="402BB9E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 xml:space="preserve">И.В., Садовский В.Н., Юдин Э.Г. Проблемы методологии системного исследования. </w:t>
      </w:r>
      <w:r>
        <w:rPr>
          <w:rFonts w:ascii="Verdana" w:hAnsi="Verdana"/>
          <w:color w:val="000000"/>
          <w:sz w:val="18"/>
          <w:szCs w:val="18"/>
        </w:rPr>
        <w:lastRenderedPageBreak/>
        <w:t>М.: Мысль, 1970. - 455с.</w:t>
      </w:r>
    </w:p>
    <w:p w14:paraId="6887947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Бондарева</w:t>
      </w:r>
      <w:r>
        <w:rPr>
          <w:rStyle w:val="WW8Num2z0"/>
          <w:rFonts w:ascii="Verdana" w:hAnsi="Verdana"/>
          <w:color w:val="000000"/>
          <w:sz w:val="18"/>
          <w:szCs w:val="18"/>
        </w:rPr>
        <w:t> </w:t>
      </w:r>
      <w:r>
        <w:rPr>
          <w:rFonts w:ascii="Verdana" w:hAnsi="Verdana"/>
          <w:color w:val="000000"/>
          <w:sz w:val="18"/>
          <w:szCs w:val="18"/>
        </w:rPr>
        <w:t>С.О. «Концептуальные элементы стратегии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корпораций» // Информация, инновации,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Материалы 7-й Всероссийской конференции». Пермь, 2006.</w:t>
      </w:r>
    </w:p>
    <w:p w14:paraId="34580A0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Коммерческое бюджетирование. — СПб.: Питер, 2003. -368с.</w:t>
      </w:r>
    </w:p>
    <w:p w14:paraId="3086669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А.Н. Принятие решений на основе нечетких моделей. Примеры использования/ А.Н. Борисов, O.A.</w:t>
      </w:r>
      <w:r>
        <w:rPr>
          <w:rStyle w:val="WW8Num2z0"/>
          <w:rFonts w:ascii="Verdana" w:hAnsi="Verdana"/>
          <w:color w:val="000000"/>
          <w:sz w:val="18"/>
          <w:szCs w:val="18"/>
        </w:rPr>
        <w:t> </w:t>
      </w:r>
      <w:r>
        <w:rPr>
          <w:rStyle w:val="WW8Num3z0"/>
          <w:rFonts w:ascii="Verdana" w:hAnsi="Verdana"/>
          <w:color w:val="4682B4"/>
          <w:sz w:val="18"/>
          <w:szCs w:val="18"/>
        </w:rPr>
        <w:t>Крумберг</w:t>
      </w:r>
      <w:r>
        <w:rPr>
          <w:rFonts w:ascii="Verdana" w:hAnsi="Verdana"/>
          <w:color w:val="000000"/>
          <w:sz w:val="18"/>
          <w:szCs w:val="18"/>
        </w:rPr>
        <w:t>, И.П. Федоров.- Рига: Зинатне, 1990.- 184 с.</w:t>
      </w:r>
    </w:p>
    <w:p w14:paraId="2F1BA9B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А. Управленческий анализ : учеб. пособие для вузов/ А. Бороненкова. М.: Финансы и статистика, 2004.-384 с.</w:t>
      </w:r>
    </w:p>
    <w:p w14:paraId="5349D38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Берник В.Р., Головкин А.Н. Профессиональный комментарий к положению о составе затрат. — М.: «Аналитика-Пресс», 1999.-268с.</w:t>
      </w:r>
    </w:p>
    <w:p w14:paraId="5244AEE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Информационная функция управленческого учета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2003. №41. - 45-51.</w:t>
      </w:r>
    </w:p>
    <w:p w14:paraId="2FF7552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 эффективности учетной системы предприятий / В.В. Бурцев // Вестник</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.-2006.- №8. 79-82.</w:t>
      </w:r>
    </w:p>
    <w:p w14:paraId="3E8A5C3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B.B. Управленческий аудит системы бюджетирования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№12.- 35-39.</w:t>
      </w:r>
    </w:p>
    <w:p w14:paraId="5D0143E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Бутакова</w:t>
      </w:r>
      <w:r>
        <w:rPr>
          <w:rStyle w:val="WW8Num2z0"/>
          <w:rFonts w:ascii="Verdana" w:hAnsi="Verdana"/>
          <w:color w:val="000000"/>
          <w:sz w:val="18"/>
          <w:szCs w:val="18"/>
        </w:rPr>
        <w:t> </w:t>
      </w:r>
      <w:r>
        <w:rPr>
          <w:rFonts w:ascii="Verdana" w:hAnsi="Verdana"/>
          <w:color w:val="000000"/>
          <w:sz w:val="18"/>
          <w:szCs w:val="18"/>
        </w:rPr>
        <w:t>М.М. Экономическое прогнозирование: методы и приемы практических расчетов: учебное пособие / М.М. Бутакова. Барнаул: Изд-во Алт. Ун-та, 2007 г. - 199с.</w:t>
      </w:r>
    </w:p>
    <w:p w14:paraId="1498155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М.: ИНФРА-М, 2000. -400 с.</w:t>
      </w:r>
    </w:p>
    <w:p w14:paraId="2978A66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 для вузов / Под ред. П.С. Безруких.-5-е изд., перераб. и доп.-М.:</w:t>
      </w:r>
      <w:r>
        <w:rPr>
          <w:rStyle w:val="WW8Num2z0"/>
          <w:rFonts w:ascii="Verdana" w:hAnsi="Verdana"/>
          <w:color w:val="000000"/>
          <w:sz w:val="18"/>
          <w:szCs w:val="18"/>
        </w:rPr>
        <w:t> </w:t>
      </w:r>
      <w:r>
        <w:rPr>
          <w:rStyle w:val="WW8Num3z0"/>
          <w:rFonts w:ascii="Verdana" w:hAnsi="Verdana"/>
          <w:color w:val="4682B4"/>
          <w:sz w:val="18"/>
          <w:szCs w:val="18"/>
        </w:rPr>
        <w:t>Бухгалт</w:t>
      </w:r>
      <w:r>
        <w:rPr>
          <w:rFonts w:ascii="Verdana" w:hAnsi="Verdana"/>
          <w:color w:val="000000"/>
          <w:sz w:val="18"/>
          <w:szCs w:val="18"/>
        </w:rPr>
        <w:t>. учет, 2004. 736 с.</w:t>
      </w:r>
    </w:p>
    <w:p w14:paraId="1495269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Бухгалтерский учет: учеб. для вузов / Ю.А. Бабаев и др.; под ред. Ю.А. Бабаева. М.: Проспект, 2006. - 392 с.</w:t>
      </w:r>
    </w:p>
    <w:p w14:paraId="38F6794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A.A. Бюджетирование деятельности промышленных предприятий. Волгоград.:</w:t>
      </w:r>
      <w:r>
        <w:rPr>
          <w:rStyle w:val="WW8Num2z0"/>
          <w:rFonts w:ascii="Verdana" w:hAnsi="Verdana"/>
          <w:color w:val="000000"/>
          <w:sz w:val="18"/>
          <w:szCs w:val="18"/>
        </w:rPr>
        <w:t> </w:t>
      </w:r>
      <w:r>
        <w:rPr>
          <w:rStyle w:val="WW8Num3z0"/>
          <w:rFonts w:ascii="Verdana" w:hAnsi="Verdana"/>
          <w:color w:val="4682B4"/>
          <w:sz w:val="18"/>
          <w:szCs w:val="18"/>
        </w:rPr>
        <w:t>ВГТУ</w:t>
      </w:r>
      <w:r>
        <w:rPr>
          <w:rFonts w:ascii="Verdana" w:hAnsi="Verdana"/>
          <w:color w:val="000000"/>
          <w:sz w:val="18"/>
          <w:szCs w:val="18"/>
        </w:rPr>
        <w:t>, 2002. - 143 с.</w:t>
      </w:r>
    </w:p>
    <w:p w14:paraId="6296528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затрат по центрам ответственности / Бухгалтерский вестник, 2000. № 5. - с.24-29.</w:t>
      </w:r>
    </w:p>
    <w:p w14:paraId="3BE913C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М.А. Бахрушина,.- 7-е изд., стер. М.: Олма-Пресс, 2008. - 570 с.</w:t>
      </w:r>
    </w:p>
    <w:p w14:paraId="77A8BA7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Бахрушина М. Бюджетирование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контроль // Бухгалтерское приложение к газете «</w:t>
      </w:r>
      <w:r>
        <w:rPr>
          <w:rStyle w:val="WW8Num3z0"/>
          <w:rFonts w:ascii="Verdana" w:hAnsi="Verdana"/>
          <w:color w:val="4682B4"/>
          <w:sz w:val="18"/>
          <w:szCs w:val="18"/>
        </w:rPr>
        <w:t>Экономика и жизнь</w:t>
      </w:r>
      <w:r>
        <w:rPr>
          <w:rFonts w:ascii="Verdana" w:hAnsi="Verdana"/>
          <w:color w:val="000000"/>
          <w:sz w:val="18"/>
          <w:szCs w:val="18"/>
        </w:rPr>
        <w:t>». — 2001. -выпуск 45.</w:t>
      </w:r>
    </w:p>
    <w:p w14:paraId="1F066D2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Вильданов</w:t>
      </w:r>
      <w:r>
        <w:rPr>
          <w:rStyle w:val="WW8Num2z0"/>
          <w:rFonts w:ascii="Verdana" w:hAnsi="Verdana"/>
          <w:color w:val="000000"/>
          <w:sz w:val="18"/>
          <w:szCs w:val="18"/>
        </w:rPr>
        <w:t> </w:t>
      </w:r>
      <w:r>
        <w:rPr>
          <w:rFonts w:ascii="Verdana" w:hAnsi="Verdana"/>
          <w:color w:val="000000"/>
          <w:sz w:val="18"/>
          <w:szCs w:val="18"/>
        </w:rPr>
        <w:t>У.С. Файззулин Ф.С. Методологические проблемы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Саратов.: Издательство Су, 1990.-176с.</w:t>
      </w:r>
    </w:p>
    <w:p w14:paraId="5495553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Виноградова</w:t>
      </w:r>
      <w:r>
        <w:rPr>
          <w:rStyle w:val="WW8Num2z0"/>
          <w:rFonts w:ascii="Verdana" w:hAnsi="Verdana"/>
          <w:color w:val="000000"/>
          <w:sz w:val="18"/>
          <w:szCs w:val="18"/>
        </w:rPr>
        <w:t> </w:t>
      </w:r>
      <w:r>
        <w:rPr>
          <w:rFonts w:ascii="Verdana" w:hAnsi="Verdana"/>
          <w:color w:val="000000"/>
          <w:sz w:val="18"/>
          <w:szCs w:val="18"/>
        </w:rPr>
        <w:t>З.И., Щербакова В.Е. Логика науки управления. М.: Мысль, 1998.-208с.</w:t>
      </w:r>
    </w:p>
    <w:p w14:paraId="7FF4059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О.П. Бюджетирование и финансовый контроль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М.: Финансы и статистика, 2005.</w:t>
      </w:r>
    </w:p>
    <w:p w14:paraId="4F87321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 Д.А. Волошин // Экономический анализ: теория и практика.-2007.- N216 (97). 23-27.</w:t>
      </w:r>
    </w:p>
    <w:p w14:paraId="1098A9A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Д.В. Сущность управленческого учета и его место в управлении предприятием / Д.В.</w:t>
      </w:r>
      <w:r>
        <w:rPr>
          <w:rStyle w:val="WW8Num2z0"/>
          <w:rFonts w:ascii="Verdana" w:hAnsi="Verdana"/>
          <w:color w:val="000000"/>
          <w:sz w:val="18"/>
          <w:szCs w:val="18"/>
        </w:rPr>
        <w:t> </w:t>
      </w:r>
      <w:r>
        <w:rPr>
          <w:rStyle w:val="WW8Num3z0"/>
          <w:rFonts w:ascii="Verdana" w:hAnsi="Verdana"/>
          <w:color w:val="4682B4"/>
          <w:sz w:val="18"/>
          <w:szCs w:val="18"/>
        </w:rPr>
        <w:t>Войко</w:t>
      </w:r>
      <w:r>
        <w:rPr>
          <w:rStyle w:val="WW8Num2z0"/>
          <w:rFonts w:ascii="Verdana" w:hAnsi="Verdana"/>
          <w:color w:val="000000"/>
          <w:sz w:val="18"/>
          <w:szCs w:val="18"/>
        </w:rPr>
        <w:t> </w:t>
      </w:r>
      <w:r>
        <w:rPr>
          <w:rFonts w:ascii="Verdana" w:hAnsi="Verdana"/>
          <w:color w:val="000000"/>
          <w:sz w:val="18"/>
          <w:szCs w:val="18"/>
        </w:rPr>
        <w:t>// Управленческий учет. .-2005.- №3. Режим доступа: http://www.upruchet.rU/articles/2005/3/4022.html.</w:t>
      </w:r>
    </w:p>
    <w:p w14:paraId="4BB0CEE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Воробьёв П., Земеров Ф. Бюджетирование деятельности производственных предприятий (опыт разработки и внедрения) // Проблемы теории и практики управления. 2001. - № 6. - С.42-45.</w:t>
      </w:r>
    </w:p>
    <w:p w14:paraId="58FE0A9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Вышегородцев</w:t>
      </w:r>
      <w:r>
        <w:rPr>
          <w:rStyle w:val="WW8Num2z0"/>
          <w:rFonts w:ascii="Verdana" w:hAnsi="Verdana"/>
          <w:color w:val="000000"/>
          <w:sz w:val="18"/>
          <w:szCs w:val="18"/>
        </w:rPr>
        <w:t> </w:t>
      </w:r>
      <w:r>
        <w:rPr>
          <w:rFonts w:ascii="Verdana" w:hAnsi="Verdana"/>
          <w:color w:val="000000"/>
          <w:sz w:val="18"/>
          <w:szCs w:val="18"/>
        </w:rPr>
        <w:t>М.М. Управление бюджетом. М.: ДИС, 2002. - 160с.</w:t>
      </w:r>
    </w:p>
    <w:p w14:paraId="24EA510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А. JI. Стратегическое управление : учебник / А. JI. Гапонен-ко, А. П.</w:t>
      </w:r>
      <w:r>
        <w:rPr>
          <w:rStyle w:val="WW8Num2z0"/>
          <w:rFonts w:ascii="Verdana" w:hAnsi="Verdana"/>
          <w:color w:val="000000"/>
          <w:sz w:val="18"/>
          <w:szCs w:val="18"/>
        </w:rPr>
        <w:t> </w:t>
      </w:r>
      <w:r>
        <w:rPr>
          <w:rStyle w:val="WW8Num3z0"/>
          <w:rFonts w:ascii="Verdana" w:hAnsi="Verdana"/>
          <w:color w:val="4682B4"/>
          <w:sz w:val="18"/>
          <w:szCs w:val="18"/>
        </w:rPr>
        <w:t>Панкрухин</w:t>
      </w:r>
      <w:r>
        <w:rPr>
          <w:rFonts w:ascii="Verdana" w:hAnsi="Verdana"/>
          <w:color w:val="000000"/>
          <w:sz w:val="18"/>
          <w:szCs w:val="18"/>
        </w:rPr>
        <w:t>. М. : Омега-JI, 2004. - 472 с.</w:t>
      </w:r>
    </w:p>
    <w:p w14:paraId="4C33362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Гареев Б. Учетно-аналитическое обеспечение финансового бюджетирования. Диссертация на соискание ученой степени к.э.н. -Казань, 2009.</w:t>
      </w:r>
    </w:p>
    <w:p w14:paraId="63B19AB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Гвишиани</w:t>
      </w:r>
      <w:r>
        <w:rPr>
          <w:rStyle w:val="WW8Num2z0"/>
          <w:rFonts w:ascii="Verdana" w:hAnsi="Verdana"/>
          <w:color w:val="000000"/>
          <w:sz w:val="18"/>
          <w:szCs w:val="18"/>
        </w:rPr>
        <w:t> </w:t>
      </w:r>
      <w:r>
        <w:rPr>
          <w:rFonts w:ascii="Verdana" w:hAnsi="Verdana"/>
          <w:color w:val="000000"/>
          <w:sz w:val="18"/>
          <w:szCs w:val="18"/>
        </w:rPr>
        <w:t>Д.М. Организация и управление. М.: Издательство</w:t>
      </w:r>
      <w:r>
        <w:rPr>
          <w:rStyle w:val="WW8Num2z0"/>
          <w:rFonts w:ascii="Verdana" w:hAnsi="Verdana"/>
          <w:color w:val="000000"/>
          <w:sz w:val="18"/>
          <w:szCs w:val="18"/>
        </w:rPr>
        <w:t> </w:t>
      </w:r>
      <w:r>
        <w:rPr>
          <w:rStyle w:val="WW8Num3z0"/>
          <w:rFonts w:ascii="Verdana" w:hAnsi="Verdana"/>
          <w:color w:val="4682B4"/>
          <w:sz w:val="18"/>
          <w:szCs w:val="18"/>
        </w:rPr>
        <w:t>МГТУ</w:t>
      </w:r>
      <w:r>
        <w:rPr>
          <w:rFonts w:ascii="Verdana" w:hAnsi="Verdana"/>
          <w:color w:val="000000"/>
          <w:sz w:val="18"/>
          <w:szCs w:val="18"/>
        </w:rPr>
        <w:t>, 1998.-332с.</w:t>
      </w:r>
    </w:p>
    <w:p w14:paraId="2F890D7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Бухгалтерский финансовый учет: учебник / В.Г.</w:t>
      </w:r>
      <w:r>
        <w:rPr>
          <w:rStyle w:val="WW8Num2z0"/>
          <w:rFonts w:ascii="Verdana" w:hAnsi="Verdana"/>
          <w:color w:val="000000"/>
          <w:sz w:val="18"/>
          <w:szCs w:val="18"/>
        </w:rPr>
        <w:t> </w:t>
      </w:r>
      <w:r>
        <w:rPr>
          <w:rStyle w:val="WW8Num3z0"/>
          <w:rFonts w:ascii="Verdana" w:hAnsi="Verdana"/>
          <w:color w:val="4682B4"/>
          <w:sz w:val="18"/>
          <w:szCs w:val="18"/>
        </w:rPr>
        <w:t>Гетьмана</w:t>
      </w:r>
      <w:r>
        <w:rPr>
          <w:rFonts w:ascii="Verdana" w:hAnsi="Verdana"/>
          <w:color w:val="000000"/>
          <w:sz w:val="18"/>
          <w:szCs w:val="18"/>
        </w:rPr>
        <w:t>, В.А. Терехова. -М.: Дашков и К, 2008. 494 с.</w:t>
      </w:r>
    </w:p>
    <w:p w14:paraId="37D63D7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 xml:space="preserve">JI.T. Анализ и оценка финансовой устойчивости коммерческих организаций: </w:t>
      </w:r>
      <w:r>
        <w:rPr>
          <w:rFonts w:ascii="Verdana" w:hAnsi="Verdana"/>
          <w:color w:val="000000"/>
          <w:sz w:val="18"/>
          <w:szCs w:val="18"/>
        </w:rPr>
        <w:lastRenderedPageBreak/>
        <w:t>учеб. пособие/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A.B. Ендовицкая. М.: ЮНИТИ-ДАНА, 2006. - 159с.</w:t>
      </w:r>
    </w:p>
    <w:p w14:paraId="30FFB5C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Бухгалтерский учет на предприятиях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И.Е. Глушков Изд. 14-е перераб. и доп.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-944с.</w:t>
      </w:r>
    </w:p>
    <w:p w14:paraId="5CEE313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Информационные технологии систем управления. -СПб.:</w:t>
      </w:r>
      <w:r>
        <w:rPr>
          <w:rStyle w:val="WW8Num2z0"/>
          <w:rFonts w:ascii="Verdana" w:hAnsi="Verdana"/>
          <w:color w:val="000000"/>
          <w:sz w:val="18"/>
          <w:szCs w:val="18"/>
        </w:rPr>
        <w:t> </w:t>
      </w:r>
      <w:r>
        <w:rPr>
          <w:rStyle w:val="WW8Num3z0"/>
          <w:rFonts w:ascii="Verdana" w:hAnsi="Verdana"/>
          <w:color w:val="4682B4"/>
          <w:sz w:val="18"/>
          <w:szCs w:val="18"/>
        </w:rPr>
        <w:t>СПГУВК</w:t>
      </w:r>
      <w:r>
        <w:rPr>
          <w:rFonts w:ascii="Verdana" w:hAnsi="Verdana"/>
          <w:color w:val="000000"/>
          <w:sz w:val="18"/>
          <w:szCs w:val="18"/>
        </w:rPr>
        <w:t>, 2002. 255с.</w:t>
      </w:r>
    </w:p>
    <w:p w14:paraId="38E3109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В.В., Глущенко И.И. Разработка управленческого решения: прогнозирование планирование. - Железнодорожный, Моск. обл.:</w:t>
      </w:r>
      <w:r>
        <w:rPr>
          <w:rStyle w:val="WW8Num2z0"/>
          <w:rFonts w:ascii="Verdana" w:hAnsi="Verdana"/>
          <w:color w:val="000000"/>
          <w:sz w:val="18"/>
          <w:szCs w:val="18"/>
        </w:rPr>
        <w:t> </w:t>
      </w:r>
      <w:r>
        <w:rPr>
          <w:rStyle w:val="WW8Num3z0"/>
          <w:rFonts w:ascii="Verdana" w:hAnsi="Verdana"/>
          <w:color w:val="4682B4"/>
          <w:sz w:val="18"/>
          <w:szCs w:val="18"/>
        </w:rPr>
        <w:t>ТОО</w:t>
      </w:r>
      <w:r>
        <w:rPr>
          <w:rStyle w:val="WW8Num2z0"/>
          <w:rFonts w:ascii="Verdana" w:hAnsi="Verdana"/>
          <w:color w:val="000000"/>
          <w:sz w:val="18"/>
          <w:szCs w:val="18"/>
        </w:rPr>
        <w:t> </w:t>
      </w:r>
      <w:r>
        <w:rPr>
          <w:rFonts w:ascii="Verdana" w:hAnsi="Verdana"/>
          <w:color w:val="000000"/>
          <w:sz w:val="18"/>
          <w:szCs w:val="18"/>
        </w:rPr>
        <w:t>НПЦ «</w:t>
      </w:r>
      <w:r>
        <w:rPr>
          <w:rStyle w:val="WW8Num3z0"/>
          <w:rFonts w:ascii="Verdana" w:hAnsi="Verdana"/>
          <w:color w:val="4682B4"/>
          <w:sz w:val="18"/>
          <w:szCs w:val="18"/>
        </w:rPr>
        <w:t>Крылья</w:t>
      </w:r>
      <w:r>
        <w:rPr>
          <w:rFonts w:ascii="Verdana" w:hAnsi="Verdana"/>
          <w:color w:val="000000"/>
          <w:sz w:val="18"/>
          <w:szCs w:val="18"/>
        </w:rPr>
        <w:t>», 2000. - 400с.</w:t>
      </w:r>
    </w:p>
    <w:p w14:paraId="79FFD26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Голанский</w:t>
      </w:r>
      <w:r>
        <w:rPr>
          <w:rStyle w:val="WW8Num2z0"/>
          <w:rFonts w:ascii="Verdana" w:hAnsi="Verdana"/>
          <w:color w:val="000000"/>
          <w:sz w:val="18"/>
          <w:szCs w:val="18"/>
        </w:rPr>
        <w:t> </w:t>
      </w:r>
      <w:r>
        <w:rPr>
          <w:rFonts w:ascii="Verdana" w:hAnsi="Verdana"/>
          <w:color w:val="000000"/>
          <w:sz w:val="18"/>
          <w:szCs w:val="18"/>
        </w:rPr>
        <w:t>М.М. Саморазвивающиеся системы в экономическом анализе 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 Наука, 1978. - 190с.</w:t>
      </w:r>
    </w:p>
    <w:p w14:paraId="6638CFE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В.А., Бочков В.Е., Демин Ю.Н. Бизнес-планирование. -М.:МГИУ, 2000.-439с.</w:t>
      </w:r>
    </w:p>
    <w:p w14:paraId="2C8CBA3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Горемыкин</w:t>
      </w:r>
      <w:r>
        <w:rPr>
          <w:rStyle w:val="WW8Num2z0"/>
          <w:rFonts w:ascii="Verdana" w:hAnsi="Verdana"/>
          <w:color w:val="000000"/>
          <w:sz w:val="18"/>
          <w:szCs w:val="18"/>
        </w:rPr>
        <w:t> </w:t>
      </w:r>
      <w:r>
        <w:rPr>
          <w:rFonts w:ascii="Verdana" w:hAnsi="Verdana"/>
          <w:color w:val="000000"/>
          <w:sz w:val="18"/>
          <w:szCs w:val="18"/>
        </w:rPr>
        <w:t>В. А. Экономическая стратегия предприятия: учебник / В. А. Горемыкин, О. А.</w:t>
      </w:r>
      <w:r>
        <w:rPr>
          <w:rStyle w:val="WW8Num2z0"/>
          <w:rFonts w:ascii="Verdana" w:hAnsi="Verdana"/>
          <w:color w:val="000000"/>
          <w:sz w:val="18"/>
          <w:szCs w:val="18"/>
        </w:rPr>
        <w:t> </w:t>
      </w:r>
      <w:r>
        <w:rPr>
          <w:rStyle w:val="WW8Num3z0"/>
          <w:rFonts w:ascii="Verdana" w:hAnsi="Verdana"/>
          <w:color w:val="4682B4"/>
          <w:sz w:val="18"/>
          <w:szCs w:val="18"/>
        </w:rPr>
        <w:t>Богомолов</w:t>
      </w:r>
      <w:r>
        <w:rPr>
          <w:rFonts w:ascii="Verdana" w:hAnsi="Verdana"/>
          <w:color w:val="000000"/>
          <w:sz w:val="18"/>
          <w:szCs w:val="18"/>
        </w:rPr>
        <w:t>. М. : Филинъ : Рилант, 2001. - 506 с.</w:t>
      </w:r>
    </w:p>
    <w:p w14:paraId="2DCFCB8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J1.A. Комплексная методика стратегического управления / JI.A. Горшкова, Б.Н.</w:t>
      </w:r>
      <w:r>
        <w:rPr>
          <w:rStyle w:val="WW8Num2z0"/>
          <w:rFonts w:ascii="Verdana" w:hAnsi="Verdana"/>
          <w:color w:val="000000"/>
          <w:sz w:val="18"/>
          <w:szCs w:val="18"/>
        </w:rPr>
        <w:t> </w:t>
      </w:r>
      <w:r>
        <w:rPr>
          <w:rStyle w:val="WW8Num3z0"/>
          <w:rFonts w:ascii="Verdana" w:hAnsi="Verdana"/>
          <w:color w:val="4682B4"/>
          <w:sz w:val="18"/>
          <w:szCs w:val="18"/>
        </w:rPr>
        <w:t>Поплавский</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практика.-2007.-№ 16 (97).-С. 2-7.</w:t>
      </w:r>
    </w:p>
    <w:p w14:paraId="17BF0EA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Грищенко</w:t>
      </w:r>
      <w:r>
        <w:rPr>
          <w:rStyle w:val="WW8Num2z0"/>
          <w:rFonts w:ascii="Verdana" w:hAnsi="Verdana"/>
          <w:color w:val="000000"/>
          <w:sz w:val="18"/>
          <w:szCs w:val="18"/>
        </w:rPr>
        <w:t> </w:t>
      </w:r>
      <w:r>
        <w:rPr>
          <w:rFonts w:ascii="Verdana" w:hAnsi="Verdana"/>
          <w:color w:val="000000"/>
          <w:sz w:val="18"/>
          <w:szCs w:val="18"/>
        </w:rPr>
        <w:t>О.В. Анализ и диагностика финансово-хозяйственной деятельности предприятия: учебное пособие. Таганрог:Изд-во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2000.- 112с.</w:t>
      </w:r>
    </w:p>
    <w:p w14:paraId="17A2AB2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 Пер. с нем. М.: Финансы и статистика, 2001. — 336 с.</w:t>
      </w:r>
    </w:p>
    <w:p w14:paraId="568D131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Дедов JI.A.,</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А.Э. Структурно-динамический подход к исследованию экономических систем. Ижевск: Издательство УУ, 1993. -97с.</w:t>
      </w:r>
    </w:p>
    <w:p w14:paraId="7D22595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Диев</w:t>
      </w:r>
      <w:r>
        <w:rPr>
          <w:rStyle w:val="WW8Num2z0"/>
          <w:rFonts w:ascii="Verdana" w:hAnsi="Verdana"/>
          <w:color w:val="000000"/>
          <w:sz w:val="18"/>
          <w:szCs w:val="18"/>
        </w:rPr>
        <w:t> </w:t>
      </w:r>
      <w:r>
        <w:rPr>
          <w:rFonts w:ascii="Verdana" w:hAnsi="Verdana"/>
          <w:color w:val="000000"/>
          <w:sz w:val="18"/>
          <w:szCs w:val="18"/>
        </w:rPr>
        <w:t>B.C. Управленческие решения: неопределенность, модели, интуиция. -Н-ск.: Издательство</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2001. 196с.</w:t>
      </w:r>
    </w:p>
    <w:p w14:paraId="29C9F50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Драккер</w:t>
      </w:r>
      <w:r>
        <w:rPr>
          <w:rStyle w:val="WW8Num2z0"/>
          <w:rFonts w:ascii="Verdana" w:hAnsi="Verdana"/>
          <w:color w:val="000000"/>
          <w:sz w:val="18"/>
          <w:szCs w:val="18"/>
        </w:rPr>
        <w:t> </w:t>
      </w:r>
      <w:r>
        <w:rPr>
          <w:rFonts w:ascii="Verdana" w:hAnsi="Verdana"/>
          <w:color w:val="000000"/>
          <w:sz w:val="18"/>
          <w:szCs w:val="18"/>
        </w:rPr>
        <w:t>П.Ф. Управление, нацеленное на результат. М.:ТШБ, 1994. -192с.</w:t>
      </w:r>
    </w:p>
    <w:p w14:paraId="43C9338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 Принципы эффективного бюджетирования// Финансовый директор. 2002.-№ 5.</w:t>
      </w:r>
    </w:p>
    <w:p w14:paraId="18CBA2A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финансово-хозяйственной деятельности предприятия. -Н-ск.:</w:t>
      </w:r>
      <w:r>
        <w:rPr>
          <w:rStyle w:val="WW8Num2z0"/>
          <w:rFonts w:ascii="Verdana" w:hAnsi="Verdana"/>
          <w:color w:val="000000"/>
          <w:sz w:val="18"/>
          <w:szCs w:val="18"/>
        </w:rPr>
        <w:t> </w:t>
      </w:r>
      <w:r>
        <w:rPr>
          <w:rStyle w:val="WW8Num3z0"/>
          <w:rFonts w:ascii="Verdana" w:hAnsi="Verdana"/>
          <w:color w:val="4682B4"/>
          <w:sz w:val="18"/>
          <w:szCs w:val="18"/>
        </w:rPr>
        <w:t>ИЭиОПП</w:t>
      </w:r>
      <w:r>
        <w:rPr>
          <w:rStyle w:val="WW8Num2z0"/>
          <w:rFonts w:ascii="Verdana" w:hAnsi="Verdana"/>
          <w:color w:val="000000"/>
          <w:sz w:val="18"/>
          <w:szCs w:val="18"/>
        </w:rPr>
        <w:t> </w:t>
      </w:r>
      <w:r>
        <w:rPr>
          <w:rFonts w:ascii="Verdana" w:hAnsi="Verdana"/>
          <w:color w:val="000000"/>
          <w:sz w:val="18"/>
          <w:szCs w:val="18"/>
        </w:rPr>
        <w:t>СО РАН, 2002.-488с.</w:t>
      </w:r>
    </w:p>
    <w:p w14:paraId="572BD93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Структурные преобразования промышленного предприятия. Н-ск.: Издательство НГУ, 2001. — 256с.</w:t>
      </w:r>
    </w:p>
    <w:p w14:paraId="483969E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Вводный курс: учебник для вузов/ К. Друри,- 5-е изд., перераб. и доп.-М.: ЮНИТИ-ДАНА, 2005. -735 с.</w:t>
      </w:r>
    </w:p>
    <w:p w14:paraId="5D9F8E1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Бизнес-процессы: Регламентация и управление: учебник/ В.Г.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В.В. Репин.- М.: ИНФРА М., 2008. - 319 с.</w:t>
      </w:r>
    </w:p>
    <w:p w14:paraId="4D1BE34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Бюджетирование в системе управленческого учета. -М.: Экономисть, 2004. 187с.</w:t>
      </w:r>
    </w:p>
    <w:p w14:paraId="41EACE1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 - 187с.</w:t>
      </w:r>
    </w:p>
    <w:p w14:paraId="67F23EF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Стратегическое планирование в бизнес-системах. М.: Фиппресс, 2001. - 240с.</w:t>
      </w:r>
    </w:p>
    <w:p w14:paraId="53679E4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Анализ и диагностика финансово-хозяйственной деятельности предприятия/ Н.Е. Зимин, В.Н.</w:t>
      </w:r>
      <w:r>
        <w:rPr>
          <w:rStyle w:val="WW8Num2z0"/>
          <w:rFonts w:ascii="Verdana" w:hAnsi="Verdana"/>
          <w:color w:val="000000"/>
          <w:sz w:val="18"/>
          <w:szCs w:val="18"/>
        </w:rPr>
        <w:t> </w:t>
      </w:r>
      <w:r>
        <w:rPr>
          <w:rStyle w:val="WW8Num3z0"/>
          <w:rFonts w:ascii="Verdana" w:hAnsi="Verdana"/>
          <w:color w:val="4682B4"/>
          <w:sz w:val="18"/>
          <w:szCs w:val="18"/>
        </w:rPr>
        <w:t>Солопова</w:t>
      </w:r>
      <w:r>
        <w:rPr>
          <w:rFonts w:ascii="Verdana" w:hAnsi="Verdana"/>
          <w:color w:val="000000"/>
          <w:sz w:val="18"/>
          <w:szCs w:val="18"/>
        </w:rPr>
        <w:t>.- М.: КолосС, 2005.- 384с.</w:t>
      </w:r>
    </w:p>
    <w:p w14:paraId="492F8A8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Р.И., Симанов A.JI. Реализация методологической функции философии в научном познании и практике. Н-ск.: Наука, 1984. - 208с.</w:t>
      </w:r>
    </w:p>
    <w:p w14:paraId="3FE2C94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Экономисть, 2003.-618с.</w:t>
      </w:r>
    </w:p>
    <w:p w14:paraId="7A51111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 2000.-№5.-с.56-59.</w:t>
      </w:r>
    </w:p>
    <w:p w14:paraId="1308BCA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Контроллинг на предприятиях</w:t>
      </w:r>
      <w:r>
        <w:rPr>
          <w:rStyle w:val="WW8Num2z0"/>
          <w:rFonts w:ascii="Verdana" w:hAnsi="Verdana"/>
          <w:color w:val="000000"/>
          <w:sz w:val="18"/>
          <w:szCs w:val="18"/>
        </w:rPr>
        <w:t> </w:t>
      </w:r>
      <w:r>
        <w:rPr>
          <w:rStyle w:val="WW8Num3z0"/>
          <w:rFonts w:ascii="Verdana" w:hAnsi="Verdana"/>
          <w:color w:val="4682B4"/>
          <w:sz w:val="18"/>
          <w:szCs w:val="18"/>
        </w:rPr>
        <w:t>ФРГ</w:t>
      </w:r>
      <w:r>
        <w:rPr>
          <w:rStyle w:val="WW8Num2z0"/>
          <w:rFonts w:ascii="Verdana" w:hAnsi="Verdana"/>
          <w:color w:val="000000"/>
          <w:sz w:val="18"/>
          <w:szCs w:val="18"/>
        </w:rPr>
        <w:t> </w:t>
      </w:r>
      <w:r>
        <w:rPr>
          <w:rFonts w:ascii="Verdana" w:hAnsi="Verdana"/>
          <w:color w:val="000000"/>
          <w:sz w:val="18"/>
          <w:szCs w:val="18"/>
        </w:rPr>
        <w:t>// Бухгалтерский учет. 1996. - №10. - С.24-31.</w:t>
      </w:r>
    </w:p>
    <w:p w14:paraId="513B0A4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Исаулова</w:t>
      </w:r>
      <w:r>
        <w:rPr>
          <w:rStyle w:val="WW8Num2z0"/>
          <w:rFonts w:ascii="Verdana" w:hAnsi="Verdana"/>
          <w:color w:val="000000"/>
          <w:sz w:val="18"/>
          <w:szCs w:val="18"/>
        </w:rPr>
        <w:t> </w:t>
      </w:r>
      <w:r>
        <w:rPr>
          <w:rFonts w:ascii="Verdana" w:hAnsi="Verdana"/>
          <w:color w:val="000000"/>
          <w:sz w:val="18"/>
          <w:szCs w:val="18"/>
        </w:rPr>
        <w:t>С.С. Система внутрифирменного планирования. Краснодар: Издательство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1998. - 113с.</w:t>
      </w:r>
    </w:p>
    <w:p w14:paraId="6106CA1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2004 - 352с.</w:t>
      </w:r>
    </w:p>
    <w:p w14:paraId="5C83D54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Калина</w:t>
      </w:r>
      <w:r>
        <w:rPr>
          <w:rFonts w:ascii="Verdana" w:hAnsi="Verdana"/>
          <w:color w:val="000000"/>
          <w:sz w:val="18"/>
          <w:szCs w:val="18"/>
        </w:rPr>
        <w:t>, A.B. Современный экономический анализ и прогнозирование (микро и</w:t>
      </w:r>
      <w:r>
        <w:rPr>
          <w:rStyle w:val="WW8Num2z0"/>
          <w:rFonts w:ascii="Verdana" w:hAnsi="Verdana"/>
          <w:color w:val="000000"/>
          <w:sz w:val="18"/>
          <w:szCs w:val="18"/>
        </w:rPr>
        <w:t> </w:t>
      </w:r>
      <w:r>
        <w:rPr>
          <w:rStyle w:val="WW8Num3z0"/>
          <w:rFonts w:ascii="Verdana" w:hAnsi="Verdana"/>
          <w:color w:val="4682B4"/>
          <w:sz w:val="18"/>
          <w:szCs w:val="18"/>
        </w:rPr>
        <w:t>макроуровни</w:t>
      </w:r>
      <w:r>
        <w:rPr>
          <w:rFonts w:ascii="Verdana" w:hAnsi="Verdana"/>
          <w:color w:val="000000"/>
          <w:sz w:val="18"/>
          <w:szCs w:val="18"/>
        </w:rPr>
        <w:t>), учеб.-метод. пособие / A.B. Калина, М.И.</w:t>
      </w:r>
      <w:r>
        <w:rPr>
          <w:rStyle w:val="WW8Num2z0"/>
          <w:rFonts w:ascii="Verdana" w:hAnsi="Verdana"/>
          <w:color w:val="000000"/>
          <w:sz w:val="18"/>
          <w:szCs w:val="18"/>
        </w:rPr>
        <w:t> </w:t>
      </w:r>
      <w:r>
        <w:rPr>
          <w:rStyle w:val="WW8Num3z0"/>
          <w:rFonts w:ascii="Verdana" w:hAnsi="Verdana"/>
          <w:color w:val="4682B4"/>
          <w:sz w:val="18"/>
          <w:szCs w:val="18"/>
        </w:rPr>
        <w:t>Конева</w:t>
      </w:r>
      <w:r>
        <w:rPr>
          <w:rFonts w:ascii="Verdana" w:hAnsi="Verdana"/>
          <w:color w:val="000000"/>
          <w:sz w:val="18"/>
          <w:szCs w:val="18"/>
        </w:rPr>
        <w:t xml:space="preserve">, В.А. Ященко. 3-е изд. перераб. и </w:t>
      </w:r>
      <w:r>
        <w:rPr>
          <w:rFonts w:ascii="Verdana" w:hAnsi="Verdana"/>
          <w:color w:val="000000"/>
          <w:sz w:val="18"/>
          <w:szCs w:val="18"/>
        </w:rPr>
        <w:lastRenderedPageBreak/>
        <w:t>доп. Киев. МАУП, 2003.</w:t>
      </w:r>
    </w:p>
    <w:p w14:paraId="489B025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H.A. Бухгалтерский финансовый учет: учеб. пособие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Карташова.- 5-е изд. СПб.: Питер, 2007. -320 с.</w:t>
      </w:r>
    </w:p>
    <w:p w14:paraId="7DB5270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Сбалансированная система показателей. От стратегии к действию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 320с.</w:t>
      </w:r>
    </w:p>
    <w:p w14:paraId="29A83C6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Карминский</w:t>
      </w:r>
      <w:r>
        <w:rPr>
          <w:rStyle w:val="WW8Num2z0"/>
          <w:rFonts w:ascii="Verdana" w:hAnsi="Verdana"/>
          <w:color w:val="000000"/>
          <w:sz w:val="18"/>
          <w:szCs w:val="18"/>
        </w:rPr>
        <w:t> </w:t>
      </w:r>
      <w:r>
        <w:rPr>
          <w:rFonts w:ascii="Verdana" w:hAnsi="Verdana"/>
          <w:color w:val="000000"/>
          <w:sz w:val="18"/>
          <w:szCs w:val="18"/>
        </w:rPr>
        <w:t>A.M., Оленев Н.И.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методология и практика,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организации. М.: Финансы и статистика, 1998. —256с.</w:t>
      </w:r>
    </w:p>
    <w:p w14:paraId="3622CA4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А.Е. Бюджетирование как инструмент управления (Серия «</w:t>
      </w:r>
      <w:r>
        <w:rPr>
          <w:rStyle w:val="WW8Num3z0"/>
          <w:rFonts w:ascii="Verdana" w:hAnsi="Verdana"/>
          <w:color w:val="4682B4"/>
          <w:sz w:val="18"/>
          <w:szCs w:val="18"/>
        </w:rPr>
        <w:t>Просто о сложном</w:t>
      </w:r>
      <w:r>
        <w:rPr>
          <w:rFonts w:ascii="Verdana" w:hAnsi="Verdana"/>
          <w:color w:val="000000"/>
          <w:sz w:val="18"/>
          <w:szCs w:val="18"/>
        </w:rPr>
        <w:t>»). Книга 1:- М.: Изд. «</w:t>
      </w:r>
      <w:r>
        <w:rPr>
          <w:rStyle w:val="WW8Num3z0"/>
          <w:rFonts w:ascii="Verdana" w:hAnsi="Verdana"/>
          <w:color w:val="4682B4"/>
          <w:sz w:val="18"/>
          <w:szCs w:val="18"/>
        </w:rPr>
        <w:t>Результат и качество</w:t>
      </w:r>
      <w:r>
        <w:rPr>
          <w:rFonts w:ascii="Verdana" w:hAnsi="Verdana"/>
          <w:color w:val="000000"/>
          <w:sz w:val="18"/>
          <w:szCs w:val="18"/>
        </w:rPr>
        <w:t>», 2005. -314с.</w:t>
      </w:r>
    </w:p>
    <w:p w14:paraId="6FB71E3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Учебное пособие. -ИНФРА-М., 1997с. 392с.</w:t>
      </w:r>
    </w:p>
    <w:p w14:paraId="5F0E4F8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М.:Статус-Кво, 1990. 328с.</w:t>
      </w:r>
    </w:p>
    <w:p w14:paraId="430E1FD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Бухгалтерский финансовый учет: учебник/ В. Э. Кери-мов.-М.: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2006.-724 с.</w:t>
      </w:r>
    </w:p>
    <w:p w14:paraId="0FE8A2F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Бухгалтерский управленческий учет: учеб. для вузов/В. Э. Керимов.- М.: Дашков и К, 2008.- 480с.</w:t>
      </w:r>
    </w:p>
    <w:p w14:paraId="6ABFF2F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риски, стратегии, безопасность. М.: Экономика, 1997. — 288с.</w:t>
      </w:r>
    </w:p>
    <w:p w14:paraId="60D8810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Клептер В.Б.,</w:t>
      </w:r>
      <w:r>
        <w:rPr>
          <w:rStyle w:val="WW8Num2z0"/>
          <w:rFonts w:ascii="Verdana" w:hAnsi="Verdana"/>
          <w:color w:val="000000"/>
          <w:sz w:val="18"/>
          <w:szCs w:val="18"/>
        </w:rPr>
        <w:t> </w:t>
      </w:r>
      <w:r>
        <w:rPr>
          <w:rStyle w:val="WW8Num3z0"/>
          <w:rFonts w:ascii="Verdana" w:hAnsi="Verdana"/>
          <w:color w:val="4682B4"/>
          <w:sz w:val="18"/>
          <w:szCs w:val="18"/>
        </w:rPr>
        <w:t>Мосин</w:t>
      </w:r>
      <w:r>
        <w:rPr>
          <w:rStyle w:val="WW8Num2z0"/>
          <w:rFonts w:ascii="Verdana" w:hAnsi="Verdana"/>
          <w:color w:val="000000"/>
          <w:sz w:val="18"/>
          <w:szCs w:val="18"/>
        </w:rPr>
        <w:t> </w:t>
      </w:r>
      <w:r>
        <w:rPr>
          <w:rFonts w:ascii="Verdana" w:hAnsi="Verdana"/>
          <w:color w:val="000000"/>
          <w:sz w:val="18"/>
          <w:szCs w:val="18"/>
        </w:rPr>
        <w:t>Е.Ф. Прибыли и убытки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структура,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 СПб.: ЗАО «Элби», 1997. -496с.</w:t>
      </w:r>
    </w:p>
    <w:p w14:paraId="6CDC176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Кобченко А. Как добиться исполнения</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 Финансовый директор. 2004.-№6.-с.39-45.</w:t>
      </w:r>
    </w:p>
    <w:p w14:paraId="527ACD6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учеб. для вузов/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Проспект, 2004. - 424 с.</w:t>
      </w:r>
    </w:p>
    <w:p w14:paraId="4C2662A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Бухгалтерский учет: Прогнозирование финансового результата: Учеб.-метод. Пособие / В.Я. Кожинов. М.: Экзамен, 1999. -318с.</w:t>
      </w:r>
    </w:p>
    <w:p w14:paraId="77A354A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учеб. пособие /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Галанина. М.: Финансы и статистика, 2004. - 752 с.</w:t>
      </w:r>
    </w:p>
    <w:p w14:paraId="4FF4003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О.В., Кузнецов И.К. Научные основы управления производством. М.:Экономика, 1970. - 28с.</w:t>
      </w:r>
    </w:p>
    <w:p w14:paraId="5EB8D43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Бухгалтерский учет / Н.П. Кондраков. М.: ИНФРА-М, 2004. - 592 с.</w:t>
      </w:r>
    </w:p>
    <w:p w14:paraId="73B2D99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Кондратова, И.Г. Основы управленческого учета: учеб. пособие / И.Г. Кондратова -М.: Финансы и статистика, 2003. -160с.</w:t>
      </w:r>
    </w:p>
    <w:p w14:paraId="2F53316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В.В. Реструктуризация управления компанией. М.: ИНФРА-М, 1999. -244с.</w:t>
      </w:r>
    </w:p>
    <w:p w14:paraId="259A2BE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Короткова</w:t>
      </w:r>
      <w:r>
        <w:rPr>
          <w:rStyle w:val="WW8Num2z0"/>
          <w:rFonts w:ascii="Verdana" w:hAnsi="Verdana"/>
          <w:color w:val="000000"/>
          <w:sz w:val="18"/>
          <w:szCs w:val="18"/>
        </w:rPr>
        <w:t> </w:t>
      </w:r>
      <w:r>
        <w:rPr>
          <w:rFonts w:ascii="Verdana" w:hAnsi="Verdana"/>
          <w:color w:val="000000"/>
          <w:sz w:val="18"/>
          <w:szCs w:val="18"/>
        </w:rPr>
        <w:t>Т.Л., Коротков Э.М. Исследование систем управления. — М.:МИЭТ, 1998.-216с.</w:t>
      </w:r>
    </w:p>
    <w:p w14:paraId="2692482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Кремер, Н.Ш. Теория вероятностей и математическая статистика. М.: ЮНИТИ - ДАНА, 2001. - 543с.</w:t>
      </w:r>
    </w:p>
    <w:p w14:paraId="54E7E6B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Крутик</w:t>
      </w:r>
      <w:r>
        <w:rPr>
          <w:rStyle w:val="WW8Num2z0"/>
          <w:rFonts w:ascii="Verdana" w:hAnsi="Verdana"/>
          <w:color w:val="000000"/>
          <w:sz w:val="18"/>
          <w:szCs w:val="18"/>
        </w:rPr>
        <w:t> </w:t>
      </w:r>
      <w:r>
        <w:rPr>
          <w:rFonts w:ascii="Verdana" w:hAnsi="Verdana"/>
          <w:color w:val="000000"/>
          <w:sz w:val="18"/>
          <w:szCs w:val="18"/>
        </w:rPr>
        <w:t>А.Б., Муравьев А.И.Антикризисный менеджмент. — СПб.: Питер, 2001.-432с.</w:t>
      </w:r>
    </w:p>
    <w:p w14:paraId="5F8A40A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А.Ф., Крюкова О.И., Савченко И.Ю. Совершенствование системы управления в</w:t>
      </w:r>
      <w:r>
        <w:rPr>
          <w:rStyle w:val="WW8Num2z0"/>
          <w:rFonts w:ascii="Verdana" w:hAnsi="Verdana"/>
          <w:color w:val="000000"/>
          <w:sz w:val="18"/>
          <w:szCs w:val="18"/>
        </w:rPr>
        <w:t> </w:t>
      </w:r>
      <w:r>
        <w:rPr>
          <w:rStyle w:val="WW8Num3z0"/>
          <w:rFonts w:ascii="Verdana" w:hAnsi="Verdana"/>
          <w:color w:val="4682B4"/>
          <w:sz w:val="18"/>
          <w:szCs w:val="18"/>
        </w:rPr>
        <w:t>вертикально</w:t>
      </w:r>
      <w:r>
        <w:rPr>
          <w:rStyle w:val="WW8Num2z0"/>
          <w:rFonts w:ascii="Verdana" w:hAnsi="Verdana"/>
          <w:color w:val="000000"/>
          <w:sz w:val="18"/>
          <w:szCs w:val="18"/>
        </w:rPr>
        <w:t> </w:t>
      </w:r>
      <w:r>
        <w:rPr>
          <w:rFonts w:ascii="Verdana" w:hAnsi="Verdana"/>
          <w:color w:val="000000"/>
          <w:sz w:val="18"/>
          <w:szCs w:val="18"/>
        </w:rPr>
        <w:t>интегрированных компаниях // Журнал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2001. - №6. - 15-26.</w:t>
      </w:r>
    </w:p>
    <w:p w14:paraId="55DE7E5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Международный анализ себестоимости и</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Учеб. Пособие / Э.И. Крылов, A.B.</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JI.M. Марцулевич; С.-Петерб. гос. ун-т экономики и финансов. СПб: Изд-во С.-Петерб. гос. ун-та эк-ки и финансов, 2000. - 117с.</w:t>
      </w:r>
    </w:p>
    <w:p w14:paraId="53A284C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Учет затрат, калькулирование и бюджетирование в отраслях производственной сферы. М.: КноРус, 2010. - 248с.</w:t>
      </w:r>
    </w:p>
    <w:p w14:paraId="1CCBF18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продукции.-М.: Статистика, 1980.- 168с.</w:t>
      </w:r>
    </w:p>
    <w:p w14:paraId="56FE775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Ларин</w:t>
      </w:r>
      <w:r>
        <w:rPr>
          <w:rStyle w:val="WW8Num2z0"/>
          <w:rFonts w:ascii="Verdana" w:hAnsi="Verdana"/>
          <w:color w:val="000000"/>
          <w:sz w:val="18"/>
          <w:szCs w:val="18"/>
        </w:rPr>
        <w:t> </w:t>
      </w:r>
      <w:r>
        <w:rPr>
          <w:rFonts w:ascii="Verdana" w:hAnsi="Verdana"/>
          <w:color w:val="000000"/>
          <w:sz w:val="18"/>
          <w:szCs w:val="18"/>
        </w:rPr>
        <w:t>А.П. Интеграция функций учета и планирования в системе бюджетирования. Диссертация на соискание степени к.э.н. -Новосибирск, 2005.</w:t>
      </w:r>
    </w:p>
    <w:p w14:paraId="7B359C5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О.Т., Язвенко С.Л. Основы системного анализа. СПб.:</w:t>
      </w:r>
      <w:r>
        <w:rPr>
          <w:rStyle w:val="WW8Num2z0"/>
          <w:rFonts w:ascii="Verdana" w:hAnsi="Verdana"/>
          <w:color w:val="000000"/>
          <w:sz w:val="18"/>
          <w:szCs w:val="18"/>
        </w:rPr>
        <w:t> </w:t>
      </w:r>
      <w:r>
        <w:rPr>
          <w:rStyle w:val="WW8Num3z0"/>
          <w:rFonts w:ascii="Verdana" w:hAnsi="Verdana"/>
          <w:color w:val="4682B4"/>
          <w:sz w:val="18"/>
          <w:szCs w:val="18"/>
        </w:rPr>
        <w:t>СПбГИЭА</w:t>
      </w:r>
      <w:r>
        <w:rPr>
          <w:rFonts w:ascii="Verdana" w:hAnsi="Verdana"/>
          <w:color w:val="000000"/>
          <w:sz w:val="18"/>
          <w:szCs w:val="18"/>
        </w:rPr>
        <w:t>, 2000.-111с.</w:t>
      </w:r>
    </w:p>
    <w:p w14:paraId="52BAF3D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100. ЮО.Листовецкий В.Е. Учет затрат по фактам производства и центрам ответственности. </w:t>
      </w:r>
      <w:r>
        <w:rPr>
          <w:rFonts w:ascii="Verdana" w:hAnsi="Verdana"/>
          <w:color w:val="000000"/>
          <w:sz w:val="18"/>
          <w:szCs w:val="18"/>
        </w:rPr>
        <w:lastRenderedPageBreak/>
        <w:t>М.: Финансы и статистика, 1988. - 215с.</w:t>
      </w:r>
    </w:p>
    <w:p w14:paraId="692886D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Экономика развития/ Д.С. Львов. М.: Экзамен, 2002. - 81 с.</w:t>
      </w:r>
    </w:p>
    <w:p w14:paraId="52C9F83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Анализ финансово-хозяйственной деятельности организации/ В.И. Макарьева, Л.В.</w:t>
      </w:r>
      <w:r>
        <w:rPr>
          <w:rStyle w:val="WW8Num2z0"/>
          <w:rFonts w:ascii="Verdana" w:hAnsi="Verdana"/>
          <w:color w:val="000000"/>
          <w:sz w:val="18"/>
          <w:szCs w:val="18"/>
        </w:rPr>
        <w:t> </w:t>
      </w:r>
      <w:r>
        <w:rPr>
          <w:rStyle w:val="WW8Num3z0"/>
          <w:rFonts w:ascii="Verdana" w:hAnsi="Verdana"/>
          <w:color w:val="4682B4"/>
          <w:sz w:val="18"/>
          <w:szCs w:val="18"/>
        </w:rPr>
        <w:t>Андреева</w:t>
      </w:r>
      <w:r>
        <w:rPr>
          <w:rFonts w:ascii="Verdana" w:hAnsi="Verdana"/>
          <w:color w:val="000000"/>
          <w:sz w:val="18"/>
          <w:szCs w:val="18"/>
        </w:rPr>
        <w:t xml:space="preserve">.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 xml:space="preserve">.: </w:t>
      </w:r>
      <w:r>
        <w:rPr>
          <w:rFonts w:ascii="Verdana" w:hAnsi="Verdana" w:cs="Verdana"/>
          <w:color w:val="000000"/>
          <w:sz w:val="18"/>
          <w:szCs w:val="18"/>
        </w:rPr>
        <w:t>Финансы</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статистика</w:t>
      </w:r>
      <w:r>
        <w:rPr>
          <w:rFonts w:ascii="Verdana" w:hAnsi="Verdana"/>
          <w:color w:val="000000"/>
          <w:sz w:val="18"/>
          <w:szCs w:val="18"/>
        </w:rPr>
        <w:t xml:space="preserve">, 2004. </w:t>
      </w:r>
      <w:r>
        <w:rPr>
          <w:rFonts w:ascii="Verdana" w:hAnsi="Verdana" w:cs="Verdana"/>
          <w:color w:val="000000"/>
          <w:sz w:val="18"/>
          <w:szCs w:val="18"/>
        </w:rPr>
        <w:t>—</w:t>
      </w:r>
      <w:r>
        <w:rPr>
          <w:rFonts w:ascii="Verdana" w:hAnsi="Verdana"/>
          <w:color w:val="000000"/>
          <w:sz w:val="18"/>
          <w:szCs w:val="18"/>
        </w:rPr>
        <w:t xml:space="preserve"> 264 </w:t>
      </w:r>
      <w:r>
        <w:rPr>
          <w:rFonts w:ascii="Verdana" w:hAnsi="Verdana" w:cs="Verdana"/>
          <w:color w:val="000000"/>
          <w:sz w:val="18"/>
          <w:szCs w:val="18"/>
        </w:rPr>
        <w:t>с</w:t>
      </w:r>
      <w:r>
        <w:rPr>
          <w:rFonts w:ascii="Verdana" w:hAnsi="Verdana"/>
          <w:color w:val="000000"/>
          <w:sz w:val="18"/>
          <w:szCs w:val="18"/>
        </w:rPr>
        <w:t>.</w:t>
      </w:r>
    </w:p>
    <w:p w14:paraId="2944377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Маленков</w:t>
      </w:r>
      <w:r>
        <w:rPr>
          <w:rStyle w:val="WW8Num2z0"/>
          <w:rFonts w:ascii="Verdana" w:hAnsi="Verdana"/>
          <w:color w:val="000000"/>
          <w:sz w:val="18"/>
          <w:szCs w:val="18"/>
        </w:rPr>
        <w:t> </w:t>
      </w:r>
      <w:r>
        <w:rPr>
          <w:rFonts w:ascii="Verdana" w:hAnsi="Verdana"/>
          <w:color w:val="000000"/>
          <w:sz w:val="18"/>
          <w:szCs w:val="18"/>
        </w:rPr>
        <w:t>Ю.А. Стратегический менеджмент: Учебник/ Ю.А. Маленков.- М.: ТК Велби, изд-во Проспект, 2008. 224с.</w:t>
      </w:r>
    </w:p>
    <w:p w14:paraId="39108FC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Марков, С.Б. Учет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представительствах организации / С.Б. Марков // Бухгалтерский учет. 2002. - №11. - с. 5-9.</w:t>
      </w:r>
    </w:p>
    <w:p w14:paraId="4B68539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Савина О.Э. Нормативный метод учета затрат 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Управленческий учет. 2005. - № 5. - 7782.</w:t>
      </w:r>
    </w:p>
    <w:p w14:paraId="7C5C2F6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Юб.Мильнер Б.З. Системный подход к организации управления / Б.З.</w:t>
      </w:r>
      <w:r>
        <w:rPr>
          <w:rStyle w:val="WW8Num2z0"/>
          <w:rFonts w:ascii="Verdana" w:hAnsi="Verdana"/>
          <w:color w:val="000000"/>
          <w:sz w:val="18"/>
          <w:szCs w:val="18"/>
        </w:rPr>
        <w:t> </w:t>
      </w:r>
      <w:r>
        <w:rPr>
          <w:rStyle w:val="WW8Num3z0"/>
          <w:rFonts w:ascii="Verdana" w:hAnsi="Verdana"/>
          <w:color w:val="4682B4"/>
          <w:sz w:val="18"/>
          <w:szCs w:val="18"/>
        </w:rPr>
        <w:t>Мильнер</w:t>
      </w:r>
      <w:r>
        <w:rPr>
          <w:rFonts w:ascii="Verdana" w:hAnsi="Verdana"/>
          <w:color w:val="000000"/>
          <w:sz w:val="18"/>
          <w:szCs w:val="18"/>
        </w:rPr>
        <w:t>, Л. И. Евенко, В. Рапопорт. М.: Экономика, 1983.-224с.</w:t>
      </w:r>
    </w:p>
    <w:p w14:paraId="7792A6C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Т.Г. Прогнозирование и планирование в условиях рынка. — М.: ЮНИТИ-ДАПА, 1999. -318с.</w:t>
      </w:r>
    </w:p>
    <w:p w14:paraId="50151AF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 российской теории и практике // Бухгалтерский учет. — 1996. №1. — с. 16-21.</w:t>
      </w:r>
    </w:p>
    <w:p w14:paraId="54B7C37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учебник. М.: УРСС, 2001.-320с.</w:t>
      </w:r>
    </w:p>
    <w:p w14:paraId="28D2178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Нуреев</w:t>
      </w:r>
      <w:r>
        <w:rPr>
          <w:rStyle w:val="WW8Num2z0"/>
          <w:rFonts w:ascii="Verdana" w:hAnsi="Verdana"/>
          <w:color w:val="000000"/>
          <w:sz w:val="18"/>
          <w:szCs w:val="18"/>
        </w:rPr>
        <w:t> </w:t>
      </w:r>
      <w:r>
        <w:rPr>
          <w:rFonts w:ascii="Verdana" w:hAnsi="Verdana"/>
          <w:color w:val="000000"/>
          <w:sz w:val="18"/>
          <w:szCs w:val="18"/>
        </w:rPr>
        <w:t>Р. М. Экономика развития: модели становления рыночной экономики / Р. М.</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М. : ИНФРА-М, 2001. - 240 с.</w:t>
      </w:r>
    </w:p>
    <w:p w14:paraId="1EDE50F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Финансы, 2002. — 192с.1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управления производством / под общ. ред. Б. 3.</w:t>
      </w:r>
      <w:r>
        <w:rPr>
          <w:rStyle w:val="WW8Num2z0"/>
          <w:rFonts w:ascii="Verdana" w:hAnsi="Verdana"/>
          <w:color w:val="000000"/>
          <w:sz w:val="18"/>
          <w:szCs w:val="18"/>
        </w:rPr>
        <w:t> </w:t>
      </w:r>
      <w:r>
        <w:rPr>
          <w:rStyle w:val="WW8Num3z0"/>
          <w:rFonts w:ascii="Verdana" w:hAnsi="Verdana"/>
          <w:color w:val="4682B4"/>
          <w:sz w:val="18"/>
          <w:szCs w:val="18"/>
        </w:rPr>
        <w:t>Мильнера</w:t>
      </w:r>
      <w:r>
        <w:rPr>
          <w:rFonts w:ascii="Verdana" w:hAnsi="Verdana"/>
          <w:color w:val="000000"/>
          <w:sz w:val="18"/>
          <w:szCs w:val="18"/>
        </w:rPr>
        <w:t>. М.: Экономика, 1975. - 320 с.</w:t>
      </w:r>
    </w:p>
    <w:p w14:paraId="51D4FE4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2-е изд., перераб. и доп. - М.: Финансы и статистика, 1988. - 230с.</w:t>
      </w:r>
    </w:p>
    <w:p w14:paraId="732BCED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1987.-288с.</w:t>
      </w:r>
    </w:p>
    <w:p w14:paraId="72AC1C1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Панов</w:t>
      </w:r>
      <w:r>
        <w:rPr>
          <w:rStyle w:val="WW8Num2z0"/>
          <w:rFonts w:ascii="Verdana" w:hAnsi="Verdana"/>
          <w:color w:val="000000"/>
          <w:sz w:val="18"/>
          <w:szCs w:val="18"/>
        </w:rPr>
        <w:t> </w:t>
      </w:r>
      <w:r>
        <w:rPr>
          <w:rFonts w:ascii="Verdana" w:hAnsi="Verdana"/>
          <w:color w:val="000000"/>
          <w:sz w:val="18"/>
          <w:szCs w:val="18"/>
        </w:rPr>
        <w:t>А.И. Стратегический менеджмент: учеб. пособие для вузов / А.И. Панов, И.О.</w:t>
      </w:r>
      <w:r>
        <w:rPr>
          <w:rStyle w:val="WW8Num2z0"/>
          <w:rFonts w:ascii="Verdana" w:hAnsi="Verdana"/>
          <w:color w:val="000000"/>
          <w:sz w:val="18"/>
          <w:szCs w:val="18"/>
        </w:rPr>
        <w:t> </w:t>
      </w:r>
      <w:r>
        <w:rPr>
          <w:rStyle w:val="WW8Num3z0"/>
          <w:rFonts w:ascii="Verdana" w:hAnsi="Verdana"/>
          <w:color w:val="4682B4"/>
          <w:sz w:val="18"/>
          <w:szCs w:val="18"/>
        </w:rPr>
        <w:t>Коробейников</w:t>
      </w:r>
      <w:r>
        <w:rPr>
          <w:rFonts w:ascii="Verdana" w:hAnsi="Verdana"/>
          <w:color w:val="000000"/>
          <w:sz w:val="18"/>
          <w:szCs w:val="18"/>
        </w:rPr>
        <w:t>. М.: ЮНИТИД006. -303с.</w:t>
      </w:r>
    </w:p>
    <w:p w14:paraId="4FBFCCA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Учет доходов и расходов: новые проблемы // Бухгалтерский учет. 2000. - №10. - С.42-44.</w:t>
      </w:r>
    </w:p>
    <w:p w14:paraId="0C1B9C4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 — 175с.</w:t>
      </w:r>
    </w:p>
    <w:p w14:paraId="1A46452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Пласкова</w:t>
      </w:r>
      <w:r>
        <w:rPr>
          <w:rStyle w:val="WW8Num2z0"/>
          <w:rFonts w:ascii="Verdana" w:hAnsi="Verdana"/>
          <w:color w:val="000000"/>
          <w:sz w:val="18"/>
          <w:szCs w:val="18"/>
        </w:rPr>
        <w:t> </w:t>
      </w:r>
      <w:r>
        <w:rPr>
          <w:rFonts w:ascii="Verdana" w:hAnsi="Verdana"/>
          <w:color w:val="000000"/>
          <w:sz w:val="18"/>
          <w:szCs w:val="18"/>
        </w:rPr>
        <w:t>Н.С. Стратегический и текущий экономический анализ: учебник/ Ы.С.</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М.: Эксмо, 2007. -656с.</w:t>
      </w:r>
    </w:p>
    <w:p w14:paraId="14D8A7D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Поклад, И. И. Учет, калькулирование и анализ себестоимости промышленной продукции. М: Финансы, 1966. — 255с.</w:t>
      </w:r>
    </w:p>
    <w:p w14:paraId="56ABAA7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Г.Х. Проблемы теории управления. М.: Экономика, 1974. — 320с.</w:t>
      </w:r>
    </w:p>
    <w:p w14:paraId="12B6618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Константинов В.А. Бюджетирование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М.: Дело и Сервис, 2009. - 288с.</w:t>
      </w:r>
    </w:p>
    <w:p w14:paraId="79C865E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 В. Метод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Л. 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 Г. Маслов / Бухгалтерский учет. 2003. - № 19.-С.66-67.</w:t>
      </w:r>
    </w:p>
    <w:p w14:paraId="17F99A3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Л.В. Основные теоретические принципы учетно-аналитической системы / Л.В.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Финансовый менеджмент. 2003. - №5. - 17-24.</w:t>
      </w:r>
    </w:p>
    <w:p w14:paraId="5D9F223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 В. Современный управленческий анализ. Теория и практика контроллинга: учеб. пособие / Л. В. Попова, Т. 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И. А. Маслова.- М.: Дело и Сервис, 2006. 272 с.</w:t>
      </w:r>
    </w:p>
    <w:p w14:paraId="3CEFEB0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Л.В. Формирование учетно-аналитической системы затрат на промышленных предприятиях: учебное пособие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В.А. Константинов, М.М. Коростелкин. М.: Дело и Сервис, 2007. - 224с.</w:t>
      </w:r>
    </w:p>
    <w:p w14:paraId="5B181F9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М.В., Ляпунов С.И., Воронова Т. 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фирмы и бюджетирование потока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М.: Финансы и статистика, 2003.-400с.</w:t>
      </w:r>
    </w:p>
    <w:p w14:paraId="4781D37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Райтер Г.В лабиринтах современного управления / Пер. с англ. М.: Экономика, 1999. -248с.</w:t>
      </w:r>
    </w:p>
    <w:p w14:paraId="5A99E7E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Раметов, А.Х. Управленческий учет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деятельности предприятия / Бухгалтерский учет, 2000. — № 20. — 33-37.</w:t>
      </w:r>
    </w:p>
    <w:p w14:paraId="5D63405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128.</w:t>
      </w:r>
      <w:r>
        <w:rPr>
          <w:rStyle w:val="WW8Num2z0"/>
          <w:rFonts w:ascii="Verdana" w:hAnsi="Verdana"/>
          <w:color w:val="000000"/>
          <w:sz w:val="18"/>
          <w:szCs w:val="18"/>
        </w:rPr>
        <w:t> </w:t>
      </w:r>
      <w:r>
        <w:rPr>
          <w:rStyle w:val="WW8Num3z0"/>
          <w:rFonts w:ascii="Verdana" w:hAnsi="Verdana"/>
          <w:color w:val="4682B4"/>
          <w:sz w:val="18"/>
          <w:szCs w:val="18"/>
        </w:rPr>
        <w:t>Репин</w:t>
      </w:r>
      <w:r>
        <w:rPr>
          <w:rStyle w:val="WW8Num2z0"/>
          <w:rFonts w:ascii="Verdana" w:hAnsi="Verdana"/>
          <w:color w:val="000000"/>
          <w:sz w:val="18"/>
          <w:szCs w:val="18"/>
        </w:rPr>
        <w:t> </w:t>
      </w:r>
      <w:r>
        <w:rPr>
          <w:rFonts w:ascii="Verdana" w:hAnsi="Verdana"/>
          <w:color w:val="000000"/>
          <w:sz w:val="18"/>
          <w:szCs w:val="18"/>
        </w:rPr>
        <w:t>В. В. Процессный подход к управлению. Моделирование бизнес-процессов / В. В. Репин, В. Г.</w:t>
      </w:r>
      <w:r>
        <w:rPr>
          <w:rStyle w:val="WW8Num2z0"/>
          <w:rFonts w:ascii="Verdana" w:hAnsi="Verdana"/>
          <w:color w:val="000000"/>
          <w:sz w:val="18"/>
          <w:szCs w:val="18"/>
        </w:rPr>
        <w:t> </w:t>
      </w:r>
      <w:r>
        <w:rPr>
          <w:rStyle w:val="WW8Num3z0"/>
          <w:rFonts w:ascii="Verdana" w:hAnsi="Verdana"/>
          <w:color w:val="4682B4"/>
          <w:sz w:val="18"/>
          <w:szCs w:val="18"/>
        </w:rPr>
        <w:t>Елиферов</w:t>
      </w:r>
      <w:r>
        <w:rPr>
          <w:rFonts w:ascii="Verdana" w:hAnsi="Verdana"/>
          <w:color w:val="000000"/>
          <w:sz w:val="18"/>
          <w:szCs w:val="18"/>
        </w:rPr>
        <w:t>. 5-е изд. — М. : Стандарты и качество, 2007.-408 с.</w:t>
      </w:r>
    </w:p>
    <w:p w14:paraId="43A75FB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Реструктуризация</w:t>
      </w:r>
      <w:r>
        <w:rPr>
          <w:rStyle w:val="WW8Num2z0"/>
          <w:rFonts w:ascii="Verdana" w:hAnsi="Verdana"/>
          <w:color w:val="000000"/>
          <w:sz w:val="18"/>
          <w:szCs w:val="18"/>
        </w:rPr>
        <w:t> </w:t>
      </w:r>
      <w:r>
        <w:rPr>
          <w:rFonts w:ascii="Verdana" w:hAnsi="Verdana"/>
          <w:color w:val="000000"/>
          <w:sz w:val="18"/>
          <w:szCs w:val="18"/>
        </w:rPr>
        <w:t>предприятий и компаний / Под ред. И.И. Мазур. -М.: Высшая школа, 2000. 587с.</w:t>
      </w:r>
    </w:p>
    <w:p w14:paraId="07106FE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Реформа предприятия и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Учебно-методич. Пособие для рос.</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Авт. кол. Ильдеменов C.B.,</w:t>
      </w:r>
      <w:r>
        <w:rPr>
          <w:rStyle w:val="WW8Num2z0"/>
          <w:rFonts w:ascii="Verdana" w:hAnsi="Verdana"/>
          <w:color w:val="000000"/>
          <w:sz w:val="18"/>
          <w:szCs w:val="18"/>
        </w:rPr>
        <w:t> </w:t>
      </w:r>
      <w:r>
        <w:rPr>
          <w:rStyle w:val="WW8Num3z0"/>
          <w:rFonts w:ascii="Verdana" w:hAnsi="Verdana"/>
          <w:color w:val="4682B4"/>
          <w:sz w:val="18"/>
          <w:szCs w:val="18"/>
        </w:rPr>
        <w:t>Дранко</w:t>
      </w:r>
      <w:r>
        <w:rPr>
          <w:rStyle w:val="WW8Num2z0"/>
          <w:rFonts w:ascii="Verdana" w:hAnsi="Verdana"/>
          <w:color w:val="000000"/>
          <w:sz w:val="18"/>
          <w:szCs w:val="18"/>
        </w:rPr>
        <w:t> </w:t>
      </w:r>
      <w:r>
        <w:rPr>
          <w:rFonts w:ascii="Verdana" w:hAnsi="Verdana"/>
          <w:color w:val="000000"/>
          <w:sz w:val="18"/>
          <w:szCs w:val="18"/>
        </w:rPr>
        <w:t>О.И. -М.:ИСАРП, 1999.-273с.</w:t>
      </w:r>
    </w:p>
    <w:p w14:paraId="1CA120F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Ригге Дж. Производственные системы: планирование, анализ, контроль / Пер. с англ. М.: Прогресс, 1972. - 340с.</w:t>
      </w:r>
    </w:p>
    <w:p w14:paraId="6C7AAB3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НО.Риполь-Сарагоси Ф.Б. Финансовый и управленческий анализ, М.: ПРИОР, 1999.-256с.</w:t>
      </w:r>
    </w:p>
    <w:p w14:paraId="3906ACF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Бухгалтерский учет: учебник / Т.М.</w:t>
      </w:r>
      <w:r>
        <w:rPr>
          <w:rStyle w:val="WW8Num2z0"/>
          <w:rFonts w:ascii="Verdana" w:hAnsi="Verdana"/>
          <w:color w:val="000000"/>
          <w:sz w:val="18"/>
          <w:szCs w:val="18"/>
        </w:rPr>
        <w:t> </w:t>
      </w:r>
      <w:r>
        <w:rPr>
          <w:rStyle w:val="WW8Num3z0"/>
          <w:rFonts w:ascii="Verdana" w:hAnsi="Verdana"/>
          <w:color w:val="4682B4"/>
          <w:sz w:val="18"/>
          <w:szCs w:val="18"/>
        </w:rPr>
        <w:t>Рогуленко</w:t>
      </w:r>
      <w:r>
        <w:rPr>
          <w:rFonts w:ascii="Verdana" w:hAnsi="Verdana"/>
          <w:color w:val="000000"/>
          <w:sz w:val="18"/>
          <w:szCs w:val="18"/>
        </w:rPr>
        <w:t>, В.П. Харьков. М. : Финансы и статистика, 2005. - 352 с.</w:t>
      </w:r>
    </w:p>
    <w:p w14:paraId="5025D5F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Рыбакова</w:t>
      </w:r>
      <w:r>
        <w:rPr>
          <w:rStyle w:val="WW8Num2z0"/>
          <w:rFonts w:ascii="Verdana" w:hAnsi="Verdana"/>
          <w:color w:val="000000"/>
          <w:sz w:val="18"/>
          <w:szCs w:val="18"/>
        </w:rPr>
        <w:t> </w:t>
      </w:r>
      <w:r>
        <w:rPr>
          <w:rFonts w:ascii="Verdana" w:hAnsi="Verdana"/>
          <w:color w:val="000000"/>
          <w:sz w:val="18"/>
          <w:szCs w:val="18"/>
        </w:rPr>
        <w:t>О.В. Бухгалтерский управленческий учет и бюджетирование.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2010.-332с.</w:t>
      </w:r>
    </w:p>
    <w:p w14:paraId="568F6AC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пособие/Г.В. Савицкая. М.: ИНФРА-М, 2003. - 400с.</w:t>
      </w:r>
    </w:p>
    <w:p w14:paraId="5701528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анализ и планирование. -М.: Дело, 2000, 376с.</w:t>
      </w:r>
    </w:p>
    <w:p w14:paraId="68C6E76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Гибкое развитие предприятия: эффективность и бюджетирование. -М.: Дело, 2000, 352с.</w:t>
      </w:r>
    </w:p>
    <w:p w14:paraId="31A7E0F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Е.В. Адаптация системы внутрифирменного планирования к рынку: монография / Е. В. Смирнова, Ф.З.</w:t>
      </w:r>
      <w:r>
        <w:rPr>
          <w:rStyle w:val="WW8Num2z0"/>
          <w:rFonts w:ascii="Verdana" w:hAnsi="Verdana"/>
          <w:color w:val="000000"/>
          <w:sz w:val="18"/>
          <w:szCs w:val="18"/>
        </w:rPr>
        <w:t> </w:t>
      </w:r>
      <w:r>
        <w:rPr>
          <w:rStyle w:val="WW8Num3z0"/>
          <w:rFonts w:ascii="Verdana" w:hAnsi="Verdana"/>
          <w:color w:val="4682B4"/>
          <w:sz w:val="18"/>
          <w:szCs w:val="18"/>
        </w:rPr>
        <w:t>Аралбаева</w:t>
      </w:r>
      <w:r>
        <w:rPr>
          <w:rFonts w:ascii="Verdana" w:hAnsi="Verdana"/>
          <w:color w:val="000000"/>
          <w:sz w:val="18"/>
          <w:szCs w:val="18"/>
        </w:rPr>
        <w:t>, Н.К. Борисюк. -Оренбург: ОГУ ,2001. 172с.</w:t>
      </w:r>
    </w:p>
    <w:p w14:paraId="106D297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и концепции бухгалтерского учета. -Уфа.:БТИПБ, 2000. 214с.</w:t>
      </w:r>
    </w:p>
    <w:p w14:paraId="46DC584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Я.В.Основы теории бухгалтерского учета / Я.В, Соколов. М.: Финансы и статистика, 2000, - 496 с.</w:t>
      </w:r>
    </w:p>
    <w:p w14:paraId="0E336F6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Управленческая отчетность промышленных предприятий / А.Ю. Соколов//Все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№19 (187). -13-16.</w:t>
      </w:r>
    </w:p>
    <w:p w14:paraId="6646044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Сорокина</w:t>
      </w:r>
      <w:r>
        <w:rPr>
          <w:rStyle w:val="WW8Num2z0"/>
          <w:rFonts w:ascii="Verdana" w:hAnsi="Verdana"/>
          <w:color w:val="000000"/>
          <w:sz w:val="18"/>
          <w:szCs w:val="18"/>
        </w:rPr>
        <w:t> </w:t>
      </w:r>
      <w:r>
        <w:rPr>
          <w:rFonts w:ascii="Verdana" w:hAnsi="Verdana"/>
          <w:color w:val="000000"/>
          <w:sz w:val="18"/>
          <w:szCs w:val="18"/>
        </w:rPr>
        <w:t>М.М. Бюджетное планирование и прогнозирование. Н-ск.: СибАГС, 2003.- 104с.</w:t>
      </w:r>
    </w:p>
    <w:p w14:paraId="271E2E2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Старовойтов</w:t>
      </w:r>
      <w:r>
        <w:rPr>
          <w:rStyle w:val="WW8Num2z0"/>
          <w:rFonts w:ascii="Verdana" w:hAnsi="Verdana"/>
          <w:color w:val="000000"/>
          <w:sz w:val="18"/>
          <w:szCs w:val="18"/>
        </w:rPr>
        <w:t> </w:t>
      </w:r>
      <w:r>
        <w:rPr>
          <w:rFonts w:ascii="Verdana" w:hAnsi="Verdana"/>
          <w:color w:val="000000"/>
          <w:sz w:val="18"/>
          <w:szCs w:val="18"/>
        </w:rPr>
        <w:t>М.К. Современная российская корпорация (организация, опыт, проблемы). — М.: Наука, 2001. 312с.</w:t>
      </w:r>
    </w:p>
    <w:p w14:paraId="4BDD16E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Степанова</w:t>
      </w:r>
      <w:r>
        <w:rPr>
          <w:rStyle w:val="WW8Num2z0"/>
          <w:rFonts w:ascii="Verdana" w:hAnsi="Verdana"/>
          <w:color w:val="000000"/>
          <w:sz w:val="18"/>
          <w:szCs w:val="18"/>
        </w:rPr>
        <w:t> </w:t>
      </w:r>
      <w:r>
        <w:rPr>
          <w:rFonts w:ascii="Verdana" w:hAnsi="Verdana"/>
          <w:color w:val="000000"/>
          <w:sz w:val="18"/>
          <w:szCs w:val="18"/>
        </w:rPr>
        <w:t>Е.Е. Информационное обеспечение управленческой деятельности: учеб. пособие / Е.Е. Степанова, Н.В.</w:t>
      </w:r>
      <w:r>
        <w:rPr>
          <w:rStyle w:val="WW8Num2z0"/>
          <w:rFonts w:ascii="Verdana" w:hAnsi="Verdana"/>
          <w:color w:val="000000"/>
          <w:sz w:val="18"/>
          <w:szCs w:val="18"/>
        </w:rPr>
        <w:t> </w:t>
      </w:r>
      <w:r>
        <w:rPr>
          <w:rStyle w:val="WW8Num3z0"/>
          <w:rFonts w:ascii="Verdana" w:hAnsi="Verdana"/>
          <w:color w:val="4682B4"/>
          <w:sz w:val="18"/>
          <w:szCs w:val="18"/>
        </w:rPr>
        <w:t>Хмелевская</w:t>
      </w:r>
      <w:r>
        <w:rPr>
          <w:rFonts w:ascii="Verdana" w:hAnsi="Verdana"/>
          <w:color w:val="000000"/>
          <w:sz w:val="18"/>
          <w:szCs w:val="18"/>
        </w:rPr>
        <w:t>. М.: Форум, Инфра-М, 2004.-160 с.</w:t>
      </w:r>
    </w:p>
    <w:p w14:paraId="7BC5B25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капиталом. -М.: Перспектива, 1998. 128с.</w:t>
      </w:r>
    </w:p>
    <w:p w14:paraId="6A5722B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1998. 223с.</w:t>
      </w:r>
    </w:p>
    <w:p w14:paraId="2BDCD85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Сумин А., Котов А. Практический опыт внедрения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управления // Управление компанией. 2003. -№1. — с. 11-16.</w:t>
      </w:r>
    </w:p>
    <w:p w14:paraId="5263A0F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Г.С. Организация контроля результатов финансово-хозяйственной деятельности предприятия / Г.С.</w:t>
      </w:r>
      <w:r>
        <w:rPr>
          <w:rStyle w:val="WW8Num2z0"/>
          <w:rFonts w:ascii="Verdana" w:hAnsi="Verdana"/>
          <w:color w:val="000000"/>
          <w:sz w:val="18"/>
          <w:szCs w:val="18"/>
        </w:rPr>
        <w:t> </w:t>
      </w:r>
      <w:r>
        <w:rPr>
          <w:rStyle w:val="WW8Num3z0"/>
          <w:rFonts w:ascii="Verdana" w:hAnsi="Verdana"/>
          <w:color w:val="4682B4"/>
          <w:sz w:val="18"/>
          <w:szCs w:val="18"/>
        </w:rPr>
        <w:t>Токаренко</w:t>
      </w:r>
      <w:r>
        <w:rPr>
          <w:rStyle w:val="WW8Num2z0"/>
          <w:rFonts w:ascii="Verdana" w:hAnsi="Verdana"/>
          <w:color w:val="000000"/>
          <w:sz w:val="18"/>
          <w:szCs w:val="18"/>
        </w:rPr>
        <w:t> </w:t>
      </w:r>
      <w:r>
        <w:rPr>
          <w:rFonts w:ascii="Verdana" w:hAnsi="Verdana"/>
          <w:color w:val="000000"/>
          <w:sz w:val="18"/>
          <w:szCs w:val="18"/>
        </w:rPr>
        <w:t>// Финансовый менеджмент.-2006.-№1.-С. 3-18.</w:t>
      </w:r>
    </w:p>
    <w:p w14:paraId="532257F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М.: ИНФРА-М, 2004.-218с.</w:t>
      </w:r>
    </w:p>
    <w:p w14:paraId="6795F985"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Трусов, А.Д. Учет затрат в комплексных производствах. М.: Финансы и статистика, 1987. - 240с.</w:t>
      </w:r>
    </w:p>
    <w:p w14:paraId="7F924C2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Попова JI.B. Бухучет: Пособие для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 М.: Бизнес-информ, 1999. — 292с.</w:t>
      </w:r>
    </w:p>
    <w:p w14:paraId="2A7FDF5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У правление организацией / Под ред. А.Г. Поршнева. М.: ИНФРА-М, 1998.-669с.</w:t>
      </w:r>
    </w:p>
    <w:p w14:paraId="06A7D39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Управление предприятием: тенденции и перспективы развития (сборник научных трудов). М.: Проблемы теории и практики управления, 2001. — 102с.</w:t>
      </w:r>
    </w:p>
    <w:p w14:paraId="6F6C15A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системы России на рубеже эпох: сборник научных трудов / Под общ. Ред. O.A. Алексеева. Саратов.: Издательство СУ, 2002.- 112с.</w:t>
      </w:r>
    </w:p>
    <w:p w14:paraId="208869F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Управленческий учет: учебное пособие /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 М.: ИД ФБК-ПРЕСС, 2001. 512с.</w:t>
      </w:r>
    </w:p>
    <w:p w14:paraId="2C54D8CE"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Ураков</w:t>
      </w:r>
      <w:r>
        <w:rPr>
          <w:rStyle w:val="WW8Num2z0"/>
          <w:rFonts w:ascii="Verdana" w:hAnsi="Verdana"/>
          <w:color w:val="000000"/>
          <w:sz w:val="18"/>
          <w:szCs w:val="18"/>
        </w:rPr>
        <w:t> </w:t>
      </w:r>
      <w:r>
        <w:rPr>
          <w:rFonts w:ascii="Verdana" w:hAnsi="Verdana"/>
          <w:color w:val="000000"/>
          <w:sz w:val="18"/>
          <w:szCs w:val="18"/>
        </w:rPr>
        <w:t>Д.У. Учет затрат по сферам деятельности. М.: Финансы и статистика, 1991. - 176с.</w:t>
      </w:r>
    </w:p>
    <w:p w14:paraId="4E0E2EA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Курс менеджмента. — М.: Зерцало, 2000. 448с.</w:t>
      </w:r>
    </w:p>
    <w:p w14:paraId="11209204"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Стратегическое планирование. М.: Тандем, 1999. - 440с.</w:t>
      </w:r>
    </w:p>
    <w:p w14:paraId="298E52A9"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Управленческий учет производственной деятельности: учебное пособие / В.Э. Керимова и др. М.: издательство «</w:t>
      </w:r>
      <w:r>
        <w:rPr>
          <w:rStyle w:val="WW8Num3z0"/>
          <w:rFonts w:ascii="Verdana" w:hAnsi="Verdana"/>
          <w:color w:val="4682B4"/>
          <w:sz w:val="18"/>
          <w:szCs w:val="18"/>
        </w:rPr>
        <w:t>Экзамен</w:t>
      </w:r>
      <w:r>
        <w:rPr>
          <w:rFonts w:ascii="Verdana" w:hAnsi="Verdana"/>
          <w:color w:val="000000"/>
          <w:sz w:val="18"/>
          <w:szCs w:val="18"/>
        </w:rPr>
        <w:t>», 2002. -160с.</w:t>
      </w:r>
    </w:p>
    <w:p w14:paraId="5405E18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Учет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П.С. Безруких и др.- М.: Финансы и статистика, 1999. — 348с.</w:t>
      </w:r>
    </w:p>
    <w:p w14:paraId="00A8EFF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Учет затрат, калькулирование и бюджетирование в отдельных отраслях производственной сферы: учебно-методическое пособие / J1.B.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С.А. Алимов, М.М. Коростелкин. М.: Дело и Сервис, 2007. - 448с.</w:t>
      </w:r>
    </w:p>
    <w:p w14:paraId="6C0B02B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Управленческие решения. М.: ИНФРА-М, 2002. -314с.</w:t>
      </w:r>
    </w:p>
    <w:p w14:paraId="7D7314F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Т.В. Бюджетирование затрат в производстве. Н-ск.:</w:t>
      </w:r>
      <w:r>
        <w:rPr>
          <w:rStyle w:val="WW8Num2z0"/>
          <w:rFonts w:ascii="Verdana" w:hAnsi="Verdana"/>
          <w:color w:val="000000"/>
          <w:sz w:val="18"/>
          <w:szCs w:val="18"/>
        </w:rPr>
        <w:t> </w:t>
      </w:r>
      <w:r>
        <w:rPr>
          <w:rStyle w:val="WW8Num3z0"/>
          <w:rFonts w:ascii="Verdana" w:hAnsi="Verdana"/>
          <w:color w:val="4682B4"/>
          <w:sz w:val="18"/>
          <w:szCs w:val="18"/>
        </w:rPr>
        <w:t>СибУПК</w:t>
      </w:r>
      <w:r>
        <w:rPr>
          <w:rFonts w:ascii="Verdana" w:hAnsi="Verdana"/>
          <w:color w:val="000000"/>
          <w:sz w:val="18"/>
          <w:szCs w:val="18"/>
        </w:rPr>
        <w:t>, 2002. - 68с.</w:t>
      </w:r>
    </w:p>
    <w:p w14:paraId="42F85D36"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Харитонова</w:t>
      </w:r>
      <w:r>
        <w:rPr>
          <w:rStyle w:val="WW8Num2z0"/>
          <w:rFonts w:ascii="Verdana" w:hAnsi="Verdana"/>
          <w:color w:val="000000"/>
          <w:sz w:val="18"/>
          <w:szCs w:val="18"/>
        </w:rPr>
        <w:t> </w:t>
      </w:r>
      <w:r>
        <w:rPr>
          <w:rFonts w:ascii="Verdana" w:hAnsi="Verdana"/>
          <w:color w:val="000000"/>
          <w:sz w:val="18"/>
          <w:szCs w:val="18"/>
        </w:rPr>
        <w:t>E.H. Бюджетирование как инструмент оперативного управления предприятием. М.: МТИСиС, 2002. - 128с.</w:t>
      </w:r>
    </w:p>
    <w:p w14:paraId="4D1CC8D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2000. - 358с.</w:t>
      </w:r>
    </w:p>
    <w:p w14:paraId="6451D35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 Пер. с англ. М.: Финансы и статистика, 2002. - 416с.</w:t>
      </w:r>
    </w:p>
    <w:p w14:paraId="3225BEB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 Аудиторские ведомости, 2005. № 4. - 39-44.</w:t>
      </w:r>
    </w:p>
    <w:p w14:paraId="6D136ED0"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М.: Финансы и статистика, 2003. - 400с.</w:t>
      </w:r>
    </w:p>
    <w:p w14:paraId="1D8F221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Хэмилтон</w:t>
      </w:r>
      <w:r>
        <w:rPr>
          <w:rStyle w:val="WW8Num2z0"/>
          <w:rFonts w:ascii="Verdana" w:hAnsi="Verdana"/>
          <w:color w:val="000000"/>
          <w:sz w:val="18"/>
          <w:szCs w:val="18"/>
        </w:rPr>
        <w:t> </w:t>
      </w:r>
      <w:r>
        <w:rPr>
          <w:rFonts w:ascii="Verdana" w:hAnsi="Verdana"/>
          <w:color w:val="000000"/>
          <w:sz w:val="18"/>
          <w:szCs w:val="18"/>
        </w:rPr>
        <w:t>А. Инновационная корпоративная реструктуризация в мировой экономике // Проблемы теории и практики управления. 2000.-JNr26.-C.34-39.</w:t>
      </w:r>
    </w:p>
    <w:p w14:paraId="171AAD6F"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Цыркунова</w:t>
      </w:r>
      <w:r>
        <w:rPr>
          <w:rStyle w:val="WW8Num2z0"/>
          <w:rFonts w:ascii="Verdana" w:hAnsi="Verdana"/>
          <w:color w:val="000000"/>
          <w:sz w:val="18"/>
          <w:szCs w:val="18"/>
        </w:rPr>
        <w:t> </w:t>
      </w:r>
      <w:r>
        <w:rPr>
          <w:rFonts w:ascii="Verdana" w:hAnsi="Verdana"/>
          <w:color w:val="000000"/>
          <w:sz w:val="18"/>
          <w:szCs w:val="18"/>
        </w:rPr>
        <w:t>Т.А. Бюджетирование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Н-ск.: НГАЭиУ, 2000. - 150с.</w:t>
      </w:r>
    </w:p>
    <w:p w14:paraId="757C4B3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Цыркунова</w:t>
      </w:r>
      <w:r>
        <w:rPr>
          <w:rStyle w:val="WW8Num2z0"/>
          <w:rFonts w:ascii="Verdana" w:hAnsi="Verdana"/>
          <w:color w:val="000000"/>
          <w:sz w:val="18"/>
          <w:szCs w:val="18"/>
        </w:rPr>
        <w:t> </w:t>
      </w:r>
      <w:r>
        <w:rPr>
          <w:rFonts w:ascii="Verdana" w:hAnsi="Verdana"/>
          <w:color w:val="000000"/>
          <w:sz w:val="18"/>
          <w:szCs w:val="18"/>
        </w:rPr>
        <w:t>Т.А. Бюджетирование в системе управленческого учета: возможности применения в современных российских условиях // Проблемы формирования новой экономической средыб сборник научных трудов. Н-ск: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2000.</w:t>
      </w:r>
    </w:p>
    <w:p w14:paraId="3C5DAF21"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Черныш</w:t>
      </w:r>
      <w:r>
        <w:rPr>
          <w:rStyle w:val="WW8Num2z0"/>
          <w:rFonts w:ascii="Verdana" w:hAnsi="Verdana"/>
          <w:color w:val="000000"/>
          <w:sz w:val="18"/>
          <w:szCs w:val="18"/>
        </w:rPr>
        <w:t> </w:t>
      </w:r>
      <w:r>
        <w:rPr>
          <w:rFonts w:ascii="Verdana" w:hAnsi="Verdana"/>
          <w:color w:val="000000"/>
          <w:sz w:val="18"/>
          <w:szCs w:val="18"/>
        </w:rPr>
        <w:t>Е.А., Молганова Н.П. Прогнозирование и планирование. М.: Приор, 1999. - 176с.</w:t>
      </w:r>
    </w:p>
    <w:p w14:paraId="71146977"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Шим Дж.К.,Сигел Дж.Г. Основы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бюджетирования / Пер. с англ. СПб.: Азбука, 2001. - 496с.</w:t>
      </w:r>
    </w:p>
    <w:p w14:paraId="371EEA5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Шкута А. Европейский вектор газовой стратегии России. М.: Издательство «Эком», 2008. - 192с.</w:t>
      </w:r>
    </w:p>
    <w:p w14:paraId="381041CD"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Штикова Т.В. Управленческий и финансовый учет: сравнительный анализ // Бухгалтерский учет. 1996. - №3. - С. 16-19.</w:t>
      </w:r>
    </w:p>
    <w:p w14:paraId="62B93288"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Бюджетирование деятельности промышленных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2001. — 544с.</w:t>
      </w:r>
    </w:p>
    <w:p w14:paraId="75D47C2C"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Цуканова</w:t>
      </w:r>
      <w:r>
        <w:rPr>
          <w:rStyle w:val="WW8Num2z0"/>
          <w:rFonts w:ascii="Verdana" w:hAnsi="Verdana"/>
          <w:color w:val="000000"/>
          <w:sz w:val="18"/>
          <w:szCs w:val="18"/>
        </w:rPr>
        <w:t> </w:t>
      </w:r>
      <w:r>
        <w:rPr>
          <w:rFonts w:ascii="Verdana" w:hAnsi="Verdana"/>
          <w:color w:val="000000"/>
          <w:sz w:val="18"/>
          <w:szCs w:val="18"/>
        </w:rPr>
        <w:t>Е.В. Учетно-аналитическая система формирования себестоимости на промышленных предприятиях. Диссертация на соискание к.э.н., Орел, 2008.</w:t>
      </w:r>
    </w:p>
    <w:p w14:paraId="73AC8BFB"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Экономический анализ: Учебник для вузов / Под ред. J1.T.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.-2-e изд. доп. -М.: ЮНИТИ-ДАНА, 2003. -615 с.</w:t>
      </w:r>
    </w:p>
    <w:p w14:paraId="3D8320E2"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Энергетическая стратегия России на период до 2030 года. Распоряжение Правительства Российской Федерации №1715-р от 13.11.2009 г.</w:t>
      </w:r>
    </w:p>
    <w:p w14:paraId="6A914BF3"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Энтони Р., Рис Дж. Учет: ситуации и примеры: Пер. с англ. / Под ред. и с предис.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- 562с.191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М.: Дашков и К, 1999. - 292с.</w:t>
      </w:r>
    </w:p>
    <w:p w14:paraId="631B9EEA" w14:textId="77777777" w:rsidR="00D1261A" w:rsidRDefault="00D1261A" w:rsidP="00D1261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Юрасова</w:t>
      </w:r>
      <w:r>
        <w:rPr>
          <w:rStyle w:val="WW8Num2z0"/>
          <w:rFonts w:ascii="Verdana" w:hAnsi="Verdana"/>
          <w:color w:val="000000"/>
          <w:sz w:val="18"/>
          <w:szCs w:val="18"/>
        </w:rPr>
        <w:t> </w:t>
      </w:r>
      <w:r>
        <w:rPr>
          <w:rFonts w:ascii="Verdana" w:hAnsi="Verdana"/>
          <w:color w:val="000000"/>
          <w:sz w:val="18"/>
          <w:szCs w:val="18"/>
        </w:rPr>
        <w:t>И.О. Стратегический управленческий учет / О.О. Юрасова // Бухгалтерский учет 2006.-№24.-С. 67-70.</w:t>
      </w:r>
    </w:p>
    <w:p w14:paraId="09A0FE55" w14:textId="2FA91ADE" w:rsidR="007E0E6C" w:rsidRPr="00D1261A" w:rsidRDefault="00D1261A" w:rsidP="00D1261A">
      <w:r>
        <w:rPr>
          <w:rFonts w:ascii="Verdana" w:hAnsi="Verdana"/>
          <w:color w:val="000000"/>
          <w:sz w:val="18"/>
          <w:szCs w:val="18"/>
        </w:rPr>
        <w:br/>
      </w:r>
      <w:r>
        <w:rPr>
          <w:rFonts w:ascii="Verdana" w:hAnsi="Verdana"/>
          <w:color w:val="000000"/>
          <w:sz w:val="18"/>
          <w:szCs w:val="18"/>
        </w:rPr>
        <w:br/>
      </w:r>
      <w:bookmarkStart w:id="0" w:name="_GoBack"/>
      <w:bookmarkEnd w:id="0"/>
    </w:p>
    <w:sectPr w:rsidR="007E0E6C" w:rsidRPr="00D1261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F5E24" w14:textId="77777777" w:rsidR="00626D51" w:rsidRDefault="00626D51">
      <w:pPr>
        <w:spacing w:after="0" w:line="240" w:lineRule="auto"/>
      </w:pPr>
      <w:r>
        <w:separator/>
      </w:r>
    </w:p>
  </w:endnote>
  <w:endnote w:type="continuationSeparator" w:id="0">
    <w:p w14:paraId="5100CBEA" w14:textId="77777777" w:rsidR="00626D51" w:rsidRDefault="0062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D38CB" w14:textId="77777777" w:rsidR="00626D51" w:rsidRDefault="00626D51">
      <w:pPr>
        <w:spacing w:after="0" w:line="240" w:lineRule="auto"/>
      </w:pPr>
      <w:r>
        <w:separator/>
      </w:r>
    </w:p>
  </w:footnote>
  <w:footnote w:type="continuationSeparator" w:id="0">
    <w:p w14:paraId="27FDB39E" w14:textId="77777777" w:rsidR="00626D51" w:rsidRDefault="00626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6D51"/>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30"/>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7500</TotalTime>
  <Pages>14</Pages>
  <Words>7325</Words>
  <Characters>41756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612</cp:revision>
  <cp:lastPrinted>2009-02-06T05:36:00Z</cp:lastPrinted>
  <dcterms:created xsi:type="dcterms:W3CDTF">2016-05-04T14:28:00Z</dcterms:created>
  <dcterms:modified xsi:type="dcterms:W3CDTF">2016-06-28T08:36:00Z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