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19D2995E" w:rsidR="0039134D" w:rsidRPr="00DA0BB5" w:rsidRDefault="00DA0BB5" w:rsidP="00DA0BB5">
      <w:bookmarkStart w:id="0" w:name="_GoBack"/>
      <w:r>
        <w:rPr>
          <w:rFonts w:ascii="Verdana" w:hAnsi="Verdana"/>
          <w:b/>
          <w:bCs/>
          <w:color w:val="000000"/>
          <w:shd w:val="clear" w:color="auto" w:fill="FFFFFF"/>
        </w:rPr>
        <w:t xml:space="preserve">Касьяненко </w:t>
      </w:r>
      <w:proofErr w:type="spellStart"/>
      <w:r>
        <w:rPr>
          <w:rFonts w:ascii="Verdana" w:hAnsi="Verdana"/>
          <w:b/>
          <w:bCs/>
          <w:color w:val="000000"/>
          <w:shd w:val="clear" w:color="auto" w:fill="FFFFFF"/>
        </w:rPr>
        <w:t>Лілія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Володимирівна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Підвищення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ефективності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інвестицій</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поліпшення</w:t>
      </w:r>
      <w:proofErr w:type="spellEnd"/>
      <w:r>
        <w:rPr>
          <w:rFonts w:ascii="Verdana" w:hAnsi="Verdana"/>
          <w:b/>
          <w:bCs/>
          <w:color w:val="000000"/>
          <w:shd w:val="clear" w:color="auto" w:fill="FFFFFF"/>
        </w:rPr>
        <w:t xml:space="preserve"> умов </w:t>
      </w:r>
      <w:proofErr w:type="spellStart"/>
      <w:r>
        <w:rPr>
          <w:rFonts w:ascii="Verdana" w:hAnsi="Verdana"/>
          <w:b/>
          <w:bCs/>
          <w:color w:val="000000"/>
          <w:shd w:val="clear" w:color="auto" w:fill="FFFFFF"/>
        </w:rPr>
        <w:t>праці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працівників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вугільних</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шахт</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ВНЗ "Нац. </w:t>
      </w:r>
      <w:proofErr w:type="spellStart"/>
      <w:r>
        <w:rPr>
          <w:rFonts w:ascii="Verdana" w:hAnsi="Verdana"/>
          <w:b/>
          <w:bCs/>
          <w:color w:val="000000"/>
          <w:shd w:val="clear" w:color="auto" w:fill="FFFFFF"/>
        </w:rPr>
        <w:t>гірн</w:t>
      </w:r>
      <w:proofErr w:type="spellEnd"/>
      <w:r>
        <w:rPr>
          <w:rFonts w:ascii="Verdana" w:hAnsi="Verdana"/>
          <w:b/>
          <w:bCs/>
          <w:color w:val="000000"/>
          <w:shd w:val="clear" w:color="auto" w:fill="FFFFFF"/>
        </w:rPr>
        <w:t xml:space="preserve">. ун-т". - </w:t>
      </w:r>
      <w:proofErr w:type="spellStart"/>
      <w:r>
        <w:rPr>
          <w:rFonts w:ascii="Verdana" w:hAnsi="Verdana"/>
          <w:b/>
          <w:bCs/>
          <w:color w:val="000000"/>
          <w:shd w:val="clear" w:color="auto" w:fill="FFFFFF"/>
        </w:rPr>
        <w:t>Дніпропетровськ</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190 с.</w:t>
      </w:r>
    </w:p>
    <w:sectPr w:rsidR="0039134D" w:rsidRPr="00DA0BB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43B277" w14:textId="77777777" w:rsidR="00241C9C" w:rsidRDefault="00241C9C">
      <w:pPr>
        <w:spacing w:after="0" w:line="240" w:lineRule="auto"/>
      </w:pPr>
      <w:r>
        <w:separator/>
      </w:r>
    </w:p>
  </w:endnote>
  <w:endnote w:type="continuationSeparator" w:id="0">
    <w:p w14:paraId="09759F1B" w14:textId="77777777" w:rsidR="00241C9C" w:rsidRDefault="00241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786964" w14:textId="77777777" w:rsidR="00241C9C" w:rsidRDefault="00241C9C">
      <w:pPr>
        <w:spacing w:after="0" w:line="240" w:lineRule="auto"/>
      </w:pPr>
      <w:r>
        <w:separator/>
      </w:r>
    </w:p>
  </w:footnote>
  <w:footnote w:type="continuationSeparator" w:id="0">
    <w:p w14:paraId="5DDBB6A2" w14:textId="77777777" w:rsidR="00241C9C" w:rsidRDefault="00241C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04"/>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C9C"/>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21C"/>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2602"/>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3C7"/>
    <w:rsid w:val="0072783D"/>
    <w:rsid w:val="00730001"/>
    <w:rsid w:val="007309F3"/>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C58"/>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AF6"/>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4F2D"/>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6"/>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12591</TotalTime>
  <Pages>1</Pages>
  <Words>32</Words>
  <Characters>189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2743</cp:revision>
  <cp:lastPrinted>2009-02-06T05:36:00Z</cp:lastPrinted>
  <dcterms:created xsi:type="dcterms:W3CDTF">2016-09-19T15:12:00Z</dcterms:created>
  <dcterms:modified xsi:type="dcterms:W3CDTF">2017-01-16T08:44:00Z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