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B3459" w:rsidRDefault="00BB3459" w:rsidP="00BB3459">
      <w:pPr>
        <w:shd w:val="clear" w:color="auto" w:fill="FFFFFF"/>
        <w:tabs>
          <w:tab w:val="left" w:pos="540"/>
        </w:tabs>
        <w:spacing w:line="480" w:lineRule="exact"/>
        <w:ind w:right="965"/>
        <w:jc w:val="center"/>
        <w:rPr>
          <w:color w:val="000000"/>
          <w:spacing w:val="-3"/>
          <w:sz w:val="28"/>
          <w:szCs w:val="28"/>
          <w:lang w:val="uk-UA"/>
        </w:rPr>
      </w:pPr>
      <w:r w:rsidRPr="000A4ED5">
        <w:rPr>
          <w:color w:val="000000"/>
          <w:spacing w:val="-3"/>
          <w:sz w:val="28"/>
          <w:szCs w:val="28"/>
          <w:lang w:val="uk-UA"/>
        </w:rPr>
        <w:lastRenderedPageBreak/>
        <w:t>ВОЛИНСЬКИЙ НАЦІОНАЛЬНИЙ УНІВЕРСИТЕТ</w:t>
      </w:r>
      <w:r>
        <w:rPr>
          <w:color w:val="000000"/>
          <w:spacing w:val="-3"/>
          <w:sz w:val="28"/>
          <w:szCs w:val="28"/>
          <w:lang w:val="uk-UA"/>
        </w:rPr>
        <w:t xml:space="preserve"> </w:t>
      </w:r>
    </w:p>
    <w:p w:rsidR="00BB3459" w:rsidRPr="000A4ED5" w:rsidRDefault="00BB3459" w:rsidP="00BB3459">
      <w:pPr>
        <w:shd w:val="clear" w:color="auto" w:fill="FFFFFF"/>
        <w:tabs>
          <w:tab w:val="left" w:pos="540"/>
        </w:tabs>
        <w:spacing w:line="480" w:lineRule="exact"/>
        <w:ind w:right="965"/>
        <w:jc w:val="center"/>
        <w:rPr>
          <w:lang w:val="uk-UA"/>
        </w:rPr>
      </w:pPr>
      <w:r w:rsidRPr="000A4ED5">
        <w:rPr>
          <w:color w:val="000000"/>
          <w:spacing w:val="-3"/>
          <w:sz w:val="28"/>
          <w:szCs w:val="28"/>
          <w:lang w:val="uk-UA"/>
        </w:rPr>
        <w:t>ІМЕНІ ЛЕСІ УКРАЇНКИ</w:t>
      </w:r>
    </w:p>
    <w:p w:rsidR="00BB3459" w:rsidRPr="000A4ED5" w:rsidRDefault="00BB3459" w:rsidP="00BB3459">
      <w:pPr>
        <w:shd w:val="clear" w:color="auto" w:fill="FFFFFF"/>
        <w:tabs>
          <w:tab w:val="left" w:pos="540"/>
        </w:tabs>
        <w:spacing w:line="480" w:lineRule="exact"/>
        <w:ind w:right="974"/>
        <w:jc w:val="center"/>
        <w:rPr>
          <w:lang w:val="uk-UA"/>
        </w:rPr>
      </w:pPr>
    </w:p>
    <w:p w:rsidR="00BB3459" w:rsidRPr="000A4ED5" w:rsidRDefault="00BB3459" w:rsidP="00BB3459">
      <w:pPr>
        <w:shd w:val="clear" w:color="auto" w:fill="FFFFFF"/>
        <w:tabs>
          <w:tab w:val="left" w:pos="540"/>
        </w:tabs>
        <w:spacing w:line="480" w:lineRule="exact"/>
        <w:jc w:val="right"/>
        <w:rPr>
          <w:lang w:val="uk-UA"/>
        </w:rPr>
      </w:pPr>
      <w:r w:rsidRPr="000A4ED5">
        <w:rPr>
          <w:color w:val="000000"/>
          <w:spacing w:val="-2"/>
          <w:sz w:val="28"/>
          <w:szCs w:val="28"/>
          <w:lang w:val="uk-UA"/>
        </w:rPr>
        <w:t>На правах рукопису</w:t>
      </w:r>
    </w:p>
    <w:p w:rsidR="00BB3459" w:rsidRDefault="00BB3459" w:rsidP="00BB3459">
      <w:pPr>
        <w:pStyle w:val="1"/>
        <w:tabs>
          <w:tab w:val="left" w:pos="540"/>
        </w:tabs>
        <w:spacing w:before="0"/>
        <w:ind w:firstLine="708"/>
      </w:pPr>
      <w:r>
        <w:t>Черняк Оксана Павлівна</w:t>
      </w:r>
    </w:p>
    <w:p w:rsidR="00BB3459" w:rsidRPr="003A265A" w:rsidRDefault="00BB3459" w:rsidP="00BB3459">
      <w:pPr>
        <w:shd w:val="clear" w:color="auto" w:fill="FFFFFF"/>
        <w:tabs>
          <w:tab w:val="left" w:pos="540"/>
        </w:tabs>
        <w:spacing w:line="965" w:lineRule="exact"/>
        <w:ind w:left="2030" w:right="-82" w:firstLine="3317"/>
        <w:jc w:val="right"/>
        <w:rPr>
          <w:b/>
          <w:bCs/>
          <w:color w:val="000000"/>
          <w:spacing w:val="10"/>
          <w:sz w:val="28"/>
          <w:szCs w:val="28"/>
        </w:rPr>
      </w:pPr>
      <w:r w:rsidRPr="000A4ED5">
        <w:rPr>
          <w:color w:val="000000"/>
          <w:spacing w:val="10"/>
          <w:sz w:val="28"/>
          <w:szCs w:val="28"/>
          <w:lang w:val="uk-UA"/>
        </w:rPr>
        <w:t xml:space="preserve">УДК </w:t>
      </w:r>
      <w:r>
        <w:rPr>
          <w:color w:val="000000"/>
          <w:spacing w:val="10"/>
          <w:sz w:val="28"/>
          <w:szCs w:val="28"/>
          <w:lang w:val="uk-UA"/>
        </w:rPr>
        <w:t>811.111</w:t>
      </w:r>
      <w:r w:rsidRPr="003A265A">
        <w:rPr>
          <w:color w:val="000000"/>
          <w:spacing w:val="10"/>
          <w:sz w:val="28"/>
          <w:szCs w:val="28"/>
        </w:rPr>
        <w:t>’37+811.111’42</w:t>
      </w:r>
    </w:p>
    <w:p w:rsidR="00BB3459" w:rsidRDefault="00BB3459" w:rsidP="00BB3459">
      <w:pPr>
        <w:tabs>
          <w:tab w:val="left" w:pos="540"/>
        </w:tabs>
        <w:rPr>
          <w:lang w:val="uk-UA"/>
        </w:rPr>
      </w:pPr>
    </w:p>
    <w:p w:rsidR="00BB3459" w:rsidRPr="0015021D" w:rsidRDefault="00BB3459" w:rsidP="00BB3459">
      <w:pPr>
        <w:tabs>
          <w:tab w:val="left" w:pos="540"/>
        </w:tabs>
        <w:rPr>
          <w:lang w:val="uk-UA"/>
        </w:rPr>
      </w:pPr>
    </w:p>
    <w:p w:rsidR="00BB3459" w:rsidRDefault="00BB3459" w:rsidP="00BB3459">
      <w:pPr>
        <w:shd w:val="clear" w:color="auto" w:fill="FFFFFF"/>
        <w:tabs>
          <w:tab w:val="left" w:pos="1080"/>
        </w:tabs>
        <w:spacing w:line="480" w:lineRule="exact"/>
        <w:ind w:left="900" w:right="965"/>
        <w:jc w:val="center"/>
        <w:rPr>
          <w:b/>
          <w:bCs/>
          <w:color w:val="000000"/>
          <w:spacing w:val="-3"/>
          <w:sz w:val="28"/>
          <w:lang w:val="uk-UA"/>
        </w:rPr>
      </w:pPr>
      <w:bookmarkStart w:id="0" w:name="_GoBack"/>
      <w:r>
        <w:rPr>
          <w:b/>
          <w:bCs/>
          <w:color w:val="000000"/>
          <w:spacing w:val="-3"/>
          <w:sz w:val="28"/>
          <w:lang w:val="uk-UA"/>
        </w:rPr>
        <w:t>СТРУКТУРНО-</w:t>
      </w:r>
      <w:r w:rsidRPr="008644EA">
        <w:rPr>
          <w:b/>
          <w:bCs/>
          <w:color w:val="000000"/>
          <w:spacing w:val="-3"/>
          <w:sz w:val="28"/>
          <w:lang w:val="uk-UA"/>
        </w:rPr>
        <w:t xml:space="preserve">СЕМАНТИЧНІ ТА КОМУНІКАТИВНО-ПРАГМАТИЧНІ </w:t>
      </w:r>
      <w:r>
        <w:rPr>
          <w:b/>
          <w:bCs/>
          <w:color w:val="000000"/>
          <w:spacing w:val="-3"/>
          <w:sz w:val="28"/>
          <w:lang w:val="uk-UA"/>
        </w:rPr>
        <w:t xml:space="preserve">ОСОБЛИВОСТІ ВИСЛОВЛЕНЬ ОСУДУ </w:t>
      </w:r>
    </w:p>
    <w:p w:rsidR="00BB3459" w:rsidRPr="008644EA" w:rsidRDefault="00BB3459" w:rsidP="00BB3459">
      <w:pPr>
        <w:shd w:val="clear" w:color="auto" w:fill="FFFFFF"/>
        <w:tabs>
          <w:tab w:val="left" w:pos="1080"/>
        </w:tabs>
        <w:spacing w:line="480" w:lineRule="exact"/>
        <w:ind w:left="900" w:right="965"/>
        <w:jc w:val="center"/>
        <w:rPr>
          <w:b/>
          <w:bCs/>
          <w:color w:val="000000"/>
          <w:spacing w:val="-3"/>
          <w:sz w:val="28"/>
          <w:lang w:val="uk-UA"/>
        </w:rPr>
      </w:pPr>
      <w:r>
        <w:rPr>
          <w:b/>
          <w:bCs/>
          <w:color w:val="000000"/>
          <w:spacing w:val="-3"/>
          <w:sz w:val="28"/>
          <w:lang w:val="uk-UA"/>
        </w:rPr>
        <w:t>(на матеріалі англомовного художнього дискурсу)</w:t>
      </w:r>
    </w:p>
    <w:bookmarkEnd w:id="0"/>
    <w:p w:rsidR="00BB3459" w:rsidRPr="000A22A6" w:rsidRDefault="00BB3459" w:rsidP="00BB3459">
      <w:pPr>
        <w:tabs>
          <w:tab w:val="left" w:pos="540"/>
        </w:tabs>
        <w:rPr>
          <w:lang w:val="uk-UA"/>
        </w:rPr>
      </w:pPr>
    </w:p>
    <w:p w:rsidR="00BB3459" w:rsidRDefault="00BB3459" w:rsidP="00BB3459">
      <w:pPr>
        <w:shd w:val="clear" w:color="auto" w:fill="FFFFFF"/>
        <w:tabs>
          <w:tab w:val="left" w:pos="540"/>
        </w:tabs>
        <w:ind w:left="2016"/>
        <w:jc w:val="both"/>
        <w:rPr>
          <w:color w:val="000000"/>
          <w:sz w:val="28"/>
          <w:szCs w:val="28"/>
          <w:lang w:val="uk-UA"/>
        </w:rPr>
      </w:pPr>
      <w:r>
        <w:rPr>
          <w:color w:val="000000"/>
          <w:sz w:val="28"/>
          <w:szCs w:val="28"/>
          <w:lang w:val="uk-UA"/>
        </w:rPr>
        <w:t xml:space="preserve">Спеціальність </w:t>
      </w:r>
      <w:r w:rsidRPr="000A4ED5">
        <w:rPr>
          <w:color w:val="000000"/>
          <w:sz w:val="28"/>
          <w:szCs w:val="28"/>
          <w:lang w:val="uk-UA"/>
        </w:rPr>
        <w:t xml:space="preserve">10.02.04 </w:t>
      </w:r>
      <w:r w:rsidRPr="000A4ED5">
        <w:rPr>
          <w:sz w:val="28"/>
          <w:szCs w:val="28"/>
          <w:lang w:val="uk-UA"/>
        </w:rPr>
        <w:t>–</w:t>
      </w:r>
      <w:r w:rsidRPr="000A4ED5">
        <w:rPr>
          <w:color w:val="000000"/>
          <w:sz w:val="28"/>
          <w:szCs w:val="28"/>
          <w:lang w:val="uk-UA"/>
        </w:rPr>
        <w:t xml:space="preserve"> германські мови</w:t>
      </w:r>
    </w:p>
    <w:p w:rsidR="00BB3459" w:rsidRPr="003A366E" w:rsidRDefault="00BB3459" w:rsidP="00BB3459">
      <w:pPr>
        <w:tabs>
          <w:tab w:val="left" w:pos="540"/>
        </w:tabs>
        <w:rPr>
          <w:lang w:val="uk-UA"/>
        </w:rPr>
      </w:pPr>
    </w:p>
    <w:p w:rsidR="00BB3459" w:rsidRPr="000A4ED5" w:rsidRDefault="00BB3459" w:rsidP="00BB3459">
      <w:pPr>
        <w:shd w:val="clear" w:color="auto" w:fill="FFFFFF"/>
        <w:tabs>
          <w:tab w:val="left" w:pos="540"/>
        </w:tabs>
        <w:spacing w:line="485" w:lineRule="exact"/>
        <w:ind w:left="1858" w:right="2150" w:hanging="662"/>
        <w:jc w:val="center"/>
        <w:rPr>
          <w:lang w:val="uk-UA"/>
        </w:rPr>
      </w:pPr>
      <w:r w:rsidRPr="000A4ED5">
        <w:rPr>
          <w:color w:val="000000"/>
          <w:spacing w:val="-1"/>
          <w:sz w:val="28"/>
          <w:szCs w:val="28"/>
          <w:lang w:val="uk-UA"/>
        </w:rPr>
        <w:t xml:space="preserve">Дисертація на здобуття наукового ступеня </w:t>
      </w:r>
      <w:r w:rsidRPr="000A4ED5">
        <w:rPr>
          <w:color w:val="000000"/>
          <w:spacing w:val="2"/>
          <w:sz w:val="28"/>
          <w:szCs w:val="28"/>
          <w:lang w:val="uk-UA"/>
        </w:rPr>
        <w:t>кандидата філологічних наук</w:t>
      </w:r>
    </w:p>
    <w:p w:rsidR="00BB3459" w:rsidRPr="000A4ED5" w:rsidRDefault="00BB3459" w:rsidP="00BB3459">
      <w:pPr>
        <w:shd w:val="clear" w:color="auto" w:fill="FFFFFF"/>
        <w:tabs>
          <w:tab w:val="left" w:pos="540"/>
        </w:tabs>
        <w:ind w:left="2016"/>
        <w:jc w:val="both"/>
        <w:rPr>
          <w:lang w:val="uk-UA"/>
        </w:rPr>
      </w:pPr>
    </w:p>
    <w:p w:rsidR="00BB3459" w:rsidRDefault="00BB3459" w:rsidP="00BB3459">
      <w:pPr>
        <w:tabs>
          <w:tab w:val="left" w:pos="540"/>
          <w:tab w:val="left" w:pos="6300"/>
          <w:tab w:val="right" w:pos="9921"/>
        </w:tabs>
        <w:spacing w:line="360" w:lineRule="auto"/>
        <w:ind w:firstLine="5940"/>
        <w:rPr>
          <w:sz w:val="28"/>
          <w:szCs w:val="28"/>
          <w:lang w:val="uk-UA"/>
        </w:rPr>
      </w:pPr>
      <w:r>
        <w:rPr>
          <w:sz w:val="28"/>
          <w:szCs w:val="28"/>
          <w:lang w:val="uk-UA"/>
        </w:rPr>
        <w:t xml:space="preserve">Науковий керівник – </w:t>
      </w:r>
    </w:p>
    <w:p w:rsidR="00BB3459" w:rsidRDefault="00BB3459" w:rsidP="00BB3459">
      <w:pPr>
        <w:tabs>
          <w:tab w:val="left" w:pos="540"/>
          <w:tab w:val="left" w:pos="6300"/>
          <w:tab w:val="right" w:pos="9921"/>
        </w:tabs>
        <w:spacing w:line="360" w:lineRule="auto"/>
        <w:ind w:firstLine="5940"/>
        <w:rPr>
          <w:sz w:val="28"/>
          <w:szCs w:val="28"/>
          <w:lang w:val="uk-UA"/>
        </w:rPr>
      </w:pPr>
      <w:r w:rsidRPr="0015021D">
        <w:rPr>
          <w:b/>
          <w:sz w:val="28"/>
          <w:szCs w:val="28"/>
          <w:lang w:val="uk-UA"/>
        </w:rPr>
        <w:t>Коляда</w:t>
      </w:r>
      <w:r w:rsidRPr="000A4ED5">
        <w:rPr>
          <w:color w:val="000000"/>
          <w:spacing w:val="-3"/>
          <w:sz w:val="28"/>
          <w:szCs w:val="28"/>
          <w:lang w:val="uk-UA"/>
        </w:rPr>
        <w:t xml:space="preserve"> </w:t>
      </w:r>
      <w:r w:rsidRPr="0015021D">
        <w:rPr>
          <w:b/>
          <w:sz w:val="28"/>
          <w:szCs w:val="28"/>
          <w:lang w:val="uk-UA"/>
        </w:rPr>
        <w:t>Е</w:t>
      </w:r>
      <w:r>
        <w:rPr>
          <w:b/>
          <w:sz w:val="28"/>
          <w:szCs w:val="28"/>
          <w:lang w:val="uk-UA"/>
        </w:rPr>
        <w:t xml:space="preserve">ліна </w:t>
      </w:r>
      <w:r w:rsidRPr="0015021D">
        <w:rPr>
          <w:b/>
          <w:sz w:val="28"/>
          <w:szCs w:val="28"/>
          <w:lang w:val="uk-UA"/>
        </w:rPr>
        <w:t>К</w:t>
      </w:r>
      <w:r>
        <w:rPr>
          <w:b/>
          <w:sz w:val="28"/>
          <w:szCs w:val="28"/>
          <w:lang w:val="uk-UA"/>
        </w:rPr>
        <w:t xml:space="preserve">алениківна, </w:t>
      </w:r>
      <w:r w:rsidRPr="000A4ED5">
        <w:rPr>
          <w:color w:val="000000"/>
          <w:spacing w:val="-3"/>
          <w:sz w:val="28"/>
          <w:szCs w:val="28"/>
          <w:lang w:val="uk-UA"/>
        </w:rPr>
        <w:t xml:space="preserve"> </w:t>
      </w:r>
    </w:p>
    <w:p w:rsidR="00BB3459" w:rsidRDefault="00BB3459" w:rsidP="00BB3459">
      <w:pPr>
        <w:tabs>
          <w:tab w:val="left" w:pos="540"/>
          <w:tab w:val="left" w:pos="6660"/>
          <w:tab w:val="right" w:pos="9921"/>
        </w:tabs>
        <w:spacing w:line="360" w:lineRule="auto"/>
        <w:ind w:left="5940"/>
        <w:rPr>
          <w:color w:val="000000"/>
          <w:spacing w:val="-3"/>
          <w:sz w:val="28"/>
          <w:szCs w:val="28"/>
          <w:lang w:val="uk-UA"/>
        </w:rPr>
      </w:pPr>
      <w:r>
        <w:rPr>
          <w:sz w:val="28"/>
          <w:szCs w:val="28"/>
          <w:lang w:val="uk-UA"/>
        </w:rPr>
        <w:t xml:space="preserve">кандидат філологічних наук, доцент </w:t>
      </w:r>
    </w:p>
    <w:p w:rsidR="00BB3459" w:rsidRDefault="00BB3459" w:rsidP="00BB3459">
      <w:pPr>
        <w:tabs>
          <w:tab w:val="left" w:pos="540"/>
          <w:tab w:val="left" w:pos="6660"/>
          <w:tab w:val="right" w:pos="9921"/>
        </w:tabs>
        <w:spacing w:line="360" w:lineRule="auto"/>
        <w:jc w:val="right"/>
        <w:rPr>
          <w:color w:val="000000"/>
          <w:spacing w:val="-3"/>
          <w:sz w:val="28"/>
          <w:szCs w:val="28"/>
          <w:lang w:val="uk-UA"/>
        </w:rPr>
      </w:pPr>
    </w:p>
    <w:p w:rsidR="00BB3459" w:rsidRDefault="00BB3459" w:rsidP="00BB3459">
      <w:pPr>
        <w:tabs>
          <w:tab w:val="left" w:pos="540"/>
          <w:tab w:val="left" w:pos="6660"/>
          <w:tab w:val="right" w:pos="9921"/>
        </w:tabs>
        <w:spacing w:line="360" w:lineRule="auto"/>
        <w:jc w:val="center"/>
        <w:rPr>
          <w:color w:val="000000"/>
          <w:spacing w:val="-3"/>
          <w:sz w:val="28"/>
          <w:szCs w:val="28"/>
          <w:lang w:val="uk-UA"/>
        </w:rPr>
      </w:pPr>
      <w:r>
        <w:rPr>
          <w:color w:val="000000"/>
          <w:spacing w:val="-3"/>
          <w:sz w:val="28"/>
          <w:szCs w:val="28"/>
          <w:lang w:val="uk-UA"/>
        </w:rPr>
        <w:t xml:space="preserve">ЛУЦЬК – 2009 </w:t>
      </w:r>
    </w:p>
    <w:tbl>
      <w:tblPr>
        <w:tblW w:w="0" w:type="auto"/>
        <w:tblLayout w:type="fixed"/>
        <w:tblLook w:val="01E0" w:firstRow="1" w:lastRow="1" w:firstColumn="1" w:lastColumn="1" w:noHBand="0" w:noVBand="0"/>
      </w:tblPr>
      <w:tblGrid>
        <w:gridCol w:w="648"/>
        <w:gridCol w:w="128"/>
        <w:gridCol w:w="52"/>
        <w:gridCol w:w="848"/>
        <w:gridCol w:w="52"/>
        <w:gridCol w:w="540"/>
        <w:gridCol w:w="6608"/>
        <w:gridCol w:w="8"/>
        <w:gridCol w:w="712"/>
        <w:gridCol w:w="8"/>
      </w:tblGrid>
      <w:tr w:rsidR="00BB3459" w:rsidTr="00CE0973">
        <w:trPr>
          <w:gridAfter w:val="1"/>
          <w:wAfter w:w="8" w:type="dxa"/>
        </w:trPr>
        <w:tc>
          <w:tcPr>
            <w:tcW w:w="9596" w:type="dxa"/>
            <w:gridSpan w:val="9"/>
          </w:tcPr>
          <w:p w:rsidR="00BB3459" w:rsidRDefault="00BB3459" w:rsidP="00CE0973">
            <w:pPr>
              <w:spacing w:line="360" w:lineRule="auto"/>
              <w:jc w:val="center"/>
              <w:rPr>
                <w:sz w:val="28"/>
                <w:szCs w:val="28"/>
                <w:lang w:val="uk-UA"/>
              </w:rPr>
            </w:pPr>
            <w:bookmarkStart w:id="1" w:name="_Toc135021866"/>
            <w:r>
              <w:rPr>
                <w:sz w:val="28"/>
                <w:szCs w:val="28"/>
                <w:lang w:val="uk-UA"/>
              </w:rPr>
              <w:br w:type="page"/>
            </w:r>
            <w:r>
              <w:rPr>
                <w:sz w:val="28"/>
                <w:szCs w:val="28"/>
                <w:lang w:val="uk-UA"/>
              </w:rPr>
              <w:br w:type="page"/>
            </w:r>
            <w:r>
              <w:rPr>
                <w:sz w:val="28"/>
                <w:szCs w:val="28"/>
                <w:lang w:val="uk-UA"/>
              </w:rPr>
              <w:br w:type="page"/>
            </w:r>
            <w:r>
              <w:rPr>
                <w:sz w:val="28"/>
                <w:szCs w:val="28"/>
                <w:lang w:val="uk-UA"/>
              </w:rPr>
              <w:br w:type="page"/>
            </w:r>
            <w:r>
              <w:rPr>
                <w:b/>
                <w:sz w:val="22"/>
                <w:szCs w:val="22"/>
                <w:lang w:val="uk-UA"/>
              </w:rPr>
              <w:br w:type="page"/>
            </w:r>
            <w:r>
              <w:rPr>
                <w:b/>
                <w:sz w:val="28"/>
                <w:szCs w:val="28"/>
                <w:lang w:val="uk-UA"/>
              </w:rPr>
              <w:t>ЗМІСТ</w:t>
            </w:r>
          </w:p>
        </w:tc>
      </w:tr>
      <w:tr w:rsidR="00BB3459" w:rsidTr="00CE0973">
        <w:trPr>
          <w:gridAfter w:val="1"/>
          <w:wAfter w:w="8" w:type="dxa"/>
        </w:trPr>
        <w:tc>
          <w:tcPr>
            <w:tcW w:w="8876" w:type="dxa"/>
            <w:gridSpan w:val="7"/>
          </w:tcPr>
          <w:p w:rsidR="00BB3459" w:rsidRDefault="00BB3459" w:rsidP="00CE0973">
            <w:pPr>
              <w:spacing w:line="360" w:lineRule="auto"/>
              <w:rPr>
                <w:sz w:val="28"/>
                <w:szCs w:val="28"/>
                <w:lang w:val="uk-UA"/>
              </w:rPr>
            </w:pPr>
            <w:r>
              <w:rPr>
                <w:sz w:val="28"/>
                <w:szCs w:val="28"/>
                <w:lang w:val="uk-UA"/>
              </w:rPr>
              <w:t>ПЕРЕЛІК УМОВНИХ СКОРОЧЕНЬ………………………………………</w:t>
            </w:r>
          </w:p>
        </w:tc>
        <w:tc>
          <w:tcPr>
            <w:tcW w:w="720" w:type="dxa"/>
            <w:gridSpan w:val="2"/>
          </w:tcPr>
          <w:p w:rsidR="00BB3459" w:rsidRDefault="00BB3459" w:rsidP="00CE0973">
            <w:pPr>
              <w:spacing w:line="360" w:lineRule="auto"/>
              <w:jc w:val="both"/>
              <w:rPr>
                <w:sz w:val="28"/>
                <w:szCs w:val="28"/>
                <w:lang w:val="uk-UA"/>
              </w:rPr>
            </w:pPr>
            <w:r>
              <w:rPr>
                <w:sz w:val="28"/>
                <w:szCs w:val="28"/>
                <w:lang w:val="uk-UA"/>
              </w:rPr>
              <w:t>5</w:t>
            </w:r>
          </w:p>
        </w:tc>
      </w:tr>
      <w:tr w:rsidR="00BB3459" w:rsidTr="00CE0973">
        <w:trPr>
          <w:gridAfter w:val="1"/>
          <w:wAfter w:w="8" w:type="dxa"/>
        </w:trPr>
        <w:tc>
          <w:tcPr>
            <w:tcW w:w="8876" w:type="dxa"/>
            <w:gridSpan w:val="7"/>
          </w:tcPr>
          <w:p w:rsidR="00BB3459" w:rsidRDefault="00BB3459" w:rsidP="00CE0973">
            <w:pPr>
              <w:spacing w:line="360" w:lineRule="auto"/>
              <w:rPr>
                <w:sz w:val="28"/>
                <w:szCs w:val="28"/>
                <w:lang w:val="uk-UA"/>
              </w:rPr>
            </w:pPr>
            <w:r>
              <w:rPr>
                <w:sz w:val="28"/>
                <w:szCs w:val="28"/>
                <w:lang w:val="uk-UA"/>
              </w:rPr>
              <w:t>ВСТУП ………………………………………………………………………</w:t>
            </w:r>
          </w:p>
        </w:tc>
        <w:tc>
          <w:tcPr>
            <w:tcW w:w="720" w:type="dxa"/>
            <w:gridSpan w:val="2"/>
          </w:tcPr>
          <w:p w:rsidR="00BB3459" w:rsidRDefault="00BB3459" w:rsidP="00CE0973">
            <w:pPr>
              <w:spacing w:line="360" w:lineRule="auto"/>
              <w:jc w:val="both"/>
              <w:rPr>
                <w:sz w:val="28"/>
                <w:szCs w:val="28"/>
                <w:lang w:val="uk-UA"/>
              </w:rPr>
            </w:pPr>
            <w:r>
              <w:rPr>
                <w:sz w:val="28"/>
                <w:szCs w:val="28"/>
                <w:lang w:val="uk-UA"/>
              </w:rPr>
              <w:t>6</w:t>
            </w:r>
          </w:p>
        </w:tc>
      </w:tr>
      <w:tr w:rsidR="00BB3459" w:rsidTr="00CE0973">
        <w:trPr>
          <w:gridAfter w:val="1"/>
          <w:wAfter w:w="8" w:type="dxa"/>
        </w:trPr>
        <w:tc>
          <w:tcPr>
            <w:tcW w:w="8876" w:type="dxa"/>
            <w:gridSpan w:val="7"/>
          </w:tcPr>
          <w:p w:rsidR="00BB3459" w:rsidRPr="00856E6C" w:rsidRDefault="00BB3459" w:rsidP="00CE0973">
            <w:pPr>
              <w:spacing w:line="360" w:lineRule="auto"/>
              <w:rPr>
                <w:sz w:val="28"/>
                <w:szCs w:val="28"/>
                <w:lang w:val="uk-UA"/>
              </w:rPr>
            </w:pPr>
            <w:r>
              <w:rPr>
                <w:sz w:val="28"/>
                <w:szCs w:val="28"/>
                <w:lang w:val="uk-UA"/>
              </w:rPr>
              <w:t xml:space="preserve">РОЗДІЛ </w:t>
            </w:r>
            <w:r w:rsidRPr="00856E6C">
              <w:rPr>
                <w:sz w:val="28"/>
                <w:szCs w:val="28"/>
                <w:lang w:val="uk-UA"/>
              </w:rPr>
              <w:t>1</w:t>
            </w:r>
          </w:p>
          <w:p w:rsidR="00BB3459" w:rsidRDefault="00BB3459" w:rsidP="00CE0973">
            <w:pPr>
              <w:spacing w:line="360" w:lineRule="auto"/>
              <w:jc w:val="both"/>
              <w:rPr>
                <w:sz w:val="28"/>
                <w:szCs w:val="28"/>
                <w:lang w:val="uk-UA"/>
              </w:rPr>
            </w:pPr>
            <w:r w:rsidRPr="003A366E">
              <w:rPr>
                <w:sz w:val="28"/>
                <w:lang w:val="uk-UA"/>
              </w:rPr>
              <w:t xml:space="preserve">ВИСЛОВЛЕННЯ ОСУДУ В ПЛОЩИНІ МІЖОСОБИСТІСНОЇ </w:t>
            </w:r>
            <w:r>
              <w:rPr>
                <w:sz w:val="28"/>
                <w:lang w:val="uk-UA"/>
              </w:rPr>
              <w:t xml:space="preserve">КОМУНІКАТИВНОЇ </w:t>
            </w:r>
            <w:r w:rsidRPr="003A366E">
              <w:rPr>
                <w:sz w:val="28"/>
                <w:lang w:val="uk-UA"/>
              </w:rPr>
              <w:t>ВЗАЄМОДІ</w:t>
            </w:r>
            <w:r>
              <w:rPr>
                <w:sz w:val="28"/>
                <w:lang w:val="uk-UA"/>
              </w:rPr>
              <w:t>Ї………………………………………...</w:t>
            </w:r>
          </w:p>
        </w:tc>
        <w:tc>
          <w:tcPr>
            <w:tcW w:w="720" w:type="dxa"/>
            <w:gridSpan w:val="2"/>
          </w:tcPr>
          <w:p w:rsidR="00BB3459" w:rsidRDefault="00BB3459" w:rsidP="00CE0973">
            <w:pPr>
              <w:spacing w:line="360" w:lineRule="auto"/>
              <w:jc w:val="both"/>
              <w:rPr>
                <w:sz w:val="28"/>
                <w:szCs w:val="28"/>
                <w:lang w:val="uk-UA"/>
              </w:rPr>
            </w:pPr>
          </w:p>
          <w:p w:rsidR="00BB3459" w:rsidRDefault="00BB3459" w:rsidP="00CE0973">
            <w:pPr>
              <w:spacing w:line="360" w:lineRule="auto"/>
              <w:jc w:val="both"/>
              <w:rPr>
                <w:sz w:val="28"/>
                <w:szCs w:val="28"/>
                <w:lang w:val="uk-UA"/>
              </w:rPr>
            </w:pPr>
          </w:p>
          <w:p w:rsidR="00BB3459" w:rsidRDefault="00BB3459" w:rsidP="00CE0973">
            <w:pPr>
              <w:spacing w:line="360" w:lineRule="auto"/>
              <w:jc w:val="both"/>
              <w:rPr>
                <w:sz w:val="28"/>
                <w:szCs w:val="28"/>
                <w:lang w:val="uk-UA"/>
              </w:rPr>
            </w:pPr>
            <w:r>
              <w:rPr>
                <w:sz w:val="28"/>
                <w:szCs w:val="28"/>
                <w:lang w:val="uk-UA"/>
              </w:rPr>
              <w:t>15</w:t>
            </w:r>
          </w:p>
        </w:tc>
      </w:tr>
      <w:tr w:rsidR="00BB3459" w:rsidTr="00CE0973">
        <w:trPr>
          <w:gridAfter w:val="1"/>
          <w:wAfter w:w="8" w:type="dxa"/>
        </w:trPr>
        <w:tc>
          <w:tcPr>
            <w:tcW w:w="776" w:type="dxa"/>
            <w:gridSpan w:val="2"/>
          </w:tcPr>
          <w:p w:rsidR="00BB3459" w:rsidRDefault="00BB3459" w:rsidP="00CE0973">
            <w:pPr>
              <w:spacing w:line="360" w:lineRule="auto"/>
              <w:rPr>
                <w:sz w:val="28"/>
                <w:szCs w:val="28"/>
              </w:rPr>
            </w:pPr>
            <w:r>
              <w:rPr>
                <w:sz w:val="28"/>
                <w:szCs w:val="28"/>
                <w:lang w:val="en-US"/>
              </w:rPr>
              <w:t>1.</w:t>
            </w:r>
            <w:r>
              <w:rPr>
                <w:sz w:val="28"/>
                <w:szCs w:val="28"/>
                <w:lang w:val="uk-UA"/>
              </w:rPr>
              <w:t>1</w:t>
            </w:r>
            <w:r>
              <w:rPr>
                <w:sz w:val="28"/>
                <w:szCs w:val="28"/>
                <w:lang w:val="en-US"/>
              </w:rPr>
              <w:t>.</w:t>
            </w:r>
          </w:p>
        </w:tc>
        <w:tc>
          <w:tcPr>
            <w:tcW w:w="8100" w:type="dxa"/>
            <w:gridSpan w:val="5"/>
          </w:tcPr>
          <w:p w:rsidR="00BB3459" w:rsidRDefault="00BB3459" w:rsidP="00CE0973">
            <w:pPr>
              <w:spacing w:line="360" w:lineRule="auto"/>
              <w:rPr>
                <w:sz w:val="28"/>
                <w:szCs w:val="28"/>
                <w:lang w:val="uk-UA"/>
              </w:rPr>
            </w:pPr>
            <w:r>
              <w:rPr>
                <w:sz w:val="28"/>
                <w:lang w:val="uk-UA"/>
              </w:rPr>
              <w:t>Аксіологічне підґрунтя осуду……………………………………….</w:t>
            </w:r>
          </w:p>
        </w:tc>
        <w:tc>
          <w:tcPr>
            <w:tcW w:w="720" w:type="dxa"/>
            <w:gridSpan w:val="2"/>
          </w:tcPr>
          <w:p w:rsidR="00BB3459" w:rsidRDefault="00BB3459" w:rsidP="00CE0973">
            <w:pPr>
              <w:spacing w:line="360" w:lineRule="auto"/>
              <w:jc w:val="both"/>
              <w:rPr>
                <w:sz w:val="28"/>
                <w:szCs w:val="28"/>
                <w:lang w:val="uk-UA"/>
              </w:rPr>
            </w:pPr>
            <w:r>
              <w:rPr>
                <w:sz w:val="28"/>
                <w:szCs w:val="28"/>
                <w:lang w:val="uk-UA"/>
              </w:rPr>
              <w:t>15</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r>
              <w:rPr>
                <w:sz w:val="28"/>
                <w:szCs w:val="28"/>
                <w:lang w:val="en-US"/>
              </w:rPr>
              <w:t>1.2.</w:t>
            </w:r>
          </w:p>
        </w:tc>
        <w:tc>
          <w:tcPr>
            <w:tcW w:w="8100" w:type="dxa"/>
            <w:gridSpan w:val="5"/>
          </w:tcPr>
          <w:p w:rsidR="00BB3459" w:rsidRDefault="00BB3459" w:rsidP="00CE0973">
            <w:pPr>
              <w:spacing w:line="360" w:lineRule="auto"/>
              <w:rPr>
                <w:sz w:val="28"/>
                <w:szCs w:val="28"/>
                <w:lang w:val="uk-UA"/>
              </w:rPr>
            </w:pPr>
            <w:r w:rsidRPr="003A366E">
              <w:rPr>
                <w:sz w:val="28"/>
                <w:lang w:val="uk-UA"/>
              </w:rPr>
              <w:t>Осуд як емоційна реакція</w:t>
            </w:r>
            <w:r>
              <w:rPr>
                <w:sz w:val="28"/>
                <w:lang w:val="uk-UA"/>
              </w:rPr>
              <w:t>……………………………………………</w:t>
            </w:r>
          </w:p>
        </w:tc>
        <w:tc>
          <w:tcPr>
            <w:tcW w:w="720" w:type="dxa"/>
            <w:gridSpan w:val="2"/>
          </w:tcPr>
          <w:p w:rsidR="00BB3459" w:rsidRDefault="00BB3459" w:rsidP="00CE0973">
            <w:pPr>
              <w:spacing w:line="360" w:lineRule="auto"/>
              <w:jc w:val="both"/>
              <w:rPr>
                <w:sz w:val="28"/>
                <w:szCs w:val="28"/>
                <w:lang w:val="uk-UA"/>
              </w:rPr>
            </w:pPr>
            <w:r>
              <w:rPr>
                <w:sz w:val="28"/>
                <w:szCs w:val="28"/>
                <w:lang w:val="uk-UA"/>
              </w:rPr>
              <w:t>24</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r>
              <w:rPr>
                <w:sz w:val="28"/>
                <w:szCs w:val="28"/>
                <w:lang w:val="en-US"/>
              </w:rPr>
              <w:lastRenderedPageBreak/>
              <w:t>1.3.</w:t>
            </w:r>
          </w:p>
        </w:tc>
        <w:tc>
          <w:tcPr>
            <w:tcW w:w="8100" w:type="dxa"/>
            <w:gridSpan w:val="5"/>
          </w:tcPr>
          <w:p w:rsidR="00BB3459" w:rsidRDefault="00BB3459" w:rsidP="00CE0973">
            <w:pPr>
              <w:spacing w:line="360" w:lineRule="auto"/>
              <w:rPr>
                <w:sz w:val="28"/>
                <w:szCs w:val="28"/>
                <w:lang w:val="uk-UA"/>
              </w:rPr>
            </w:pPr>
            <w:r w:rsidRPr="003A366E">
              <w:rPr>
                <w:sz w:val="28"/>
                <w:lang w:val="uk-UA"/>
              </w:rPr>
              <w:t>Осуд як мовленнєва діяльність</w:t>
            </w:r>
            <w:r>
              <w:rPr>
                <w:sz w:val="28"/>
                <w:lang w:val="uk-UA"/>
              </w:rPr>
              <w:t>……………………………..……….</w:t>
            </w:r>
          </w:p>
        </w:tc>
        <w:tc>
          <w:tcPr>
            <w:tcW w:w="720" w:type="dxa"/>
            <w:gridSpan w:val="2"/>
          </w:tcPr>
          <w:p w:rsidR="00BB3459" w:rsidRDefault="00BB3459" w:rsidP="00CE0973">
            <w:pPr>
              <w:spacing w:line="360" w:lineRule="auto"/>
              <w:jc w:val="both"/>
              <w:rPr>
                <w:sz w:val="28"/>
                <w:szCs w:val="28"/>
                <w:lang w:val="uk-UA"/>
              </w:rPr>
            </w:pPr>
            <w:r>
              <w:rPr>
                <w:sz w:val="28"/>
                <w:szCs w:val="28"/>
                <w:lang w:val="uk-UA"/>
              </w:rPr>
              <w:t>26</w:t>
            </w:r>
          </w:p>
        </w:tc>
      </w:tr>
      <w:tr w:rsidR="00BB3459" w:rsidTr="00CE0973">
        <w:trPr>
          <w:gridAfter w:val="1"/>
          <w:wAfter w:w="8" w:type="dxa"/>
        </w:trPr>
        <w:tc>
          <w:tcPr>
            <w:tcW w:w="776" w:type="dxa"/>
            <w:gridSpan w:val="2"/>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sidRPr="001819C1">
              <w:rPr>
                <w:sz w:val="28"/>
                <w:szCs w:val="28"/>
              </w:rPr>
              <w:t>1.3.1.</w:t>
            </w:r>
          </w:p>
        </w:tc>
        <w:tc>
          <w:tcPr>
            <w:tcW w:w="7200" w:type="dxa"/>
            <w:gridSpan w:val="3"/>
          </w:tcPr>
          <w:p w:rsidR="00BB3459" w:rsidRPr="001819C1" w:rsidRDefault="00BB3459" w:rsidP="00CE0973">
            <w:pPr>
              <w:spacing w:line="360" w:lineRule="auto"/>
              <w:rPr>
                <w:sz w:val="28"/>
                <w:lang w:val="uk-UA"/>
              </w:rPr>
            </w:pPr>
            <w:r w:rsidRPr="001819C1">
              <w:rPr>
                <w:sz w:val="28"/>
                <w:szCs w:val="28"/>
                <w:lang w:val="uk-UA"/>
              </w:rPr>
              <w:t>Конфліктна сутність осуду</w:t>
            </w:r>
            <w:r>
              <w:rPr>
                <w:sz w:val="28"/>
                <w:szCs w:val="28"/>
                <w:lang w:val="uk-UA"/>
              </w:rPr>
              <w:t>…………………..……………...</w:t>
            </w:r>
          </w:p>
        </w:tc>
        <w:tc>
          <w:tcPr>
            <w:tcW w:w="720" w:type="dxa"/>
            <w:gridSpan w:val="2"/>
          </w:tcPr>
          <w:p w:rsidR="00BB3459" w:rsidRDefault="00BB3459" w:rsidP="00CE0973">
            <w:pPr>
              <w:spacing w:line="360" w:lineRule="auto"/>
              <w:rPr>
                <w:sz w:val="28"/>
                <w:szCs w:val="28"/>
                <w:lang w:val="uk-UA"/>
              </w:rPr>
            </w:pPr>
            <w:r>
              <w:rPr>
                <w:sz w:val="28"/>
                <w:szCs w:val="28"/>
                <w:lang w:val="uk-UA"/>
              </w:rPr>
              <w:t>28</w:t>
            </w:r>
          </w:p>
        </w:tc>
      </w:tr>
      <w:tr w:rsidR="00BB3459" w:rsidTr="00CE0973">
        <w:trPr>
          <w:gridAfter w:val="1"/>
          <w:wAfter w:w="8" w:type="dxa"/>
        </w:trPr>
        <w:tc>
          <w:tcPr>
            <w:tcW w:w="776" w:type="dxa"/>
            <w:gridSpan w:val="2"/>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sidRPr="003A366E">
              <w:rPr>
                <w:sz w:val="28"/>
                <w:lang w:val="uk-UA"/>
              </w:rPr>
              <w:t>1.</w:t>
            </w:r>
            <w:r>
              <w:rPr>
                <w:sz w:val="28"/>
                <w:lang w:val="uk-UA"/>
              </w:rPr>
              <w:t>3.2.</w:t>
            </w:r>
          </w:p>
        </w:tc>
        <w:tc>
          <w:tcPr>
            <w:tcW w:w="7200" w:type="dxa"/>
            <w:gridSpan w:val="3"/>
          </w:tcPr>
          <w:p w:rsidR="00BB3459" w:rsidRDefault="00BB3459" w:rsidP="00CE0973">
            <w:pPr>
              <w:spacing w:line="360" w:lineRule="auto"/>
              <w:rPr>
                <w:sz w:val="28"/>
                <w:szCs w:val="28"/>
                <w:lang w:val="uk-UA"/>
              </w:rPr>
            </w:pPr>
            <w:r w:rsidRPr="003A366E">
              <w:rPr>
                <w:sz w:val="28"/>
                <w:lang w:val="uk-UA"/>
              </w:rPr>
              <w:t>Суб’єкт та об’єкт осуду</w:t>
            </w:r>
            <w:r>
              <w:rPr>
                <w:sz w:val="28"/>
                <w:lang w:val="uk-UA"/>
              </w:rPr>
              <w:t>……………………..……………….</w:t>
            </w:r>
          </w:p>
        </w:tc>
        <w:tc>
          <w:tcPr>
            <w:tcW w:w="720" w:type="dxa"/>
            <w:gridSpan w:val="2"/>
          </w:tcPr>
          <w:p w:rsidR="00BB3459" w:rsidRDefault="00BB3459" w:rsidP="00CE0973">
            <w:pPr>
              <w:spacing w:line="360" w:lineRule="auto"/>
              <w:rPr>
                <w:sz w:val="28"/>
                <w:szCs w:val="28"/>
                <w:lang w:val="uk-UA"/>
              </w:rPr>
            </w:pPr>
            <w:r>
              <w:rPr>
                <w:sz w:val="28"/>
                <w:szCs w:val="28"/>
                <w:lang w:val="uk-UA"/>
              </w:rPr>
              <w:t>30</w:t>
            </w:r>
          </w:p>
        </w:tc>
      </w:tr>
      <w:tr w:rsidR="00BB3459" w:rsidTr="00CE0973">
        <w:trPr>
          <w:gridAfter w:val="1"/>
          <w:wAfter w:w="8" w:type="dxa"/>
        </w:trPr>
        <w:tc>
          <w:tcPr>
            <w:tcW w:w="776" w:type="dxa"/>
            <w:gridSpan w:val="2"/>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Pr>
                <w:sz w:val="28"/>
                <w:lang w:val="uk-UA"/>
              </w:rPr>
              <w:t>1.3.3.</w:t>
            </w:r>
          </w:p>
        </w:tc>
        <w:tc>
          <w:tcPr>
            <w:tcW w:w="7200" w:type="dxa"/>
            <w:gridSpan w:val="3"/>
          </w:tcPr>
          <w:p w:rsidR="00BB3459" w:rsidRDefault="00BB3459" w:rsidP="00CE0973">
            <w:pPr>
              <w:spacing w:line="360" w:lineRule="auto"/>
              <w:jc w:val="both"/>
              <w:rPr>
                <w:sz w:val="28"/>
                <w:szCs w:val="28"/>
                <w:lang w:val="uk-UA"/>
              </w:rPr>
            </w:pPr>
            <w:r w:rsidRPr="003A366E">
              <w:rPr>
                <w:sz w:val="28"/>
                <w:lang w:val="uk-UA"/>
              </w:rPr>
              <w:t>Статусно-рольові відносини комунікантів у висловленнях осуду</w:t>
            </w:r>
            <w:r>
              <w:rPr>
                <w:sz w:val="28"/>
                <w:lang w:val="uk-UA"/>
              </w:rPr>
              <w:t>………………………………………………………….</w:t>
            </w:r>
          </w:p>
        </w:tc>
        <w:tc>
          <w:tcPr>
            <w:tcW w:w="720" w:type="dxa"/>
            <w:gridSpan w:val="2"/>
          </w:tcPr>
          <w:p w:rsidR="00BB3459" w:rsidRDefault="00BB3459" w:rsidP="00CE0973">
            <w:pPr>
              <w:spacing w:line="360" w:lineRule="auto"/>
              <w:rPr>
                <w:sz w:val="28"/>
                <w:szCs w:val="28"/>
                <w:lang w:val="uk-UA"/>
              </w:rPr>
            </w:pPr>
          </w:p>
          <w:p w:rsidR="00BB3459" w:rsidRDefault="00BB3459" w:rsidP="00CE0973">
            <w:pPr>
              <w:spacing w:line="360" w:lineRule="auto"/>
              <w:rPr>
                <w:sz w:val="28"/>
                <w:szCs w:val="28"/>
                <w:lang w:val="uk-UA"/>
              </w:rPr>
            </w:pPr>
            <w:r>
              <w:rPr>
                <w:sz w:val="28"/>
                <w:szCs w:val="28"/>
                <w:lang w:val="uk-UA"/>
              </w:rPr>
              <w:t>31</w:t>
            </w:r>
          </w:p>
        </w:tc>
      </w:tr>
      <w:tr w:rsidR="00BB3459" w:rsidTr="00CE0973">
        <w:trPr>
          <w:gridAfter w:val="1"/>
          <w:wAfter w:w="8" w:type="dxa"/>
        </w:trPr>
        <w:tc>
          <w:tcPr>
            <w:tcW w:w="776" w:type="dxa"/>
            <w:gridSpan w:val="2"/>
          </w:tcPr>
          <w:p w:rsidR="00BB3459" w:rsidRDefault="00BB3459" w:rsidP="00CE0973">
            <w:pPr>
              <w:spacing w:line="360" w:lineRule="auto"/>
              <w:rPr>
                <w:sz w:val="28"/>
                <w:szCs w:val="28"/>
              </w:rPr>
            </w:pPr>
            <w:r>
              <w:rPr>
                <w:sz w:val="28"/>
                <w:szCs w:val="28"/>
                <w:lang w:val="uk-UA"/>
              </w:rPr>
              <w:t>1.4.</w:t>
            </w:r>
          </w:p>
        </w:tc>
        <w:tc>
          <w:tcPr>
            <w:tcW w:w="8100" w:type="dxa"/>
            <w:gridSpan w:val="5"/>
          </w:tcPr>
          <w:p w:rsidR="00BB3459" w:rsidRDefault="00BB3459" w:rsidP="00CE0973">
            <w:pPr>
              <w:spacing w:line="360" w:lineRule="auto"/>
              <w:jc w:val="both"/>
              <w:rPr>
                <w:sz w:val="28"/>
                <w:szCs w:val="28"/>
                <w:lang w:val="uk-UA"/>
              </w:rPr>
            </w:pPr>
            <w:r w:rsidRPr="005667EE">
              <w:rPr>
                <w:sz w:val="28"/>
                <w:lang w:val="uk-UA"/>
              </w:rPr>
              <w:t>Місце висловлень осуду серед інших висловлень негативної оцінки</w:t>
            </w:r>
            <w:r>
              <w:rPr>
                <w:sz w:val="28"/>
                <w:lang w:val="uk-UA"/>
              </w:rPr>
              <w:t>…………………………………………………………….……</w:t>
            </w:r>
          </w:p>
        </w:tc>
        <w:tc>
          <w:tcPr>
            <w:tcW w:w="720" w:type="dxa"/>
            <w:gridSpan w:val="2"/>
          </w:tcPr>
          <w:p w:rsidR="00BB3459" w:rsidRDefault="00BB3459" w:rsidP="00CE0973">
            <w:pPr>
              <w:spacing w:line="360" w:lineRule="auto"/>
              <w:rPr>
                <w:sz w:val="28"/>
                <w:szCs w:val="28"/>
                <w:lang w:val="uk-UA"/>
              </w:rPr>
            </w:pPr>
          </w:p>
          <w:p w:rsidR="00BB3459" w:rsidRDefault="00BB3459" w:rsidP="00CE0973">
            <w:pPr>
              <w:spacing w:line="360" w:lineRule="auto"/>
              <w:rPr>
                <w:sz w:val="28"/>
                <w:szCs w:val="28"/>
                <w:lang w:val="uk-UA"/>
              </w:rPr>
            </w:pPr>
            <w:r>
              <w:rPr>
                <w:sz w:val="28"/>
                <w:szCs w:val="28"/>
                <w:lang w:val="uk-UA"/>
              </w:rPr>
              <w:t>38</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lang w:val="uk-UA"/>
              </w:rPr>
              <w:t>1.4.</w:t>
            </w:r>
            <w:r w:rsidRPr="003A366E">
              <w:rPr>
                <w:sz w:val="28"/>
                <w:lang w:val="uk-UA"/>
              </w:rPr>
              <w:t>1.</w:t>
            </w:r>
          </w:p>
        </w:tc>
        <w:tc>
          <w:tcPr>
            <w:tcW w:w="7200" w:type="dxa"/>
            <w:gridSpan w:val="3"/>
          </w:tcPr>
          <w:p w:rsidR="00BB3459" w:rsidRDefault="00BB3459" w:rsidP="00CE0973">
            <w:pPr>
              <w:spacing w:line="360" w:lineRule="auto"/>
              <w:jc w:val="both"/>
              <w:rPr>
                <w:sz w:val="28"/>
                <w:szCs w:val="28"/>
                <w:lang w:val="uk-UA"/>
              </w:rPr>
            </w:pPr>
            <w:r>
              <w:rPr>
                <w:sz w:val="28"/>
                <w:lang w:val="uk-UA"/>
              </w:rPr>
              <w:t>Осуд і обвинувачення…………………………………….</w:t>
            </w:r>
          </w:p>
        </w:tc>
        <w:tc>
          <w:tcPr>
            <w:tcW w:w="720" w:type="dxa"/>
            <w:gridSpan w:val="2"/>
          </w:tcPr>
          <w:p w:rsidR="00BB3459" w:rsidRDefault="00BB3459" w:rsidP="00CE0973">
            <w:pPr>
              <w:spacing w:line="360" w:lineRule="auto"/>
              <w:rPr>
                <w:sz w:val="28"/>
                <w:szCs w:val="28"/>
                <w:lang w:val="uk-UA"/>
              </w:rPr>
            </w:pPr>
            <w:r>
              <w:rPr>
                <w:sz w:val="28"/>
                <w:szCs w:val="28"/>
                <w:lang w:val="uk-UA"/>
              </w:rPr>
              <w:t>39</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lang w:val="uk-UA"/>
              </w:rPr>
              <w:t>1.4.</w:t>
            </w:r>
            <w:r w:rsidRPr="003A366E">
              <w:rPr>
                <w:sz w:val="28"/>
                <w:szCs w:val="28"/>
                <w:lang w:val="uk-UA"/>
              </w:rPr>
              <w:t>2.</w:t>
            </w:r>
          </w:p>
        </w:tc>
        <w:tc>
          <w:tcPr>
            <w:tcW w:w="7200" w:type="dxa"/>
            <w:gridSpan w:val="3"/>
          </w:tcPr>
          <w:p w:rsidR="00BB3459" w:rsidRDefault="00BB3459" w:rsidP="00CE0973">
            <w:pPr>
              <w:spacing w:line="360" w:lineRule="auto"/>
              <w:jc w:val="both"/>
              <w:rPr>
                <w:sz w:val="28"/>
                <w:lang w:val="uk-UA"/>
              </w:rPr>
            </w:pPr>
            <w:r w:rsidRPr="003A366E">
              <w:rPr>
                <w:sz w:val="28"/>
                <w:szCs w:val="28"/>
                <w:lang w:val="uk-UA"/>
              </w:rPr>
              <w:t>Осуд і докір</w:t>
            </w:r>
            <w:r>
              <w:rPr>
                <w:sz w:val="28"/>
                <w:szCs w:val="28"/>
                <w:lang w:val="uk-UA"/>
              </w:rPr>
              <w:t>…………………………………..………………</w:t>
            </w:r>
          </w:p>
        </w:tc>
        <w:tc>
          <w:tcPr>
            <w:tcW w:w="720" w:type="dxa"/>
            <w:gridSpan w:val="2"/>
          </w:tcPr>
          <w:p w:rsidR="00BB3459" w:rsidRDefault="00BB3459" w:rsidP="00CE0973">
            <w:pPr>
              <w:spacing w:line="360" w:lineRule="auto"/>
              <w:rPr>
                <w:sz w:val="28"/>
                <w:szCs w:val="28"/>
                <w:lang w:val="uk-UA"/>
              </w:rPr>
            </w:pPr>
            <w:r>
              <w:rPr>
                <w:sz w:val="28"/>
                <w:szCs w:val="28"/>
                <w:lang w:val="uk-UA"/>
              </w:rPr>
              <w:t>41</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lang w:val="uk-UA"/>
              </w:rPr>
              <w:t>1.4.</w:t>
            </w:r>
            <w:r w:rsidRPr="003A366E">
              <w:rPr>
                <w:sz w:val="28"/>
                <w:szCs w:val="28"/>
                <w:lang w:val="uk-UA"/>
              </w:rPr>
              <w:t>3.</w:t>
            </w:r>
          </w:p>
        </w:tc>
        <w:tc>
          <w:tcPr>
            <w:tcW w:w="7200" w:type="dxa"/>
            <w:gridSpan w:val="3"/>
          </w:tcPr>
          <w:p w:rsidR="00BB3459" w:rsidRDefault="00BB3459" w:rsidP="00CE0973">
            <w:pPr>
              <w:spacing w:line="360" w:lineRule="auto"/>
              <w:jc w:val="both"/>
              <w:rPr>
                <w:sz w:val="28"/>
                <w:lang w:val="uk-UA"/>
              </w:rPr>
            </w:pPr>
            <w:r w:rsidRPr="003A366E">
              <w:rPr>
                <w:sz w:val="28"/>
                <w:szCs w:val="28"/>
                <w:lang w:val="uk-UA"/>
              </w:rPr>
              <w:t>Осуд і догана</w:t>
            </w:r>
            <w:r>
              <w:rPr>
                <w:sz w:val="28"/>
                <w:szCs w:val="28"/>
                <w:lang w:val="uk-UA"/>
              </w:rPr>
              <w:t>…………………………………..……………..</w:t>
            </w:r>
          </w:p>
        </w:tc>
        <w:tc>
          <w:tcPr>
            <w:tcW w:w="720" w:type="dxa"/>
            <w:gridSpan w:val="2"/>
          </w:tcPr>
          <w:p w:rsidR="00BB3459" w:rsidRPr="005930D3" w:rsidRDefault="00BB3459" w:rsidP="00CE0973">
            <w:pPr>
              <w:spacing w:line="360" w:lineRule="auto"/>
              <w:rPr>
                <w:sz w:val="28"/>
                <w:szCs w:val="28"/>
                <w:lang w:val="en-US"/>
              </w:rPr>
            </w:pPr>
            <w:r>
              <w:rPr>
                <w:sz w:val="28"/>
                <w:szCs w:val="28"/>
                <w:lang w:val="uk-UA"/>
              </w:rPr>
              <w:t>4</w:t>
            </w:r>
            <w:r>
              <w:rPr>
                <w:sz w:val="28"/>
                <w:szCs w:val="28"/>
                <w:lang w:val="en-US"/>
              </w:rPr>
              <w:t>4</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lang w:val="uk-UA"/>
              </w:rPr>
              <w:t>1.4.</w:t>
            </w:r>
            <w:r w:rsidRPr="003A366E">
              <w:rPr>
                <w:sz w:val="28"/>
                <w:szCs w:val="28"/>
                <w:lang w:val="uk-UA"/>
              </w:rPr>
              <w:t>4.</w:t>
            </w:r>
          </w:p>
        </w:tc>
        <w:tc>
          <w:tcPr>
            <w:tcW w:w="7200" w:type="dxa"/>
            <w:gridSpan w:val="3"/>
          </w:tcPr>
          <w:p w:rsidR="00BB3459" w:rsidRDefault="00BB3459" w:rsidP="00CE0973">
            <w:pPr>
              <w:spacing w:line="360" w:lineRule="auto"/>
              <w:jc w:val="both"/>
              <w:rPr>
                <w:sz w:val="28"/>
                <w:lang w:val="uk-UA"/>
              </w:rPr>
            </w:pPr>
            <w:r w:rsidRPr="003A366E">
              <w:rPr>
                <w:sz w:val="28"/>
                <w:szCs w:val="28"/>
                <w:lang w:val="uk-UA"/>
              </w:rPr>
              <w:t>Осуд і насмішка</w:t>
            </w:r>
            <w:r>
              <w:rPr>
                <w:sz w:val="28"/>
                <w:szCs w:val="28"/>
                <w:lang w:val="uk-UA"/>
              </w:rPr>
              <w:t>……………………………..……………….</w:t>
            </w:r>
          </w:p>
        </w:tc>
        <w:tc>
          <w:tcPr>
            <w:tcW w:w="720" w:type="dxa"/>
            <w:gridSpan w:val="2"/>
          </w:tcPr>
          <w:p w:rsidR="00BB3459" w:rsidRDefault="00BB3459" w:rsidP="00CE0973">
            <w:pPr>
              <w:spacing w:line="360" w:lineRule="auto"/>
              <w:rPr>
                <w:sz w:val="28"/>
                <w:szCs w:val="28"/>
                <w:lang w:val="uk-UA"/>
              </w:rPr>
            </w:pPr>
            <w:r>
              <w:rPr>
                <w:sz w:val="28"/>
                <w:szCs w:val="28"/>
                <w:lang w:val="uk-UA"/>
              </w:rPr>
              <w:t>46</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lang w:val="uk-UA"/>
              </w:rPr>
              <w:t>1.4</w:t>
            </w:r>
            <w:r w:rsidRPr="003A366E">
              <w:rPr>
                <w:sz w:val="28"/>
                <w:szCs w:val="28"/>
                <w:lang w:val="uk-UA"/>
              </w:rPr>
              <w:t>.5</w:t>
            </w:r>
          </w:p>
        </w:tc>
        <w:tc>
          <w:tcPr>
            <w:tcW w:w="7200" w:type="dxa"/>
            <w:gridSpan w:val="3"/>
          </w:tcPr>
          <w:p w:rsidR="00BB3459" w:rsidRDefault="00BB3459" w:rsidP="00CE0973">
            <w:pPr>
              <w:spacing w:line="360" w:lineRule="auto"/>
              <w:jc w:val="both"/>
              <w:rPr>
                <w:sz w:val="28"/>
                <w:lang w:val="uk-UA"/>
              </w:rPr>
            </w:pPr>
            <w:r w:rsidRPr="003A366E">
              <w:rPr>
                <w:sz w:val="28"/>
                <w:szCs w:val="28"/>
                <w:lang w:val="uk-UA"/>
              </w:rPr>
              <w:t>Осуд і о</w:t>
            </w:r>
            <w:r>
              <w:rPr>
                <w:sz w:val="28"/>
                <w:szCs w:val="28"/>
                <w:lang w:val="uk-UA"/>
              </w:rPr>
              <w:t>браза…………………………………………………</w:t>
            </w:r>
          </w:p>
        </w:tc>
        <w:tc>
          <w:tcPr>
            <w:tcW w:w="720" w:type="dxa"/>
            <w:gridSpan w:val="2"/>
          </w:tcPr>
          <w:p w:rsidR="00BB3459" w:rsidRDefault="00BB3459" w:rsidP="00CE0973">
            <w:pPr>
              <w:spacing w:line="360" w:lineRule="auto"/>
              <w:rPr>
                <w:sz w:val="28"/>
                <w:szCs w:val="28"/>
                <w:lang w:val="uk-UA"/>
              </w:rPr>
            </w:pPr>
            <w:r>
              <w:rPr>
                <w:sz w:val="28"/>
                <w:szCs w:val="28"/>
                <w:lang w:val="uk-UA"/>
              </w:rPr>
              <w:t>48</w:t>
            </w:r>
          </w:p>
        </w:tc>
      </w:tr>
      <w:tr w:rsidR="00BB3459" w:rsidTr="00CE0973">
        <w:trPr>
          <w:gridAfter w:val="1"/>
          <w:wAfter w:w="8" w:type="dxa"/>
        </w:trPr>
        <w:tc>
          <w:tcPr>
            <w:tcW w:w="776" w:type="dxa"/>
            <w:gridSpan w:val="2"/>
          </w:tcPr>
          <w:p w:rsidR="00BB3459" w:rsidRDefault="00BB3459" w:rsidP="00CE0973">
            <w:pPr>
              <w:spacing w:line="360" w:lineRule="auto"/>
              <w:rPr>
                <w:sz w:val="28"/>
                <w:szCs w:val="28"/>
                <w:lang w:val="uk-UA"/>
              </w:rPr>
            </w:pPr>
            <w:r>
              <w:rPr>
                <w:sz w:val="28"/>
                <w:szCs w:val="28"/>
                <w:lang w:val="uk-UA"/>
              </w:rPr>
              <w:t>1.5.</w:t>
            </w:r>
          </w:p>
        </w:tc>
        <w:tc>
          <w:tcPr>
            <w:tcW w:w="8100" w:type="dxa"/>
            <w:gridSpan w:val="5"/>
          </w:tcPr>
          <w:p w:rsidR="00BB3459" w:rsidRDefault="00BB3459" w:rsidP="00CE0973">
            <w:pPr>
              <w:spacing w:line="360" w:lineRule="auto"/>
              <w:jc w:val="both"/>
              <w:rPr>
                <w:sz w:val="28"/>
                <w:lang w:val="uk-UA"/>
              </w:rPr>
            </w:pPr>
            <w:r w:rsidRPr="003A366E">
              <w:rPr>
                <w:sz w:val="28"/>
                <w:szCs w:val="28"/>
                <w:lang w:val="uk-UA"/>
              </w:rPr>
              <w:t>Самоосуд як висловлення негативної самооцінки</w:t>
            </w:r>
            <w:r>
              <w:rPr>
                <w:sz w:val="28"/>
                <w:szCs w:val="28"/>
                <w:lang w:val="uk-UA"/>
              </w:rPr>
              <w:t>………………...</w:t>
            </w:r>
          </w:p>
        </w:tc>
        <w:tc>
          <w:tcPr>
            <w:tcW w:w="720" w:type="dxa"/>
            <w:gridSpan w:val="2"/>
          </w:tcPr>
          <w:p w:rsidR="00BB3459" w:rsidRDefault="00BB3459" w:rsidP="00CE0973">
            <w:pPr>
              <w:spacing w:line="360" w:lineRule="auto"/>
              <w:rPr>
                <w:sz w:val="28"/>
                <w:szCs w:val="28"/>
                <w:lang w:val="uk-UA"/>
              </w:rPr>
            </w:pPr>
            <w:r>
              <w:rPr>
                <w:sz w:val="28"/>
                <w:szCs w:val="28"/>
                <w:lang w:val="uk-UA"/>
              </w:rPr>
              <w:t>49</w:t>
            </w:r>
          </w:p>
        </w:tc>
      </w:tr>
      <w:tr w:rsidR="00BB3459" w:rsidTr="00CE0973">
        <w:trPr>
          <w:gridAfter w:val="1"/>
          <w:wAfter w:w="8" w:type="dxa"/>
        </w:trPr>
        <w:tc>
          <w:tcPr>
            <w:tcW w:w="8876" w:type="dxa"/>
            <w:gridSpan w:val="7"/>
          </w:tcPr>
          <w:p w:rsidR="00BB3459" w:rsidRDefault="00BB3459" w:rsidP="00CE0973">
            <w:pPr>
              <w:spacing w:line="360" w:lineRule="auto"/>
              <w:rPr>
                <w:sz w:val="28"/>
                <w:szCs w:val="28"/>
                <w:lang w:val="uk-UA"/>
              </w:rPr>
            </w:pPr>
            <w:r>
              <w:rPr>
                <w:sz w:val="28"/>
                <w:szCs w:val="28"/>
                <w:lang w:val="uk-UA"/>
              </w:rPr>
              <w:t>Висновки до першого розділу ..................................................................</w:t>
            </w:r>
            <w:r>
              <w:rPr>
                <w:sz w:val="28"/>
                <w:szCs w:val="28"/>
              </w:rPr>
              <w:t>.</w:t>
            </w:r>
            <w:r>
              <w:rPr>
                <w:sz w:val="28"/>
                <w:szCs w:val="28"/>
                <w:lang w:val="uk-UA"/>
              </w:rPr>
              <w:t>....</w:t>
            </w:r>
          </w:p>
        </w:tc>
        <w:tc>
          <w:tcPr>
            <w:tcW w:w="720" w:type="dxa"/>
            <w:gridSpan w:val="2"/>
          </w:tcPr>
          <w:p w:rsidR="00BB3459" w:rsidRDefault="00BB3459" w:rsidP="00CE0973">
            <w:pPr>
              <w:spacing w:line="360" w:lineRule="auto"/>
              <w:rPr>
                <w:sz w:val="28"/>
                <w:szCs w:val="28"/>
                <w:lang w:val="uk-UA"/>
              </w:rPr>
            </w:pPr>
            <w:r>
              <w:rPr>
                <w:sz w:val="28"/>
                <w:szCs w:val="28"/>
                <w:lang w:val="uk-UA"/>
              </w:rPr>
              <w:t>54</w:t>
            </w:r>
          </w:p>
        </w:tc>
      </w:tr>
      <w:tr w:rsidR="00BB3459" w:rsidTr="00CE0973">
        <w:trPr>
          <w:gridAfter w:val="1"/>
          <w:wAfter w:w="8" w:type="dxa"/>
        </w:trPr>
        <w:tc>
          <w:tcPr>
            <w:tcW w:w="8876" w:type="dxa"/>
            <w:gridSpan w:val="7"/>
          </w:tcPr>
          <w:p w:rsidR="00BB3459" w:rsidRDefault="00BB3459" w:rsidP="00CE0973">
            <w:pPr>
              <w:spacing w:line="360" w:lineRule="auto"/>
              <w:rPr>
                <w:sz w:val="28"/>
                <w:szCs w:val="28"/>
              </w:rPr>
            </w:pPr>
            <w:r>
              <w:rPr>
                <w:sz w:val="28"/>
                <w:szCs w:val="28"/>
                <w:lang w:val="uk-UA"/>
              </w:rPr>
              <w:t>РОЗДІЛ 2</w:t>
            </w:r>
          </w:p>
          <w:p w:rsidR="00BB3459" w:rsidRDefault="00BB3459" w:rsidP="00CE0973">
            <w:pPr>
              <w:spacing w:line="360" w:lineRule="auto"/>
              <w:jc w:val="both"/>
              <w:rPr>
                <w:sz w:val="28"/>
                <w:szCs w:val="28"/>
                <w:lang w:val="uk-UA"/>
              </w:rPr>
            </w:pPr>
            <w:r w:rsidRPr="003A366E">
              <w:rPr>
                <w:sz w:val="28"/>
                <w:lang w:val="uk-UA"/>
              </w:rPr>
              <w:t xml:space="preserve">НОМІНАТИВНИЙ АСПЕКТ ВЕРБАЛЬНИХ ТА НЕВЕРБАЛЬНИХ ЗАСОБІВ </w:t>
            </w:r>
            <w:r>
              <w:rPr>
                <w:sz w:val="28"/>
                <w:lang w:val="uk-UA"/>
              </w:rPr>
              <w:t xml:space="preserve">РЕПРЕЗЕНТАЦІЇ </w:t>
            </w:r>
            <w:r w:rsidRPr="003A366E">
              <w:rPr>
                <w:sz w:val="28"/>
                <w:lang w:val="uk-UA"/>
              </w:rPr>
              <w:t>ОСУДУ В АНГЛОМОВНОМУ ХУДОЖНЬОМУ Д</w:t>
            </w:r>
            <w:r>
              <w:rPr>
                <w:sz w:val="28"/>
                <w:lang w:val="uk-UA"/>
              </w:rPr>
              <w:t>ИСКУРСІ…………………………………………..…...</w:t>
            </w:r>
          </w:p>
        </w:tc>
        <w:tc>
          <w:tcPr>
            <w:tcW w:w="720" w:type="dxa"/>
            <w:gridSpan w:val="2"/>
          </w:tcPr>
          <w:p w:rsidR="00BB3459" w:rsidRDefault="00BB3459" w:rsidP="00CE0973">
            <w:pPr>
              <w:spacing w:line="360" w:lineRule="auto"/>
              <w:jc w:val="both"/>
              <w:rPr>
                <w:sz w:val="28"/>
                <w:szCs w:val="28"/>
                <w:lang w:val="uk-UA"/>
              </w:rPr>
            </w:pPr>
          </w:p>
          <w:p w:rsidR="00BB3459" w:rsidRDefault="00BB3459" w:rsidP="00CE0973">
            <w:pPr>
              <w:spacing w:line="360" w:lineRule="auto"/>
              <w:jc w:val="both"/>
              <w:rPr>
                <w:sz w:val="28"/>
                <w:szCs w:val="28"/>
                <w:lang w:val="uk-UA"/>
              </w:rPr>
            </w:pPr>
          </w:p>
          <w:p w:rsidR="00BB3459" w:rsidRDefault="00BB3459" w:rsidP="00CE0973">
            <w:pPr>
              <w:spacing w:line="360" w:lineRule="auto"/>
              <w:jc w:val="both"/>
              <w:rPr>
                <w:sz w:val="28"/>
                <w:szCs w:val="28"/>
                <w:lang w:val="uk-UA"/>
              </w:rPr>
            </w:pPr>
          </w:p>
          <w:p w:rsidR="00BB3459" w:rsidRPr="006F2FC2" w:rsidRDefault="00BB3459" w:rsidP="00CE0973">
            <w:pPr>
              <w:spacing w:line="360" w:lineRule="auto"/>
              <w:jc w:val="both"/>
              <w:rPr>
                <w:sz w:val="28"/>
                <w:szCs w:val="28"/>
                <w:lang w:val="uk-UA"/>
              </w:rPr>
            </w:pPr>
            <w:r>
              <w:rPr>
                <w:sz w:val="28"/>
                <w:szCs w:val="28"/>
                <w:lang w:val="uk-UA"/>
              </w:rPr>
              <w:t>57</w:t>
            </w:r>
          </w:p>
        </w:tc>
      </w:tr>
      <w:tr w:rsidR="00BB3459" w:rsidTr="00CE0973">
        <w:trPr>
          <w:gridAfter w:val="1"/>
          <w:wAfter w:w="8" w:type="dxa"/>
          <w:trHeight w:val="572"/>
        </w:trPr>
        <w:tc>
          <w:tcPr>
            <w:tcW w:w="828" w:type="dxa"/>
            <w:gridSpan w:val="3"/>
          </w:tcPr>
          <w:p w:rsidR="00BB3459" w:rsidRDefault="00BB3459" w:rsidP="00CE0973">
            <w:pPr>
              <w:spacing w:line="360" w:lineRule="auto"/>
              <w:rPr>
                <w:sz w:val="28"/>
                <w:szCs w:val="28"/>
                <w:lang w:val="uk-UA"/>
              </w:rPr>
            </w:pPr>
            <w:r>
              <w:rPr>
                <w:sz w:val="28"/>
                <w:szCs w:val="28"/>
                <w:lang w:val="uk-UA"/>
              </w:rPr>
              <w:t>2.1.</w:t>
            </w:r>
          </w:p>
        </w:tc>
        <w:tc>
          <w:tcPr>
            <w:tcW w:w="8048" w:type="dxa"/>
            <w:gridSpan w:val="4"/>
          </w:tcPr>
          <w:p w:rsidR="00BB3459" w:rsidRDefault="00BB3459" w:rsidP="00CE0973">
            <w:pPr>
              <w:spacing w:line="360" w:lineRule="auto"/>
              <w:rPr>
                <w:sz w:val="28"/>
                <w:szCs w:val="28"/>
              </w:rPr>
            </w:pPr>
            <w:r w:rsidRPr="003A366E">
              <w:rPr>
                <w:sz w:val="28"/>
                <w:szCs w:val="28"/>
                <w:lang w:val="uk-UA"/>
              </w:rPr>
              <w:t>Вербальні засоби репрезентації осуду</w:t>
            </w:r>
            <w:r>
              <w:rPr>
                <w:sz w:val="28"/>
                <w:szCs w:val="28"/>
                <w:lang w:val="uk-UA"/>
              </w:rPr>
              <w:t>…………...…………………</w:t>
            </w:r>
          </w:p>
        </w:tc>
        <w:tc>
          <w:tcPr>
            <w:tcW w:w="720" w:type="dxa"/>
            <w:gridSpan w:val="2"/>
          </w:tcPr>
          <w:p w:rsidR="00BB3459" w:rsidRPr="006F2FC2" w:rsidRDefault="00BB3459" w:rsidP="00CE0973">
            <w:pPr>
              <w:spacing w:line="360" w:lineRule="auto"/>
              <w:jc w:val="both"/>
              <w:rPr>
                <w:sz w:val="28"/>
                <w:szCs w:val="28"/>
                <w:lang w:val="uk-UA"/>
              </w:rPr>
            </w:pPr>
            <w:r>
              <w:rPr>
                <w:sz w:val="28"/>
                <w:szCs w:val="28"/>
                <w:lang w:val="uk-UA"/>
              </w:rPr>
              <w:t>57</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szCs w:val="28"/>
                <w:lang w:val="uk-UA"/>
              </w:rPr>
              <w:t>2.1.1.</w:t>
            </w:r>
          </w:p>
        </w:tc>
        <w:tc>
          <w:tcPr>
            <w:tcW w:w="7148" w:type="dxa"/>
            <w:gridSpan w:val="2"/>
          </w:tcPr>
          <w:p w:rsidR="00BB3459" w:rsidRDefault="00BB3459" w:rsidP="00CE0973">
            <w:pPr>
              <w:spacing w:line="360" w:lineRule="auto"/>
              <w:jc w:val="both"/>
              <w:rPr>
                <w:sz w:val="28"/>
                <w:szCs w:val="28"/>
                <w:lang w:val="uk-UA"/>
              </w:rPr>
            </w:pPr>
            <w:r w:rsidRPr="003A366E">
              <w:rPr>
                <w:sz w:val="28"/>
                <w:szCs w:val="28"/>
                <w:lang w:val="uk-UA"/>
              </w:rPr>
              <w:t xml:space="preserve">Лексичні особливості вираження </w:t>
            </w:r>
            <w:r>
              <w:rPr>
                <w:sz w:val="28"/>
                <w:szCs w:val="28"/>
                <w:lang w:val="uk-UA"/>
              </w:rPr>
              <w:t xml:space="preserve">і позначення </w:t>
            </w:r>
            <w:r w:rsidRPr="003A366E">
              <w:rPr>
                <w:sz w:val="28"/>
                <w:szCs w:val="28"/>
                <w:lang w:val="uk-UA"/>
              </w:rPr>
              <w:t xml:space="preserve">осуду в </w:t>
            </w:r>
            <w:r>
              <w:rPr>
                <w:sz w:val="28"/>
                <w:szCs w:val="28"/>
                <w:lang w:val="uk-UA"/>
              </w:rPr>
              <w:t xml:space="preserve">сучасній </w:t>
            </w:r>
            <w:r w:rsidRPr="003A366E">
              <w:rPr>
                <w:sz w:val="28"/>
                <w:szCs w:val="28"/>
                <w:lang w:val="uk-UA"/>
              </w:rPr>
              <w:t>англійській мові</w:t>
            </w:r>
            <w:r>
              <w:rPr>
                <w:sz w:val="28"/>
                <w:szCs w:val="28"/>
                <w:lang w:val="uk-UA"/>
              </w:rPr>
              <w:t>…………………………………...</w:t>
            </w:r>
          </w:p>
        </w:tc>
        <w:tc>
          <w:tcPr>
            <w:tcW w:w="720" w:type="dxa"/>
            <w:gridSpan w:val="2"/>
          </w:tcPr>
          <w:p w:rsidR="00BB3459" w:rsidRDefault="00BB3459" w:rsidP="00CE0973">
            <w:pPr>
              <w:spacing w:line="360" w:lineRule="auto"/>
              <w:rPr>
                <w:sz w:val="28"/>
                <w:szCs w:val="28"/>
                <w:lang w:val="uk-UA"/>
              </w:rPr>
            </w:pPr>
          </w:p>
          <w:p w:rsidR="00BB3459" w:rsidRPr="006F2FC2" w:rsidRDefault="00BB3459" w:rsidP="00CE0973">
            <w:pPr>
              <w:spacing w:line="360" w:lineRule="auto"/>
              <w:rPr>
                <w:sz w:val="28"/>
                <w:szCs w:val="28"/>
                <w:lang w:val="uk-UA"/>
              </w:rPr>
            </w:pPr>
            <w:r>
              <w:rPr>
                <w:sz w:val="28"/>
                <w:szCs w:val="28"/>
                <w:lang w:val="uk-UA"/>
              </w:rPr>
              <w:t>58</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p>
        </w:tc>
        <w:tc>
          <w:tcPr>
            <w:tcW w:w="7148" w:type="dxa"/>
            <w:gridSpan w:val="2"/>
          </w:tcPr>
          <w:p w:rsidR="00BB3459" w:rsidRDefault="00BB3459" w:rsidP="00CE0973">
            <w:pPr>
              <w:spacing w:line="360" w:lineRule="auto"/>
              <w:jc w:val="both"/>
              <w:rPr>
                <w:sz w:val="28"/>
                <w:szCs w:val="28"/>
                <w:lang w:val="uk-UA"/>
              </w:rPr>
            </w:pPr>
            <w:r w:rsidRPr="003A366E">
              <w:rPr>
                <w:sz w:val="28"/>
                <w:lang w:val="uk-UA"/>
              </w:rPr>
              <w:t>2.1.1.1.</w:t>
            </w:r>
            <w:r>
              <w:rPr>
                <w:sz w:val="28"/>
                <w:lang w:val="uk-UA"/>
              </w:rPr>
              <w:t xml:space="preserve"> </w:t>
            </w:r>
            <w:r w:rsidRPr="00C53469">
              <w:rPr>
                <w:sz w:val="28"/>
                <w:lang w:val="uk-UA"/>
              </w:rPr>
              <w:t xml:space="preserve">Оцінна лексика негативно-етичної </w:t>
            </w:r>
            <w:r>
              <w:rPr>
                <w:sz w:val="28"/>
                <w:lang w:val="uk-UA"/>
              </w:rPr>
              <w:t>конотації</w:t>
            </w:r>
            <w:r w:rsidRPr="00C53469">
              <w:rPr>
                <w:sz w:val="28"/>
                <w:lang w:val="uk-UA"/>
              </w:rPr>
              <w:t xml:space="preserve"> на позначення змісту </w:t>
            </w:r>
            <w:r w:rsidRPr="00CA3ADC">
              <w:rPr>
                <w:rFonts w:ascii="Times New Roman CYR" w:hAnsi="Times New Roman CYR"/>
                <w:sz w:val="28"/>
                <w:lang w:val="uk-UA"/>
              </w:rPr>
              <w:t>чи</w:t>
            </w:r>
            <w:r>
              <w:rPr>
                <w:rFonts w:ascii="Times New Roman CYR" w:hAnsi="Times New Roman CYR"/>
                <w:sz w:val="28"/>
              </w:rPr>
              <w:t xml:space="preserve"> характеру </w:t>
            </w:r>
            <w:r w:rsidRPr="00C53469">
              <w:rPr>
                <w:sz w:val="28"/>
                <w:lang w:val="uk-UA"/>
              </w:rPr>
              <w:t>осуду</w:t>
            </w:r>
            <w:r>
              <w:rPr>
                <w:sz w:val="28"/>
                <w:lang w:val="uk-UA"/>
              </w:rPr>
              <w:t>……………………</w:t>
            </w:r>
          </w:p>
        </w:tc>
        <w:tc>
          <w:tcPr>
            <w:tcW w:w="720" w:type="dxa"/>
            <w:gridSpan w:val="2"/>
          </w:tcPr>
          <w:p w:rsidR="00BB3459" w:rsidRDefault="00BB3459" w:rsidP="00CE0973">
            <w:pPr>
              <w:spacing w:line="360" w:lineRule="auto"/>
              <w:rPr>
                <w:sz w:val="28"/>
                <w:szCs w:val="28"/>
                <w:lang w:val="uk-UA"/>
              </w:rPr>
            </w:pPr>
          </w:p>
          <w:p w:rsidR="00BB3459" w:rsidRPr="00B65434" w:rsidRDefault="00BB3459" w:rsidP="00CE0973">
            <w:pPr>
              <w:spacing w:line="360" w:lineRule="auto"/>
              <w:rPr>
                <w:sz w:val="28"/>
                <w:szCs w:val="28"/>
                <w:lang w:val="en-US"/>
              </w:rPr>
            </w:pPr>
            <w:r>
              <w:rPr>
                <w:sz w:val="28"/>
                <w:szCs w:val="28"/>
                <w:lang w:val="uk-UA"/>
              </w:rPr>
              <w:t>58</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p>
        </w:tc>
        <w:tc>
          <w:tcPr>
            <w:tcW w:w="7148" w:type="dxa"/>
            <w:gridSpan w:val="2"/>
          </w:tcPr>
          <w:p w:rsidR="00BB3459" w:rsidRDefault="00BB3459" w:rsidP="00CE0973">
            <w:pPr>
              <w:spacing w:line="360" w:lineRule="auto"/>
              <w:jc w:val="both"/>
              <w:rPr>
                <w:sz w:val="28"/>
                <w:szCs w:val="28"/>
                <w:lang w:val="uk-UA"/>
              </w:rPr>
            </w:pPr>
            <w:r w:rsidRPr="003A366E">
              <w:rPr>
                <w:sz w:val="28"/>
                <w:szCs w:val="28"/>
                <w:lang w:val="uk-UA"/>
              </w:rPr>
              <w:t>2.1.1.2.</w:t>
            </w:r>
            <w:r>
              <w:rPr>
                <w:sz w:val="28"/>
                <w:szCs w:val="28"/>
                <w:lang w:val="uk-UA"/>
              </w:rPr>
              <w:t xml:space="preserve"> </w:t>
            </w:r>
            <w:r w:rsidRPr="00C53469">
              <w:rPr>
                <w:sz w:val="28"/>
                <w:lang w:val="uk-UA"/>
              </w:rPr>
              <w:t>Оцінна лексика для вираження осуду</w:t>
            </w:r>
            <w:r>
              <w:rPr>
                <w:sz w:val="28"/>
                <w:lang w:val="uk-UA"/>
              </w:rPr>
              <w:t>…………..…</w:t>
            </w:r>
          </w:p>
        </w:tc>
        <w:tc>
          <w:tcPr>
            <w:tcW w:w="720" w:type="dxa"/>
            <w:gridSpan w:val="2"/>
          </w:tcPr>
          <w:p w:rsidR="00BB3459" w:rsidRPr="00B65434" w:rsidRDefault="00BB3459" w:rsidP="00CE0973">
            <w:pPr>
              <w:spacing w:line="360" w:lineRule="auto"/>
              <w:rPr>
                <w:sz w:val="28"/>
                <w:szCs w:val="28"/>
                <w:lang w:val="en-US"/>
              </w:rPr>
            </w:pPr>
            <w:r>
              <w:rPr>
                <w:sz w:val="28"/>
                <w:szCs w:val="28"/>
                <w:lang w:val="uk-UA"/>
              </w:rPr>
              <w:t>72</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p>
        </w:tc>
        <w:tc>
          <w:tcPr>
            <w:tcW w:w="7148" w:type="dxa"/>
            <w:gridSpan w:val="2"/>
          </w:tcPr>
          <w:p w:rsidR="00BB3459" w:rsidRPr="003A366E" w:rsidRDefault="00BB3459" w:rsidP="00CE0973">
            <w:pPr>
              <w:spacing w:line="360" w:lineRule="auto"/>
              <w:jc w:val="both"/>
              <w:rPr>
                <w:sz w:val="28"/>
                <w:szCs w:val="28"/>
                <w:lang w:val="uk-UA"/>
              </w:rPr>
            </w:pPr>
            <w:r w:rsidRPr="003A366E">
              <w:rPr>
                <w:sz w:val="28"/>
                <w:szCs w:val="28"/>
                <w:lang w:val="uk-UA"/>
              </w:rPr>
              <w:t>2.1.1.</w:t>
            </w:r>
            <w:r>
              <w:rPr>
                <w:sz w:val="28"/>
                <w:szCs w:val="28"/>
                <w:lang w:val="uk-UA"/>
              </w:rPr>
              <w:t>3</w:t>
            </w:r>
            <w:r w:rsidRPr="003A366E">
              <w:rPr>
                <w:sz w:val="28"/>
                <w:szCs w:val="28"/>
                <w:lang w:val="uk-UA"/>
              </w:rPr>
              <w:t>. Фразеологічні засоби на позначення осуду в сучасній англійській мові</w:t>
            </w:r>
            <w:r>
              <w:rPr>
                <w:sz w:val="28"/>
                <w:szCs w:val="28"/>
                <w:lang w:val="uk-UA"/>
              </w:rPr>
              <w:t>……………….…………………..</w:t>
            </w:r>
          </w:p>
        </w:tc>
        <w:tc>
          <w:tcPr>
            <w:tcW w:w="720" w:type="dxa"/>
            <w:gridSpan w:val="2"/>
          </w:tcPr>
          <w:p w:rsidR="00BB3459" w:rsidRDefault="00BB3459" w:rsidP="00CE0973">
            <w:pPr>
              <w:spacing w:line="360" w:lineRule="auto"/>
              <w:rPr>
                <w:sz w:val="28"/>
                <w:szCs w:val="28"/>
                <w:lang w:val="uk-UA"/>
              </w:rPr>
            </w:pPr>
          </w:p>
          <w:p w:rsidR="00BB3459" w:rsidRPr="00B65434" w:rsidRDefault="00BB3459" w:rsidP="00CE0973">
            <w:pPr>
              <w:spacing w:line="360" w:lineRule="auto"/>
              <w:rPr>
                <w:sz w:val="28"/>
                <w:szCs w:val="28"/>
                <w:lang w:val="en-US"/>
              </w:rPr>
            </w:pPr>
            <w:r>
              <w:rPr>
                <w:sz w:val="28"/>
                <w:szCs w:val="28"/>
                <w:lang w:val="uk-UA"/>
              </w:rPr>
              <w:t>7</w:t>
            </w:r>
            <w:r>
              <w:rPr>
                <w:sz w:val="28"/>
                <w:szCs w:val="28"/>
                <w:lang w:val="en-US"/>
              </w:rPr>
              <w:t>5</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p>
        </w:tc>
        <w:tc>
          <w:tcPr>
            <w:tcW w:w="7148" w:type="dxa"/>
            <w:gridSpan w:val="2"/>
          </w:tcPr>
          <w:p w:rsidR="00BB3459" w:rsidRPr="003A366E" w:rsidRDefault="00BB3459" w:rsidP="00CE0973">
            <w:pPr>
              <w:spacing w:line="360" w:lineRule="auto"/>
              <w:jc w:val="both"/>
              <w:rPr>
                <w:sz w:val="28"/>
                <w:szCs w:val="28"/>
                <w:lang w:val="uk-UA"/>
              </w:rPr>
            </w:pPr>
            <w:r w:rsidRPr="003A366E">
              <w:rPr>
                <w:sz w:val="28"/>
                <w:szCs w:val="28"/>
                <w:lang w:val="uk-UA"/>
              </w:rPr>
              <w:t>2.1.1.</w:t>
            </w:r>
            <w:r>
              <w:rPr>
                <w:sz w:val="28"/>
                <w:szCs w:val="28"/>
                <w:lang w:val="uk-UA"/>
              </w:rPr>
              <w:t>4</w:t>
            </w:r>
            <w:r w:rsidRPr="003A366E">
              <w:rPr>
                <w:sz w:val="28"/>
                <w:szCs w:val="28"/>
                <w:lang w:val="uk-UA"/>
              </w:rPr>
              <w:t>. Лексико-семантичне поле осуду</w:t>
            </w:r>
            <w:r>
              <w:rPr>
                <w:sz w:val="28"/>
                <w:szCs w:val="28"/>
                <w:lang w:val="uk-UA"/>
              </w:rPr>
              <w:t>………….……….</w:t>
            </w:r>
          </w:p>
        </w:tc>
        <w:tc>
          <w:tcPr>
            <w:tcW w:w="720" w:type="dxa"/>
            <w:gridSpan w:val="2"/>
          </w:tcPr>
          <w:p w:rsidR="00BB3459" w:rsidRPr="00B65434" w:rsidRDefault="00BB3459" w:rsidP="00CE0973">
            <w:pPr>
              <w:spacing w:line="360" w:lineRule="auto"/>
              <w:rPr>
                <w:sz w:val="28"/>
                <w:szCs w:val="28"/>
                <w:lang w:val="en-US"/>
              </w:rPr>
            </w:pPr>
            <w:r>
              <w:rPr>
                <w:sz w:val="28"/>
                <w:szCs w:val="28"/>
                <w:lang w:val="en-US"/>
              </w:rPr>
              <w:t>79</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szCs w:val="28"/>
                <w:lang w:val="uk-UA"/>
              </w:rPr>
              <w:t>2.1.2.</w:t>
            </w:r>
          </w:p>
        </w:tc>
        <w:tc>
          <w:tcPr>
            <w:tcW w:w="7148" w:type="dxa"/>
            <w:gridSpan w:val="2"/>
          </w:tcPr>
          <w:p w:rsidR="00BB3459" w:rsidRDefault="00BB3459" w:rsidP="00CE0973">
            <w:pPr>
              <w:spacing w:line="360" w:lineRule="auto"/>
              <w:rPr>
                <w:sz w:val="28"/>
                <w:szCs w:val="28"/>
                <w:lang w:val="uk-UA"/>
              </w:rPr>
            </w:pPr>
            <w:r w:rsidRPr="003A366E">
              <w:rPr>
                <w:sz w:val="28"/>
                <w:szCs w:val="28"/>
                <w:lang w:val="uk-UA"/>
              </w:rPr>
              <w:t>Синтаксична характеристика висл</w:t>
            </w:r>
            <w:r>
              <w:rPr>
                <w:sz w:val="28"/>
                <w:szCs w:val="28"/>
                <w:lang w:val="uk-UA"/>
              </w:rPr>
              <w:t>овлень осуду……...…..</w:t>
            </w:r>
          </w:p>
        </w:tc>
        <w:tc>
          <w:tcPr>
            <w:tcW w:w="720" w:type="dxa"/>
            <w:gridSpan w:val="2"/>
          </w:tcPr>
          <w:p w:rsidR="00BB3459" w:rsidRPr="00B65434" w:rsidRDefault="00BB3459" w:rsidP="00CE0973">
            <w:pPr>
              <w:spacing w:line="360" w:lineRule="auto"/>
              <w:rPr>
                <w:sz w:val="28"/>
                <w:szCs w:val="28"/>
                <w:lang w:val="en-US"/>
              </w:rPr>
            </w:pPr>
            <w:r>
              <w:rPr>
                <w:sz w:val="28"/>
                <w:szCs w:val="28"/>
                <w:lang w:val="uk-UA"/>
              </w:rPr>
              <w:t>8</w:t>
            </w:r>
            <w:r>
              <w:rPr>
                <w:sz w:val="28"/>
                <w:szCs w:val="28"/>
                <w:lang w:val="en-US"/>
              </w:rPr>
              <w:t>5</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sidRPr="003A366E">
              <w:rPr>
                <w:sz w:val="28"/>
                <w:szCs w:val="28"/>
                <w:lang w:val="uk-UA"/>
              </w:rPr>
              <w:t>2.1.3.</w:t>
            </w:r>
          </w:p>
        </w:tc>
        <w:tc>
          <w:tcPr>
            <w:tcW w:w="7148" w:type="dxa"/>
            <w:gridSpan w:val="2"/>
          </w:tcPr>
          <w:p w:rsidR="00BB3459" w:rsidRDefault="00BB3459" w:rsidP="00CE0973">
            <w:pPr>
              <w:spacing w:line="360" w:lineRule="auto"/>
              <w:rPr>
                <w:sz w:val="28"/>
                <w:szCs w:val="28"/>
                <w:lang w:val="uk-UA"/>
              </w:rPr>
            </w:pPr>
            <w:r w:rsidRPr="003A366E">
              <w:rPr>
                <w:sz w:val="28"/>
                <w:szCs w:val="28"/>
                <w:lang w:val="uk-UA"/>
              </w:rPr>
              <w:t>Стилістичні особливості</w:t>
            </w:r>
            <w:r w:rsidRPr="003A366E">
              <w:rPr>
                <w:lang w:val="uk-UA"/>
              </w:rPr>
              <w:t xml:space="preserve"> </w:t>
            </w:r>
            <w:r>
              <w:rPr>
                <w:sz w:val="28"/>
                <w:szCs w:val="28"/>
                <w:lang w:val="uk-UA"/>
              </w:rPr>
              <w:t>висловлень осуду…………...…..</w:t>
            </w:r>
          </w:p>
        </w:tc>
        <w:tc>
          <w:tcPr>
            <w:tcW w:w="720" w:type="dxa"/>
            <w:gridSpan w:val="2"/>
          </w:tcPr>
          <w:p w:rsidR="00BB3459" w:rsidRPr="006F2FC2" w:rsidRDefault="00BB3459" w:rsidP="00CE0973">
            <w:pPr>
              <w:spacing w:line="360" w:lineRule="auto"/>
              <w:rPr>
                <w:sz w:val="28"/>
                <w:szCs w:val="28"/>
                <w:lang w:val="uk-UA"/>
              </w:rPr>
            </w:pPr>
            <w:r>
              <w:rPr>
                <w:sz w:val="28"/>
                <w:szCs w:val="28"/>
                <w:lang w:val="uk-UA"/>
              </w:rPr>
              <w:t>94</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r>
              <w:rPr>
                <w:sz w:val="28"/>
                <w:szCs w:val="28"/>
                <w:lang w:val="uk-UA"/>
              </w:rPr>
              <w:t>2.2.</w:t>
            </w:r>
          </w:p>
        </w:tc>
        <w:tc>
          <w:tcPr>
            <w:tcW w:w="8048" w:type="dxa"/>
            <w:gridSpan w:val="4"/>
          </w:tcPr>
          <w:p w:rsidR="00BB3459" w:rsidRDefault="00BB3459" w:rsidP="00CE0973">
            <w:pPr>
              <w:spacing w:line="360" w:lineRule="auto"/>
              <w:rPr>
                <w:sz w:val="28"/>
                <w:szCs w:val="28"/>
                <w:lang w:val="uk-UA"/>
              </w:rPr>
            </w:pPr>
            <w:r w:rsidRPr="003A366E">
              <w:rPr>
                <w:sz w:val="28"/>
                <w:szCs w:val="28"/>
                <w:lang w:val="uk-UA"/>
              </w:rPr>
              <w:t xml:space="preserve">Невербальні засоби </w:t>
            </w:r>
            <w:r>
              <w:rPr>
                <w:sz w:val="28"/>
                <w:szCs w:val="28"/>
                <w:lang w:val="uk-UA"/>
              </w:rPr>
              <w:t>на позначення осуду…………..……………...</w:t>
            </w:r>
          </w:p>
        </w:tc>
        <w:tc>
          <w:tcPr>
            <w:tcW w:w="720" w:type="dxa"/>
            <w:gridSpan w:val="2"/>
          </w:tcPr>
          <w:p w:rsidR="00BB3459" w:rsidRPr="00B65434" w:rsidRDefault="00BB3459" w:rsidP="00CE0973">
            <w:pPr>
              <w:spacing w:line="360" w:lineRule="auto"/>
              <w:rPr>
                <w:sz w:val="28"/>
                <w:szCs w:val="28"/>
                <w:lang w:val="en-US"/>
              </w:rPr>
            </w:pPr>
            <w:r>
              <w:rPr>
                <w:sz w:val="28"/>
                <w:szCs w:val="28"/>
                <w:lang w:val="uk-UA"/>
              </w:rPr>
              <w:t>99</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Pr>
                <w:sz w:val="28"/>
                <w:szCs w:val="28"/>
                <w:lang w:val="uk-UA"/>
              </w:rPr>
              <w:t>2.2.1.</w:t>
            </w:r>
          </w:p>
        </w:tc>
        <w:tc>
          <w:tcPr>
            <w:tcW w:w="7148" w:type="dxa"/>
            <w:gridSpan w:val="2"/>
          </w:tcPr>
          <w:p w:rsidR="00BB3459" w:rsidRDefault="00BB3459" w:rsidP="00CE0973">
            <w:pPr>
              <w:spacing w:line="360" w:lineRule="auto"/>
              <w:jc w:val="both"/>
              <w:rPr>
                <w:sz w:val="28"/>
                <w:szCs w:val="28"/>
              </w:rPr>
            </w:pPr>
            <w:r w:rsidRPr="003A366E">
              <w:rPr>
                <w:sz w:val="28"/>
                <w:szCs w:val="28"/>
                <w:lang w:val="uk-UA"/>
              </w:rPr>
              <w:t xml:space="preserve">Роль </w:t>
            </w:r>
            <w:r w:rsidRPr="003A366E">
              <w:rPr>
                <w:sz w:val="28"/>
                <w:lang w:val="uk-UA"/>
              </w:rPr>
              <w:t>кінесичних, просодичних та  проксемічних засобів у вираженні осуду</w:t>
            </w:r>
            <w:r>
              <w:rPr>
                <w:sz w:val="28"/>
                <w:lang w:val="uk-UA"/>
              </w:rPr>
              <w:t>………………………..……………………</w:t>
            </w:r>
          </w:p>
        </w:tc>
        <w:tc>
          <w:tcPr>
            <w:tcW w:w="720" w:type="dxa"/>
            <w:gridSpan w:val="2"/>
          </w:tcPr>
          <w:p w:rsidR="00BB3459" w:rsidRDefault="00BB3459" w:rsidP="00CE0973">
            <w:pPr>
              <w:spacing w:line="360" w:lineRule="auto"/>
              <w:jc w:val="both"/>
              <w:rPr>
                <w:sz w:val="28"/>
                <w:szCs w:val="28"/>
                <w:lang w:val="uk-UA"/>
              </w:rPr>
            </w:pPr>
          </w:p>
          <w:p w:rsidR="00BB3459" w:rsidRPr="00B65434" w:rsidRDefault="00BB3459" w:rsidP="00CE0973">
            <w:pPr>
              <w:spacing w:line="360" w:lineRule="auto"/>
              <w:jc w:val="both"/>
              <w:rPr>
                <w:sz w:val="28"/>
                <w:szCs w:val="28"/>
                <w:lang w:val="en-US"/>
              </w:rPr>
            </w:pPr>
            <w:r>
              <w:rPr>
                <w:sz w:val="28"/>
                <w:szCs w:val="28"/>
                <w:lang w:val="uk-UA"/>
              </w:rPr>
              <w:t>100</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Pr>
                <w:sz w:val="28"/>
                <w:szCs w:val="28"/>
                <w:lang w:val="uk-UA"/>
              </w:rPr>
              <w:t>2.2.2.</w:t>
            </w:r>
          </w:p>
        </w:tc>
        <w:tc>
          <w:tcPr>
            <w:tcW w:w="7148" w:type="dxa"/>
            <w:gridSpan w:val="2"/>
          </w:tcPr>
          <w:p w:rsidR="00BB3459" w:rsidRDefault="00BB3459" w:rsidP="00CE0973">
            <w:pPr>
              <w:spacing w:line="360" w:lineRule="auto"/>
              <w:jc w:val="both"/>
              <w:rPr>
                <w:sz w:val="28"/>
                <w:szCs w:val="28"/>
                <w:lang w:val="uk-UA"/>
              </w:rPr>
            </w:pPr>
            <w:r w:rsidRPr="003A366E">
              <w:rPr>
                <w:sz w:val="28"/>
                <w:szCs w:val="28"/>
                <w:lang w:val="uk-UA"/>
              </w:rPr>
              <w:t>Роль мовчання у вираженні емоц</w:t>
            </w:r>
            <w:r>
              <w:rPr>
                <w:sz w:val="28"/>
                <w:szCs w:val="28"/>
                <w:lang w:val="uk-UA"/>
              </w:rPr>
              <w:t>ійної реакції осуду………………………………………………………...</w:t>
            </w:r>
          </w:p>
        </w:tc>
        <w:tc>
          <w:tcPr>
            <w:tcW w:w="720" w:type="dxa"/>
            <w:gridSpan w:val="2"/>
          </w:tcPr>
          <w:p w:rsidR="00BB3459" w:rsidRDefault="00BB3459" w:rsidP="00CE0973">
            <w:pPr>
              <w:spacing w:line="360" w:lineRule="auto"/>
              <w:jc w:val="both"/>
              <w:rPr>
                <w:sz w:val="28"/>
                <w:szCs w:val="28"/>
                <w:lang w:val="uk-UA"/>
              </w:rPr>
            </w:pPr>
          </w:p>
          <w:p w:rsidR="00BB3459" w:rsidRPr="00B65434" w:rsidRDefault="00BB3459" w:rsidP="00CE0973">
            <w:pPr>
              <w:spacing w:line="360" w:lineRule="auto"/>
              <w:jc w:val="both"/>
              <w:rPr>
                <w:sz w:val="28"/>
                <w:szCs w:val="28"/>
                <w:lang w:val="en-US"/>
              </w:rPr>
            </w:pPr>
            <w:r>
              <w:rPr>
                <w:sz w:val="28"/>
                <w:szCs w:val="28"/>
                <w:lang w:val="uk-UA"/>
              </w:rPr>
              <w:t>111</w:t>
            </w:r>
          </w:p>
        </w:tc>
      </w:tr>
      <w:tr w:rsidR="00BB3459" w:rsidTr="00CE0973">
        <w:trPr>
          <w:gridAfter w:val="1"/>
          <w:wAfter w:w="8" w:type="dxa"/>
        </w:trPr>
        <w:tc>
          <w:tcPr>
            <w:tcW w:w="8876" w:type="dxa"/>
            <w:gridSpan w:val="7"/>
          </w:tcPr>
          <w:p w:rsidR="00BB3459" w:rsidRDefault="00BB3459" w:rsidP="00CE0973">
            <w:pPr>
              <w:spacing w:line="360" w:lineRule="auto"/>
              <w:rPr>
                <w:sz w:val="28"/>
                <w:szCs w:val="28"/>
                <w:lang w:val="uk-UA"/>
              </w:rPr>
            </w:pPr>
            <w:r>
              <w:rPr>
                <w:sz w:val="28"/>
                <w:szCs w:val="28"/>
                <w:lang w:val="uk-UA"/>
              </w:rPr>
              <w:t>Висновки до другого розділу ........................................................................</w:t>
            </w:r>
          </w:p>
        </w:tc>
        <w:tc>
          <w:tcPr>
            <w:tcW w:w="720" w:type="dxa"/>
            <w:gridSpan w:val="2"/>
          </w:tcPr>
          <w:p w:rsidR="00BB3459" w:rsidRPr="006F2FC2" w:rsidRDefault="00BB3459" w:rsidP="00CE0973">
            <w:pPr>
              <w:spacing w:line="360" w:lineRule="auto"/>
              <w:jc w:val="both"/>
              <w:rPr>
                <w:sz w:val="28"/>
                <w:szCs w:val="28"/>
                <w:lang w:val="uk-UA"/>
              </w:rPr>
            </w:pPr>
            <w:r>
              <w:rPr>
                <w:sz w:val="28"/>
                <w:szCs w:val="28"/>
                <w:lang w:val="uk-UA"/>
              </w:rPr>
              <w:t>115</w:t>
            </w:r>
          </w:p>
        </w:tc>
      </w:tr>
      <w:tr w:rsidR="00BB3459" w:rsidTr="00CE0973">
        <w:trPr>
          <w:gridAfter w:val="1"/>
          <w:wAfter w:w="8" w:type="dxa"/>
        </w:trPr>
        <w:tc>
          <w:tcPr>
            <w:tcW w:w="8876" w:type="dxa"/>
            <w:gridSpan w:val="7"/>
          </w:tcPr>
          <w:p w:rsidR="00BB3459" w:rsidRDefault="00BB3459" w:rsidP="00CE0973">
            <w:pPr>
              <w:spacing w:line="360" w:lineRule="auto"/>
              <w:rPr>
                <w:sz w:val="28"/>
                <w:szCs w:val="28"/>
                <w:lang w:val="uk-UA"/>
              </w:rPr>
            </w:pPr>
            <w:r>
              <w:rPr>
                <w:sz w:val="28"/>
                <w:szCs w:val="28"/>
                <w:lang w:val="uk-UA"/>
              </w:rPr>
              <w:t>РОЗДІЛ 3</w:t>
            </w:r>
          </w:p>
          <w:p w:rsidR="00BB3459" w:rsidRDefault="00BB3459" w:rsidP="00CE0973">
            <w:pPr>
              <w:spacing w:line="360" w:lineRule="auto"/>
              <w:jc w:val="both"/>
              <w:rPr>
                <w:sz w:val="28"/>
                <w:szCs w:val="28"/>
                <w:lang w:val="uk-UA"/>
              </w:rPr>
            </w:pPr>
            <w:r>
              <w:rPr>
                <w:sz w:val="28"/>
                <w:szCs w:val="28"/>
                <w:lang w:val="uk-UA"/>
              </w:rPr>
              <w:t>КОМУНІКАТИВНО-</w:t>
            </w:r>
            <w:r w:rsidRPr="003A366E">
              <w:rPr>
                <w:sz w:val="28"/>
                <w:szCs w:val="28"/>
                <w:lang w:val="uk-UA"/>
              </w:rPr>
              <w:t>ПРАГМАТИЧНИЙ АСПЕКТ ВИСЛОВЛЕНЬ ОСУДУ</w:t>
            </w:r>
            <w:r>
              <w:rPr>
                <w:sz w:val="28"/>
                <w:szCs w:val="28"/>
                <w:lang w:val="uk-UA"/>
              </w:rPr>
              <w:t>………………………………………………………..……………...</w:t>
            </w:r>
          </w:p>
        </w:tc>
        <w:tc>
          <w:tcPr>
            <w:tcW w:w="720" w:type="dxa"/>
            <w:gridSpan w:val="2"/>
          </w:tcPr>
          <w:p w:rsidR="00BB3459" w:rsidRDefault="00BB3459" w:rsidP="00CE0973">
            <w:pPr>
              <w:spacing w:line="360" w:lineRule="auto"/>
              <w:jc w:val="both"/>
              <w:rPr>
                <w:sz w:val="28"/>
                <w:szCs w:val="28"/>
                <w:lang w:val="uk-UA"/>
              </w:rPr>
            </w:pPr>
          </w:p>
          <w:p w:rsidR="00BB3459" w:rsidRDefault="00BB3459" w:rsidP="00CE0973">
            <w:pPr>
              <w:spacing w:line="360" w:lineRule="auto"/>
              <w:jc w:val="both"/>
              <w:rPr>
                <w:sz w:val="28"/>
                <w:szCs w:val="28"/>
                <w:lang w:val="uk-UA"/>
              </w:rPr>
            </w:pPr>
          </w:p>
          <w:p w:rsidR="00BB3459" w:rsidRPr="00B65434" w:rsidRDefault="00BB3459" w:rsidP="00CE0973">
            <w:pPr>
              <w:spacing w:line="360" w:lineRule="auto"/>
              <w:jc w:val="both"/>
              <w:rPr>
                <w:sz w:val="28"/>
                <w:szCs w:val="28"/>
                <w:lang w:val="en-US"/>
              </w:rPr>
            </w:pPr>
            <w:r>
              <w:rPr>
                <w:sz w:val="28"/>
                <w:szCs w:val="28"/>
                <w:lang w:val="uk-UA"/>
              </w:rPr>
              <w:t>118</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r>
              <w:rPr>
                <w:sz w:val="28"/>
                <w:szCs w:val="28"/>
                <w:lang w:val="uk-UA"/>
              </w:rPr>
              <w:t>3.1.</w:t>
            </w:r>
          </w:p>
        </w:tc>
        <w:tc>
          <w:tcPr>
            <w:tcW w:w="8048" w:type="dxa"/>
            <w:gridSpan w:val="4"/>
          </w:tcPr>
          <w:p w:rsidR="00BB3459" w:rsidRDefault="00BB3459" w:rsidP="00CE0973">
            <w:pPr>
              <w:spacing w:line="360" w:lineRule="auto"/>
              <w:rPr>
                <w:sz w:val="28"/>
                <w:szCs w:val="28"/>
              </w:rPr>
            </w:pPr>
            <w:r w:rsidRPr="003A366E">
              <w:rPr>
                <w:sz w:val="28"/>
                <w:szCs w:val="28"/>
                <w:lang w:val="uk-UA"/>
              </w:rPr>
              <w:t>Прагматичний статус висловлень осуду</w:t>
            </w:r>
            <w:r>
              <w:rPr>
                <w:sz w:val="28"/>
                <w:szCs w:val="28"/>
                <w:lang w:val="uk-UA"/>
              </w:rPr>
              <w:t>………….…….………….</w:t>
            </w:r>
          </w:p>
        </w:tc>
        <w:tc>
          <w:tcPr>
            <w:tcW w:w="720" w:type="dxa"/>
            <w:gridSpan w:val="2"/>
          </w:tcPr>
          <w:p w:rsidR="00BB3459" w:rsidRPr="00E36CE7" w:rsidRDefault="00BB3459" w:rsidP="00CE0973">
            <w:pPr>
              <w:spacing w:line="360" w:lineRule="auto"/>
              <w:jc w:val="both"/>
              <w:rPr>
                <w:sz w:val="28"/>
                <w:szCs w:val="28"/>
                <w:lang w:val="en-US"/>
              </w:rPr>
            </w:pPr>
            <w:r>
              <w:rPr>
                <w:sz w:val="28"/>
                <w:szCs w:val="28"/>
                <w:lang w:val="uk-UA"/>
              </w:rPr>
              <w:t>118</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sidRPr="003A366E">
              <w:rPr>
                <w:sz w:val="28"/>
                <w:szCs w:val="28"/>
                <w:lang w:val="uk-UA"/>
              </w:rPr>
              <w:t>3.1.1.</w:t>
            </w:r>
          </w:p>
        </w:tc>
        <w:tc>
          <w:tcPr>
            <w:tcW w:w="7148" w:type="dxa"/>
            <w:gridSpan w:val="2"/>
          </w:tcPr>
          <w:p w:rsidR="00BB3459" w:rsidRDefault="00BB3459" w:rsidP="00CE0973">
            <w:pPr>
              <w:spacing w:line="360" w:lineRule="auto"/>
              <w:rPr>
                <w:bCs/>
                <w:sz w:val="28"/>
                <w:szCs w:val="28"/>
                <w:lang w:val="uk-UA"/>
              </w:rPr>
            </w:pPr>
            <w:r w:rsidRPr="003A366E">
              <w:rPr>
                <w:sz w:val="28"/>
                <w:szCs w:val="28"/>
                <w:lang w:val="uk-UA"/>
              </w:rPr>
              <w:t>Іл</w:t>
            </w:r>
            <w:r>
              <w:rPr>
                <w:sz w:val="28"/>
                <w:szCs w:val="28"/>
                <w:lang w:val="uk-UA"/>
              </w:rPr>
              <w:t>л</w:t>
            </w:r>
            <w:r w:rsidRPr="003A366E">
              <w:rPr>
                <w:sz w:val="28"/>
                <w:szCs w:val="28"/>
                <w:lang w:val="uk-UA"/>
              </w:rPr>
              <w:t>окутивна сила висловлень осуду</w:t>
            </w:r>
            <w:r>
              <w:rPr>
                <w:sz w:val="28"/>
                <w:szCs w:val="28"/>
                <w:lang w:val="uk-UA"/>
              </w:rPr>
              <w:t>………………………..</w:t>
            </w:r>
          </w:p>
        </w:tc>
        <w:tc>
          <w:tcPr>
            <w:tcW w:w="720" w:type="dxa"/>
            <w:gridSpan w:val="2"/>
          </w:tcPr>
          <w:p w:rsidR="00BB3459" w:rsidRPr="00E36CE7" w:rsidRDefault="00BB3459" w:rsidP="00CE0973">
            <w:pPr>
              <w:spacing w:line="360" w:lineRule="auto"/>
              <w:jc w:val="both"/>
              <w:rPr>
                <w:sz w:val="28"/>
                <w:szCs w:val="28"/>
                <w:lang w:val="en-US"/>
              </w:rPr>
            </w:pPr>
            <w:r>
              <w:rPr>
                <w:sz w:val="28"/>
                <w:szCs w:val="28"/>
                <w:lang w:val="uk-UA"/>
              </w:rPr>
              <w:t>118</w:t>
            </w:r>
          </w:p>
        </w:tc>
      </w:tr>
      <w:tr w:rsidR="00BB3459" w:rsidTr="00CE0973">
        <w:trPr>
          <w:gridAfter w:val="1"/>
          <w:wAfter w:w="8" w:type="dxa"/>
        </w:trPr>
        <w:tc>
          <w:tcPr>
            <w:tcW w:w="828" w:type="dxa"/>
            <w:gridSpan w:val="3"/>
          </w:tcPr>
          <w:p w:rsidR="00BB3459" w:rsidRDefault="00BB3459" w:rsidP="00CE0973">
            <w:pPr>
              <w:spacing w:line="360" w:lineRule="auto"/>
              <w:rPr>
                <w:sz w:val="28"/>
                <w:szCs w:val="28"/>
                <w:lang w:val="uk-UA"/>
              </w:rPr>
            </w:pPr>
          </w:p>
        </w:tc>
        <w:tc>
          <w:tcPr>
            <w:tcW w:w="900" w:type="dxa"/>
            <w:gridSpan w:val="2"/>
          </w:tcPr>
          <w:p w:rsidR="00BB3459" w:rsidRDefault="00BB3459" w:rsidP="00CE0973">
            <w:pPr>
              <w:spacing w:line="360" w:lineRule="auto"/>
              <w:rPr>
                <w:sz w:val="28"/>
                <w:szCs w:val="28"/>
                <w:lang w:val="uk-UA"/>
              </w:rPr>
            </w:pPr>
            <w:r w:rsidRPr="003A366E">
              <w:rPr>
                <w:sz w:val="28"/>
                <w:szCs w:val="28"/>
                <w:lang w:val="uk-UA"/>
              </w:rPr>
              <w:t>3.1.2.</w:t>
            </w:r>
          </w:p>
        </w:tc>
        <w:tc>
          <w:tcPr>
            <w:tcW w:w="7148" w:type="dxa"/>
            <w:gridSpan w:val="2"/>
          </w:tcPr>
          <w:p w:rsidR="00BB3459" w:rsidRDefault="00BB3459" w:rsidP="00CE0973">
            <w:pPr>
              <w:spacing w:line="360" w:lineRule="auto"/>
              <w:rPr>
                <w:sz w:val="28"/>
                <w:szCs w:val="28"/>
              </w:rPr>
            </w:pPr>
            <w:r w:rsidRPr="003A366E">
              <w:rPr>
                <w:sz w:val="28"/>
                <w:szCs w:val="28"/>
                <w:lang w:val="uk-UA"/>
              </w:rPr>
              <w:t>Перлокутивний ефект осуду</w:t>
            </w:r>
            <w:r>
              <w:rPr>
                <w:sz w:val="28"/>
                <w:szCs w:val="28"/>
                <w:lang w:val="uk-UA"/>
              </w:rPr>
              <w:t>………………………………..</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125</w:t>
            </w:r>
          </w:p>
        </w:tc>
      </w:tr>
      <w:tr w:rsidR="00BB3459" w:rsidTr="00CE0973">
        <w:trPr>
          <w:gridAfter w:val="1"/>
          <w:wAfter w:w="8" w:type="dxa"/>
        </w:trPr>
        <w:tc>
          <w:tcPr>
            <w:tcW w:w="828" w:type="dxa"/>
            <w:gridSpan w:val="3"/>
          </w:tcPr>
          <w:p w:rsidR="00BB3459" w:rsidRDefault="00BB3459" w:rsidP="00CE0973">
            <w:pPr>
              <w:spacing w:line="360" w:lineRule="auto"/>
              <w:rPr>
                <w:b/>
                <w:sz w:val="28"/>
                <w:szCs w:val="28"/>
              </w:rPr>
            </w:pPr>
          </w:p>
        </w:tc>
        <w:tc>
          <w:tcPr>
            <w:tcW w:w="900" w:type="dxa"/>
            <w:gridSpan w:val="2"/>
          </w:tcPr>
          <w:p w:rsidR="00BB3459" w:rsidRDefault="00BB3459" w:rsidP="00CE0973">
            <w:pPr>
              <w:spacing w:line="360" w:lineRule="auto"/>
              <w:rPr>
                <w:b/>
                <w:sz w:val="28"/>
                <w:szCs w:val="28"/>
                <w:lang w:val="uk-UA"/>
              </w:rPr>
            </w:pPr>
            <w:r>
              <w:rPr>
                <w:sz w:val="28"/>
                <w:szCs w:val="28"/>
                <w:lang w:val="uk-UA"/>
              </w:rPr>
              <w:t>3.1.3.</w:t>
            </w:r>
          </w:p>
        </w:tc>
        <w:tc>
          <w:tcPr>
            <w:tcW w:w="7148" w:type="dxa"/>
            <w:gridSpan w:val="2"/>
          </w:tcPr>
          <w:p w:rsidR="00BB3459" w:rsidRPr="003A366E" w:rsidRDefault="00BB3459" w:rsidP="00CE0973">
            <w:pPr>
              <w:spacing w:line="360" w:lineRule="auto"/>
              <w:jc w:val="both"/>
              <w:rPr>
                <w:sz w:val="28"/>
                <w:szCs w:val="28"/>
                <w:lang w:val="uk-UA"/>
              </w:rPr>
            </w:pPr>
            <w:r>
              <w:rPr>
                <w:sz w:val="28"/>
                <w:szCs w:val="28"/>
                <w:lang w:val="uk-UA"/>
              </w:rPr>
              <w:t>Типологія висловлень осуду………………………………..</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129</w:t>
            </w:r>
          </w:p>
        </w:tc>
      </w:tr>
      <w:tr w:rsidR="00BB3459" w:rsidTr="00CE0973">
        <w:trPr>
          <w:gridAfter w:val="1"/>
          <w:wAfter w:w="8" w:type="dxa"/>
        </w:trPr>
        <w:tc>
          <w:tcPr>
            <w:tcW w:w="828" w:type="dxa"/>
            <w:gridSpan w:val="3"/>
          </w:tcPr>
          <w:p w:rsidR="00BB3459" w:rsidRDefault="00BB3459" w:rsidP="00CE0973">
            <w:pPr>
              <w:spacing w:line="360" w:lineRule="auto"/>
              <w:rPr>
                <w:b/>
                <w:sz w:val="28"/>
                <w:szCs w:val="28"/>
              </w:rPr>
            </w:pPr>
          </w:p>
        </w:tc>
        <w:tc>
          <w:tcPr>
            <w:tcW w:w="900" w:type="dxa"/>
            <w:gridSpan w:val="2"/>
          </w:tcPr>
          <w:p w:rsidR="00BB3459" w:rsidRDefault="00BB3459" w:rsidP="00CE0973">
            <w:pPr>
              <w:spacing w:line="360" w:lineRule="auto"/>
              <w:rPr>
                <w:b/>
                <w:sz w:val="28"/>
                <w:szCs w:val="28"/>
                <w:lang w:val="uk-UA"/>
              </w:rPr>
            </w:pPr>
            <w:r w:rsidRPr="003A366E">
              <w:rPr>
                <w:sz w:val="28"/>
                <w:szCs w:val="28"/>
                <w:lang w:val="uk-UA"/>
              </w:rPr>
              <w:t>3.1.</w:t>
            </w:r>
            <w:r>
              <w:rPr>
                <w:sz w:val="28"/>
                <w:szCs w:val="28"/>
                <w:lang w:val="uk-UA"/>
              </w:rPr>
              <w:t>4</w:t>
            </w:r>
            <w:r w:rsidRPr="003A366E">
              <w:rPr>
                <w:sz w:val="28"/>
                <w:szCs w:val="28"/>
                <w:lang w:val="uk-UA"/>
              </w:rPr>
              <w:t>.</w:t>
            </w:r>
          </w:p>
        </w:tc>
        <w:tc>
          <w:tcPr>
            <w:tcW w:w="7148" w:type="dxa"/>
            <w:gridSpan w:val="2"/>
          </w:tcPr>
          <w:p w:rsidR="00BB3459" w:rsidRDefault="00BB3459" w:rsidP="00CE0973">
            <w:pPr>
              <w:spacing w:line="360" w:lineRule="auto"/>
              <w:jc w:val="both"/>
              <w:rPr>
                <w:b/>
                <w:sz w:val="28"/>
                <w:szCs w:val="28"/>
                <w:lang w:val="uk-UA"/>
              </w:rPr>
            </w:pPr>
            <w:r w:rsidRPr="003A366E">
              <w:rPr>
                <w:sz w:val="28"/>
                <w:szCs w:val="28"/>
                <w:lang w:val="uk-UA"/>
              </w:rPr>
              <w:t>Осуд як мовленнєвий ак</w:t>
            </w:r>
            <w:r>
              <w:rPr>
                <w:sz w:val="28"/>
                <w:szCs w:val="28"/>
                <w:lang w:val="uk-UA"/>
              </w:rPr>
              <w:t>т, що несе загрозу “обличчю”……………………………...…………………….</w:t>
            </w:r>
          </w:p>
        </w:tc>
        <w:tc>
          <w:tcPr>
            <w:tcW w:w="720" w:type="dxa"/>
            <w:gridSpan w:val="2"/>
          </w:tcPr>
          <w:p w:rsidR="00BB3459" w:rsidRDefault="00BB3459" w:rsidP="00CE0973">
            <w:pPr>
              <w:spacing w:line="360" w:lineRule="auto"/>
              <w:jc w:val="both"/>
              <w:rPr>
                <w:sz w:val="28"/>
                <w:szCs w:val="28"/>
                <w:lang w:val="uk-UA"/>
              </w:rPr>
            </w:pPr>
          </w:p>
          <w:p w:rsidR="00BB3459" w:rsidRPr="00F40B6A" w:rsidRDefault="00BB3459" w:rsidP="00CE0973">
            <w:pPr>
              <w:spacing w:line="360" w:lineRule="auto"/>
              <w:jc w:val="both"/>
              <w:rPr>
                <w:sz w:val="28"/>
                <w:szCs w:val="28"/>
                <w:lang w:val="uk-UA"/>
              </w:rPr>
            </w:pPr>
            <w:r>
              <w:rPr>
                <w:sz w:val="28"/>
                <w:szCs w:val="28"/>
                <w:lang w:val="uk-UA"/>
              </w:rPr>
              <w:t>136</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r>
              <w:rPr>
                <w:sz w:val="28"/>
                <w:szCs w:val="28"/>
                <w:lang w:val="uk-UA"/>
              </w:rPr>
              <w:t>3.2.</w:t>
            </w:r>
          </w:p>
        </w:tc>
        <w:tc>
          <w:tcPr>
            <w:tcW w:w="8048" w:type="dxa"/>
            <w:gridSpan w:val="4"/>
          </w:tcPr>
          <w:p w:rsidR="00BB3459" w:rsidRDefault="00BB3459" w:rsidP="00CE0973">
            <w:pPr>
              <w:spacing w:line="360" w:lineRule="auto"/>
              <w:jc w:val="both"/>
              <w:rPr>
                <w:sz w:val="28"/>
                <w:szCs w:val="28"/>
                <w:lang w:val="uk-UA"/>
              </w:rPr>
            </w:pPr>
            <w:r w:rsidRPr="003A366E">
              <w:rPr>
                <w:sz w:val="28"/>
                <w:szCs w:val="28"/>
                <w:lang w:val="uk-UA"/>
              </w:rPr>
              <w:t>Дискурс</w:t>
            </w:r>
            <w:r>
              <w:rPr>
                <w:sz w:val="28"/>
                <w:szCs w:val="28"/>
                <w:lang w:val="uk-UA"/>
              </w:rPr>
              <w:t>ив</w:t>
            </w:r>
            <w:r w:rsidRPr="003A366E">
              <w:rPr>
                <w:sz w:val="28"/>
                <w:szCs w:val="28"/>
                <w:lang w:val="uk-UA"/>
              </w:rPr>
              <w:t>на специфіка стратегій вираження осуду</w:t>
            </w:r>
            <w:r>
              <w:rPr>
                <w:sz w:val="28"/>
                <w:szCs w:val="28"/>
                <w:lang w:val="uk-UA"/>
              </w:rPr>
              <w:t>………………</w:t>
            </w:r>
            <w:r w:rsidRPr="003A366E">
              <w:rPr>
                <w:sz w:val="28"/>
                <w:szCs w:val="28"/>
                <w:lang w:val="uk-UA"/>
              </w:rPr>
              <w:t xml:space="preserve"> </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140</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sidRPr="003A366E">
              <w:rPr>
                <w:sz w:val="28"/>
                <w:szCs w:val="28"/>
                <w:lang w:val="uk-UA"/>
              </w:rPr>
              <w:t>3.</w:t>
            </w:r>
            <w:r>
              <w:rPr>
                <w:sz w:val="28"/>
                <w:szCs w:val="28"/>
                <w:lang w:val="uk-UA"/>
              </w:rPr>
              <w:t>2</w:t>
            </w:r>
            <w:r w:rsidRPr="003A366E">
              <w:rPr>
                <w:sz w:val="28"/>
                <w:szCs w:val="28"/>
                <w:lang w:val="uk-UA"/>
              </w:rPr>
              <w:t>.1.</w:t>
            </w:r>
          </w:p>
        </w:tc>
        <w:tc>
          <w:tcPr>
            <w:tcW w:w="7148" w:type="dxa"/>
            <w:gridSpan w:val="2"/>
          </w:tcPr>
          <w:p w:rsidR="00BB3459" w:rsidRDefault="00BB3459" w:rsidP="00CE0973">
            <w:pPr>
              <w:spacing w:line="360" w:lineRule="auto"/>
              <w:rPr>
                <w:sz w:val="28"/>
                <w:szCs w:val="28"/>
                <w:lang w:val="uk-UA"/>
              </w:rPr>
            </w:pPr>
            <w:r w:rsidRPr="003A366E">
              <w:rPr>
                <w:sz w:val="28"/>
                <w:szCs w:val="28"/>
                <w:lang w:val="uk-UA"/>
              </w:rPr>
              <w:t>Прагматичні функції осуду</w:t>
            </w:r>
            <w:r>
              <w:rPr>
                <w:sz w:val="28"/>
                <w:szCs w:val="28"/>
                <w:lang w:val="uk-UA"/>
              </w:rPr>
              <w:t>…………………………………</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144</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sidRPr="003A366E">
              <w:rPr>
                <w:sz w:val="28"/>
                <w:szCs w:val="28"/>
                <w:lang w:val="uk-UA"/>
              </w:rPr>
              <w:t>3.</w:t>
            </w:r>
            <w:r>
              <w:rPr>
                <w:sz w:val="28"/>
                <w:szCs w:val="28"/>
                <w:lang w:val="uk-UA"/>
              </w:rPr>
              <w:t>2</w:t>
            </w:r>
            <w:r w:rsidRPr="003A366E">
              <w:rPr>
                <w:sz w:val="28"/>
                <w:szCs w:val="28"/>
                <w:lang w:val="uk-UA"/>
              </w:rPr>
              <w:t>.2.</w:t>
            </w:r>
          </w:p>
        </w:tc>
        <w:tc>
          <w:tcPr>
            <w:tcW w:w="7148" w:type="dxa"/>
            <w:gridSpan w:val="2"/>
          </w:tcPr>
          <w:p w:rsidR="00BB3459" w:rsidRDefault="00BB3459" w:rsidP="00CE0973">
            <w:pPr>
              <w:spacing w:line="360" w:lineRule="auto"/>
              <w:rPr>
                <w:sz w:val="28"/>
                <w:szCs w:val="28"/>
                <w:lang w:val="uk-UA"/>
              </w:rPr>
            </w:pPr>
            <w:r w:rsidRPr="003A366E">
              <w:rPr>
                <w:sz w:val="28"/>
                <w:szCs w:val="28"/>
                <w:lang w:val="uk-UA"/>
              </w:rPr>
              <w:t>Використання регулятивних стратегій осуду</w:t>
            </w:r>
            <w:r>
              <w:rPr>
                <w:sz w:val="28"/>
                <w:szCs w:val="28"/>
                <w:lang w:val="uk-UA"/>
              </w:rPr>
              <w:t>……………..</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w:t>
            </w:r>
            <w:r w:rsidRPr="0053363E">
              <w:rPr>
                <w:sz w:val="28"/>
                <w:szCs w:val="28"/>
              </w:rPr>
              <w:t>4</w:t>
            </w:r>
            <w:r>
              <w:rPr>
                <w:sz w:val="28"/>
                <w:szCs w:val="28"/>
                <w:lang w:val="uk-UA"/>
              </w:rPr>
              <w:t>5</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sidRPr="003A366E">
              <w:rPr>
                <w:sz w:val="28"/>
                <w:szCs w:val="28"/>
                <w:lang w:val="uk-UA"/>
              </w:rPr>
              <w:t>3.</w:t>
            </w:r>
            <w:r>
              <w:rPr>
                <w:sz w:val="28"/>
                <w:szCs w:val="28"/>
                <w:lang w:val="uk-UA"/>
              </w:rPr>
              <w:t>2</w:t>
            </w:r>
            <w:r w:rsidRPr="003A366E">
              <w:rPr>
                <w:sz w:val="28"/>
                <w:szCs w:val="28"/>
                <w:lang w:val="uk-UA"/>
              </w:rPr>
              <w:t>.3.</w:t>
            </w:r>
          </w:p>
        </w:tc>
        <w:tc>
          <w:tcPr>
            <w:tcW w:w="7148" w:type="dxa"/>
            <w:gridSpan w:val="2"/>
          </w:tcPr>
          <w:p w:rsidR="00BB3459" w:rsidRDefault="00BB3459" w:rsidP="00CE0973">
            <w:pPr>
              <w:spacing w:line="360" w:lineRule="auto"/>
              <w:rPr>
                <w:sz w:val="28"/>
                <w:szCs w:val="28"/>
                <w:lang w:val="uk-UA"/>
              </w:rPr>
            </w:pPr>
            <w:r w:rsidRPr="003A366E">
              <w:rPr>
                <w:sz w:val="28"/>
                <w:szCs w:val="28"/>
                <w:lang w:val="uk-UA"/>
              </w:rPr>
              <w:t>Комунікативні стратегії маніпуляції</w:t>
            </w:r>
            <w:r>
              <w:rPr>
                <w:sz w:val="28"/>
                <w:szCs w:val="28"/>
                <w:lang w:val="uk-UA"/>
              </w:rPr>
              <w:t>……………………….</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161</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p>
        </w:tc>
        <w:tc>
          <w:tcPr>
            <w:tcW w:w="900" w:type="dxa"/>
            <w:gridSpan w:val="2"/>
          </w:tcPr>
          <w:p w:rsidR="00BB3459" w:rsidRDefault="00BB3459" w:rsidP="00CE0973">
            <w:pPr>
              <w:spacing w:line="360" w:lineRule="auto"/>
              <w:rPr>
                <w:sz w:val="28"/>
                <w:szCs w:val="28"/>
                <w:lang w:val="uk-UA"/>
              </w:rPr>
            </w:pPr>
            <w:r w:rsidRPr="003A366E">
              <w:rPr>
                <w:sz w:val="28"/>
                <w:szCs w:val="28"/>
                <w:lang w:val="uk-UA"/>
              </w:rPr>
              <w:t>3.</w:t>
            </w:r>
            <w:r>
              <w:rPr>
                <w:sz w:val="28"/>
                <w:szCs w:val="28"/>
                <w:lang w:val="uk-UA"/>
              </w:rPr>
              <w:t>2</w:t>
            </w:r>
            <w:r w:rsidRPr="003A366E">
              <w:rPr>
                <w:sz w:val="28"/>
                <w:szCs w:val="28"/>
                <w:lang w:val="uk-UA"/>
              </w:rPr>
              <w:t>.4.</w:t>
            </w:r>
          </w:p>
        </w:tc>
        <w:tc>
          <w:tcPr>
            <w:tcW w:w="7148" w:type="dxa"/>
            <w:gridSpan w:val="2"/>
          </w:tcPr>
          <w:p w:rsidR="00BB3459" w:rsidRPr="003A366E" w:rsidRDefault="00BB3459" w:rsidP="00CE0973">
            <w:pPr>
              <w:spacing w:line="360" w:lineRule="auto"/>
              <w:rPr>
                <w:sz w:val="28"/>
                <w:szCs w:val="28"/>
                <w:lang w:val="uk-UA"/>
              </w:rPr>
            </w:pPr>
            <w:r w:rsidRPr="003A366E">
              <w:rPr>
                <w:sz w:val="28"/>
                <w:szCs w:val="28"/>
                <w:lang w:val="uk-UA"/>
              </w:rPr>
              <w:t>Стратегії досягнення психологічної розрядки</w:t>
            </w:r>
            <w:r>
              <w:rPr>
                <w:sz w:val="28"/>
                <w:szCs w:val="28"/>
                <w:lang w:val="uk-UA"/>
              </w:rPr>
              <w:t>…………….</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w:t>
            </w:r>
            <w:r>
              <w:rPr>
                <w:sz w:val="28"/>
                <w:szCs w:val="28"/>
                <w:lang w:val="en-US"/>
              </w:rPr>
              <w:t>6</w:t>
            </w:r>
            <w:r>
              <w:rPr>
                <w:sz w:val="28"/>
                <w:szCs w:val="28"/>
                <w:lang w:val="uk-UA"/>
              </w:rPr>
              <w:t>7</w:t>
            </w:r>
          </w:p>
        </w:tc>
      </w:tr>
      <w:tr w:rsidR="00BB3459" w:rsidTr="00CE0973">
        <w:trPr>
          <w:gridAfter w:val="1"/>
          <w:wAfter w:w="8" w:type="dxa"/>
        </w:trPr>
        <w:tc>
          <w:tcPr>
            <w:tcW w:w="828" w:type="dxa"/>
            <w:gridSpan w:val="3"/>
          </w:tcPr>
          <w:p w:rsidR="00BB3459" w:rsidRDefault="00BB3459" w:rsidP="00CE0973">
            <w:pPr>
              <w:spacing w:line="360" w:lineRule="auto"/>
              <w:rPr>
                <w:sz w:val="28"/>
                <w:szCs w:val="28"/>
              </w:rPr>
            </w:pPr>
            <w:r>
              <w:rPr>
                <w:sz w:val="28"/>
                <w:szCs w:val="28"/>
                <w:lang w:val="uk-UA"/>
              </w:rPr>
              <w:t>3.3.</w:t>
            </w:r>
          </w:p>
        </w:tc>
        <w:tc>
          <w:tcPr>
            <w:tcW w:w="8048" w:type="dxa"/>
            <w:gridSpan w:val="4"/>
          </w:tcPr>
          <w:p w:rsidR="00BB3459" w:rsidRPr="003A366E" w:rsidRDefault="00BB3459" w:rsidP="00CE0973">
            <w:pPr>
              <w:spacing w:line="360" w:lineRule="auto"/>
              <w:rPr>
                <w:sz w:val="28"/>
                <w:szCs w:val="28"/>
                <w:lang w:val="uk-UA"/>
              </w:rPr>
            </w:pPr>
            <w:r>
              <w:rPr>
                <w:sz w:val="28"/>
                <w:lang w:val="uk-UA"/>
              </w:rPr>
              <w:t>Ґ</w:t>
            </w:r>
            <w:r w:rsidRPr="003A366E">
              <w:rPr>
                <w:sz w:val="28"/>
                <w:lang w:val="uk-UA"/>
              </w:rPr>
              <w:t>ендерні особливості висловлень осу</w:t>
            </w:r>
            <w:r>
              <w:rPr>
                <w:sz w:val="28"/>
                <w:lang w:val="uk-UA"/>
              </w:rPr>
              <w:t>ду………………………….</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1</w:t>
            </w:r>
            <w:r>
              <w:rPr>
                <w:sz w:val="28"/>
                <w:szCs w:val="28"/>
                <w:lang w:val="en-US"/>
              </w:rPr>
              <w:t>7</w:t>
            </w:r>
            <w:r>
              <w:rPr>
                <w:sz w:val="28"/>
                <w:szCs w:val="28"/>
                <w:lang w:val="uk-UA"/>
              </w:rPr>
              <w:t>6</w:t>
            </w:r>
          </w:p>
        </w:tc>
      </w:tr>
      <w:tr w:rsidR="00BB3459" w:rsidTr="00CE0973">
        <w:trPr>
          <w:gridAfter w:val="1"/>
          <w:wAfter w:w="8" w:type="dxa"/>
        </w:trPr>
        <w:tc>
          <w:tcPr>
            <w:tcW w:w="8876" w:type="dxa"/>
            <w:gridSpan w:val="7"/>
          </w:tcPr>
          <w:p w:rsidR="00BB3459" w:rsidRDefault="00BB3459" w:rsidP="00CE0973">
            <w:pPr>
              <w:spacing w:line="360" w:lineRule="auto"/>
              <w:rPr>
                <w:sz w:val="28"/>
                <w:szCs w:val="28"/>
                <w:lang w:val="uk-UA"/>
              </w:rPr>
            </w:pPr>
            <w:r>
              <w:rPr>
                <w:sz w:val="28"/>
                <w:szCs w:val="28"/>
                <w:lang w:val="uk-UA"/>
              </w:rPr>
              <w:t>Висновки до третього розділу .......................................................................</w:t>
            </w:r>
          </w:p>
        </w:tc>
        <w:tc>
          <w:tcPr>
            <w:tcW w:w="720" w:type="dxa"/>
            <w:gridSpan w:val="2"/>
          </w:tcPr>
          <w:p w:rsidR="00BB3459" w:rsidRPr="00F40B6A" w:rsidRDefault="00BB3459" w:rsidP="00CE0973">
            <w:pPr>
              <w:spacing w:line="360" w:lineRule="auto"/>
              <w:rPr>
                <w:sz w:val="28"/>
                <w:szCs w:val="28"/>
                <w:lang w:val="uk-UA"/>
              </w:rPr>
            </w:pPr>
            <w:r>
              <w:rPr>
                <w:sz w:val="28"/>
                <w:szCs w:val="28"/>
                <w:lang w:val="uk-UA"/>
              </w:rPr>
              <w:t>183</w:t>
            </w:r>
          </w:p>
        </w:tc>
      </w:tr>
      <w:tr w:rsidR="00BB3459" w:rsidTr="00CE0973">
        <w:trPr>
          <w:gridAfter w:val="1"/>
          <w:wAfter w:w="8" w:type="dxa"/>
        </w:trPr>
        <w:tc>
          <w:tcPr>
            <w:tcW w:w="8876" w:type="dxa"/>
            <w:gridSpan w:val="7"/>
          </w:tcPr>
          <w:p w:rsidR="00BB3459" w:rsidRDefault="00BB3459" w:rsidP="00CE0973">
            <w:pPr>
              <w:spacing w:line="360" w:lineRule="auto"/>
              <w:rPr>
                <w:sz w:val="28"/>
                <w:szCs w:val="28"/>
                <w:lang w:val="uk-UA"/>
              </w:rPr>
            </w:pPr>
            <w:r>
              <w:rPr>
                <w:sz w:val="28"/>
                <w:szCs w:val="28"/>
                <w:lang w:val="uk-UA"/>
              </w:rPr>
              <w:t>ЗАГАЛЬНІ ВИСНОВКИ.................................................................................</w:t>
            </w:r>
          </w:p>
        </w:tc>
        <w:tc>
          <w:tcPr>
            <w:tcW w:w="720" w:type="dxa"/>
            <w:gridSpan w:val="2"/>
          </w:tcPr>
          <w:p w:rsidR="00BB3459" w:rsidRPr="00E36CE7" w:rsidRDefault="00BB3459" w:rsidP="00CE0973">
            <w:pPr>
              <w:spacing w:line="360" w:lineRule="auto"/>
              <w:jc w:val="both"/>
              <w:rPr>
                <w:sz w:val="28"/>
                <w:szCs w:val="28"/>
                <w:lang w:val="en-US"/>
              </w:rPr>
            </w:pPr>
            <w:r>
              <w:rPr>
                <w:sz w:val="28"/>
                <w:szCs w:val="28"/>
                <w:lang w:val="uk-UA"/>
              </w:rPr>
              <w:t>186</w:t>
            </w:r>
          </w:p>
        </w:tc>
      </w:tr>
      <w:tr w:rsidR="00BB3459" w:rsidTr="00CE0973">
        <w:trPr>
          <w:gridAfter w:val="1"/>
          <w:wAfter w:w="8" w:type="dxa"/>
        </w:trPr>
        <w:tc>
          <w:tcPr>
            <w:tcW w:w="8876" w:type="dxa"/>
            <w:gridSpan w:val="7"/>
          </w:tcPr>
          <w:p w:rsidR="00BB3459" w:rsidRDefault="00BB3459" w:rsidP="00CE0973">
            <w:pPr>
              <w:spacing w:line="360" w:lineRule="auto"/>
              <w:jc w:val="both"/>
              <w:rPr>
                <w:sz w:val="28"/>
                <w:szCs w:val="28"/>
                <w:lang w:val="uk-UA"/>
              </w:rPr>
            </w:pPr>
            <w:r>
              <w:rPr>
                <w:sz w:val="28"/>
                <w:szCs w:val="28"/>
                <w:lang w:val="uk-UA"/>
              </w:rPr>
              <w:t>ДОДАТКИ .......................................................................................................</w:t>
            </w:r>
          </w:p>
        </w:tc>
        <w:tc>
          <w:tcPr>
            <w:tcW w:w="720" w:type="dxa"/>
            <w:gridSpan w:val="2"/>
          </w:tcPr>
          <w:p w:rsidR="00BB3459" w:rsidRPr="008C4346" w:rsidRDefault="00BB3459" w:rsidP="00CE0973">
            <w:pPr>
              <w:spacing w:line="360" w:lineRule="auto"/>
              <w:jc w:val="both"/>
              <w:rPr>
                <w:sz w:val="28"/>
                <w:szCs w:val="28"/>
                <w:lang w:val="en-US"/>
              </w:rPr>
            </w:pPr>
            <w:r>
              <w:rPr>
                <w:sz w:val="28"/>
                <w:szCs w:val="28"/>
                <w:lang w:val="uk-UA"/>
              </w:rPr>
              <w:t>195</w:t>
            </w:r>
          </w:p>
        </w:tc>
      </w:tr>
      <w:tr w:rsidR="00BB3459" w:rsidTr="00CE0973">
        <w:tc>
          <w:tcPr>
            <w:tcW w:w="648" w:type="dxa"/>
          </w:tcPr>
          <w:p w:rsidR="00BB3459" w:rsidRDefault="00BB3459" w:rsidP="00CE0973">
            <w:pPr>
              <w:spacing w:line="360" w:lineRule="auto"/>
              <w:jc w:val="both"/>
              <w:rPr>
                <w:sz w:val="28"/>
                <w:szCs w:val="28"/>
                <w:lang w:val="uk-UA"/>
              </w:rPr>
            </w:pPr>
          </w:p>
        </w:tc>
        <w:tc>
          <w:tcPr>
            <w:tcW w:w="1620" w:type="dxa"/>
            <w:gridSpan w:val="5"/>
          </w:tcPr>
          <w:p w:rsidR="00BB3459" w:rsidRDefault="00BB3459" w:rsidP="00CE0973">
            <w:pPr>
              <w:spacing w:line="360" w:lineRule="auto"/>
              <w:jc w:val="both"/>
              <w:rPr>
                <w:sz w:val="28"/>
                <w:szCs w:val="28"/>
                <w:lang w:val="uk-UA"/>
              </w:rPr>
            </w:pPr>
            <w:r>
              <w:rPr>
                <w:sz w:val="28"/>
                <w:szCs w:val="28"/>
                <w:lang w:val="uk-UA"/>
              </w:rPr>
              <w:t>Додаток А.</w:t>
            </w:r>
          </w:p>
        </w:tc>
        <w:tc>
          <w:tcPr>
            <w:tcW w:w="6616" w:type="dxa"/>
            <w:gridSpan w:val="2"/>
          </w:tcPr>
          <w:p w:rsidR="00BB3459" w:rsidRDefault="00BB3459" w:rsidP="00CE0973">
            <w:pPr>
              <w:spacing w:line="360" w:lineRule="auto"/>
              <w:jc w:val="both"/>
              <w:rPr>
                <w:sz w:val="28"/>
                <w:szCs w:val="28"/>
                <w:lang w:val="uk-UA"/>
              </w:rPr>
            </w:pPr>
            <w:r w:rsidRPr="00574B45">
              <w:rPr>
                <w:sz w:val="28"/>
                <w:szCs w:val="28"/>
                <w:lang w:val="uk-UA"/>
              </w:rPr>
              <w:t xml:space="preserve">Розподіл сем “несхвалення”, “виявлення недоліків” у </w:t>
            </w:r>
            <w:r>
              <w:rPr>
                <w:sz w:val="28"/>
                <w:szCs w:val="28"/>
                <w:lang w:val="uk-UA"/>
              </w:rPr>
              <w:t xml:space="preserve">семантичній структурі </w:t>
            </w:r>
            <w:r w:rsidRPr="00574B45">
              <w:rPr>
                <w:sz w:val="28"/>
                <w:szCs w:val="28"/>
                <w:lang w:val="uk-UA"/>
              </w:rPr>
              <w:t>дієслів осуду (за даними словникових статей)</w:t>
            </w:r>
            <w:r>
              <w:rPr>
                <w:sz w:val="28"/>
                <w:szCs w:val="28"/>
                <w:lang w:val="uk-UA"/>
              </w:rPr>
              <w:t>…………………………………....</w:t>
            </w:r>
          </w:p>
        </w:tc>
        <w:tc>
          <w:tcPr>
            <w:tcW w:w="720" w:type="dxa"/>
            <w:gridSpan w:val="2"/>
          </w:tcPr>
          <w:p w:rsidR="00BB3459" w:rsidRDefault="00BB3459" w:rsidP="00CE0973">
            <w:pPr>
              <w:spacing w:line="360" w:lineRule="auto"/>
              <w:jc w:val="both"/>
              <w:rPr>
                <w:sz w:val="28"/>
                <w:szCs w:val="28"/>
                <w:lang w:val="uk-UA"/>
              </w:rPr>
            </w:pPr>
          </w:p>
          <w:p w:rsidR="00BB3459" w:rsidRDefault="00BB3459" w:rsidP="00CE0973">
            <w:pPr>
              <w:spacing w:line="360" w:lineRule="auto"/>
              <w:jc w:val="both"/>
              <w:rPr>
                <w:sz w:val="28"/>
                <w:szCs w:val="28"/>
                <w:lang w:val="uk-UA"/>
              </w:rPr>
            </w:pPr>
          </w:p>
          <w:p w:rsidR="00BB3459" w:rsidRPr="00F40B6A" w:rsidRDefault="00BB3459" w:rsidP="00CE0973">
            <w:pPr>
              <w:spacing w:line="360" w:lineRule="auto"/>
              <w:jc w:val="both"/>
              <w:rPr>
                <w:sz w:val="28"/>
                <w:szCs w:val="28"/>
                <w:lang w:val="uk-UA"/>
              </w:rPr>
            </w:pPr>
            <w:r>
              <w:rPr>
                <w:sz w:val="28"/>
                <w:szCs w:val="28"/>
                <w:lang w:val="uk-UA"/>
              </w:rPr>
              <w:t>196</w:t>
            </w:r>
          </w:p>
        </w:tc>
      </w:tr>
      <w:tr w:rsidR="00BB3459" w:rsidTr="00CE0973">
        <w:tc>
          <w:tcPr>
            <w:tcW w:w="648" w:type="dxa"/>
          </w:tcPr>
          <w:p w:rsidR="00BB3459" w:rsidRDefault="00BB3459" w:rsidP="00CE0973">
            <w:pPr>
              <w:spacing w:line="360" w:lineRule="auto"/>
              <w:jc w:val="both"/>
              <w:rPr>
                <w:sz w:val="28"/>
                <w:szCs w:val="28"/>
                <w:lang w:val="uk-UA"/>
              </w:rPr>
            </w:pPr>
          </w:p>
        </w:tc>
        <w:tc>
          <w:tcPr>
            <w:tcW w:w="1620" w:type="dxa"/>
            <w:gridSpan w:val="5"/>
          </w:tcPr>
          <w:p w:rsidR="00BB3459" w:rsidRDefault="00BB3459" w:rsidP="00CE0973">
            <w:pPr>
              <w:spacing w:line="360" w:lineRule="auto"/>
              <w:jc w:val="both"/>
              <w:rPr>
                <w:sz w:val="28"/>
                <w:szCs w:val="28"/>
                <w:lang w:val="uk-UA"/>
              </w:rPr>
            </w:pPr>
            <w:r>
              <w:rPr>
                <w:sz w:val="28"/>
                <w:szCs w:val="28"/>
                <w:lang w:val="uk-UA"/>
              </w:rPr>
              <w:t>Додаток Б.</w:t>
            </w:r>
          </w:p>
        </w:tc>
        <w:tc>
          <w:tcPr>
            <w:tcW w:w="6616" w:type="dxa"/>
            <w:gridSpan w:val="2"/>
          </w:tcPr>
          <w:p w:rsidR="00BB3459" w:rsidRDefault="00BB3459" w:rsidP="00CE0973">
            <w:pPr>
              <w:spacing w:line="360" w:lineRule="auto"/>
              <w:jc w:val="both"/>
              <w:rPr>
                <w:sz w:val="28"/>
                <w:szCs w:val="28"/>
                <w:lang w:val="uk-UA"/>
              </w:rPr>
            </w:pPr>
            <w:r w:rsidRPr="00745EC4">
              <w:rPr>
                <w:sz w:val="28"/>
                <w:szCs w:val="28"/>
                <w:lang w:val="uk-UA"/>
              </w:rPr>
              <w:t>Семантичні групи лексичних одиниць на позначення й вираження осуду</w:t>
            </w:r>
            <w:r>
              <w:rPr>
                <w:sz w:val="28"/>
                <w:szCs w:val="28"/>
                <w:lang w:val="uk-UA"/>
              </w:rPr>
              <w:t>……………………………………...</w:t>
            </w:r>
          </w:p>
        </w:tc>
        <w:tc>
          <w:tcPr>
            <w:tcW w:w="720" w:type="dxa"/>
            <w:gridSpan w:val="2"/>
          </w:tcPr>
          <w:p w:rsidR="00BB3459" w:rsidRDefault="00BB3459" w:rsidP="00CE0973">
            <w:pPr>
              <w:spacing w:line="360" w:lineRule="auto"/>
              <w:jc w:val="both"/>
              <w:rPr>
                <w:sz w:val="28"/>
                <w:szCs w:val="28"/>
                <w:lang w:val="uk-UA"/>
              </w:rPr>
            </w:pPr>
          </w:p>
          <w:p w:rsidR="00BB3459" w:rsidRPr="00F40B6A" w:rsidRDefault="00BB3459" w:rsidP="00CE0973">
            <w:pPr>
              <w:spacing w:line="360" w:lineRule="auto"/>
              <w:jc w:val="both"/>
              <w:rPr>
                <w:sz w:val="28"/>
                <w:szCs w:val="28"/>
                <w:lang w:val="uk-UA"/>
              </w:rPr>
            </w:pPr>
            <w:r>
              <w:rPr>
                <w:sz w:val="28"/>
                <w:szCs w:val="28"/>
                <w:lang w:val="uk-UA"/>
              </w:rPr>
              <w:t>199</w:t>
            </w:r>
          </w:p>
        </w:tc>
      </w:tr>
      <w:tr w:rsidR="00BB3459" w:rsidTr="00CE0973">
        <w:tc>
          <w:tcPr>
            <w:tcW w:w="648" w:type="dxa"/>
          </w:tcPr>
          <w:p w:rsidR="00BB3459" w:rsidRDefault="00BB3459" w:rsidP="00CE0973">
            <w:pPr>
              <w:spacing w:line="360" w:lineRule="auto"/>
              <w:jc w:val="both"/>
              <w:rPr>
                <w:sz w:val="28"/>
                <w:szCs w:val="28"/>
                <w:lang w:val="uk-UA"/>
              </w:rPr>
            </w:pPr>
          </w:p>
        </w:tc>
        <w:tc>
          <w:tcPr>
            <w:tcW w:w="1620" w:type="dxa"/>
            <w:gridSpan w:val="5"/>
          </w:tcPr>
          <w:p w:rsidR="00BB3459" w:rsidRDefault="00BB3459" w:rsidP="00CE0973">
            <w:pPr>
              <w:spacing w:line="360" w:lineRule="auto"/>
              <w:jc w:val="both"/>
              <w:rPr>
                <w:sz w:val="28"/>
                <w:szCs w:val="28"/>
                <w:lang w:val="uk-UA"/>
              </w:rPr>
            </w:pPr>
            <w:r>
              <w:rPr>
                <w:sz w:val="28"/>
                <w:szCs w:val="28"/>
                <w:lang w:val="uk-UA"/>
              </w:rPr>
              <w:t>Додаток В.</w:t>
            </w:r>
          </w:p>
        </w:tc>
        <w:tc>
          <w:tcPr>
            <w:tcW w:w="6616" w:type="dxa"/>
            <w:gridSpan w:val="2"/>
          </w:tcPr>
          <w:p w:rsidR="00BB3459" w:rsidRDefault="00BB3459" w:rsidP="00CE0973">
            <w:pPr>
              <w:spacing w:line="360" w:lineRule="auto"/>
              <w:jc w:val="both"/>
              <w:rPr>
                <w:sz w:val="28"/>
                <w:szCs w:val="28"/>
                <w:lang w:val="uk-UA"/>
              </w:rPr>
            </w:pPr>
            <w:r w:rsidRPr="00574B45">
              <w:rPr>
                <w:sz w:val="28"/>
                <w:szCs w:val="28"/>
                <w:lang w:val="uk-UA"/>
              </w:rPr>
              <w:t>Фразеологічні засоби на позначення осуду</w:t>
            </w:r>
            <w:r>
              <w:rPr>
                <w:sz w:val="28"/>
                <w:szCs w:val="28"/>
                <w:lang w:val="uk-UA"/>
              </w:rPr>
              <w:t>…………..</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204</w:t>
            </w:r>
          </w:p>
        </w:tc>
      </w:tr>
      <w:tr w:rsidR="00BB3459" w:rsidTr="00CE0973">
        <w:tc>
          <w:tcPr>
            <w:tcW w:w="648" w:type="dxa"/>
          </w:tcPr>
          <w:p w:rsidR="00BB3459" w:rsidRDefault="00BB3459" w:rsidP="00CE0973">
            <w:pPr>
              <w:spacing w:line="360" w:lineRule="auto"/>
              <w:jc w:val="both"/>
              <w:rPr>
                <w:sz w:val="28"/>
                <w:szCs w:val="28"/>
                <w:lang w:val="uk-UA"/>
              </w:rPr>
            </w:pPr>
          </w:p>
        </w:tc>
        <w:tc>
          <w:tcPr>
            <w:tcW w:w="1620" w:type="dxa"/>
            <w:gridSpan w:val="5"/>
          </w:tcPr>
          <w:p w:rsidR="00BB3459" w:rsidRDefault="00BB3459" w:rsidP="00CE0973">
            <w:pPr>
              <w:spacing w:line="360" w:lineRule="auto"/>
              <w:jc w:val="both"/>
              <w:rPr>
                <w:sz w:val="28"/>
                <w:szCs w:val="28"/>
                <w:lang w:val="uk-UA"/>
              </w:rPr>
            </w:pPr>
            <w:r>
              <w:rPr>
                <w:sz w:val="28"/>
                <w:szCs w:val="28"/>
                <w:lang w:val="uk-UA"/>
              </w:rPr>
              <w:t>Додаток Д.</w:t>
            </w:r>
          </w:p>
        </w:tc>
        <w:tc>
          <w:tcPr>
            <w:tcW w:w="6616" w:type="dxa"/>
            <w:gridSpan w:val="2"/>
          </w:tcPr>
          <w:p w:rsidR="00BB3459" w:rsidRPr="00574B45" w:rsidRDefault="00BB3459" w:rsidP="00CE0973">
            <w:pPr>
              <w:spacing w:line="360" w:lineRule="auto"/>
              <w:jc w:val="both"/>
              <w:rPr>
                <w:sz w:val="28"/>
                <w:szCs w:val="28"/>
                <w:lang w:val="uk-UA"/>
              </w:rPr>
            </w:pPr>
            <w:r w:rsidRPr="00574B45">
              <w:rPr>
                <w:bCs/>
                <w:sz w:val="28"/>
                <w:szCs w:val="28"/>
                <w:lang w:val="uk-UA"/>
              </w:rPr>
              <w:t xml:space="preserve">Кількісне співвідношення стратегій і тактик вираження </w:t>
            </w:r>
            <w:r w:rsidRPr="00574B45">
              <w:rPr>
                <w:bCs/>
                <w:sz w:val="28"/>
                <w:szCs w:val="28"/>
                <w:lang w:val="uk-UA"/>
              </w:rPr>
              <w:lastRenderedPageBreak/>
              <w:t xml:space="preserve">осуду в </w:t>
            </w:r>
            <w:r>
              <w:rPr>
                <w:bCs/>
                <w:sz w:val="28"/>
                <w:szCs w:val="28"/>
                <w:lang w:val="uk-UA"/>
              </w:rPr>
              <w:t>англомовному  дискурсі…………</w:t>
            </w:r>
          </w:p>
        </w:tc>
        <w:tc>
          <w:tcPr>
            <w:tcW w:w="720" w:type="dxa"/>
            <w:gridSpan w:val="2"/>
          </w:tcPr>
          <w:p w:rsidR="00BB3459" w:rsidRDefault="00BB3459" w:rsidP="00CE0973">
            <w:pPr>
              <w:spacing w:line="360" w:lineRule="auto"/>
              <w:jc w:val="both"/>
              <w:rPr>
                <w:sz w:val="28"/>
                <w:szCs w:val="28"/>
                <w:lang w:val="uk-UA"/>
              </w:rPr>
            </w:pPr>
          </w:p>
          <w:p w:rsidR="00BB3459" w:rsidRPr="00F40B6A" w:rsidRDefault="00BB3459" w:rsidP="00CE0973">
            <w:pPr>
              <w:spacing w:line="360" w:lineRule="auto"/>
              <w:jc w:val="both"/>
              <w:rPr>
                <w:sz w:val="28"/>
                <w:szCs w:val="28"/>
                <w:lang w:val="uk-UA"/>
              </w:rPr>
            </w:pPr>
            <w:r>
              <w:rPr>
                <w:sz w:val="28"/>
                <w:szCs w:val="28"/>
                <w:lang w:val="uk-UA"/>
              </w:rPr>
              <w:lastRenderedPageBreak/>
              <w:t>216</w:t>
            </w:r>
          </w:p>
        </w:tc>
      </w:tr>
      <w:tr w:rsidR="00BB3459" w:rsidTr="00CE0973">
        <w:tc>
          <w:tcPr>
            <w:tcW w:w="648" w:type="dxa"/>
          </w:tcPr>
          <w:p w:rsidR="00BB3459" w:rsidRDefault="00BB3459" w:rsidP="00CE0973">
            <w:pPr>
              <w:spacing w:line="360" w:lineRule="auto"/>
              <w:jc w:val="both"/>
              <w:rPr>
                <w:sz w:val="28"/>
                <w:szCs w:val="28"/>
                <w:lang w:val="uk-UA"/>
              </w:rPr>
            </w:pPr>
          </w:p>
        </w:tc>
        <w:tc>
          <w:tcPr>
            <w:tcW w:w="1620" w:type="dxa"/>
            <w:gridSpan w:val="5"/>
          </w:tcPr>
          <w:p w:rsidR="00BB3459" w:rsidRDefault="00BB3459" w:rsidP="00CE0973">
            <w:pPr>
              <w:spacing w:line="360" w:lineRule="auto"/>
              <w:jc w:val="both"/>
              <w:rPr>
                <w:sz w:val="28"/>
                <w:szCs w:val="28"/>
                <w:lang w:val="uk-UA"/>
              </w:rPr>
            </w:pPr>
            <w:r>
              <w:rPr>
                <w:sz w:val="28"/>
                <w:szCs w:val="28"/>
                <w:lang w:val="uk-UA"/>
              </w:rPr>
              <w:t>Додаток Е.</w:t>
            </w:r>
          </w:p>
        </w:tc>
        <w:tc>
          <w:tcPr>
            <w:tcW w:w="6616" w:type="dxa"/>
            <w:gridSpan w:val="2"/>
          </w:tcPr>
          <w:p w:rsidR="00BB3459" w:rsidRPr="00574B45" w:rsidRDefault="00BB3459" w:rsidP="00CE0973">
            <w:pPr>
              <w:spacing w:line="360" w:lineRule="auto"/>
              <w:jc w:val="both"/>
              <w:rPr>
                <w:sz w:val="28"/>
                <w:szCs w:val="28"/>
                <w:lang w:val="uk-UA"/>
              </w:rPr>
            </w:pPr>
            <w:r w:rsidRPr="000D6002">
              <w:rPr>
                <w:sz w:val="28"/>
                <w:szCs w:val="28"/>
                <w:lang w:val="uk-UA"/>
              </w:rPr>
              <w:t xml:space="preserve">Спільні </w:t>
            </w:r>
            <w:r>
              <w:rPr>
                <w:sz w:val="28"/>
                <w:szCs w:val="28"/>
                <w:lang w:val="uk-UA"/>
              </w:rPr>
              <w:t>й</w:t>
            </w:r>
            <w:r w:rsidRPr="000D6002">
              <w:rPr>
                <w:sz w:val="28"/>
                <w:szCs w:val="28"/>
                <w:lang w:val="uk-UA"/>
              </w:rPr>
              <w:t xml:space="preserve"> відмінні риси між </w:t>
            </w:r>
            <w:r>
              <w:rPr>
                <w:sz w:val="28"/>
                <w:szCs w:val="28"/>
                <w:lang w:val="uk-UA"/>
              </w:rPr>
              <w:t>висловленнями</w:t>
            </w:r>
            <w:r w:rsidRPr="000D6002">
              <w:rPr>
                <w:sz w:val="28"/>
                <w:szCs w:val="28"/>
                <w:lang w:val="uk-UA"/>
              </w:rPr>
              <w:t xml:space="preserve"> негативної оцінки</w:t>
            </w:r>
            <w:r>
              <w:rPr>
                <w:sz w:val="28"/>
                <w:szCs w:val="28"/>
                <w:lang w:val="uk-UA"/>
              </w:rPr>
              <w:t xml:space="preserve">………………………………………                                             </w:t>
            </w:r>
          </w:p>
        </w:tc>
        <w:tc>
          <w:tcPr>
            <w:tcW w:w="720" w:type="dxa"/>
            <w:gridSpan w:val="2"/>
          </w:tcPr>
          <w:p w:rsidR="00BB3459" w:rsidRDefault="00BB3459" w:rsidP="00CE0973">
            <w:pPr>
              <w:spacing w:line="360" w:lineRule="auto"/>
              <w:jc w:val="both"/>
              <w:rPr>
                <w:sz w:val="28"/>
                <w:szCs w:val="28"/>
                <w:lang w:val="uk-UA"/>
              </w:rPr>
            </w:pPr>
          </w:p>
          <w:p w:rsidR="00BB3459" w:rsidRPr="00491FBE" w:rsidRDefault="00BB3459" w:rsidP="00CE0973">
            <w:pPr>
              <w:spacing w:line="360" w:lineRule="auto"/>
              <w:jc w:val="both"/>
              <w:rPr>
                <w:sz w:val="28"/>
                <w:szCs w:val="28"/>
                <w:lang w:val="uk-UA"/>
              </w:rPr>
            </w:pPr>
            <w:r>
              <w:rPr>
                <w:sz w:val="28"/>
                <w:szCs w:val="28"/>
                <w:lang w:val="uk-UA"/>
              </w:rPr>
              <w:t>218</w:t>
            </w:r>
          </w:p>
        </w:tc>
      </w:tr>
      <w:tr w:rsidR="00BB3459" w:rsidTr="00CE0973">
        <w:trPr>
          <w:gridAfter w:val="1"/>
          <w:wAfter w:w="8" w:type="dxa"/>
        </w:trPr>
        <w:tc>
          <w:tcPr>
            <w:tcW w:w="8876" w:type="dxa"/>
            <w:gridSpan w:val="7"/>
          </w:tcPr>
          <w:p w:rsidR="00BB3459" w:rsidRDefault="00BB3459" w:rsidP="00CE0973">
            <w:pPr>
              <w:spacing w:line="360" w:lineRule="auto"/>
              <w:jc w:val="both"/>
              <w:rPr>
                <w:sz w:val="28"/>
                <w:szCs w:val="28"/>
                <w:lang w:val="uk-UA"/>
              </w:rPr>
            </w:pPr>
            <w:r w:rsidRPr="00AB3D9C">
              <w:rPr>
                <w:sz w:val="28"/>
                <w:lang w:val="uk-UA"/>
              </w:rPr>
              <w:t>СПИСОК ВИКОРИСТАН</w:t>
            </w:r>
            <w:r>
              <w:rPr>
                <w:sz w:val="28"/>
                <w:lang w:val="uk-UA"/>
              </w:rPr>
              <w:t>ИХ ДЖЕРЕЛ…...………………………………</w:t>
            </w:r>
          </w:p>
        </w:tc>
        <w:tc>
          <w:tcPr>
            <w:tcW w:w="720" w:type="dxa"/>
            <w:gridSpan w:val="2"/>
          </w:tcPr>
          <w:p w:rsidR="00BB3459" w:rsidRPr="00491FBE" w:rsidRDefault="00BB3459" w:rsidP="00CE0973">
            <w:pPr>
              <w:spacing w:line="360" w:lineRule="auto"/>
              <w:jc w:val="both"/>
              <w:rPr>
                <w:sz w:val="28"/>
                <w:szCs w:val="28"/>
                <w:lang w:val="uk-UA"/>
              </w:rPr>
            </w:pPr>
            <w:r>
              <w:rPr>
                <w:sz w:val="28"/>
                <w:szCs w:val="28"/>
                <w:lang w:val="uk-UA"/>
              </w:rPr>
              <w:t>2</w:t>
            </w:r>
            <w:r w:rsidRPr="00491FBE">
              <w:rPr>
                <w:sz w:val="28"/>
                <w:szCs w:val="28"/>
                <w:lang w:val="uk-UA"/>
              </w:rPr>
              <w:t>2</w:t>
            </w:r>
            <w:r>
              <w:rPr>
                <w:sz w:val="28"/>
                <w:szCs w:val="28"/>
                <w:lang w:val="uk-UA"/>
              </w:rPr>
              <w:t>0</w:t>
            </w:r>
          </w:p>
        </w:tc>
      </w:tr>
      <w:tr w:rsidR="00BB3459" w:rsidTr="00CE0973">
        <w:trPr>
          <w:gridAfter w:val="1"/>
          <w:wAfter w:w="8" w:type="dxa"/>
        </w:trPr>
        <w:tc>
          <w:tcPr>
            <w:tcW w:w="8876" w:type="dxa"/>
            <w:gridSpan w:val="7"/>
          </w:tcPr>
          <w:p w:rsidR="00BB3459" w:rsidRDefault="00BB3459" w:rsidP="00CE0973">
            <w:pPr>
              <w:spacing w:line="360" w:lineRule="auto"/>
              <w:jc w:val="both"/>
              <w:rPr>
                <w:sz w:val="28"/>
                <w:szCs w:val="28"/>
                <w:lang w:val="uk-UA"/>
              </w:rPr>
            </w:pPr>
            <w:r w:rsidRPr="00AB3D9C">
              <w:rPr>
                <w:sz w:val="28"/>
                <w:szCs w:val="28"/>
                <w:lang w:val="uk-UA"/>
              </w:rPr>
              <w:t xml:space="preserve">СПИСОК </w:t>
            </w:r>
            <w:r>
              <w:rPr>
                <w:sz w:val="28"/>
                <w:szCs w:val="28"/>
                <w:lang w:val="uk-UA"/>
              </w:rPr>
              <w:t>ЛЕКСИКОГРАФІЧНИХ</w:t>
            </w:r>
            <w:r w:rsidRPr="00AB3D9C">
              <w:rPr>
                <w:sz w:val="28"/>
                <w:szCs w:val="28"/>
                <w:lang w:val="uk-UA"/>
              </w:rPr>
              <w:t xml:space="preserve"> ДЖЕРЕЛ</w:t>
            </w:r>
            <w:r>
              <w:rPr>
                <w:sz w:val="28"/>
                <w:szCs w:val="28"/>
                <w:lang w:val="uk-UA"/>
              </w:rPr>
              <w:t>……………………………..</w:t>
            </w:r>
          </w:p>
        </w:tc>
        <w:tc>
          <w:tcPr>
            <w:tcW w:w="720" w:type="dxa"/>
            <w:gridSpan w:val="2"/>
          </w:tcPr>
          <w:p w:rsidR="00BB3459" w:rsidRPr="00491FBE" w:rsidRDefault="00BB3459" w:rsidP="00CE0973">
            <w:pPr>
              <w:spacing w:line="360" w:lineRule="auto"/>
              <w:jc w:val="both"/>
              <w:rPr>
                <w:sz w:val="28"/>
                <w:szCs w:val="28"/>
                <w:lang w:val="uk-UA"/>
              </w:rPr>
            </w:pPr>
            <w:r>
              <w:rPr>
                <w:sz w:val="28"/>
                <w:szCs w:val="28"/>
                <w:lang w:val="uk-UA"/>
              </w:rPr>
              <w:t>248</w:t>
            </w:r>
          </w:p>
        </w:tc>
      </w:tr>
      <w:tr w:rsidR="00BB3459" w:rsidTr="00CE0973">
        <w:trPr>
          <w:gridAfter w:val="1"/>
          <w:wAfter w:w="8" w:type="dxa"/>
        </w:trPr>
        <w:tc>
          <w:tcPr>
            <w:tcW w:w="8876" w:type="dxa"/>
            <w:gridSpan w:val="7"/>
          </w:tcPr>
          <w:p w:rsidR="00BB3459" w:rsidRDefault="00BB3459" w:rsidP="00CE0973">
            <w:pPr>
              <w:spacing w:line="360" w:lineRule="auto"/>
              <w:jc w:val="both"/>
              <w:rPr>
                <w:sz w:val="28"/>
                <w:szCs w:val="28"/>
                <w:lang w:val="uk-UA"/>
              </w:rPr>
            </w:pPr>
            <w:r w:rsidRPr="00AB3D9C">
              <w:rPr>
                <w:sz w:val="28"/>
                <w:szCs w:val="28"/>
                <w:lang w:val="uk-UA"/>
              </w:rPr>
              <w:t>СПИСОК ДЖЕРЕЛ ІЛЮСТРАТИВНОГО МАТЕРІАЛУ</w:t>
            </w:r>
            <w:r>
              <w:rPr>
                <w:sz w:val="28"/>
                <w:szCs w:val="28"/>
                <w:lang w:val="uk-UA"/>
              </w:rPr>
              <w:t>………………..</w:t>
            </w:r>
          </w:p>
        </w:tc>
        <w:tc>
          <w:tcPr>
            <w:tcW w:w="720" w:type="dxa"/>
            <w:gridSpan w:val="2"/>
          </w:tcPr>
          <w:p w:rsidR="00BB3459" w:rsidRPr="00F40B6A" w:rsidRDefault="00BB3459" w:rsidP="00CE0973">
            <w:pPr>
              <w:spacing w:line="360" w:lineRule="auto"/>
              <w:jc w:val="both"/>
              <w:rPr>
                <w:sz w:val="28"/>
                <w:szCs w:val="28"/>
                <w:lang w:val="uk-UA"/>
              </w:rPr>
            </w:pPr>
            <w:r>
              <w:rPr>
                <w:sz w:val="28"/>
                <w:szCs w:val="28"/>
                <w:lang w:val="uk-UA"/>
              </w:rPr>
              <w:t>2</w:t>
            </w:r>
            <w:r>
              <w:rPr>
                <w:sz w:val="28"/>
                <w:szCs w:val="28"/>
                <w:lang w:val="en-US"/>
              </w:rPr>
              <w:t>5</w:t>
            </w:r>
            <w:r>
              <w:rPr>
                <w:sz w:val="28"/>
                <w:szCs w:val="28"/>
                <w:lang w:val="uk-UA"/>
              </w:rPr>
              <w:t>0</w:t>
            </w:r>
          </w:p>
        </w:tc>
      </w:tr>
    </w:tbl>
    <w:p w:rsidR="00BB3459" w:rsidRPr="004372D8" w:rsidRDefault="00BB3459" w:rsidP="00BB3459">
      <w:pPr>
        <w:rPr>
          <w:lang w:val="uk-UA"/>
        </w:rPr>
      </w:pPr>
    </w:p>
    <w:bookmarkEnd w:id="1"/>
    <w:p w:rsidR="00BB3459" w:rsidRPr="002F589B" w:rsidRDefault="00BB3459" w:rsidP="00BB3459">
      <w:pPr>
        <w:pStyle w:val="1"/>
        <w:pageBreakBefore/>
        <w:spacing w:before="0"/>
      </w:pPr>
      <w:r>
        <w:lastRenderedPageBreak/>
        <w:t>ПЕРЕЛІК УМОВНИХ СКОРОЧЕНЬ</w:t>
      </w:r>
    </w:p>
    <w:p w:rsidR="00BB3459" w:rsidRPr="002F589B" w:rsidRDefault="00BB3459" w:rsidP="00BB3459">
      <w:pPr>
        <w:rPr>
          <w:sz w:val="28"/>
          <w:szCs w:val="28"/>
          <w:lang w:val="uk-UA"/>
        </w:rPr>
      </w:pPr>
    </w:p>
    <w:p w:rsidR="00BB3459" w:rsidRPr="002F589B" w:rsidRDefault="00BB3459" w:rsidP="00BB3459">
      <w:pPr>
        <w:rPr>
          <w:sz w:val="28"/>
          <w:szCs w:val="28"/>
          <w:lang w:val="uk-UA"/>
        </w:rPr>
      </w:pPr>
    </w:p>
    <w:p w:rsidR="00BB3459" w:rsidRDefault="00BB3459" w:rsidP="00BB3459">
      <w:pPr>
        <w:spacing w:line="360" w:lineRule="auto"/>
        <w:ind w:left="1260"/>
        <w:rPr>
          <w:sz w:val="28"/>
          <w:szCs w:val="28"/>
          <w:lang w:val="uk-UA"/>
        </w:rPr>
      </w:pPr>
      <w:r>
        <w:rPr>
          <w:sz w:val="28"/>
          <w:szCs w:val="28"/>
          <w:lang w:val="uk-UA"/>
        </w:rPr>
        <w:t>ВО – висловлення осуду</w:t>
      </w:r>
    </w:p>
    <w:p w:rsidR="00BB3459" w:rsidRDefault="00BB3459" w:rsidP="00BB3459">
      <w:pPr>
        <w:spacing w:line="360" w:lineRule="auto"/>
        <w:ind w:left="1260"/>
        <w:rPr>
          <w:sz w:val="28"/>
          <w:szCs w:val="28"/>
          <w:lang w:val="uk-UA"/>
        </w:rPr>
      </w:pPr>
      <w:r w:rsidRPr="002F589B">
        <w:rPr>
          <w:sz w:val="28"/>
          <w:szCs w:val="28"/>
          <w:lang w:val="uk-UA"/>
        </w:rPr>
        <w:t xml:space="preserve">ЛСВ – лексико-семантичний варіант </w:t>
      </w:r>
    </w:p>
    <w:p w:rsidR="00BB3459" w:rsidRDefault="00BB3459" w:rsidP="00BB3459">
      <w:pPr>
        <w:spacing w:line="360" w:lineRule="auto"/>
        <w:ind w:left="1260"/>
        <w:rPr>
          <w:sz w:val="28"/>
          <w:szCs w:val="28"/>
          <w:lang w:val="uk-UA"/>
        </w:rPr>
      </w:pPr>
      <w:r>
        <w:rPr>
          <w:sz w:val="28"/>
          <w:szCs w:val="28"/>
          <w:lang w:val="uk-UA"/>
        </w:rPr>
        <w:t>НВК – невербальні компоненти комунікації</w:t>
      </w:r>
    </w:p>
    <w:p w:rsidR="00BB3459" w:rsidRDefault="00BB3459" w:rsidP="00BB3459">
      <w:pPr>
        <w:spacing w:line="360" w:lineRule="auto"/>
        <w:ind w:left="1260"/>
        <w:rPr>
          <w:sz w:val="28"/>
          <w:szCs w:val="28"/>
          <w:lang w:val="uk-UA"/>
        </w:rPr>
      </w:pPr>
      <w:r>
        <w:rPr>
          <w:sz w:val="28"/>
          <w:szCs w:val="28"/>
          <w:lang w:val="uk-UA"/>
        </w:rPr>
        <w:t xml:space="preserve">МА – мовленнєвий акт </w:t>
      </w:r>
    </w:p>
    <w:p w:rsidR="00BB3459" w:rsidRDefault="00BB3459" w:rsidP="00BB3459">
      <w:pPr>
        <w:spacing w:line="360" w:lineRule="auto"/>
        <w:ind w:left="1260"/>
        <w:rPr>
          <w:sz w:val="28"/>
          <w:szCs w:val="28"/>
          <w:lang w:val="uk-UA"/>
        </w:rPr>
      </w:pPr>
      <w:r>
        <w:rPr>
          <w:sz w:val="28"/>
          <w:szCs w:val="28"/>
          <w:lang w:val="uk-UA"/>
        </w:rPr>
        <w:t>МАО – мовленнєвий акт осуду</w:t>
      </w:r>
    </w:p>
    <w:p w:rsidR="00BB3459" w:rsidRDefault="00BB3459" w:rsidP="00BB3459">
      <w:pPr>
        <w:spacing w:line="360" w:lineRule="auto"/>
        <w:ind w:left="1260"/>
        <w:rPr>
          <w:sz w:val="28"/>
          <w:szCs w:val="28"/>
          <w:lang w:val="uk-UA"/>
        </w:rPr>
      </w:pPr>
      <w:r w:rsidRPr="00CE3C7D">
        <w:rPr>
          <w:sz w:val="28"/>
          <w:szCs w:val="28"/>
          <w:lang w:val="uk-UA" w:eastAsia="uk-UA"/>
        </w:rPr>
        <w:t>КА</w:t>
      </w:r>
      <w:r>
        <w:rPr>
          <w:sz w:val="28"/>
          <w:szCs w:val="28"/>
          <w:lang w:val="uk-UA" w:eastAsia="uk-UA"/>
        </w:rPr>
        <w:t xml:space="preserve"> </w:t>
      </w:r>
      <w:r>
        <w:rPr>
          <w:sz w:val="28"/>
          <w:szCs w:val="28"/>
          <w:lang w:val="uk-UA"/>
        </w:rPr>
        <w:t>– комунікативний акт</w:t>
      </w:r>
    </w:p>
    <w:p w:rsidR="00BB3459" w:rsidRPr="002F589B" w:rsidRDefault="00BB3459" w:rsidP="00BB3459">
      <w:pPr>
        <w:spacing w:line="360" w:lineRule="auto"/>
        <w:ind w:left="1260"/>
        <w:rPr>
          <w:sz w:val="28"/>
          <w:szCs w:val="28"/>
          <w:lang w:val="uk-UA"/>
        </w:rPr>
      </w:pPr>
      <w:r w:rsidRPr="002F589B">
        <w:rPr>
          <w:sz w:val="28"/>
          <w:szCs w:val="28"/>
          <w:lang w:val="uk-UA"/>
        </w:rPr>
        <w:t xml:space="preserve">N </w:t>
      </w:r>
      <w:r w:rsidRPr="0004648F">
        <w:rPr>
          <w:sz w:val="28"/>
          <w:szCs w:val="28"/>
        </w:rPr>
        <w:t>(</w:t>
      </w:r>
      <w:r w:rsidRPr="004D4892">
        <w:rPr>
          <w:sz w:val="28"/>
          <w:szCs w:val="28"/>
          <w:lang w:val="en-US"/>
        </w:rPr>
        <w:t>noun</w:t>
      </w:r>
      <w:r w:rsidRPr="0004648F">
        <w:rPr>
          <w:sz w:val="28"/>
          <w:szCs w:val="28"/>
        </w:rPr>
        <w:t>)</w:t>
      </w:r>
      <w:r w:rsidRPr="002F589B">
        <w:rPr>
          <w:sz w:val="28"/>
          <w:szCs w:val="28"/>
          <w:lang w:val="uk-UA"/>
        </w:rPr>
        <w:t xml:space="preserve"> – іменник</w:t>
      </w:r>
    </w:p>
    <w:p w:rsidR="00BB3459" w:rsidRPr="002F589B" w:rsidRDefault="00BB3459" w:rsidP="00BB3459">
      <w:pPr>
        <w:spacing w:line="360" w:lineRule="auto"/>
        <w:ind w:left="1260"/>
        <w:rPr>
          <w:sz w:val="28"/>
          <w:szCs w:val="28"/>
          <w:lang w:val="uk-UA"/>
        </w:rPr>
      </w:pPr>
      <w:r w:rsidRPr="004D4892">
        <w:rPr>
          <w:sz w:val="28"/>
          <w:szCs w:val="28"/>
          <w:lang w:val="en-US"/>
        </w:rPr>
        <w:t>Pron (pronoun</w:t>
      </w:r>
      <w:r w:rsidRPr="002F589B">
        <w:rPr>
          <w:sz w:val="28"/>
          <w:szCs w:val="28"/>
          <w:lang w:val="uk-UA"/>
        </w:rPr>
        <w:t>) – займенник</w:t>
      </w:r>
    </w:p>
    <w:p w:rsidR="00BB3459" w:rsidRDefault="00BB3459" w:rsidP="00BB3459">
      <w:pPr>
        <w:spacing w:line="360" w:lineRule="auto"/>
        <w:ind w:left="1260"/>
        <w:rPr>
          <w:sz w:val="28"/>
          <w:szCs w:val="28"/>
          <w:lang w:val="uk-UA"/>
        </w:rPr>
      </w:pPr>
      <w:r w:rsidRPr="002F589B">
        <w:rPr>
          <w:sz w:val="28"/>
          <w:szCs w:val="28"/>
          <w:lang w:val="uk-UA"/>
        </w:rPr>
        <w:t>V (</w:t>
      </w:r>
      <w:r w:rsidRPr="004D4892">
        <w:rPr>
          <w:sz w:val="28"/>
          <w:szCs w:val="28"/>
          <w:lang w:val="en-US"/>
        </w:rPr>
        <w:t>verb</w:t>
      </w:r>
      <w:r w:rsidRPr="002F589B">
        <w:rPr>
          <w:sz w:val="28"/>
          <w:szCs w:val="28"/>
          <w:lang w:val="uk-UA"/>
        </w:rPr>
        <w:t>) – дієслово</w:t>
      </w:r>
    </w:p>
    <w:p w:rsidR="00BB3459" w:rsidRPr="004D4892" w:rsidRDefault="00BB3459" w:rsidP="00BB3459">
      <w:pPr>
        <w:spacing w:line="360" w:lineRule="auto"/>
        <w:ind w:left="1260"/>
        <w:rPr>
          <w:sz w:val="28"/>
          <w:szCs w:val="28"/>
          <w:lang w:val="uk-UA"/>
        </w:rPr>
      </w:pPr>
      <w:r w:rsidRPr="004D4892">
        <w:rPr>
          <w:iCs/>
          <w:sz w:val="28"/>
          <w:szCs w:val="28"/>
          <w:lang w:val="en-US"/>
        </w:rPr>
        <w:t>Aux</w:t>
      </w:r>
      <w:r w:rsidRPr="004D4892">
        <w:rPr>
          <w:iCs/>
          <w:sz w:val="28"/>
          <w:szCs w:val="28"/>
          <w:lang w:val="uk-UA"/>
        </w:rPr>
        <w:t xml:space="preserve"> </w:t>
      </w:r>
      <w:r w:rsidRPr="004D4892">
        <w:rPr>
          <w:iCs/>
          <w:sz w:val="28"/>
          <w:szCs w:val="28"/>
          <w:lang w:val="en-US"/>
        </w:rPr>
        <w:t>V</w:t>
      </w:r>
      <w:r>
        <w:rPr>
          <w:b/>
          <w:iCs/>
          <w:sz w:val="28"/>
          <w:szCs w:val="28"/>
          <w:lang w:val="uk-UA"/>
        </w:rPr>
        <w:t xml:space="preserve"> </w:t>
      </w:r>
      <w:r w:rsidRPr="002F589B">
        <w:rPr>
          <w:sz w:val="28"/>
          <w:szCs w:val="28"/>
          <w:lang w:val="uk-UA"/>
        </w:rPr>
        <w:t>(</w:t>
      </w:r>
      <w:r>
        <w:rPr>
          <w:sz w:val="28"/>
          <w:szCs w:val="28"/>
          <w:lang w:val="en-US"/>
        </w:rPr>
        <w:t>auxiliary</w:t>
      </w:r>
      <w:r w:rsidRPr="004D4892">
        <w:rPr>
          <w:sz w:val="28"/>
          <w:szCs w:val="28"/>
          <w:lang w:val="uk-UA"/>
        </w:rPr>
        <w:t xml:space="preserve"> </w:t>
      </w:r>
      <w:r w:rsidRPr="004D4892">
        <w:rPr>
          <w:sz w:val="28"/>
          <w:szCs w:val="28"/>
          <w:lang w:val="en-US"/>
        </w:rPr>
        <w:t>verb</w:t>
      </w:r>
      <w:r w:rsidRPr="004D4892">
        <w:rPr>
          <w:sz w:val="28"/>
          <w:szCs w:val="28"/>
          <w:lang w:val="uk-UA"/>
        </w:rPr>
        <w:t>)</w:t>
      </w:r>
      <w:r w:rsidRPr="002F589B">
        <w:rPr>
          <w:sz w:val="28"/>
          <w:szCs w:val="28"/>
          <w:lang w:val="uk-UA"/>
        </w:rPr>
        <w:t xml:space="preserve"> – </w:t>
      </w:r>
      <w:r>
        <w:rPr>
          <w:sz w:val="28"/>
          <w:szCs w:val="28"/>
          <w:lang w:val="uk-UA"/>
        </w:rPr>
        <w:t xml:space="preserve">допоміжне </w:t>
      </w:r>
      <w:r w:rsidRPr="002F589B">
        <w:rPr>
          <w:sz w:val="28"/>
          <w:szCs w:val="28"/>
          <w:lang w:val="uk-UA"/>
        </w:rPr>
        <w:t>дієслово</w:t>
      </w:r>
    </w:p>
    <w:p w:rsidR="00BB3459" w:rsidRPr="002F589B" w:rsidRDefault="00BB3459" w:rsidP="00BB3459">
      <w:pPr>
        <w:spacing w:line="360" w:lineRule="auto"/>
        <w:ind w:left="1260"/>
        <w:rPr>
          <w:sz w:val="28"/>
          <w:szCs w:val="28"/>
          <w:lang w:val="uk-UA"/>
        </w:rPr>
      </w:pPr>
      <w:r w:rsidRPr="004D4892">
        <w:rPr>
          <w:sz w:val="28"/>
          <w:szCs w:val="28"/>
          <w:lang w:val="en-US"/>
        </w:rPr>
        <w:t>Adj</w:t>
      </w:r>
      <w:r w:rsidRPr="00BB3459">
        <w:rPr>
          <w:sz w:val="28"/>
          <w:szCs w:val="28"/>
          <w:lang w:val="uk-UA"/>
        </w:rPr>
        <w:t xml:space="preserve"> (</w:t>
      </w:r>
      <w:r w:rsidRPr="004D4892">
        <w:rPr>
          <w:sz w:val="28"/>
          <w:szCs w:val="28"/>
          <w:lang w:val="en-US"/>
        </w:rPr>
        <w:t>adjective</w:t>
      </w:r>
      <w:r w:rsidRPr="002F589B">
        <w:rPr>
          <w:sz w:val="28"/>
          <w:szCs w:val="28"/>
          <w:lang w:val="uk-UA"/>
        </w:rPr>
        <w:t>) – прикметник</w:t>
      </w:r>
    </w:p>
    <w:p w:rsidR="00BB3459" w:rsidRPr="002F589B" w:rsidRDefault="00BB3459" w:rsidP="00BB3459">
      <w:pPr>
        <w:spacing w:line="360" w:lineRule="auto"/>
        <w:ind w:left="1260"/>
        <w:rPr>
          <w:sz w:val="28"/>
          <w:szCs w:val="28"/>
          <w:lang w:val="uk-UA"/>
        </w:rPr>
      </w:pPr>
      <w:r w:rsidRPr="004D4892">
        <w:rPr>
          <w:sz w:val="28"/>
          <w:szCs w:val="28"/>
          <w:lang w:val="en-US"/>
        </w:rPr>
        <w:t>Adv</w:t>
      </w:r>
      <w:r w:rsidRPr="00BB3459">
        <w:rPr>
          <w:sz w:val="28"/>
          <w:szCs w:val="28"/>
          <w:lang w:val="uk-UA"/>
        </w:rPr>
        <w:t xml:space="preserve"> (</w:t>
      </w:r>
      <w:r w:rsidRPr="004D4892">
        <w:rPr>
          <w:sz w:val="28"/>
          <w:szCs w:val="28"/>
          <w:lang w:val="en-US"/>
        </w:rPr>
        <w:t>adverb</w:t>
      </w:r>
      <w:r w:rsidRPr="002F589B">
        <w:rPr>
          <w:sz w:val="28"/>
          <w:szCs w:val="28"/>
          <w:lang w:val="uk-UA"/>
        </w:rPr>
        <w:t>) – прислівник</w:t>
      </w:r>
    </w:p>
    <w:p w:rsidR="00BB3459" w:rsidRPr="00F17FA1" w:rsidRDefault="00BB3459" w:rsidP="00BB3459">
      <w:pPr>
        <w:pStyle w:val="afffffff3"/>
        <w:tabs>
          <w:tab w:val="left" w:pos="540"/>
          <w:tab w:val="left" w:pos="1276"/>
        </w:tabs>
        <w:spacing w:line="360" w:lineRule="auto"/>
        <w:ind w:left="1260"/>
        <w:rPr>
          <w:b/>
          <w:bCs/>
          <w:lang w:val="uk-UA"/>
        </w:rPr>
      </w:pPr>
      <w:r w:rsidRPr="00EC49A3">
        <w:rPr>
          <w:szCs w:val="28"/>
          <w:lang w:val="en-US"/>
        </w:rPr>
        <w:t>LD</w:t>
      </w:r>
      <w:r>
        <w:rPr>
          <w:szCs w:val="28"/>
          <w:lang w:val="en-US"/>
        </w:rPr>
        <w:t>CE</w:t>
      </w:r>
      <w:r>
        <w:rPr>
          <w:szCs w:val="28"/>
          <w:lang w:val="uk-UA"/>
        </w:rPr>
        <w:t xml:space="preserve"> </w:t>
      </w:r>
      <w:r w:rsidRPr="002F589B">
        <w:rPr>
          <w:szCs w:val="28"/>
          <w:lang w:val="uk-UA"/>
        </w:rPr>
        <w:t>–</w:t>
      </w:r>
      <w:r>
        <w:rPr>
          <w:szCs w:val="28"/>
          <w:lang w:val="uk-UA"/>
        </w:rPr>
        <w:t xml:space="preserve"> </w:t>
      </w:r>
      <w:r w:rsidRPr="00EC49A3">
        <w:rPr>
          <w:szCs w:val="28"/>
          <w:lang w:val="en-US"/>
        </w:rPr>
        <w:t>Longman</w:t>
      </w:r>
      <w:r w:rsidRPr="00F17FA1">
        <w:rPr>
          <w:szCs w:val="28"/>
          <w:lang w:val="en-GB"/>
        </w:rPr>
        <w:t xml:space="preserve"> </w:t>
      </w:r>
      <w:r w:rsidRPr="00EC49A3">
        <w:rPr>
          <w:szCs w:val="28"/>
          <w:lang w:val="en-US"/>
        </w:rPr>
        <w:t>Dictionary</w:t>
      </w:r>
      <w:r w:rsidRPr="00F17FA1">
        <w:rPr>
          <w:szCs w:val="28"/>
          <w:lang w:val="en-GB"/>
        </w:rPr>
        <w:t xml:space="preserve"> </w:t>
      </w:r>
      <w:r w:rsidRPr="00EC49A3">
        <w:rPr>
          <w:szCs w:val="28"/>
          <w:lang w:val="en-US"/>
        </w:rPr>
        <w:t>of</w:t>
      </w:r>
      <w:r w:rsidRPr="00F17FA1">
        <w:rPr>
          <w:szCs w:val="28"/>
          <w:lang w:val="en-GB"/>
        </w:rPr>
        <w:t xml:space="preserve"> </w:t>
      </w:r>
      <w:r w:rsidRPr="00EC49A3">
        <w:rPr>
          <w:szCs w:val="28"/>
          <w:lang w:val="en-US"/>
        </w:rPr>
        <w:t>Contemporary</w:t>
      </w:r>
      <w:r w:rsidRPr="00F17FA1">
        <w:rPr>
          <w:szCs w:val="28"/>
          <w:lang w:val="en-GB"/>
        </w:rPr>
        <w:t xml:space="preserve"> </w:t>
      </w:r>
      <w:r w:rsidRPr="00EC49A3">
        <w:rPr>
          <w:szCs w:val="28"/>
          <w:lang w:val="en-US"/>
        </w:rPr>
        <w:t>English</w:t>
      </w:r>
    </w:p>
    <w:p w:rsidR="00BB3459" w:rsidRPr="00F17FA1" w:rsidRDefault="00BB3459" w:rsidP="00BB3459">
      <w:pPr>
        <w:pStyle w:val="afffffff3"/>
        <w:tabs>
          <w:tab w:val="left" w:pos="540"/>
          <w:tab w:val="left" w:pos="1276"/>
        </w:tabs>
        <w:spacing w:line="360" w:lineRule="auto"/>
        <w:ind w:left="1260"/>
        <w:rPr>
          <w:b/>
          <w:bCs/>
          <w:lang w:val="uk-UA"/>
        </w:rPr>
      </w:pPr>
      <w:r w:rsidRPr="00EC49A3">
        <w:rPr>
          <w:szCs w:val="28"/>
          <w:lang w:val="en-US"/>
        </w:rPr>
        <w:t>Ox</w:t>
      </w:r>
      <w:r>
        <w:rPr>
          <w:szCs w:val="28"/>
          <w:lang w:val="en-US"/>
        </w:rPr>
        <w:t>AL</w:t>
      </w:r>
      <w:r w:rsidRPr="00EC49A3">
        <w:rPr>
          <w:szCs w:val="28"/>
          <w:lang w:val="en-US"/>
        </w:rPr>
        <w:t>D</w:t>
      </w:r>
      <w:r>
        <w:rPr>
          <w:szCs w:val="28"/>
          <w:lang w:val="en-US"/>
        </w:rPr>
        <w:t>CE</w:t>
      </w:r>
      <w:r>
        <w:rPr>
          <w:szCs w:val="28"/>
          <w:lang w:val="uk-UA"/>
        </w:rPr>
        <w:t xml:space="preserve"> </w:t>
      </w:r>
      <w:r w:rsidRPr="002F589B">
        <w:rPr>
          <w:szCs w:val="28"/>
          <w:lang w:val="uk-UA"/>
        </w:rPr>
        <w:t>–</w:t>
      </w:r>
      <w:r>
        <w:rPr>
          <w:szCs w:val="28"/>
          <w:lang w:val="uk-UA"/>
        </w:rPr>
        <w:t xml:space="preserve"> </w:t>
      </w:r>
      <w:r w:rsidRPr="00EC49A3">
        <w:rPr>
          <w:szCs w:val="28"/>
          <w:lang w:val="en-US"/>
        </w:rPr>
        <w:t>Oxford</w:t>
      </w:r>
      <w:r w:rsidRPr="00F17FA1">
        <w:rPr>
          <w:szCs w:val="28"/>
          <w:lang w:val="en-GB"/>
        </w:rPr>
        <w:t xml:space="preserve"> </w:t>
      </w:r>
      <w:r w:rsidRPr="00EC49A3">
        <w:rPr>
          <w:szCs w:val="28"/>
          <w:lang w:val="en-US"/>
        </w:rPr>
        <w:t>Advanced</w:t>
      </w:r>
      <w:r w:rsidRPr="00F17FA1">
        <w:rPr>
          <w:szCs w:val="28"/>
          <w:lang w:val="en-GB"/>
        </w:rPr>
        <w:t xml:space="preserve"> </w:t>
      </w:r>
      <w:r w:rsidRPr="00EC49A3">
        <w:rPr>
          <w:szCs w:val="28"/>
          <w:lang w:val="en-US"/>
        </w:rPr>
        <w:t>Learner</w:t>
      </w:r>
      <w:r w:rsidRPr="00F17FA1">
        <w:rPr>
          <w:szCs w:val="28"/>
          <w:lang w:val="en-GB"/>
        </w:rPr>
        <w:t>’</w:t>
      </w:r>
      <w:r w:rsidRPr="00EC49A3">
        <w:rPr>
          <w:szCs w:val="28"/>
          <w:lang w:val="en-US"/>
        </w:rPr>
        <w:t>s</w:t>
      </w:r>
      <w:r w:rsidRPr="00F17FA1">
        <w:rPr>
          <w:szCs w:val="28"/>
          <w:lang w:val="en-GB"/>
        </w:rPr>
        <w:t xml:space="preserve"> </w:t>
      </w:r>
      <w:r w:rsidRPr="00EC49A3">
        <w:rPr>
          <w:szCs w:val="28"/>
          <w:lang w:val="en-US"/>
        </w:rPr>
        <w:t>Dictionary</w:t>
      </w:r>
      <w:r w:rsidRPr="00F17FA1">
        <w:rPr>
          <w:szCs w:val="28"/>
          <w:lang w:val="en-GB"/>
        </w:rPr>
        <w:t xml:space="preserve"> </w:t>
      </w:r>
      <w:r w:rsidRPr="00EC49A3">
        <w:rPr>
          <w:szCs w:val="28"/>
          <w:lang w:val="en-US"/>
        </w:rPr>
        <w:t>of</w:t>
      </w:r>
      <w:r w:rsidRPr="00F17FA1">
        <w:rPr>
          <w:szCs w:val="28"/>
          <w:lang w:val="en-GB"/>
        </w:rPr>
        <w:t xml:space="preserve"> </w:t>
      </w:r>
      <w:r w:rsidRPr="00EC49A3">
        <w:rPr>
          <w:szCs w:val="28"/>
          <w:lang w:val="en-US"/>
        </w:rPr>
        <w:t>Current</w:t>
      </w:r>
      <w:r w:rsidRPr="00F17FA1">
        <w:rPr>
          <w:szCs w:val="28"/>
          <w:lang w:val="en-GB"/>
        </w:rPr>
        <w:t xml:space="preserve"> </w:t>
      </w:r>
      <w:r w:rsidRPr="00EC49A3">
        <w:rPr>
          <w:szCs w:val="28"/>
          <w:lang w:val="en-US"/>
        </w:rPr>
        <w:t>English</w:t>
      </w:r>
    </w:p>
    <w:p w:rsidR="00BB3459" w:rsidRPr="00F17FA1" w:rsidRDefault="00BB3459" w:rsidP="00BB3459">
      <w:pPr>
        <w:pStyle w:val="afffffff3"/>
        <w:tabs>
          <w:tab w:val="left" w:pos="540"/>
          <w:tab w:val="left" w:pos="1276"/>
        </w:tabs>
        <w:spacing w:line="360" w:lineRule="auto"/>
        <w:ind w:left="1260"/>
        <w:rPr>
          <w:b/>
          <w:bCs/>
          <w:lang w:val="uk-UA"/>
        </w:rPr>
      </w:pPr>
      <w:r w:rsidRPr="00EC49A3">
        <w:rPr>
          <w:szCs w:val="28"/>
          <w:lang w:val="en-US"/>
        </w:rPr>
        <w:t>M</w:t>
      </w:r>
      <w:r>
        <w:rPr>
          <w:szCs w:val="28"/>
          <w:lang w:val="en-US"/>
        </w:rPr>
        <w:t>ME</w:t>
      </w:r>
      <w:r w:rsidRPr="00EC49A3">
        <w:rPr>
          <w:szCs w:val="28"/>
          <w:lang w:val="en-US"/>
        </w:rPr>
        <w:t>D</w:t>
      </w:r>
      <w:r>
        <w:rPr>
          <w:szCs w:val="28"/>
          <w:lang w:val="en-US"/>
        </w:rPr>
        <w:t>AD</w:t>
      </w:r>
      <w:r>
        <w:rPr>
          <w:szCs w:val="28"/>
          <w:lang w:val="uk-UA"/>
        </w:rPr>
        <w:t xml:space="preserve"> </w:t>
      </w:r>
      <w:r w:rsidRPr="002F589B">
        <w:rPr>
          <w:szCs w:val="28"/>
          <w:lang w:val="uk-UA"/>
        </w:rPr>
        <w:t>–</w:t>
      </w:r>
      <w:r>
        <w:rPr>
          <w:szCs w:val="28"/>
          <w:lang w:val="uk-UA"/>
        </w:rPr>
        <w:t xml:space="preserve"> </w:t>
      </w:r>
      <w:r w:rsidRPr="00EC49A3">
        <w:rPr>
          <w:szCs w:val="28"/>
          <w:lang w:val="en-US"/>
        </w:rPr>
        <w:t>MacMillan</w:t>
      </w:r>
      <w:r w:rsidRPr="00F17FA1">
        <w:rPr>
          <w:szCs w:val="28"/>
          <w:lang w:val="en-GB"/>
        </w:rPr>
        <w:t xml:space="preserve"> </w:t>
      </w:r>
      <w:r w:rsidRPr="00EC49A3">
        <w:rPr>
          <w:szCs w:val="28"/>
          <w:lang w:val="en-US"/>
        </w:rPr>
        <w:t>English</w:t>
      </w:r>
      <w:r w:rsidRPr="00F17FA1">
        <w:rPr>
          <w:szCs w:val="28"/>
          <w:lang w:val="en-GB"/>
        </w:rPr>
        <w:t xml:space="preserve"> </w:t>
      </w:r>
      <w:r w:rsidRPr="00EC49A3">
        <w:rPr>
          <w:szCs w:val="28"/>
          <w:lang w:val="en-US"/>
        </w:rPr>
        <w:t>Dictionary</w:t>
      </w:r>
      <w:r w:rsidRPr="00F17FA1">
        <w:rPr>
          <w:szCs w:val="28"/>
          <w:lang w:val="en-GB"/>
        </w:rPr>
        <w:t xml:space="preserve"> </w:t>
      </w:r>
      <w:r w:rsidRPr="00EC49A3">
        <w:rPr>
          <w:szCs w:val="28"/>
          <w:lang w:val="en-US"/>
        </w:rPr>
        <w:t>for</w:t>
      </w:r>
      <w:r w:rsidRPr="00F17FA1">
        <w:rPr>
          <w:szCs w:val="28"/>
          <w:lang w:val="en-GB"/>
        </w:rPr>
        <w:t xml:space="preserve"> </w:t>
      </w:r>
      <w:r w:rsidRPr="00EC49A3">
        <w:rPr>
          <w:szCs w:val="28"/>
          <w:lang w:val="en-US"/>
        </w:rPr>
        <w:t>Advanced</w:t>
      </w:r>
      <w:r w:rsidRPr="00F17FA1">
        <w:rPr>
          <w:szCs w:val="28"/>
          <w:lang w:val="en-GB"/>
        </w:rPr>
        <w:t xml:space="preserve"> </w:t>
      </w:r>
      <w:r w:rsidRPr="00EC49A3">
        <w:rPr>
          <w:szCs w:val="28"/>
          <w:lang w:val="en-US"/>
        </w:rPr>
        <w:t>Learners</w:t>
      </w:r>
    </w:p>
    <w:p w:rsidR="00BB3459" w:rsidRDefault="00BB3459" w:rsidP="00BB3459">
      <w:pPr>
        <w:pStyle w:val="afffffff3"/>
        <w:tabs>
          <w:tab w:val="left" w:pos="540"/>
          <w:tab w:val="left" w:pos="1276"/>
        </w:tabs>
        <w:spacing w:line="360" w:lineRule="auto"/>
        <w:ind w:left="1260"/>
        <w:rPr>
          <w:szCs w:val="28"/>
          <w:lang w:val="uk-UA"/>
        </w:rPr>
      </w:pPr>
      <w:r w:rsidRPr="00EC49A3">
        <w:rPr>
          <w:szCs w:val="28"/>
          <w:lang w:val="en-US"/>
        </w:rPr>
        <w:t>RHCD</w:t>
      </w:r>
      <w:r>
        <w:rPr>
          <w:szCs w:val="28"/>
          <w:lang w:val="uk-UA"/>
        </w:rPr>
        <w:t xml:space="preserve"> </w:t>
      </w:r>
      <w:r w:rsidRPr="002F589B">
        <w:rPr>
          <w:szCs w:val="28"/>
          <w:lang w:val="uk-UA"/>
        </w:rPr>
        <w:t>–</w:t>
      </w:r>
      <w:r>
        <w:rPr>
          <w:szCs w:val="28"/>
          <w:lang w:val="uk-UA"/>
        </w:rPr>
        <w:t xml:space="preserve"> </w:t>
      </w:r>
      <w:r w:rsidRPr="00EC49A3">
        <w:rPr>
          <w:szCs w:val="28"/>
          <w:lang w:val="en-US"/>
        </w:rPr>
        <w:t>The</w:t>
      </w:r>
      <w:r w:rsidRPr="00F17FA1">
        <w:rPr>
          <w:szCs w:val="28"/>
          <w:lang w:val="en-GB"/>
        </w:rPr>
        <w:t xml:space="preserve"> </w:t>
      </w:r>
      <w:r w:rsidRPr="00EC49A3">
        <w:rPr>
          <w:szCs w:val="28"/>
          <w:lang w:val="en-US"/>
        </w:rPr>
        <w:t>Random</w:t>
      </w:r>
      <w:r w:rsidRPr="00F17FA1">
        <w:rPr>
          <w:szCs w:val="28"/>
          <w:lang w:val="en-GB"/>
        </w:rPr>
        <w:t xml:space="preserve"> </w:t>
      </w:r>
      <w:r w:rsidRPr="00EC49A3">
        <w:rPr>
          <w:szCs w:val="28"/>
          <w:lang w:val="en-US"/>
        </w:rPr>
        <w:t>House</w:t>
      </w:r>
      <w:r w:rsidRPr="00F17FA1">
        <w:rPr>
          <w:szCs w:val="28"/>
          <w:lang w:val="en-GB"/>
        </w:rPr>
        <w:t xml:space="preserve"> </w:t>
      </w:r>
      <w:r w:rsidRPr="00EC49A3">
        <w:rPr>
          <w:szCs w:val="28"/>
          <w:lang w:val="en-US"/>
        </w:rPr>
        <w:t>College</w:t>
      </w:r>
      <w:r w:rsidRPr="00F17FA1">
        <w:rPr>
          <w:szCs w:val="28"/>
          <w:lang w:val="en-GB"/>
        </w:rPr>
        <w:t xml:space="preserve"> </w:t>
      </w:r>
      <w:r w:rsidRPr="00EC49A3">
        <w:rPr>
          <w:szCs w:val="28"/>
          <w:lang w:val="en-US"/>
        </w:rPr>
        <w:t>Dictionary</w:t>
      </w:r>
    </w:p>
    <w:p w:rsidR="00BB3459" w:rsidRPr="00F17FA1" w:rsidRDefault="00BB3459" w:rsidP="00BB3459">
      <w:pPr>
        <w:pStyle w:val="afffffff3"/>
        <w:tabs>
          <w:tab w:val="left" w:pos="540"/>
        </w:tabs>
        <w:spacing w:line="360" w:lineRule="auto"/>
        <w:ind w:left="2880" w:hanging="1620"/>
        <w:rPr>
          <w:b/>
          <w:bCs/>
          <w:lang w:val="uk-UA"/>
        </w:rPr>
      </w:pPr>
      <w:r w:rsidRPr="00EC49A3">
        <w:rPr>
          <w:szCs w:val="28"/>
          <w:lang w:val="en-US"/>
        </w:rPr>
        <w:t>W</w:t>
      </w:r>
      <w:r>
        <w:rPr>
          <w:szCs w:val="28"/>
          <w:lang w:val="en-US"/>
        </w:rPr>
        <w:t>EU</w:t>
      </w:r>
      <w:r w:rsidRPr="00EC49A3">
        <w:rPr>
          <w:szCs w:val="28"/>
          <w:lang w:val="en-US"/>
        </w:rPr>
        <w:t>D</w:t>
      </w:r>
      <w:r>
        <w:rPr>
          <w:szCs w:val="28"/>
          <w:lang w:val="en-US"/>
        </w:rPr>
        <w:t>EL</w:t>
      </w:r>
      <w:r>
        <w:rPr>
          <w:szCs w:val="28"/>
          <w:lang w:val="uk-UA"/>
        </w:rPr>
        <w:t xml:space="preserve"> </w:t>
      </w:r>
      <w:r w:rsidRPr="002F589B">
        <w:rPr>
          <w:szCs w:val="28"/>
          <w:lang w:val="uk-UA"/>
        </w:rPr>
        <w:t>–</w:t>
      </w:r>
      <w:r>
        <w:rPr>
          <w:szCs w:val="28"/>
          <w:lang w:val="uk-UA"/>
        </w:rPr>
        <w:t xml:space="preserve"> </w:t>
      </w:r>
      <w:r w:rsidRPr="00EC49A3">
        <w:rPr>
          <w:szCs w:val="28"/>
          <w:lang w:val="en-US"/>
        </w:rPr>
        <w:t>Webster</w:t>
      </w:r>
      <w:r w:rsidRPr="00F17FA1">
        <w:rPr>
          <w:szCs w:val="28"/>
          <w:lang w:val="en-GB"/>
        </w:rPr>
        <w:t>’</w:t>
      </w:r>
      <w:r w:rsidRPr="00EC49A3">
        <w:rPr>
          <w:szCs w:val="28"/>
          <w:lang w:val="en-US"/>
        </w:rPr>
        <w:t>s</w:t>
      </w:r>
      <w:r w:rsidRPr="00F17FA1">
        <w:rPr>
          <w:szCs w:val="28"/>
          <w:lang w:val="en-GB"/>
        </w:rPr>
        <w:t xml:space="preserve"> </w:t>
      </w:r>
      <w:r w:rsidRPr="00EC49A3">
        <w:rPr>
          <w:szCs w:val="28"/>
          <w:lang w:val="en-US"/>
        </w:rPr>
        <w:t>Encyclopedic</w:t>
      </w:r>
      <w:r w:rsidRPr="00F17FA1">
        <w:rPr>
          <w:szCs w:val="28"/>
          <w:lang w:val="en-GB"/>
        </w:rPr>
        <w:t xml:space="preserve"> </w:t>
      </w:r>
      <w:r w:rsidRPr="00EC49A3">
        <w:rPr>
          <w:szCs w:val="28"/>
          <w:lang w:val="en-US"/>
        </w:rPr>
        <w:t>Unabridged</w:t>
      </w:r>
      <w:r w:rsidRPr="00F17FA1">
        <w:rPr>
          <w:szCs w:val="28"/>
          <w:lang w:val="en-GB"/>
        </w:rPr>
        <w:t xml:space="preserve"> </w:t>
      </w:r>
      <w:r w:rsidRPr="00EC49A3">
        <w:rPr>
          <w:szCs w:val="28"/>
          <w:lang w:val="en-US"/>
        </w:rPr>
        <w:t>Dictionary</w:t>
      </w:r>
      <w:r w:rsidRPr="00F17FA1">
        <w:rPr>
          <w:szCs w:val="28"/>
          <w:lang w:val="en-GB"/>
        </w:rPr>
        <w:t xml:space="preserve"> </w:t>
      </w:r>
      <w:r w:rsidRPr="00EC49A3">
        <w:rPr>
          <w:szCs w:val="28"/>
          <w:lang w:val="en-US"/>
        </w:rPr>
        <w:t>of</w:t>
      </w:r>
      <w:r w:rsidRPr="00F17FA1">
        <w:rPr>
          <w:szCs w:val="28"/>
          <w:lang w:val="en-GB"/>
        </w:rPr>
        <w:t xml:space="preserve"> </w:t>
      </w:r>
      <w:r w:rsidRPr="00EC49A3">
        <w:rPr>
          <w:szCs w:val="28"/>
          <w:lang w:val="en-US"/>
        </w:rPr>
        <w:t>the</w:t>
      </w:r>
      <w:r w:rsidRPr="00F17FA1">
        <w:rPr>
          <w:szCs w:val="28"/>
          <w:lang w:val="en-GB"/>
        </w:rPr>
        <w:t xml:space="preserve"> </w:t>
      </w:r>
      <w:r>
        <w:rPr>
          <w:szCs w:val="28"/>
          <w:lang w:val="uk-UA"/>
        </w:rPr>
        <w:t xml:space="preserve">                  </w:t>
      </w:r>
      <w:r w:rsidRPr="00EC49A3">
        <w:rPr>
          <w:szCs w:val="28"/>
          <w:lang w:val="en-US"/>
        </w:rPr>
        <w:t>English</w:t>
      </w:r>
      <w:r w:rsidRPr="00F17FA1">
        <w:rPr>
          <w:szCs w:val="28"/>
          <w:lang w:val="en-GB"/>
        </w:rPr>
        <w:t xml:space="preserve"> </w:t>
      </w:r>
      <w:r w:rsidRPr="00EC49A3">
        <w:rPr>
          <w:szCs w:val="28"/>
          <w:lang w:val="en-US"/>
        </w:rPr>
        <w:t>Language</w:t>
      </w: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900"/>
        <w:jc w:val="center"/>
        <w:rPr>
          <w:b/>
          <w:bCs/>
          <w:lang w:val="uk-UA"/>
        </w:rPr>
      </w:pPr>
    </w:p>
    <w:p w:rsidR="00BB3459" w:rsidRDefault="00BB3459" w:rsidP="00BB3459">
      <w:pPr>
        <w:pStyle w:val="afffffff3"/>
        <w:tabs>
          <w:tab w:val="left" w:pos="540"/>
          <w:tab w:val="left" w:pos="1276"/>
        </w:tabs>
        <w:spacing w:line="360" w:lineRule="auto"/>
        <w:ind w:firstLine="709"/>
        <w:jc w:val="center"/>
        <w:rPr>
          <w:b/>
          <w:bCs/>
          <w:lang w:val="uk-UA"/>
        </w:rPr>
      </w:pPr>
      <w:r>
        <w:rPr>
          <w:b/>
          <w:bCs/>
          <w:lang w:val="uk-UA"/>
        </w:rPr>
        <w:t>ВСТУП</w:t>
      </w:r>
    </w:p>
    <w:p w:rsidR="00BB3459" w:rsidRDefault="00BB3459" w:rsidP="00BB3459">
      <w:pPr>
        <w:tabs>
          <w:tab w:val="left" w:pos="540"/>
        </w:tabs>
        <w:spacing w:line="360" w:lineRule="auto"/>
        <w:ind w:firstLine="709"/>
        <w:jc w:val="both"/>
        <w:rPr>
          <w:sz w:val="28"/>
          <w:szCs w:val="28"/>
          <w:lang w:val="uk-UA" w:eastAsia="uk-UA"/>
        </w:rPr>
      </w:pPr>
      <w:r>
        <w:rPr>
          <w:sz w:val="28"/>
          <w:lang w:val="uk-UA"/>
        </w:rPr>
        <w:t>Ди</w:t>
      </w:r>
      <w:r w:rsidRPr="0005304D">
        <w:rPr>
          <w:sz w:val="28"/>
          <w:lang w:val="uk-UA"/>
        </w:rPr>
        <w:t>сертац</w:t>
      </w:r>
      <w:r>
        <w:rPr>
          <w:sz w:val="28"/>
          <w:lang w:val="uk-UA"/>
        </w:rPr>
        <w:t>ійне дослідження</w:t>
      </w:r>
      <w:r w:rsidRPr="0005304D">
        <w:rPr>
          <w:sz w:val="28"/>
          <w:lang w:val="uk-UA"/>
        </w:rPr>
        <w:t xml:space="preserve"> п</w:t>
      </w:r>
      <w:r>
        <w:rPr>
          <w:sz w:val="28"/>
          <w:lang w:val="uk-UA"/>
        </w:rPr>
        <w:t>рисвяч</w:t>
      </w:r>
      <w:r w:rsidRPr="0005304D">
        <w:rPr>
          <w:sz w:val="28"/>
          <w:lang w:val="uk-UA"/>
        </w:rPr>
        <w:t xml:space="preserve">ено </w:t>
      </w:r>
      <w:r>
        <w:rPr>
          <w:sz w:val="28"/>
          <w:lang w:val="uk-UA"/>
        </w:rPr>
        <w:t>вивченню</w:t>
      </w:r>
      <w:r w:rsidRPr="0005304D">
        <w:rPr>
          <w:sz w:val="28"/>
          <w:lang w:val="uk-UA"/>
        </w:rPr>
        <w:t xml:space="preserve"> </w:t>
      </w:r>
      <w:r>
        <w:rPr>
          <w:sz w:val="28"/>
          <w:lang w:val="uk-UA"/>
        </w:rPr>
        <w:t>структурно-семантичних</w:t>
      </w:r>
      <w:r w:rsidRPr="009E34F2">
        <w:rPr>
          <w:sz w:val="28"/>
          <w:lang w:val="uk-UA"/>
        </w:rPr>
        <w:t xml:space="preserve"> </w:t>
      </w:r>
      <w:r>
        <w:rPr>
          <w:sz w:val="28"/>
          <w:lang w:val="uk-UA"/>
        </w:rPr>
        <w:t>та комунікативно-прагматичних особливостей висловлень</w:t>
      </w:r>
      <w:r w:rsidRPr="0005304D">
        <w:rPr>
          <w:sz w:val="28"/>
          <w:lang w:val="uk-UA"/>
        </w:rPr>
        <w:t xml:space="preserve"> </w:t>
      </w:r>
      <w:r>
        <w:rPr>
          <w:sz w:val="28"/>
          <w:lang w:val="uk-UA"/>
        </w:rPr>
        <w:t>осуду, які належать до оцінних висловлень,</w:t>
      </w:r>
      <w:r w:rsidRPr="0005304D">
        <w:rPr>
          <w:sz w:val="28"/>
          <w:lang w:val="uk-UA"/>
        </w:rPr>
        <w:t xml:space="preserve"> в </w:t>
      </w:r>
      <w:r>
        <w:rPr>
          <w:sz w:val="28"/>
          <w:lang w:val="uk-UA"/>
        </w:rPr>
        <w:t>мовленнєвій</w:t>
      </w:r>
      <w:r w:rsidRPr="0005304D">
        <w:rPr>
          <w:sz w:val="28"/>
          <w:lang w:val="uk-UA"/>
        </w:rPr>
        <w:t xml:space="preserve"> повед</w:t>
      </w:r>
      <w:r>
        <w:rPr>
          <w:sz w:val="28"/>
          <w:lang w:val="uk-UA"/>
        </w:rPr>
        <w:t>інці</w:t>
      </w:r>
      <w:r w:rsidRPr="0005304D">
        <w:rPr>
          <w:sz w:val="28"/>
          <w:lang w:val="uk-UA"/>
        </w:rPr>
        <w:t xml:space="preserve"> </w:t>
      </w:r>
      <w:r>
        <w:rPr>
          <w:sz w:val="28"/>
          <w:lang w:val="uk-UA"/>
        </w:rPr>
        <w:t>англомовних комунікантів.</w:t>
      </w:r>
      <w:r w:rsidRPr="0005304D">
        <w:rPr>
          <w:sz w:val="28"/>
          <w:lang w:val="uk-UA"/>
        </w:rPr>
        <w:t xml:space="preserve"> </w:t>
      </w:r>
      <w:r>
        <w:rPr>
          <w:sz w:val="28"/>
          <w:szCs w:val="28"/>
          <w:lang w:val="uk-UA" w:eastAsia="uk-UA"/>
        </w:rPr>
        <w:t xml:space="preserve">Вивчення оцінних висловлень привертає особливу увагу науковців на сучасному етапі розвитку лінгвістичної науки, коли вирішення проблеми співвідношення і взаємодії семантики та прагматики стало одним із центральних </w:t>
      </w:r>
      <w:r w:rsidRPr="00FA5367">
        <w:rPr>
          <w:sz w:val="28"/>
          <w:szCs w:val="28"/>
          <w:lang w:val="uk-UA"/>
        </w:rPr>
        <w:t>[</w:t>
      </w:r>
      <w:r w:rsidRPr="00D0357A">
        <w:rPr>
          <w:sz w:val="28"/>
          <w:szCs w:val="28"/>
          <w:lang w:val="uk-UA"/>
        </w:rPr>
        <w:t>6; 7; 8; 9; 10; 19; 25; 26; 27; 43</w:t>
      </w:r>
      <w:r>
        <w:rPr>
          <w:sz w:val="28"/>
          <w:szCs w:val="28"/>
          <w:lang w:val="uk-UA"/>
        </w:rPr>
        <w:t xml:space="preserve">; </w:t>
      </w:r>
      <w:r w:rsidRPr="00D0357A">
        <w:rPr>
          <w:sz w:val="28"/>
          <w:szCs w:val="28"/>
          <w:lang w:val="uk-UA"/>
        </w:rPr>
        <w:t>85; 86; 87; 88; 122; 144; 147</w:t>
      </w:r>
      <w:r>
        <w:rPr>
          <w:sz w:val="28"/>
          <w:szCs w:val="28"/>
          <w:lang w:val="uk-UA"/>
        </w:rPr>
        <w:t>;</w:t>
      </w:r>
      <w:r w:rsidRPr="00D262EF">
        <w:rPr>
          <w:sz w:val="28"/>
          <w:szCs w:val="28"/>
          <w:lang w:val="uk-UA"/>
        </w:rPr>
        <w:t xml:space="preserve"> </w:t>
      </w:r>
      <w:r>
        <w:rPr>
          <w:sz w:val="28"/>
          <w:szCs w:val="28"/>
          <w:lang w:val="uk-UA"/>
        </w:rPr>
        <w:t>148</w:t>
      </w:r>
      <w:r w:rsidRPr="00FA5367">
        <w:rPr>
          <w:sz w:val="28"/>
          <w:szCs w:val="28"/>
          <w:lang w:val="uk-UA"/>
        </w:rPr>
        <w:t>]</w:t>
      </w:r>
      <w:r w:rsidRPr="00D262EF">
        <w:rPr>
          <w:sz w:val="28"/>
          <w:szCs w:val="28"/>
          <w:lang w:val="uk-UA"/>
        </w:rPr>
        <w:t>.</w:t>
      </w:r>
      <w:r>
        <w:rPr>
          <w:sz w:val="28"/>
          <w:szCs w:val="28"/>
          <w:lang w:val="uk-UA" w:eastAsia="uk-UA"/>
        </w:rPr>
        <w:t xml:space="preserve"> Оцінні висловлення відіграють значну роль і в соціально-культурному житті суспільства, де використання тих чи інших форм детермінується соціальними та психологічними параметрами комунікантів, ситуацією спілкування. </w:t>
      </w:r>
    </w:p>
    <w:p w:rsidR="00BB3459" w:rsidRDefault="00BB3459" w:rsidP="00BB3459">
      <w:pPr>
        <w:tabs>
          <w:tab w:val="left" w:pos="540"/>
        </w:tabs>
        <w:spacing w:line="360" w:lineRule="auto"/>
        <w:ind w:firstLine="709"/>
        <w:jc w:val="both"/>
        <w:rPr>
          <w:sz w:val="28"/>
          <w:szCs w:val="28"/>
          <w:lang w:val="uk-UA"/>
        </w:rPr>
      </w:pPr>
      <w:r>
        <w:rPr>
          <w:sz w:val="28"/>
          <w:szCs w:val="28"/>
          <w:lang w:val="uk-UA" w:eastAsia="uk-UA"/>
        </w:rPr>
        <w:t>У</w:t>
      </w:r>
      <w:r w:rsidRPr="00BE7B78">
        <w:rPr>
          <w:sz w:val="28"/>
          <w:szCs w:val="28"/>
          <w:lang w:val="uk-UA" w:eastAsia="uk-UA"/>
        </w:rPr>
        <w:t xml:space="preserve"> сучасній комунікативній лінгвістиці</w:t>
      </w:r>
      <w:r>
        <w:rPr>
          <w:sz w:val="28"/>
          <w:szCs w:val="28"/>
          <w:lang w:val="uk-UA" w:eastAsia="uk-UA"/>
        </w:rPr>
        <w:t xml:space="preserve"> увагу вітчизняних і зарубіжних дослідників привертають висловлення і позитивної </w:t>
      </w:r>
      <w:r w:rsidRPr="00D0357A">
        <w:rPr>
          <w:sz w:val="28"/>
          <w:szCs w:val="28"/>
          <w:lang w:val="uk-UA" w:eastAsia="uk-UA"/>
        </w:rPr>
        <w:t>[</w:t>
      </w:r>
      <w:r w:rsidRPr="007C2F0B">
        <w:rPr>
          <w:sz w:val="28"/>
          <w:szCs w:val="28"/>
          <w:lang w:val="uk-UA" w:eastAsia="uk-UA"/>
        </w:rPr>
        <w:t xml:space="preserve">39; 40; 41; </w:t>
      </w:r>
      <w:r w:rsidRPr="00D0357A">
        <w:rPr>
          <w:sz w:val="28"/>
          <w:szCs w:val="28"/>
          <w:lang w:val="uk-UA" w:eastAsia="uk-UA"/>
        </w:rPr>
        <w:t>93; 101</w:t>
      </w:r>
      <w:r>
        <w:rPr>
          <w:sz w:val="28"/>
          <w:szCs w:val="28"/>
          <w:lang w:val="uk-UA" w:eastAsia="uk-UA"/>
        </w:rPr>
        <w:t xml:space="preserve">; </w:t>
      </w:r>
      <w:r w:rsidRPr="00D0357A">
        <w:rPr>
          <w:sz w:val="28"/>
          <w:lang w:val="uk-UA"/>
        </w:rPr>
        <w:t>130</w:t>
      </w:r>
      <w:r>
        <w:rPr>
          <w:sz w:val="28"/>
          <w:lang w:val="uk-UA"/>
        </w:rPr>
        <w:t xml:space="preserve">; </w:t>
      </w:r>
      <w:r w:rsidRPr="007C2F0B">
        <w:rPr>
          <w:sz w:val="28"/>
          <w:szCs w:val="28"/>
          <w:lang w:val="uk-UA"/>
        </w:rPr>
        <w:t>261</w:t>
      </w:r>
      <w:r w:rsidRPr="00D0357A">
        <w:rPr>
          <w:sz w:val="28"/>
          <w:szCs w:val="28"/>
          <w:lang w:val="uk-UA" w:eastAsia="uk-UA"/>
        </w:rPr>
        <w:t>]</w:t>
      </w:r>
      <w:r>
        <w:rPr>
          <w:sz w:val="28"/>
          <w:szCs w:val="28"/>
          <w:lang w:val="uk-UA" w:eastAsia="uk-UA"/>
        </w:rPr>
        <w:t>, і негативної оцінки</w:t>
      </w:r>
      <w:r w:rsidRPr="00FA321B">
        <w:rPr>
          <w:sz w:val="28"/>
          <w:szCs w:val="28"/>
          <w:lang w:val="uk-UA" w:eastAsia="uk-UA"/>
        </w:rPr>
        <w:t xml:space="preserve"> </w:t>
      </w:r>
      <w:r w:rsidRPr="007C2F0B">
        <w:rPr>
          <w:sz w:val="28"/>
          <w:szCs w:val="28"/>
          <w:lang w:val="uk-UA" w:eastAsia="uk-UA"/>
        </w:rPr>
        <w:t xml:space="preserve">[23; 47; 48; 49; 54; 55; </w:t>
      </w:r>
      <w:r w:rsidRPr="007C2F0B">
        <w:rPr>
          <w:sz w:val="28"/>
          <w:lang w:val="uk-UA"/>
        </w:rPr>
        <w:t>65; 66</w:t>
      </w:r>
      <w:r>
        <w:rPr>
          <w:sz w:val="28"/>
          <w:lang w:val="uk-UA"/>
        </w:rPr>
        <w:t xml:space="preserve">; </w:t>
      </w:r>
      <w:r w:rsidRPr="007C2F0B">
        <w:rPr>
          <w:sz w:val="28"/>
          <w:lang w:val="uk-UA"/>
        </w:rPr>
        <w:t xml:space="preserve">73; 74; </w:t>
      </w:r>
      <w:r w:rsidRPr="007C2F0B">
        <w:rPr>
          <w:sz w:val="28"/>
          <w:szCs w:val="28"/>
          <w:lang w:val="uk-UA" w:eastAsia="uk-UA"/>
        </w:rPr>
        <w:t>84; 118]</w:t>
      </w:r>
      <w:r>
        <w:rPr>
          <w:sz w:val="28"/>
          <w:szCs w:val="28"/>
          <w:lang w:val="uk-UA" w:eastAsia="uk-UA"/>
        </w:rPr>
        <w:t xml:space="preserve">. Осуд, поряд із такими висловленнями, як докір, догана, образа, похвала, комплімент тощо, належать до оцінних висловлень, які регулюють міжособистісні стосунки комунікантів. Деякі аспекти висловлень </w:t>
      </w:r>
      <w:r>
        <w:rPr>
          <w:sz w:val="28"/>
          <w:szCs w:val="28"/>
          <w:lang w:val="uk-UA"/>
        </w:rPr>
        <w:t>негативної оцінки</w:t>
      </w:r>
      <w:r w:rsidRPr="00BE7B78">
        <w:rPr>
          <w:sz w:val="28"/>
          <w:szCs w:val="28"/>
          <w:lang w:val="uk-UA"/>
        </w:rPr>
        <w:t xml:space="preserve"> висвітлено в </w:t>
      </w:r>
      <w:r>
        <w:rPr>
          <w:sz w:val="28"/>
          <w:szCs w:val="28"/>
          <w:lang w:val="uk-UA"/>
        </w:rPr>
        <w:t>роботах</w:t>
      </w:r>
      <w:r w:rsidRPr="00BE7B78">
        <w:rPr>
          <w:sz w:val="28"/>
          <w:szCs w:val="28"/>
          <w:lang w:val="uk-UA"/>
        </w:rPr>
        <w:t xml:space="preserve"> </w:t>
      </w:r>
      <w:r>
        <w:rPr>
          <w:sz w:val="28"/>
          <w:szCs w:val="28"/>
          <w:lang w:val="uk-UA"/>
        </w:rPr>
        <w:t xml:space="preserve">таких вітчизняних лінгвістів: </w:t>
      </w:r>
      <w:r w:rsidRPr="00BE7B78">
        <w:rPr>
          <w:sz w:val="28"/>
          <w:szCs w:val="28"/>
          <w:lang w:val="uk-UA"/>
        </w:rPr>
        <w:t>Т.</w:t>
      </w:r>
      <w:r>
        <w:rPr>
          <w:sz w:val="28"/>
          <w:szCs w:val="28"/>
          <w:lang w:val="uk-UA"/>
        </w:rPr>
        <w:t xml:space="preserve"> </w:t>
      </w:r>
      <w:r w:rsidRPr="00BE7B78">
        <w:rPr>
          <w:sz w:val="28"/>
          <w:szCs w:val="28"/>
          <w:lang w:val="uk-UA"/>
        </w:rPr>
        <w:t>А.</w:t>
      </w:r>
      <w:r>
        <w:rPr>
          <w:sz w:val="28"/>
          <w:szCs w:val="28"/>
          <w:lang w:val="uk-UA"/>
        </w:rPr>
        <w:t xml:space="preserve"> </w:t>
      </w:r>
      <w:r w:rsidRPr="00BE7B78">
        <w:rPr>
          <w:sz w:val="28"/>
          <w:szCs w:val="28"/>
          <w:lang w:val="uk-UA"/>
        </w:rPr>
        <w:t>Крисанової (дослідження висловл</w:t>
      </w:r>
      <w:r>
        <w:rPr>
          <w:sz w:val="28"/>
          <w:szCs w:val="28"/>
          <w:lang w:val="uk-UA"/>
        </w:rPr>
        <w:t>е</w:t>
      </w:r>
      <w:r w:rsidRPr="00BE7B78">
        <w:rPr>
          <w:sz w:val="28"/>
          <w:szCs w:val="28"/>
          <w:lang w:val="uk-UA"/>
        </w:rPr>
        <w:t>нь із негативною оцінкою адресата)</w:t>
      </w:r>
      <w:r>
        <w:rPr>
          <w:sz w:val="28"/>
          <w:szCs w:val="28"/>
          <w:lang w:val="uk-UA"/>
        </w:rPr>
        <w:t xml:space="preserve"> </w:t>
      </w:r>
      <w:r w:rsidRPr="00C6492D">
        <w:rPr>
          <w:sz w:val="28"/>
          <w:szCs w:val="28"/>
          <w:lang w:val="uk-UA"/>
        </w:rPr>
        <w:t>[</w:t>
      </w:r>
      <w:r w:rsidRPr="007C2F0B">
        <w:rPr>
          <w:sz w:val="28"/>
          <w:szCs w:val="28"/>
          <w:lang w:val="uk-UA"/>
        </w:rPr>
        <w:t>113</w:t>
      </w:r>
      <w:r w:rsidRPr="00C6492D">
        <w:rPr>
          <w:sz w:val="28"/>
          <w:szCs w:val="28"/>
          <w:lang w:val="uk-UA"/>
        </w:rPr>
        <w:t>]</w:t>
      </w:r>
      <w:r>
        <w:rPr>
          <w:sz w:val="28"/>
          <w:szCs w:val="28"/>
          <w:lang w:val="uk-UA"/>
        </w:rPr>
        <w:t>;</w:t>
      </w:r>
      <w:r w:rsidRPr="00BE7B78">
        <w:rPr>
          <w:sz w:val="28"/>
          <w:szCs w:val="28"/>
          <w:lang w:val="uk-UA"/>
        </w:rPr>
        <w:t xml:space="preserve"> Є.</w:t>
      </w:r>
      <w:r>
        <w:rPr>
          <w:sz w:val="28"/>
          <w:szCs w:val="28"/>
          <w:lang w:val="uk-UA"/>
        </w:rPr>
        <w:t xml:space="preserve"> </w:t>
      </w:r>
      <w:r w:rsidRPr="00BE7B78">
        <w:rPr>
          <w:sz w:val="28"/>
          <w:szCs w:val="28"/>
          <w:lang w:val="uk-UA"/>
        </w:rPr>
        <w:t>С.</w:t>
      </w:r>
      <w:r>
        <w:rPr>
          <w:sz w:val="28"/>
          <w:szCs w:val="28"/>
          <w:lang w:val="uk-UA"/>
        </w:rPr>
        <w:t xml:space="preserve"> </w:t>
      </w:r>
      <w:r w:rsidRPr="00BE7B78">
        <w:rPr>
          <w:sz w:val="28"/>
          <w:szCs w:val="28"/>
          <w:lang w:val="uk-UA"/>
        </w:rPr>
        <w:t>Смирнової (комунікативно-функціональний аспект висловл</w:t>
      </w:r>
      <w:r>
        <w:rPr>
          <w:sz w:val="28"/>
          <w:szCs w:val="28"/>
          <w:lang w:val="uk-UA"/>
        </w:rPr>
        <w:t>е</w:t>
      </w:r>
      <w:r w:rsidRPr="00BE7B78">
        <w:rPr>
          <w:sz w:val="28"/>
          <w:szCs w:val="28"/>
          <w:lang w:val="uk-UA"/>
        </w:rPr>
        <w:t>нь-ображ</w:t>
      </w:r>
      <w:r>
        <w:rPr>
          <w:sz w:val="28"/>
          <w:szCs w:val="28"/>
          <w:lang w:val="uk-UA"/>
        </w:rPr>
        <w:t>а</w:t>
      </w:r>
      <w:r w:rsidRPr="00BE7B78">
        <w:rPr>
          <w:sz w:val="28"/>
          <w:szCs w:val="28"/>
          <w:lang w:val="uk-UA"/>
        </w:rPr>
        <w:t>н</w:t>
      </w:r>
      <w:r>
        <w:rPr>
          <w:sz w:val="28"/>
          <w:szCs w:val="28"/>
          <w:lang w:val="uk-UA"/>
        </w:rPr>
        <w:t>ь</w:t>
      </w:r>
      <w:r w:rsidRPr="00BE7B78">
        <w:rPr>
          <w:sz w:val="28"/>
          <w:szCs w:val="28"/>
          <w:lang w:val="uk-UA"/>
        </w:rPr>
        <w:t>)</w:t>
      </w:r>
      <w:r w:rsidRPr="00C6492D">
        <w:rPr>
          <w:sz w:val="28"/>
          <w:szCs w:val="28"/>
          <w:lang w:val="uk-UA"/>
        </w:rPr>
        <w:t xml:space="preserve"> [</w:t>
      </w:r>
      <w:r w:rsidRPr="007C2F0B">
        <w:rPr>
          <w:sz w:val="28"/>
          <w:szCs w:val="28"/>
          <w:lang w:val="uk-UA"/>
        </w:rPr>
        <w:t>160</w:t>
      </w:r>
      <w:r w:rsidRPr="00C6492D">
        <w:rPr>
          <w:sz w:val="28"/>
          <w:szCs w:val="28"/>
          <w:lang w:val="uk-UA"/>
        </w:rPr>
        <w:t>]</w:t>
      </w:r>
      <w:r>
        <w:rPr>
          <w:sz w:val="28"/>
          <w:szCs w:val="28"/>
          <w:lang w:val="uk-UA"/>
        </w:rPr>
        <w:t>;</w:t>
      </w:r>
      <w:r w:rsidRPr="00BE7B78">
        <w:rPr>
          <w:sz w:val="28"/>
          <w:szCs w:val="28"/>
          <w:lang w:val="uk-UA"/>
        </w:rPr>
        <w:t xml:space="preserve"> </w:t>
      </w:r>
      <w:r>
        <w:rPr>
          <w:sz w:val="28"/>
          <w:szCs w:val="28"/>
          <w:lang w:val="uk-UA"/>
        </w:rPr>
        <w:t>А. А. Король (</w:t>
      </w:r>
      <w:r w:rsidRPr="00B52BC7">
        <w:rPr>
          <w:color w:val="000000"/>
          <w:sz w:val="28"/>
          <w:szCs w:val="28"/>
          <w:lang w:val="uk-UA"/>
        </w:rPr>
        <w:t>структурно-</w:t>
      </w:r>
      <w:r>
        <w:rPr>
          <w:color w:val="000000"/>
          <w:spacing w:val="-4"/>
          <w:sz w:val="28"/>
          <w:szCs w:val="28"/>
          <w:lang w:val="uk-UA"/>
        </w:rPr>
        <w:t xml:space="preserve">семантичні </w:t>
      </w:r>
      <w:r w:rsidRPr="00B52BC7">
        <w:rPr>
          <w:spacing w:val="-4"/>
          <w:sz w:val="28"/>
          <w:szCs w:val="28"/>
          <w:lang w:val="uk-UA"/>
        </w:rPr>
        <w:t>та</w:t>
      </w:r>
      <w:r w:rsidRPr="00B52BC7">
        <w:rPr>
          <w:color w:val="000000"/>
          <w:spacing w:val="-4"/>
          <w:sz w:val="28"/>
          <w:szCs w:val="28"/>
          <w:lang w:val="uk-UA"/>
        </w:rPr>
        <w:t xml:space="preserve"> </w:t>
      </w:r>
      <w:r w:rsidRPr="00B52BC7">
        <w:rPr>
          <w:spacing w:val="-4"/>
          <w:sz w:val="28"/>
          <w:szCs w:val="28"/>
          <w:lang w:val="uk-UA"/>
        </w:rPr>
        <w:t>когнітивно-прагматичн</w:t>
      </w:r>
      <w:r>
        <w:rPr>
          <w:spacing w:val="-4"/>
          <w:sz w:val="28"/>
          <w:szCs w:val="28"/>
          <w:lang w:val="uk-UA"/>
        </w:rPr>
        <w:t>і</w:t>
      </w:r>
      <w:r w:rsidRPr="00B52BC7">
        <w:rPr>
          <w:spacing w:val="-4"/>
          <w:sz w:val="28"/>
          <w:szCs w:val="28"/>
          <w:lang w:val="uk-UA"/>
        </w:rPr>
        <w:t xml:space="preserve"> характеристик</w:t>
      </w:r>
      <w:r>
        <w:rPr>
          <w:spacing w:val="-4"/>
          <w:sz w:val="28"/>
          <w:szCs w:val="28"/>
          <w:lang w:val="uk-UA"/>
        </w:rPr>
        <w:t>и</w:t>
      </w:r>
      <w:r w:rsidRPr="00B52BC7">
        <w:rPr>
          <w:spacing w:val="-4"/>
          <w:sz w:val="28"/>
          <w:szCs w:val="28"/>
          <w:lang w:val="uk-UA"/>
        </w:rPr>
        <w:t xml:space="preserve"> </w:t>
      </w:r>
      <w:r w:rsidRPr="00B52BC7">
        <w:rPr>
          <w:sz w:val="28"/>
          <w:szCs w:val="28"/>
          <w:lang w:val="uk-UA"/>
        </w:rPr>
        <w:t>висловлення-звинувачення</w:t>
      </w:r>
      <w:r>
        <w:rPr>
          <w:sz w:val="28"/>
          <w:szCs w:val="28"/>
          <w:lang w:val="uk-UA"/>
        </w:rPr>
        <w:t xml:space="preserve">) </w:t>
      </w:r>
      <w:r w:rsidRPr="00C6492D">
        <w:rPr>
          <w:sz w:val="28"/>
          <w:szCs w:val="28"/>
          <w:lang w:val="uk-UA"/>
        </w:rPr>
        <w:t>[</w:t>
      </w:r>
      <w:r w:rsidRPr="007C2F0B">
        <w:rPr>
          <w:sz w:val="28"/>
          <w:szCs w:val="28"/>
          <w:lang w:val="uk-UA"/>
        </w:rPr>
        <w:t>1</w:t>
      </w:r>
      <w:r>
        <w:rPr>
          <w:sz w:val="28"/>
          <w:szCs w:val="28"/>
          <w:lang w:val="uk-UA"/>
        </w:rPr>
        <w:t>07</w:t>
      </w:r>
      <w:r w:rsidRPr="00C6492D">
        <w:rPr>
          <w:sz w:val="28"/>
          <w:szCs w:val="28"/>
          <w:lang w:val="uk-UA"/>
        </w:rPr>
        <w:t>]</w:t>
      </w:r>
      <w:r>
        <w:rPr>
          <w:sz w:val="28"/>
          <w:szCs w:val="28"/>
          <w:lang w:val="uk-UA"/>
        </w:rPr>
        <w:t>, І. М. Осовської,</w:t>
      </w:r>
      <w:r w:rsidRPr="00BE7B78">
        <w:rPr>
          <w:sz w:val="28"/>
          <w:szCs w:val="28"/>
          <w:lang w:val="uk-UA"/>
        </w:rPr>
        <w:t xml:space="preserve"> Н.</w:t>
      </w:r>
      <w:r>
        <w:rPr>
          <w:sz w:val="28"/>
          <w:szCs w:val="28"/>
          <w:lang w:val="uk-UA"/>
        </w:rPr>
        <w:t xml:space="preserve"> </w:t>
      </w:r>
      <w:r w:rsidRPr="00BE7B78">
        <w:rPr>
          <w:sz w:val="28"/>
          <w:szCs w:val="28"/>
          <w:lang w:val="uk-UA"/>
        </w:rPr>
        <w:t>А.</w:t>
      </w:r>
      <w:r>
        <w:rPr>
          <w:sz w:val="28"/>
          <w:szCs w:val="28"/>
          <w:lang w:val="uk-UA"/>
        </w:rPr>
        <w:t xml:space="preserve"> </w:t>
      </w:r>
      <w:r w:rsidRPr="00BE7B78">
        <w:rPr>
          <w:sz w:val="28"/>
          <w:szCs w:val="28"/>
          <w:lang w:val="uk-UA"/>
        </w:rPr>
        <w:t>Одарчук</w:t>
      </w:r>
      <w:r>
        <w:rPr>
          <w:sz w:val="28"/>
          <w:szCs w:val="28"/>
          <w:lang w:val="uk-UA"/>
        </w:rPr>
        <w:t xml:space="preserve"> </w:t>
      </w:r>
      <w:r w:rsidRPr="00BE7B78">
        <w:rPr>
          <w:sz w:val="28"/>
          <w:szCs w:val="28"/>
          <w:lang w:val="uk-UA"/>
        </w:rPr>
        <w:t>(</w:t>
      </w:r>
      <w:r>
        <w:rPr>
          <w:sz w:val="28"/>
          <w:szCs w:val="28"/>
          <w:lang w:val="uk-UA"/>
        </w:rPr>
        <w:t>структурно-с</w:t>
      </w:r>
      <w:r w:rsidRPr="00BE7B78">
        <w:rPr>
          <w:sz w:val="28"/>
          <w:szCs w:val="28"/>
          <w:lang w:val="uk-UA"/>
        </w:rPr>
        <w:t>еманти</w:t>
      </w:r>
      <w:r>
        <w:rPr>
          <w:sz w:val="28"/>
          <w:szCs w:val="28"/>
          <w:lang w:val="uk-UA"/>
        </w:rPr>
        <w:t>чні</w:t>
      </w:r>
      <w:r w:rsidRPr="00BE7B78">
        <w:rPr>
          <w:sz w:val="28"/>
          <w:szCs w:val="28"/>
          <w:lang w:val="uk-UA"/>
        </w:rPr>
        <w:t xml:space="preserve"> </w:t>
      </w:r>
      <w:r>
        <w:rPr>
          <w:sz w:val="28"/>
          <w:szCs w:val="28"/>
          <w:lang w:val="uk-UA"/>
        </w:rPr>
        <w:t>та</w:t>
      </w:r>
      <w:r w:rsidRPr="00BE7B78">
        <w:rPr>
          <w:sz w:val="28"/>
          <w:szCs w:val="28"/>
          <w:lang w:val="uk-UA"/>
        </w:rPr>
        <w:t xml:space="preserve"> </w:t>
      </w:r>
      <w:r>
        <w:rPr>
          <w:sz w:val="28"/>
          <w:szCs w:val="28"/>
          <w:lang w:val="uk-UA"/>
        </w:rPr>
        <w:t>комунікативно-</w:t>
      </w:r>
      <w:r w:rsidRPr="00BE7B78">
        <w:rPr>
          <w:sz w:val="28"/>
          <w:szCs w:val="28"/>
          <w:lang w:val="uk-UA"/>
        </w:rPr>
        <w:t>прагмати</w:t>
      </w:r>
      <w:r>
        <w:rPr>
          <w:sz w:val="28"/>
          <w:szCs w:val="28"/>
          <w:lang w:val="uk-UA"/>
        </w:rPr>
        <w:t>чні аспекти</w:t>
      </w:r>
      <w:r w:rsidRPr="00BE7B78">
        <w:rPr>
          <w:sz w:val="28"/>
          <w:szCs w:val="28"/>
          <w:lang w:val="uk-UA"/>
        </w:rPr>
        <w:t xml:space="preserve"> висловл</w:t>
      </w:r>
      <w:r>
        <w:rPr>
          <w:sz w:val="28"/>
          <w:szCs w:val="28"/>
          <w:lang w:val="uk-UA"/>
        </w:rPr>
        <w:t>е</w:t>
      </w:r>
      <w:r w:rsidRPr="00BE7B78">
        <w:rPr>
          <w:sz w:val="28"/>
          <w:szCs w:val="28"/>
          <w:lang w:val="uk-UA"/>
        </w:rPr>
        <w:t>нь відмови)</w:t>
      </w:r>
      <w:r w:rsidRPr="00C6492D">
        <w:rPr>
          <w:sz w:val="28"/>
          <w:szCs w:val="28"/>
          <w:lang w:val="uk-UA"/>
        </w:rPr>
        <w:t xml:space="preserve"> [</w:t>
      </w:r>
      <w:r w:rsidRPr="007C2F0B">
        <w:rPr>
          <w:sz w:val="28"/>
          <w:szCs w:val="28"/>
          <w:lang w:val="uk-UA"/>
        </w:rPr>
        <w:t>137; 140</w:t>
      </w:r>
      <w:r w:rsidRPr="00C6492D">
        <w:rPr>
          <w:sz w:val="28"/>
          <w:szCs w:val="28"/>
          <w:lang w:val="uk-UA"/>
        </w:rPr>
        <w:t>]</w:t>
      </w:r>
      <w:r>
        <w:rPr>
          <w:sz w:val="28"/>
          <w:szCs w:val="28"/>
          <w:lang w:val="uk-UA"/>
        </w:rPr>
        <w:t>;</w:t>
      </w:r>
      <w:r w:rsidRPr="00BE7B78">
        <w:rPr>
          <w:sz w:val="28"/>
          <w:szCs w:val="28"/>
          <w:lang w:val="uk-UA"/>
        </w:rPr>
        <w:t xml:space="preserve"> </w:t>
      </w:r>
      <w:r>
        <w:rPr>
          <w:sz w:val="28"/>
          <w:szCs w:val="28"/>
          <w:lang w:val="uk-UA"/>
        </w:rPr>
        <w:t xml:space="preserve">                      </w:t>
      </w:r>
      <w:r w:rsidRPr="00BE7B78">
        <w:rPr>
          <w:sz w:val="28"/>
          <w:szCs w:val="28"/>
          <w:lang w:val="uk-UA"/>
        </w:rPr>
        <w:t>С.</w:t>
      </w:r>
      <w:r>
        <w:rPr>
          <w:sz w:val="28"/>
          <w:szCs w:val="28"/>
          <w:lang w:val="uk-UA"/>
        </w:rPr>
        <w:t xml:space="preserve"> </w:t>
      </w:r>
      <w:r w:rsidRPr="00BE7B78">
        <w:rPr>
          <w:sz w:val="28"/>
          <w:szCs w:val="28"/>
          <w:lang w:val="uk-UA"/>
        </w:rPr>
        <w:t>В.</w:t>
      </w:r>
      <w:r>
        <w:rPr>
          <w:sz w:val="28"/>
          <w:szCs w:val="28"/>
          <w:lang w:val="uk-UA"/>
        </w:rPr>
        <w:t xml:space="preserve"> </w:t>
      </w:r>
      <w:r w:rsidRPr="00BE7B78">
        <w:rPr>
          <w:sz w:val="28"/>
          <w:szCs w:val="28"/>
          <w:lang w:val="uk-UA"/>
        </w:rPr>
        <w:t>Дорди (комунікативно-прагматичні особливості висловл</w:t>
      </w:r>
      <w:r>
        <w:rPr>
          <w:sz w:val="28"/>
          <w:szCs w:val="28"/>
          <w:lang w:val="uk-UA"/>
        </w:rPr>
        <w:t>е</w:t>
      </w:r>
      <w:r w:rsidRPr="00BE7B78">
        <w:rPr>
          <w:sz w:val="28"/>
          <w:szCs w:val="28"/>
          <w:lang w:val="uk-UA"/>
        </w:rPr>
        <w:t>нь, що передають каяття)</w:t>
      </w:r>
      <w:r w:rsidRPr="00C6492D">
        <w:rPr>
          <w:sz w:val="28"/>
          <w:szCs w:val="28"/>
          <w:lang w:val="uk-UA"/>
        </w:rPr>
        <w:t xml:space="preserve"> [</w:t>
      </w:r>
      <w:r w:rsidRPr="007C2F0B">
        <w:rPr>
          <w:sz w:val="28"/>
          <w:szCs w:val="28"/>
          <w:lang w:val="uk-UA"/>
        </w:rPr>
        <w:t>62</w:t>
      </w:r>
      <w:r w:rsidRPr="00C6492D">
        <w:rPr>
          <w:sz w:val="28"/>
          <w:szCs w:val="28"/>
          <w:lang w:val="uk-UA"/>
        </w:rPr>
        <w:t>]</w:t>
      </w:r>
      <w:r>
        <w:rPr>
          <w:sz w:val="28"/>
          <w:szCs w:val="28"/>
          <w:lang w:val="uk-UA"/>
        </w:rPr>
        <w:t>;</w:t>
      </w:r>
      <w:r w:rsidRPr="00BE7B78">
        <w:rPr>
          <w:sz w:val="28"/>
          <w:szCs w:val="28"/>
          <w:lang w:val="uk-UA"/>
        </w:rPr>
        <w:t xml:space="preserve"> І.</w:t>
      </w:r>
      <w:r>
        <w:rPr>
          <w:sz w:val="28"/>
          <w:szCs w:val="28"/>
          <w:lang w:val="uk-UA"/>
        </w:rPr>
        <w:t xml:space="preserve"> </w:t>
      </w:r>
      <w:r w:rsidRPr="00BE7B78">
        <w:rPr>
          <w:sz w:val="28"/>
          <w:szCs w:val="28"/>
          <w:lang w:val="uk-UA"/>
        </w:rPr>
        <w:t>М.</w:t>
      </w:r>
      <w:r>
        <w:rPr>
          <w:sz w:val="28"/>
          <w:szCs w:val="28"/>
          <w:lang w:val="uk-UA"/>
        </w:rPr>
        <w:t xml:space="preserve"> </w:t>
      </w:r>
      <w:r w:rsidRPr="00BE7B78">
        <w:rPr>
          <w:sz w:val="28"/>
          <w:szCs w:val="28"/>
          <w:lang w:val="uk-UA"/>
        </w:rPr>
        <w:t>Рудик (комунікативно-прагматичні типи висловл</w:t>
      </w:r>
      <w:r>
        <w:rPr>
          <w:sz w:val="28"/>
          <w:szCs w:val="28"/>
          <w:lang w:val="uk-UA"/>
        </w:rPr>
        <w:t>е</w:t>
      </w:r>
      <w:r w:rsidRPr="00BE7B78">
        <w:rPr>
          <w:sz w:val="28"/>
          <w:szCs w:val="28"/>
          <w:lang w:val="uk-UA"/>
        </w:rPr>
        <w:t>нь зі значенням незгоди)</w:t>
      </w:r>
      <w:r w:rsidRPr="00C6492D">
        <w:rPr>
          <w:sz w:val="28"/>
          <w:szCs w:val="28"/>
          <w:lang w:val="uk-UA"/>
        </w:rPr>
        <w:t xml:space="preserve"> [</w:t>
      </w:r>
      <w:r w:rsidRPr="007C2F0B">
        <w:rPr>
          <w:sz w:val="28"/>
          <w:szCs w:val="28"/>
          <w:lang w:val="uk-UA"/>
        </w:rPr>
        <w:t>150</w:t>
      </w:r>
      <w:r w:rsidRPr="00C6492D">
        <w:rPr>
          <w:sz w:val="28"/>
          <w:szCs w:val="28"/>
          <w:lang w:val="uk-UA"/>
        </w:rPr>
        <w:t>]</w:t>
      </w:r>
      <w:r>
        <w:rPr>
          <w:sz w:val="28"/>
          <w:szCs w:val="28"/>
          <w:lang w:val="uk-UA"/>
        </w:rPr>
        <w:t xml:space="preserve">; </w:t>
      </w:r>
      <w:r w:rsidRPr="00BE7B78">
        <w:rPr>
          <w:sz w:val="28"/>
          <w:szCs w:val="28"/>
          <w:lang w:val="uk-UA"/>
        </w:rPr>
        <w:t>Г.</w:t>
      </w:r>
      <w:r>
        <w:rPr>
          <w:sz w:val="28"/>
          <w:szCs w:val="28"/>
          <w:lang w:val="uk-UA"/>
        </w:rPr>
        <w:t xml:space="preserve"> </w:t>
      </w:r>
      <w:r w:rsidRPr="00BE7B78">
        <w:rPr>
          <w:sz w:val="28"/>
          <w:szCs w:val="28"/>
          <w:lang w:val="uk-UA"/>
        </w:rPr>
        <w:t>М.</w:t>
      </w:r>
      <w:r>
        <w:rPr>
          <w:sz w:val="28"/>
          <w:szCs w:val="28"/>
          <w:lang w:val="uk-UA"/>
        </w:rPr>
        <w:t xml:space="preserve"> </w:t>
      </w:r>
      <w:r w:rsidRPr="00BE7B78">
        <w:rPr>
          <w:sz w:val="28"/>
          <w:szCs w:val="28"/>
          <w:lang w:val="uk-UA"/>
        </w:rPr>
        <w:t>Кузенко (структурно-семантичні та комунікативно-прагматичні особливості висловл</w:t>
      </w:r>
      <w:r>
        <w:rPr>
          <w:sz w:val="28"/>
          <w:szCs w:val="28"/>
          <w:lang w:val="uk-UA"/>
        </w:rPr>
        <w:t>е</w:t>
      </w:r>
      <w:r w:rsidRPr="00BE7B78">
        <w:rPr>
          <w:sz w:val="28"/>
          <w:szCs w:val="28"/>
          <w:lang w:val="uk-UA"/>
        </w:rPr>
        <w:t xml:space="preserve">нь </w:t>
      </w:r>
      <w:r>
        <w:rPr>
          <w:sz w:val="28"/>
          <w:szCs w:val="28"/>
          <w:lang w:val="uk-UA"/>
        </w:rPr>
        <w:t>негативної оцінки</w:t>
      </w:r>
      <w:r w:rsidRPr="00BE7B78">
        <w:rPr>
          <w:sz w:val="28"/>
          <w:szCs w:val="28"/>
          <w:lang w:val="uk-UA"/>
        </w:rPr>
        <w:t>)</w:t>
      </w:r>
      <w:r w:rsidRPr="00C6492D">
        <w:rPr>
          <w:sz w:val="28"/>
          <w:szCs w:val="28"/>
          <w:lang w:val="uk-UA"/>
        </w:rPr>
        <w:t xml:space="preserve"> </w:t>
      </w:r>
      <w:r w:rsidRPr="007C2F0B">
        <w:rPr>
          <w:sz w:val="28"/>
          <w:szCs w:val="28"/>
          <w:lang w:val="uk-UA"/>
        </w:rPr>
        <w:t>[117</w:t>
      </w:r>
      <w:r w:rsidRPr="00C6492D">
        <w:rPr>
          <w:sz w:val="28"/>
          <w:szCs w:val="28"/>
          <w:lang w:val="uk-UA"/>
        </w:rPr>
        <w:t>]</w:t>
      </w:r>
      <w:r>
        <w:rPr>
          <w:sz w:val="28"/>
          <w:szCs w:val="28"/>
          <w:lang w:val="uk-UA"/>
        </w:rPr>
        <w:t xml:space="preserve"> </w:t>
      </w:r>
      <w:r w:rsidRPr="00BE7B78">
        <w:rPr>
          <w:sz w:val="28"/>
          <w:szCs w:val="28"/>
          <w:lang w:val="uk-UA"/>
        </w:rPr>
        <w:t xml:space="preserve">тощо. </w:t>
      </w:r>
    </w:p>
    <w:p w:rsidR="00BB3459" w:rsidRDefault="00BB3459" w:rsidP="00BB3459">
      <w:pPr>
        <w:tabs>
          <w:tab w:val="left" w:pos="540"/>
        </w:tabs>
        <w:spacing w:line="360" w:lineRule="auto"/>
        <w:ind w:firstLine="709"/>
        <w:jc w:val="both"/>
        <w:rPr>
          <w:sz w:val="28"/>
          <w:szCs w:val="28"/>
          <w:lang w:val="uk-UA"/>
        </w:rPr>
      </w:pPr>
      <w:r>
        <w:rPr>
          <w:sz w:val="28"/>
          <w:szCs w:val="28"/>
          <w:lang w:val="uk-UA"/>
        </w:rPr>
        <w:t xml:space="preserve">Сучасний стан розвитку лінгвістики характеризується значним інтересом до взаємодії оцінки й емоції </w:t>
      </w:r>
      <w:r w:rsidRPr="007C2F0B">
        <w:rPr>
          <w:sz w:val="28"/>
          <w:szCs w:val="28"/>
          <w:lang w:val="uk-UA" w:eastAsia="uk-UA"/>
        </w:rPr>
        <w:t>[</w:t>
      </w:r>
      <w:r>
        <w:rPr>
          <w:sz w:val="28"/>
          <w:szCs w:val="28"/>
          <w:lang w:val="uk-UA"/>
        </w:rPr>
        <w:t>67; 68; 69; 70; 71;</w:t>
      </w:r>
      <w:r w:rsidRPr="00CB6B85">
        <w:rPr>
          <w:sz w:val="28"/>
          <w:szCs w:val="28"/>
          <w:lang w:val="uk-UA"/>
        </w:rPr>
        <w:t xml:space="preserve"> 83; 133; 134; 147; 148; </w:t>
      </w:r>
      <w:r w:rsidRPr="007C2F0B">
        <w:rPr>
          <w:sz w:val="28"/>
          <w:szCs w:val="28"/>
          <w:lang w:val="uk-UA"/>
        </w:rPr>
        <w:t xml:space="preserve">172; </w:t>
      </w:r>
      <w:r w:rsidRPr="00CB6B85">
        <w:rPr>
          <w:sz w:val="28"/>
          <w:szCs w:val="28"/>
          <w:lang w:val="uk-UA"/>
        </w:rPr>
        <w:t xml:space="preserve">180; </w:t>
      </w:r>
      <w:r w:rsidRPr="00CB6B85">
        <w:rPr>
          <w:sz w:val="28"/>
          <w:szCs w:val="28"/>
          <w:lang w:val="uk-UA"/>
        </w:rPr>
        <w:lastRenderedPageBreak/>
        <w:t>181</w:t>
      </w:r>
      <w:r w:rsidRPr="007C2F0B">
        <w:rPr>
          <w:sz w:val="28"/>
          <w:szCs w:val="28"/>
          <w:lang w:val="uk-UA"/>
        </w:rPr>
        <w:t>197</w:t>
      </w:r>
      <w:r>
        <w:rPr>
          <w:sz w:val="28"/>
          <w:szCs w:val="28"/>
          <w:lang w:val="uk-UA"/>
        </w:rPr>
        <w:t>; 198; 199; 200; 201; 202; 203</w:t>
      </w:r>
      <w:r w:rsidRPr="007C2F0B">
        <w:rPr>
          <w:sz w:val="28"/>
          <w:szCs w:val="28"/>
          <w:lang w:val="uk-UA"/>
        </w:rPr>
        <w:t>]</w:t>
      </w:r>
      <w:r>
        <w:rPr>
          <w:sz w:val="28"/>
          <w:szCs w:val="28"/>
          <w:lang w:val="uk-UA"/>
        </w:rPr>
        <w:t xml:space="preserve">. Оскільки осуд </w:t>
      </w:r>
      <w:r w:rsidRPr="008847D2">
        <w:rPr>
          <w:sz w:val="28"/>
          <w:szCs w:val="28"/>
          <w:lang w:val="uk-UA"/>
        </w:rPr>
        <w:t xml:space="preserve">завжди торкається емоційної сфери </w:t>
      </w:r>
      <w:r>
        <w:rPr>
          <w:sz w:val="28"/>
          <w:szCs w:val="28"/>
          <w:lang w:val="uk-UA"/>
        </w:rPr>
        <w:t>комунікантів, у дослідженні ми аналізуємо його не як лише оцінне висловлення, а й як емоційну реакцію.</w:t>
      </w:r>
      <w:r w:rsidRPr="00AA489B">
        <w:rPr>
          <w:sz w:val="28"/>
          <w:szCs w:val="28"/>
          <w:lang w:val="uk-UA"/>
        </w:rPr>
        <w:t xml:space="preserve"> </w:t>
      </w:r>
      <w:r>
        <w:rPr>
          <w:sz w:val="28"/>
          <w:szCs w:val="28"/>
          <w:lang w:val="uk-UA"/>
        </w:rPr>
        <w:t xml:space="preserve">Вивчення мовного вираження емоцій та емоційних станів привертає увагу багатьох лінгвістів. Досліджено емпатію </w:t>
      </w:r>
      <w:r w:rsidRPr="00CB6B85">
        <w:rPr>
          <w:sz w:val="28"/>
          <w:szCs w:val="28"/>
          <w:lang w:val="uk-UA"/>
        </w:rPr>
        <w:t>[</w:t>
      </w:r>
      <w:r w:rsidRPr="00CB6B85">
        <w:rPr>
          <w:bCs/>
          <w:sz w:val="28"/>
          <w:szCs w:val="28"/>
          <w:lang w:val="uk-UA"/>
        </w:rPr>
        <w:t>100</w:t>
      </w:r>
      <w:r w:rsidRPr="00CB6B85">
        <w:rPr>
          <w:sz w:val="28"/>
          <w:szCs w:val="28"/>
          <w:lang w:val="uk-UA"/>
        </w:rPr>
        <w:t>]</w:t>
      </w:r>
      <w:r>
        <w:rPr>
          <w:sz w:val="28"/>
          <w:szCs w:val="28"/>
          <w:lang w:val="uk-UA"/>
        </w:rPr>
        <w:t xml:space="preserve">, </w:t>
      </w:r>
      <w:r w:rsidRPr="00ED67D3">
        <w:rPr>
          <w:bCs/>
          <w:spacing w:val="5"/>
          <w:sz w:val="28"/>
          <w:szCs w:val="28"/>
          <w:lang w:val="uk-UA"/>
        </w:rPr>
        <w:t>тривог</w:t>
      </w:r>
      <w:r>
        <w:rPr>
          <w:bCs/>
          <w:spacing w:val="5"/>
          <w:sz w:val="28"/>
          <w:szCs w:val="28"/>
          <w:lang w:val="uk-UA"/>
        </w:rPr>
        <w:t>у</w:t>
      </w:r>
      <w:r>
        <w:rPr>
          <w:sz w:val="28"/>
          <w:szCs w:val="28"/>
          <w:lang w:val="uk-UA"/>
        </w:rPr>
        <w:t xml:space="preserve"> </w:t>
      </w:r>
      <w:r w:rsidRPr="00CB6B85">
        <w:rPr>
          <w:sz w:val="28"/>
          <w:szCs w:val="28"/>
          <w:lang w:val="uk-UA"/>
        </w:rPr>
        <w:t>[</w:t>
      </w:r>
      <w:r w:rsidRPr="00CB6B85">
        <w:rPr>
          <w:bCs/>
          <w:sz w:val="28"/>
          <w:szCs w:val="28"/>
          <w:lang w:val="uk-UA"/>
        </w:rPr>
        <w:t>179</w:t>
      </w:r>
      <w:r w:rsidRPr="00CB6B85">
        <w:rPr>
          <w:sz w:val="28"/>
          <w:szCs w:val="28"/>
          <w:lang w:val="uk-UA"/>
        </w:rPr>
        <w:t>]</w:t>
      </w:r>
      <w:r>
        <w:rPr>
          <w:sz w:val="28"/>
          <w:szCs w:val="28"/>
          <w:lang w:val="uk-UA"/>
        </w:rPr>
        <w:t xml:space="preserve">, щастя </w:t>
      </w:r>
      <w:r w:rsidRPr="00CB6B85">
        <w:rPr>
          <w:sz w:val="28"/>
          <w:szCs w:val="28"/>
          <w:lang w:val="uk-UA"/>
        </w:rPr>
        <w:t>[44; 45]</w:t>
      </w:r>
      <w:r>
        <w:rPr>
          <w:sz w:val="28"/>
          <w:szCs w:val="28"/>
          <w:lang w:val="uk-UA"/>
        </w:rPr>
        <w:t xml:space="preserve">, радість </w:t>
      </w:r>
      <w:r w:rsidRPr="00CB6B85">
        <w:rPr>
          <w:sz w:val="28"/>
          <w:szCs w:val="28"/>
          <w:lang w:val="uk-UA"/>
        </w:rPr>
        <w:t>[196]</w:t>
      </w:r>
      <w:r>
        <w:rPr>
          <w:sz w:val="28"/>
          <w:szCs w:val="28"/>
          <w:lang w:val="uk-UA"/>
        </w:rPr>
        <w:t xml:space="preserve">, </w:t>
      </w:r>
      <w:r w:rsidRPr="00ED67D3">
        <w:rPr>
          <w:bCs/>
          <w:spacing w:val="5"/>
          <w:sz w:val="28"/>
          <w:szCs w:val="28"/>
          <w:lang w:val="uk-UA"/>
        </w:rPr>
        <w:t xml:space="preserve">гнів </w:t>
      </w:r>
      <w:r w:rsidRPr="00CB6B85">
        <w:rPr>
          <w:bCs/>
          <w:spacing w:val="5"/>
          <w:sz w:val="28"/>
          <w:szCs w:val="28"/>
          <w:lang w:val="uk-UA"/>
        </w:rPr>
        <w:t>[</w:t>
      </w:r>
      <w:r w:rsidRPr="00CB6B85">
        <w:rPr>
          <w:sz w:val="28"/>
          <w:lang w:val="uk-UA"/>
        </w:rPr>
        <w:t>256</w:t>
      </w:r>
      <w:r w:rsidRPr="00757142">
        <w:rPr>
          <w:bCs/>
          <w:spacing w:val="5"/>
          <w:sz w:val="28"/>
          <w:szCs w:val="28"/>
          <w:lang w:val="uk-UA"/>
        </w:rPr>
        <w:t xml:space="preserve">; </w:t>
      </w:r>
      <w:r w:rsidRPr="00CB6B85">
        <w:rPr>
          <w:bCs/>
          <w:spacing w:val="5"/>
          <w:sz w:val="28"/>
          <w:szCs w:val="28"/>
          <w:lang w:val="uk-UA"/>
        </w:rPr>
        <w:t>257</w:t>
      </w:r>
      <w:r w:rsidRPr="002550FA">
        <w:rPr>
          <w:bCs/>
          <w:spacing w:val="5"/>
          <w:sz w:val="28"/>
          <w:szCs w:val="28"/>
          <w:lang w:val="uk-UA"/>
        </w:rPr>
        <w:t>;</w:t>
      </w:r>
      <w:r w:rsidRPr="00CB6B85">
        <w:rPr>
          <w:bCs/>
          <w:spacing w:val="5"/>
          <w:sz w:val="28"/>
          <w:szCs w:val="28"/>
          <w:lang w:val="uk-UA"/>
        </w:rPr>
        <w:t xml:space="preserve">269; </w:t>
      </w:r>
      <w:r w:rsidRPr="00CB6B85">
        <w:rPr>
          <w:iCs/>
          <w:sz w:val="28"/>
          <w:lang w:val="uk-UA"/>
        </w:rPr>
        <w:t>285</w:t>
      </w:r>
      <w:r w:rsidRPr="00CB6B85">
        <w:rPr>
          <w:bCs/>
          <w:spacing w:val="5"/>
          <w:sz w:val="28"/>
          <w:szCs w:val="28"/>
          <w:lang w:val="uk-UA"/>
        </w:rPr>
        <w:t>]</w:t>
      </w:r>
      <w:r w:rsidRPr="00ED67D3">
        <w:rPr>
          <w:bCs/>
          <w:spacing w:val="5"/>
          <w:sz w:val="28"/>
          <w:szCs w:val="28"/>
          <w:lang w:val="uk-UA"/>
        </w:rPr>
        <w:t xml:space="preserve">, страх </w:t>
      </w:r>
      <w:r w:rsidRPr="00CB6B85">
        <w:rPr>
          <w:bCs/>
          <w:spacing w:val="5"/>
          <w:sz w:val="28"/>
          <w:szCs w:val="28"/>
          <w:lang w:val="uk-UA"/>
        </w:rPr>
        <w:t>[24; 72]</w:t>
      </w:r>
      <w:r>
        <w:rPr>
          <w:bCs/>
          <w:spacing w:val="5"/>
          <w:sz w:val="28"/>
          <w:szCs w:val="28"/>
          <w:lang w:val="uk-UA"/>
        </w:rPr>
        <w:t xml:space="preserve"> тощо.</w:t>
      </w:r>
      <w:r w:rsidRPr="00ED67D3">
        <w:rPr>
          <w:sz w:val="28"/>
          <w:szCs w:val="28"/>
          <w:lang w:val="uk-UA"/>
        </w:rPr>
        <w:t xml:space="preserve"> </w:t>
      </w:r>
      <w:r>
        <w:rPr>
          <w:sz w:val="28"/>
          <w:szCs w:val="28"/>
          <w:lang w:val="uk-UA"/>
        </w:rPr>
        <w:t>Окремо проаналізовано е</w:t>
      </w:r>
      <w:r w:rsidRPr="00034F4B">
        <w:rPr>
          <w:sz w:val="28"/>
          <w:szCs w:val="28"/>
          <w:lang w:val="uk-UA"/>
        </w:rPr>
        <w:t>моційність та емотивність сучасного англомовного дискурсу</w:t>
      </w:r>
      <w:r>
        <w:rPr>
          <w:sz w:val="28"/>
          <w:szCs w:val="28"/>
          <w:lang w:val="uk-UA"/>
        </w:rPr>
        <w:t xml:space="preserve"> </w:t>
      </w:r>
      <w:r w:rsidRPr="00CB6B85">
        <w:rPr>
          <w:sz w:val="28"/>
          <w:szCs w:val="28"/>
          <w:lang w:val="uk-UA"/>
        </w:rPr>
        <w:t>[</w:t>
      </w:r>
      <w:r w:rsidRPr="00722BC7">
        <w:rPr>
          <w:sz w:val="28"/>
          <w:szCs w:val="28"/>
        </w:rPr>
        <w:t>50</w:t>
      </w:r>
      <w:r w:rsidRPr="00CB6B85">
        <w:rPr>
          <w:sz w:val="28"/>
          <w:szCs w:val="28"/>
        </w:rPr>
        <w:t>]</w:t>
      </w:r>
      <w:r>
        <w:rPr>
          <w:sz w:val="28"/>
          <w:szCs w:val="28"/>
          <w:lang w:val="uk-UA"/>
        </w:rPr>
        <w:t>.</w:t>
      </w:r>
    </w:p>
    <w:p w:rsidR="00BB3459" w:rsidRPr="00BE7B78" w:rsidRDefault="00BB3459" w:rsidP="00BB3459">
      <w:pPr>
        <w:tabs>
          <w:tab w:val="left" w:pos="540"/>
        </w:tabs>
        <w:spacing w:line="360" w:lineRule="auto"/>
        <w:ind w:firstLine="709"/>
        <w:jc w:val="both"/>
        <w:rPr>
          <w:sz w:val="28"/>
          <w:szCs w:val="28"/>
          <w:lang w:val="uk-UA"/>
        </w:rPr>
      </w:pPr>
      <w:r w:rsidRPr="00E05662">
        <w:rPr>
          <w:spacing w:val="5"/>
          <w:sz w:val="28"/>
          <w:szCs w:val="28"/>
          <w:lang w:val="uk-UA"/>
        </w:rPr>
        <w:t xml:space="preserve">Водночас існують лише фрагментарні лінгвістичні розвідки </w:t>
      </w:r>
      <w:r>
        <w:rPr>
          <w:spacing w:val="5"/>
          <w:sz w:val="28"/>
          <w:szCs w:val="28"/>
          <w:lang w:val="uk-UA"/>
        </w:rPr>
        <w:t>дослідження осуду</w:t>
      </w:r>
      <w:r w:rsidRPr="00E05662">
        <w:rPr>
          <w:spacing w:val="5"/>
          <w:sz w:val="28"/>
          <w:szCs w:val="28"/>
          <w:lang w:val="uk-UA"/>
        </w:rPr>
        <w:t>.</w:t>
      </w:r>
      <w:r>
        <w:rPr>
          <w:spacing w:val="5"/>
          <w:lang w:val="uk-UA"/>
        </w:rPr>
        <w:t xml:space="preserve"> </w:t>
      </w:r>
      <w:r w:rsidRPr="00A94800">
        <w:rPr>
          <w:spacing w:val="5"/>
          <w:sz w:val="28"/>
          <w:szCs w:val="28"/>
          <w:lang w:val="uk-UA"/>
        </w:rPr>
        <w:t>Зокрема</w:t>
      </w:r>
      <w:r>
        <w:rPr>
          <w:spacing w:val="5"/>
          <w:lang w:val="uk-UA"/>
        </w:rPr>
        <w:t xml:space="preserve">, </w:t>
      </w:r>
      <w:r w:rsidRPr="00BE7B78">
        <w:rPr>
          <w:bCs/>
          <w:sz w:val="28"/>
          <w:szCs w:val="28"/>
          <w:lang w:val="uk-UA"/>
        </w:rPr>
        <w:t>О.</w:t>
      </w:r>
      <w:r>
        <w:rPr>
          <w:bCs/>
          <w:sz w:val="28"/>
          <w:szCs w:val="28"/>
          <w:lang w:val="uk-UA"/>
        </w:rPr>
        <w:t xml:space="preserve"> </w:t>
      </w:r>
      <w:r w:rsidRPr="00BE7B78">
        <w:rPr>
          <w:bCs/>
          <w:sz w:val="28"/>
          <w:szCs w:val="28"/>
          <w:lang w:val="uk-UA"/>
        </w:rPr>
        <w:t>В.</w:t>
      </w:r>
      <w:r>
        <w:rPr>
          <w:bCs/>
          <w:sz w:val="28"/>
          <w:szCs w:val="28"/>
          <w:lang w:val="uk-UA"/>
        </w:rPr>
        <w:t xml:space="preserve"> </w:t>
      </w:r>
      <w:r w:rsidRPr="00BE7B78">
        <w:rPr>
          <w:bCs/>
          <w:sz w:val="28"/>
          <w:szCs w:val="28"/>
          <w:lang w:val="uk-UA"/>
        </w:rPr>
        <w:t>Дерпак</w:t>
      </w:r>
      <w:r w:rsidRPr="00BE7B78">
        <w:rPr>
          <w:sz w:val="28"/>
          <w:szCs w:val="28"/>
          <w:lang w:val="uk-UA"/>
        </w:rPr>
        <w:t xml:space="preserve"> </w:t>
      </w:r>
      <w:r>
        <w:rPr>
          <w:sz w:val="28"/>
          <w:szCs w:val="28"/>
          <w:lang w:val="uk-UA"/>
        </w:rPr>
        <w:t xml:space="preserve">вивчає осуд у </w:t>
      </w:r>
      <w:r w:rsidRPr="00A94800">
        <w:rPr>
          <w:sz w:val="28"/>
          <w:szCs w:val="28"/>
          <w:lang w:val="uk-UA"/>
        </w:rPr>
        <w:t xml:space="preserve">блоці негативно оцінних </w:t>
      </w:r>
      <w:r>
        <w:rPr>
          <w:sz w:val="28"/>
          <w:szCs w:val="28"/>
          <w:lang w:val="uk-UA"/>
        </w:rPr>
        <w:t xml:space="preserve">мовленнєвих </w:t>
      </w:r>
      <w:r w:rsidRPr="00A94800">
        <w:rPr>
          <w:sz w:val="28"/>
          <w:szCs w:val="28"/>
          <w:lang w:val="uk-UA"/>
        </w:rPr>
        <w:t>жанрів</w:t>
      </w:r>
      <w:r>
        <w:rPr>
          <w:sz w:val="28"/>
          <w:szCs w:val="28"/>
          <w:lang w:val="uk-UA"/>
        </w:rPr>
        <w:t xml:space="preserve"> </w:t>
      </w:r>
      <w:r w:rsidRPr="00E05662">
        <w:rPr>
          <w:sz w:val="28"/>
          <w:szCs w:val="28"/>
          <w:lang w:val="uk-UA" w:eastAsia="uk-UA"/>
        </w:rPr>
        <w:t>[</w:t>
      </w:r>
      <w:r w:rsidRPr="00CB6B85">
        <w:rPr>
          <w:bCs/>
          <w:sz w:val="28"/>
          <w:szCs w:val="28"/>
        </w:rPr>
        <w:t>59</w:t>
      </w:r>
      <w:r w:rsidRPr="00E05662">
        <w:rPr>
          <w:sz w:val="28"/>
          <w:szCs w:val="28"/>
          <w:lang w:val="uk-UA" w:eastAsia="uk-UA"/>
        </w:rPr>
        <w:t>]</w:t>
      </w:r>
      <w:r>
        <w:rPr>
          <w:sz w:val="28"/>
          <w:szCs w:val="28"/>
          <w:lang w:val="uk-UA"/>
        </w:rPr>
        <w:t xml:space="preserve">. Однак оскільки осуд не є об’єктом вищезазначеного дослідження, автор трактує його фрагментарно, поряд з іншими конфронтативними мовленнєвими жанрами. Л. О. Гусліста аналізує негативну етичну оцінку в контексті осуду на матеріалі сучасної російськомовної публіцистики </w:t>
      </w:r>
      <w:r w:rsidRPr="00E05662">
        <w:rPr>
          <w:sz w:val="28"/>
          <w:szCs w:val="28"/>
          <w:lang w:val="uk-UA" w:eastAsia="uk-UA"/>
        </w:rPr>
        <w:t>[</w:t>
      </w:r>
      <w:r w:rsidRPr="00CB6B85">
        <w:rPr>
          <w:sz w:val="28"/>
          <w:szCs w:val="28"/>
          <w:lang w:val="uk-UA"/>
        </w:rPr>
        <w:t>53</w:t>
      </w:r>
      <w:r w:rsidRPr="00E05662">
        <w:rPr>
          <w:sz w:val="28"/>
          <w:szCs w:val="28"/>
          <w:lang w:val="uk-UA" w:eastAsia="uk-UA"/>
        </w:rPr>
        <w:t>]</w:t>
      </w:r>
      <w:r>
        <w:rPr>
          <w:sz w:val="28"/>
          <w:szCs w:val="28"/>
          <w:lang w:val="uk-UA" w:eastAsia="uk-UA"/>
        </w:rPr>
        <w:t xml:space="preserve">. Російська дослідниця Т. В. Дубровська порівнює мовленнєві жанри </w:t>
      </w:r>
      <w:r w:rsidRPr="00284988">
        <w:rPr>
          <w:sz w:val="28"/>
          <w:szCs w:val="28"/>
          <w:lang w:val="uk-UA"/>
        </w:rPr>
        <w:t>“</w:t>
      </w:r>
      <w:r>
        <w:rPr>
          <w:sz w:val="28"/>
          <w:szCs w:val="28"/>
          <w:lang w:val="uk-UA"/>
        </w:rPr>
        <w:t>осуд</w:t>
      </w:r>
      <w:r w:rsidRPr="00284988">
        <w:rPr>
          <w:sz w:val="28"/>
          <w:szCs w:val="28"/>
          <w:lang w:val="uk-UA"/>
        </w:rPr>
        <w:t>”</w:t>
      </w:r>
      <w:r>
        <w:rPr>
          <w:sz w:val="28"/>
          <w:szCs w:val="28"/>
          <w:lang w:val="uk-UA"/>
        </w:rPr>
        <w:t xml:space="preserve"> та </w:t>
      </w:r>
      <w:r w:rsidRPr="00284988">
        <w:rPr>
          <w:sz w:val="28"/>
          <w:szCs w:val="28"/>
          <w:lang w:val="uk-UA"/>
        </w:rPr>
        <w:t>“</w:t>
      </w:r>
      <w:r>
        <w:rPr>
          <w:sz w:val="28"/>
          <w:szCs w:val="28"/>
          <w:lang w:val="uk-UA"/>
        </w:rPr>
        <w:t>обвинувачення</w:t>
      </w:r>
      <w:r w:rsidRPr="00284988">
        <w:rPr>
          <w:sz w:val="28"/>
          <w:szCs w:val="28"/>
          <w:lang w:val="uk-UA"/>
        </w:rPr>
        <w:t>”</w:t>
      </w:r>
      <w:r>
        <w:rPr>
          <w:sz w:val="28"/>
          <w:szCs w:val="28"/>
          <w:lang w:val="uk-UA"/>
        </w:rPr>
        <w:t xml:space="preserve"> в російському та англійському мовленнєвому спілкуванні </w:t>
      </w:r>
      <w:r w:rsidRPr="00E05662">
        <w:rPr>
          <w:sz w:val="28"/>
          <w:szCs w:val="28"/>
          <w:lang w:val="uk-UA" w:eastAsia="uk-UA"/>
        </w:rPr>
        <w:t>[</w:t>
      </w:r>
      <w:r w:rsidRPr="00F81C16">
        <w:rPr>
          <w:sz w:val="28"/>
          <w:szCs w:val="28"/>
          <w:lang w:val="uk-UA"/>
        </w:rPr>
        <w:t>63</w:t>
      </w:r>
      <w:r w:rsidRPr="00E05662">
        <w:rPr>
          <w:sz w:val="28"/>
          <w:szCs w:val="28"/>
          <w:lang w:val="uk-UA" w:eastAsia="uk-UA"/>
        </w:rPr>
        <w:t>]</w:t>
      </w:r>
      <w:r>
        <w:rPr>
          <w:sz w:val="28"/>
          <w:szCs w:val="28"/>
          <w:lang w:val="uk-UA" w:eastAsia="uk-UA"/>
        </w:rPr>
        <w:t>.</w:t>
      </w:r>
      <w:r w:rsidRPr="008310D5">
        <w:rPr>
          <w:sz w:val="28"/>
          <w:szCs w:val="28"/>
          <w:lang w:val="uk-UA"/>
        </w:rPr>
        <w:t xml:space="preserve"> </w:t>
      </w:r>
      <w:r>
        <w:rPr>
          <w:sz w:val="28"/>
          <w:szCs w:val="28"/>
          <w:lang w:val="uk-UA"/>
        </w:rPr>
        <w:t>Проте дотепер не було здійснено</w:t>
      </w:r>
      <w:r w:rsidRPr="00BE7B78">
        <w:rPr>
          <w:sz w:val="28"/>
          <w:szCs w:val="28"/>
          <w:lang w:val="uk-UA"/>
        </w:rPr>
        <w:t xml:space="preserve"> комплексного дослідження </w:t>
      </w:r>
      <w:r>
        <w:rPr>
          <w:sz w:val="28"/>
          <w:szCs w:val="28"/>
          <w:lang w:val="uk-UA"/>
        </w:rPr>
        <w:t xml:space="preserve">семантичних та </w:t>
      </w:r>
      <w:r w:rsidRPr="00BE7B78">
        <w:rPr>
          <w:sz w:val="28"/>
          <w:szCs w:val="28"/>
          <w:lang w:val="uk-UA"/>
        </w:rPr>
        <w:t>прагматичн</w:t>
      </w:r>
      <w:r>
        <w:rPr>
          <w:sz w:val="28"/>
          <w:szCs w:val="28"/>
          <w:lang w:val="uk-UA"/>
        </w:rPr>
        <w:t>их</w:t>
      </w:r>
      <w:r w:rsidRPr="00BE7B78">
        <w:rPr>
          <w:sz w:val="28"/>
          <w:szCs w:val="28"/>
          <w:lang w:val="uk-UA"/>
        </w:rPr>
        <w:t xml:space="preserve"> </w:t>
      </w:r>
      <w:r>
        <w:rPr>
          <w:sz w:val="28"/>
          <w:szCs w:val="28"/>
          <w:lang w:val="uk-UA"/>
        </w:rPr>
        <w:t>особливостей</w:t>
      </w:r>
      <w:r w:rsidRPr="00BE7B78">
        <w:rPr>
          <w:sz w:val="28"/>
          <w:szCs w:val="28"/>
          <w:lang w:val="uk-UA"/>
        </w:rPr>
        <w:t xml:space="preserve"> </w:t>
      </w:r>
      <w:r>
        <w:rPr>
          <w:sz w:val="28"/>
          <w:szCs w:val="28"/>
          <w:lang w:val="uk-UA"/>
        </w:rPr>
        <w:t>висловлення осуду</w:t>
      </w:r>
      <w:r w:rsidRPr="00BE7B78">
        <w:rPr>
          <w:sz w:val="28"/>
          <w:szCs w:val="28"/>
          <w:lang w:val="uk-UA"/>
        </w:rPr>
        <w:t xml:space="preserve"> в англомовному </w:t>
      </w:r>
      <w:r>
        <w:rPr>
          <w:sz w:val="28"/>
          <w:szCs w:val="28"/>
          <w:lang w:val="uk-UA"/>
        </w:rPr>
        <w:t xml:space="preserve">художньому </w:t>
      </w:r>
      <w:r w:rsidRPr="00BE7B78">
        <w:rPr>
          <w:sz w:val="28"/>
          <w:szCs w:val="28"/>
          <w:lang w:val="uk-UA"/>
        </w:rPr>
        <w:t xml:space="preserve">дискурсі. </w:t>
      </w:r>
    </w:p>
    <w:p w:rsidR="00BB3459" w:rsidRDefault="00BB3459" w:rsidP="00BB3459">
      <w:pPr>
        <w:pStyle w:val="1ff3"/>
        <w:ind w:firstLine="539"/>
        <w:rPr>
          <w:lang w:eastAsia="uk-UA"/>
        </w:rPr>
      </w:pPr>
      <w:r w:rsidRPr="00BB3459">
        <w:rPr>
          <w:b/>
          <w:bCs w:val="0"/>
          <w:spacing w:val="5"/>
          <w:lang w:val="uk-UA"/>
        </w:rPr>
        <w:t>Актуальність</w:t>
      </w:r>
      <w:r w:rsidRPr="00BB3459">
        <w:rPr>
          <w:spacing w:val="5"/>
          <w:lang w:val="uk-UA"/>
        </w:rPr>
        <w:t xml:space="preserve"> дослідження зумовлена спрямованістю </w:t>
      </w:r>
      <w:r w:rsidRPr="00BB3459">
        <w:rPr>
          <w:lang w:val="uk-UA"/>
        </w:rPr>
        <w:t>сучасної лінгвістики</w:t>
      </w:r>
      <w:r w:rsidRPr="00BB3459">
        <w:rPr>
          <w:lang w:val="uk-UA" w:eastAsia="uk-UA"/>
        </w:rPr>
        <w:t xml:space="preserve"> </w:t>
      </w:r>
      <w:r w:rsidRPr="00BB3459">
        <w:rPr>
          <w:lang w:val="uk-UA"/>
        </w:rPr>
        <w:t>на вивчення комунікативно-функціонального аспекту мови, потребою детального аналізу ролі емотивних висловлень негативної оцінки в комунікації.</w:t>
      </w:r>
      <w:r w:rsidRPr="00BB3459">
        <w:rPr>
          <w:lang w:val="uk-UA" w:eastAsia="uk-UA"/>
        </w:rPr>
        <w:t xml:space="preserve"> </w:t>
      </w:r>
      <w:r>
        <w:t xml:space="preserve">На часі є вивчення висловлень осуду, мовних та позамовних чинників, які обумовлюють їх функціонування, виокремлення репертуару вербальних і невербальних засобів вираження осуду в англомовному дискурсі. Дослідження осуду як комунікативного феномена важливе </w:t>
      </w:r>
      <w:r>
        <w:rPr>
          <w:spacing w:val="8"/>
        </w:rPr>
        <w:t xml:space="preserve">для виявлення </w:t>
      </w:r>
      <w:r>
        <w:t>дискурсивної специфіки стратегій і тактик вираження форм міжособистісної конфронтативної взаємодії</w:t>
      </w:r>
      <w:r>
        <w:rPr>
          <w:lang w:eastAsia="uk-UA"/>
        </w:rPr>
        <w:t xml:space="preserve">. </w:t>
      </w:r>
    </w:p>
    <w:p w:rsidR="00BB3459" w:rsidRPr="00A4630E" w:rsidRDefault="00BB3459" w:rsidP="00BB3459">
      <w:pPr>
        <w:pStyle w:val="1ff3"/>
        <w:tabs>
          <w:tab w:val="left" w:pos="540"/>
        </w:tabs>
      </w:pPr>
      <w:r>
        <w:rPr>
          <w:b/>
          <w:bCs w:val="0"/>
        </w:rPr>
        <w:t>Зв’язок роботи з науковими програмами, планами, темами</w:t>
      </w:r>
      <w:r>
        <w:t xml:space="preserve">. Дисертацію виконано в межах комплексної наукової теми </w:t>
      </w:r>
      <w:r w:rsidRPr="00E63FD3">
        <w:t>“</w:t>
      </w:r>
      <w:r>
        <w:t>Системні та функціональні характеристики мовних одиниць фонетичної, граматичної та лексичної систем сучасної англійської мови</w:t>
      </w:r>
      <w:r w:rsidRPr="00E63FD3">
        <w:t>”</w:t>
      </w:r>
      <w:r>
        <w:t>, що її розробляє кафедра практики англійської мови Волинського національного університету імені Лесі Українки (тема затверджена вченою радою університету, протокол № 9 від 21 травня 1998 року).</w:t>
      </w:r>
      <w:r w:rsidRPr="00E63FD3">
        <w:t xml:space="preserve"> </w:t>
      </w:r>
      <w:r>
        <w:t xml:space="preserve">У рамках цієї теми в дисертації здійснено </w:t>
      </w:r>
      <w:r>
        <w:lastRenderedPageBreak/>
        <w:t xml:space="preserve">дослідження функціональних характеристик мовних одиниць </w:t>
      </w:r>
      <w:r w:rsidRPr="00A4630E">
        <w:rPr>
          <w:bCs w:val="0"/>
        </w:rPr>
        <w:t>репрезентації осуду в англомовному художньому дискурсі</w:t>
      </w:r>
      <w:r>
        <w:rPr>
          <w:bCs w:val="0"/>
        </w:rPr>
        <w:t>.</w:t>
      </w:r>
    </w:p>
    <w:p w:rsidR="00BB3459" w:rsidRDefault="00BB3459" w:rsidP="00BB3459">
      <w:pPr>
        <w:pStyle w:val="afffffffffffffffffffe"/>
        <w:tabs>
          <w:tab w:val="left" w:pos="540"/>
        </w:tabs>
        <w:rPr>
          <w:b/>
          <w:bCs/>
          <w:spacing w:val="5"/>
        </w:rPr>
      </w:pPr>
      <w:r>
        <w:t>Мета</w:t>
      </w:r>
      <w:r>
        <w:rPr>
          <w:b/>
          <w:bCs/>
        </w:rPr>
        <w:t xml:space="preserve"> дисертаційного дослідження полягає у виявленні та комплексному аналізі структурно-семантичних</w:t>
      </w:r>
      <w:r>
        <w:rPr>
          <w:lang w:val="ru-RU"/>
        </w:rPr>
        <w:t xml:space="preserve"> </w:t>
      </w:r>
      <w:r w:rsidRPr="00693216">
        <w:rPr>
          <w:b/>
          <w:bCs/>
          <w:lang w:val="ru-RU"/>
        </w:rPr>
        <w:t>та</w:t>
      </w:r>
      <w:r>
        <w:rPr>
          <w:lang w:val="ru-RU"/>
        </w:rPr>
        <w:t xml:space="preserve"> </w:t>
      </w:r>
      <w:r>
        <w:rPr>
          <w:b/>
          <w:bCs/>
        </w:rPr>
        <w:t>комунікативно-прагматичних</w:t>
      </w:r>
      <w:r>
        <w:t xml:space="preserve"> </w:t>
      </w:r>
      <w:r>
        <w:rPr>
          <w:b/>
          <w:bCs/>
        </w:rPr>
        <w:t>особливостей висловлень осуду в англомовному художньому дискурсі.</w:t>
      </w:r>
      <w:r w:rsidRPr="00E63FD3">
        <w:rPr>
          <w:b/>
          <w:bCs/>
          <w:lang w:val="ru-RU"/>
        </w:rPr>
        <w:t xml:space="preserve"> </w:t>
      </w:r>
      <w:r>
        <w:rPr>
          <w:b/>
          <w:bCs/>
          <w:spacing w:val="5"/>
        </w:rPr>
        <w:t xml:space="preserve">Досягнення мети передбачає розв’язання таких </w:t>
      </w:r>
      <w:r>
        <w:rPr>
          <w:spacing w:val="5"/>
        </w:rPr>
        <w:t>завдань</w:t>
      </w:r>
      <w:r>
        <w:rPr>
          <w:b/>
          <w:bCs/>
          <w:spacing w:val="5"/>
        </w:rPr>
        <w:t xml:space="preserve">: </w:t>
      </w:r>
    </w:p>
    <w:p w:rsidR="00BB3459" w:rsidRDefault="00BB3459" w:rsidP="00E56FDF">
      <w:pPr>
        <w:pStyle w:val="afffffffffffffffffffe"/>
        <w:numPr>
          <w:ilvl w:val="0"/>
          <w:numId w:val="44"/>
        </w:numPr>
        <w:tabs>
          <w:tab w:val="left" w:pos="540"/>
        </w:tabs>
        <w:rPr>
          <w:b/>
          <w:bCs/>
          <w:spacing w:val="5"/>
        </w:rPr>
      </w:pPr>
      <w:r>
        <w:rPr>
          <w:b/>
          <w:bCs/>
          <w:spacing w:val="5"/>
        </w:rPr>
        <w:t xml:space="preserve">уточнити зміст феномену осуду крізь призму аксіології, етики та психології в площині </w:t>
      </w:r>
      <w:r w:rsidRPr="007D0E32">
        <w:rPr>
          <w:b/>
          <w:bCs/>
          <w:spacing w:val="5"/>
        </w:rPr>
        <w:t>міжособистісної комунікативної взаємодії</w:t>
      </w:r>
      <w:r>
        <w:rPr>
          <w:b/>
          <w:bCs/>
          <w:spacing w:val="5"/>
        </w:rPr>
        <w:t>;</w:t>
      </w:r>
    </w:p>
    <w:p w:rsidR="00BB3459" w:rsidRDefault="00BB3459" w:rsidP="00E56FDF">
      <w:pPr>
        <w:pStyle w:val="afffffffffffffffffffe"/>
        <w:numPr>
          <w:ilvl w:val="0"/>
          <w:numId w:val="44"/>
        </w:numPr>
        <w:tabs>
          <w:tab w:val="left" w:pos="540"/>
        </w:tabs>
        <w:rPr>
          <w:b/>
          <w:bCs/>
          <w:spacing w:val="5"/>
        </w:rPr>
      </w:pPr>
      <w:r>
        <w:rPr>
          <w:b/>
          <w:bCs/>
        </w:rPr>
        <w:t>встановити місце висловлень осуду в системі висловлень негативної оцінки;</w:t>
      </w:r>
    </w:p>
    <w:p w:rsidR="00BB3459" w:rsidRDefault="00BB3459" w:rsidP="00E56FDF">
      <w:pPr>
        <w:pStyle w:val="afffffffffffffffffffe"/>
        <w:numPr>
          <w:ilvl w:val="0"/>
          <w:numId w:val="44"/>
        </w:numPr>
        <w:tabs>
          <w:tab w:val="left" w:pos="540"/>
        </w:tabs>
        <w:rPr>
          <w:b/>
          <w:bCs/>
          <w:spacing w:val="5"/>
        </w:rPr>
      </w:pPr>
      <w:r>
        <w:rPr>
          <w:b/>
          <w:bCs/>
        </w:rPr>
        <w:t xml:space="preserve">визначити й описати </w:t>
      </w:r>
      <w:r w:rsidRPr="00A10D9C">
        <w:rPr>
          <w:b/>
          <w:bCs/>
        </w:rPr>
        <w:t>основні екстралінгвістич</w:t>
      </w:r>
      <w:r>
        <w:rPr>
          <w:b/>
          <w:bCs/>
        </w:rPr>
        <w:t>ні чинники (рольові, статусні, ґендерні</w:t>
      </w:r>
      <w:r w:rsidRPr="00A10D9C">
        <w:rPr>
          <w:b/>
          <w:bCs/>
        </w:rPr>
        <w:t xml:space="preserve">), що визначають функціонування </w:t>
      </w:r>
      <w:r w:rsidRPr="00076A89">
        <w:rPr>
          <w:b/>
          <w:bCs/>
        </w:rPr>
        <w:t>висловлен</w:t>
      </w:r>
      <w:r>
        <w:rPr>
          <w:b/>
          <w:bCs/>
        </w:rPr>
        <w:t>ь</w:t>
      </w:r>
      <w:r w:rsidRPr="00076A89">
        <w:rPr>
          <w:b/>
          <w:bCs/>
        </w:rPr>
        <w:t xml:space="preserve"> осуду</w:t>
      </w:r>
      <w:r>
        <w:rPr>
          <w:b/>
          <w:bCs/>
        </w:rPr>
        <w:t>;</w:t>
      </w:r>
    </w:p>
    <w:p w:rsidR="00BB3459" w:rsidRDefault="00BB3459" w:rsidP="00E56FDF">
      <w:pPr>
        <w:pStyle w:val="afffffffffffffffffffe"/>
        <w:numPr>
          <w:ilvl w:val="0"/>
          <w:numId w:val="44"/>
        </w:numPr>
        <w:tabs>
          <w:tab w:val="left" w:pos="540"/>
        </w:tabs>
        <w:rPr>
          <w:b/>
          <w:bCs/>
          <w:spacing w:val="5"/>
        </w:rPr>
      </w:pPr>
      <w:r>
        <w:rPr>
          <w:b/>
          <w:bCs/>
          <w:spacing w:val="5"/>
        </w:rPr>
        <w:t xml:space="preserve">виокремити вербальні засоби </w:t>
      </w:r>
      <w:r>
        <w:rPr>
          <w:b/>
          <w:bCs/>
        </w:rPr>
        <w:t>репрезентації осуду в англомовному художньому дискурсі;</w:t>
      </w:r>
    </w:p>
    <w:p w:rsidR="00BB3459" w:rsidRDefault="00BB3459" w:rsidP="00E56FDF">
      <w:pPr>
        <w:pStyle w:val="afffffffffffffffffffe"/>
        <w:numPr>
          <w:ilvl w:val="0"/>
          <w:numId w:val="44"/>
        </w:numPr>
        <w:tabs>
          <w:tab w:val="left" w:pos="540"/>
        </w:tabs>
        <w:rPr>
          <w:b/>
          <w:bCs/>
          <w:spacing w:val="5"/>
        </w:rPr>
      </w:pPr>
      <w:r>
        <w:rPr>
          <w:b/>
          <w:bCs/>
        </w:rPr>
        <w:t>систематизувати способи номінацій невербальних компонентів комунікації на позначення осуду;</w:t>
      </w:r>
    </w:p>
    <w:p w:rsidR="00BB3459" w:rsidRDefault="00BB3459" w:rsidP="00E56FDF">
      <w:pPr>
        <w:pStyle w:val="afffffffffffffffffffe"/>
        <w:numPr>
          <w:ilvl w:val="0"/>
          <w:numId w:val="44"/>
        </w:numPr>
        <w:tabs>
          <w:tab w:val="left" w:pos="540"/>
        </w:tabs>
        <w:rPr>
          <w:b/>
          <w:bCs/>
          <w:spacing w:val="5"/>
        </w:rPr>
      </w:pPr>
      <w:r>
        <w:rPr>
          <w:b/>
          <w:bCs/>
        </w:rPr>
        <w:t>з’ясувати прагматичну специфіку висловлень осуду;</w:t>
      </w:r>
    </w:p>
    <w:p w:rsidR="00BB3459" w:rsidRDefault="00BB3459" w:rsidP="00E56FDF">
      <w:pPr>
        <w:pStyle w:val="afffffffffffffffffffe"/>
        <w:numPr>
          <w:ilvl w:val="0"/>
          <w:numId w:val="44"/>
        </w:numPr>
        <w:tabs>
          <w:tab w:val="left" w:pos="540"/>
        </w:tabs>
        <w:rPr>
          <w:b/>
          <w:bCs/>
          <w:spacing w:val="5"/>
        </w:rPr>
      </w:pPr>
      <w:r>
        <w:rPr>
          <w:b/>
          <w:bCs/>
        </w:rPr>
        <w:t>виявити особливості стратегій і тактик вираження осуду в англомовному художньому дискурсі.</w:t>
      </w:r>
    </w:p>
    <w:p w:rsidR="00BB3459" w:rsidRDefault="00BB3459" w:rsidP="00BB3459">
      <w:pPr>
        <w:tabs>
          <w:tab w:val="left" w:pos="540"/>
        </w:tabs>
        <w:spacing w:line="360" w:lineRule="auto"/>
        <w:ind w:firstLine="709"/>
        <w:jc w:val="both"/>
        <w:rPr>
          <w:sz w:val="28"/>
          <w:szCs w:val="28"/>
          <w:lang w:val="uk-UA"/>
        </w:rPr>
      </w:pPr>
      <w:r>
        <w:rPr>
          <w:b/>
          <w:sz w:val="28"/>
          <w:szCs w:val="28"/>
          <w:lang w:val="uk-UA"/>
        </w:rPr>
        <w:t xml:space="preserve">Об’єктом </w:t>
      </w:r>
      <w:r>
        <w:rPr>
          <w:sz w:val="28"/>
          <w:szCs w:val="28"/>
          <w:lang w:val="uk-UA"/>
        </w:rPr>
        <w:t>дисертаційного дослідження є англомовний художній дискурс, який містить висловлення осуду.</w:t>
      </w:r>
    </w:p>
    <w:p w:rsidR="00BB3459" w:rsidRDefault="00BB3459" w:rsidP="00BB3459">
      <w:pPr>
        <w:tabs>
          <w:tab w:val="left" w:pos="540"/>
        </w:tabs>
        <w:spacing w:line="360" w:lineRule="auto"/>
        <w:ind w:firstLine="709"/>
        <w:jc w:val="both"/>
        <w:rPr>
          <w:sz w:val="28"/>
          <w:szCs w:val="28"/>
          <w:lang w:val="uk-UA"/>
        </w:rPr>
      </w:pPr>
      <w:r>
        <w:rPr>
          <w:b/>
          <w:sz w:val="28"/>
          <w:szCs w:val="28"/>
          <w:lang w:val="uk-UA"/>
        </w:rPr>
        <w:t>Предмет</w:t>
      </w:r>
      <w:r>
        <w:rPr>
          <w:sz w:val="28"/>
          <w:szCs w:val="28"/>
          <w:lang w:val="uk-UA"/>
        </w:rPr>
        <w:t xml:space="preserve"> вивчення становлять структурні, семантичні та комунікативно-прагматичні особливості висловлень осуду англомовного художнього дискурсу. </w:t>
      </w:r>
    </w:p>
    <w:p w:rsidR="00BB3459" w:rsidRPr="00AB3D9C" w:rsidRDefault="00BB3459" w:rsidP="00BB3459">
      <w:pPr>
        <w:tabs>
          <w:tab w:val="left" w:pos="540"/>
        </w:tabs>
        <w:spacing w:line="360" w:lineRule="auto"/>
        <w:ind w:firstLine="709"/>
        <w:jc w:val="both"/>
        <w:rPr>
          <w:spacing w:val="5"/>
          <w:sz w:val="28"/>
          <w:szCs w:val="28"/>
          <w:lang w:val="uk-UA"/>
        </w:rPr>
      </w:pPr>
      <w:r w:rsidRPr="00AB3D9C">
        <w:rPr>
          <w:b/>
          <w:spacing w:val="5"/>
          <w:sz w:val="28"/>
          <w:szCs w:val="28"/>
          <w:lang w:val="uk-UA"/>
        </w:rPr>
        <w:t xml:space="preserve">Матеріалом </w:t>
      </w:r>
      <w:r w:rsidRPr="00AB3D9C">
        <w:rPr>
          <w:spacing w:val="5"/>
          <w:sz w:val="28"/>
          <w:szCs w:val="28"/>
          <w:lang w:val="uk-UA"/>
        </w:rPr>
        <w:t>дослідження</w:t>
      </w:r>
      <w:r w:rsidRPr="00AB3D9C">
        <w:rPr>
          <w:b/>
          <w:spacing w:val="5"/>
          <w:sz w:val="28"/>
          <w:szCs w:val="28"/>
          <w:lang w:val="uk-UA"/>
        </w:rPr>
        <w:t xml:space="preserve"> </w:t>
      </w:r>
      <w:r w:rsidRPr="00AB3D9C">
        <w:rPr>
          <w:spacing w:val="5"/>
          <w:sz w:val="28"/>
          <w:szCs w:val="28"/>
          <w:lang w:val="uk-UA"/>
        </w:rPr>
        <w:t xml:space="preserve">слугували </w:t>
      </w:r>
      <w:r w:rsidRPr="00EF0E94">
        <w:rPr>
          <w:spacing w:val="5"/>
          <w:sz w:val="28"/>
          <w:szCs w:val="28"/>
        </w:rPr>
        <w:t>58</w:t>
      </w:r>
      <w:r w:rsidRPr="00AB3D9C">
        <w:rPr>
          <w:spacing w:val="5"/>
          <w:sz w:val="28"/>
          <w:szCs w:val="28"/>
          <w:lang w:val="uk-UA"/>
        </w:rPr>
        <w:t xml:space="preserve"> роман</w:t>
      </w:r>
      <w:r>
        <w:rPr>
          <w:spacing w:val="5"/>
          <w:sz w:val="28"/>
          <w:szCs w:val="28"/>
          <w:lang w:val="uk-UA"/>
        </w:rPr>
        <w:t>ів</w:t>
      </w:r>
      <w:r w:rsidRPr="00AB3D9C">
        <w:rPr>
          <w:spacing w:val="5"/>
          <w:sz w:val="28"/>
          <w:szCs w:val="28"/>
          <w:lang w:val="uk-UA"/>
        </w:rPr>
        <w:t xml:space="preserve"> американських та британських письменників </w:t>
      </w:r>
      <w:r w:rsidRPr="009F233B">
        <w:rPr>
          <w:sz w:val="28"/>
          <w:szCs w:val="28"/>
          <w:lang w:val="uk-UA"/>
        </w:rPr>
        <w:t xml:space="preserve">кінця </w:t>
      </w:r>
      <w:r w:rsidRPr="009F233B">
        <w:rPr>
          <w:sz w:val="28"/>
          <w:szCs w:val="28"/>
          <w:lang w:val="en-US"/>
        </w:rPr>
        <w:t>XX</w:t>
      </w:r>
      <w:r>
        <w:rPr>
          <w:sz w:val="28"/>
          <w:szCs w:val="28"/>
          <w:lang w:val="uk-UA"/>
        </w:rPr>
        <w:t xml:space="preserve"> ст. – </w:t>
      </w:r>
      <w:r w:rsidRPr="009F233B">
        <w:rPr>
          <w:sz w:val="28"/>
          <w:szCs w:val="28"/>
          <w:lang w:val="uk-UA"/>
        </w:rPr>
        <w:t xml:space="preserve">початку </w:t>
      </w:r>
      <w:r w:rsidRPr="009F233B">
        <w:rPr>
          <w:sz w:val="28"/>
          <w:szCs w:val="28"/>
          <w:lang w:val="en-US"/>
        </w:rPr>
        <w:t>XX</w:t>
      </w:r>
      <w:r w:rsidRPr="009F233B">
        <w:rPr>
          <w:sz w:val="28"/>
          <w:szCs w:val="28"/>
          <w:lang w:val="uk-UA"/>
        </w:rPr>
        <w:t>І ст.</w:t>
      </w:r>
      <w:r w:rsidRPr="00AB3D9C">
        <w:rPr>
          <w:spacing w:val="5"/>
          <w:sz w:val="28"/>
          <w:szCs w:val="28"/>
          <w:lang w:val="uk-UA"/>
        </w:rPr>
        <w:t xml:space="preserve"> (загальною кількістю </w:t>
      </w:r>
      <w:r w:rsidRPr="00EF0E94">
        <w:rPr>
          <w:spacing w:val="5"/>
          <w:sz w:val="28"/>
          <w:szCs w:val="28"/>
          <w:lang w:val="uk-UA"/>
        </w:rPr>
        <w:t>20310</w:t>
      </w:r>
      <w:r w:rsidRPr="00AB3D9C">
        <w:rPr>
          <w:spacing w:val="5"/>
          <w:sz w:val="28"/>
          <w:szCs w:val="28"/>
          <w:lang w:val="uk-UA"/>
        </w:rPr>
        <w:t xml:space="preserve"> сторін</w:t>
      </w:r>
      <w:r>
        <w:rPr>
          <w:spacing w:val="5"/>
          <w:sz w:val="28"/>
          <w:szCs w:val="28"/>
          <w:lang w:val="uk-UA"/>
        </w:rPr>
        <w:t>о</w:t>
      </w:r>
      <w:r w:rsidRPr="00AB3D9C">
        <w:rPr>
          <w:spacing w:val="5"/>
          <w:sz w:val="28"/>
          <w:szCs w:val="28"/>
          <w:lang w:val="uk-UA"/>
        </w:rPr>
        <w:t xml:space="preserve">к), </w:t>
      </w:r>
      <w:r>
        <w:rPr>
          <w:spacing w:val="5"/>
          <w:sz w:val="28"/>
          <w:szCs w:val="28"/>
          <w:lang w:val="uk-UA"/>
        </w:rPr>
        <w:t>і</w:t>
      </w:r>
      <w:r w:rsidRPr="00AB3D9C">
        <w:rPr>
          <w:spacing w:val="5"/>
          <w:sz w:val="28"/>
          <w:szCs w:val="28"/>
          <w:lang w:val="uk-UA"/>
        </w:rPr>
        <w:t>з яких шляхом суцільної вибірки виокремлено 1</w:t>
      </w:r>
      <w:r>
        <w:rPr>
          <w:spacing w:val="5"/>
          <w:sz w:val="28"/>
          <w:szCs w:val="28"/>
          <w:lang w:val="uk-UA"/>
        </w:rPr>
        <w:t>8</w:t>
      </w:r>
      <w:r w:rsidRPr="00AB3D9C">
        <w:rPr>
          <w:spacing w:val="5"/>
          <w:sz w:val="28"/>
          <w:szCs w:val="28"/>
          <w:lang w:val="uk-UA"/>
        </w:rPr>
        <w:t>2</w:t>
      </w:r>
      <w:r w:rsidRPr="002D300B">
        <w:rPr>
          <w:spacing w:val="5"/>
          <w:sz w:val="28"/>
          <w:szCs w:val="28"/>
          <w:lang w:val="uk-UA"/>
        </w:rPr>
        <w:t>5</w:t>
      </w:r>
      <w:r w:rsidRPr="00AB3D9C">
        <w:rPr>
          <w:spacing w:val="5"/>
          <w:sz w:val="28"/>
          <w:szCs w:val="28"/>
          <w:lang w:val="uk-UA"/>
        </w:rPr>
        <w:t xml:space="preserve"> </w:t>
      </w:r>
      <w:r>
        <w:rPr>
          <w:spacing w:val="5"/>
          <w:sz w:val="28"/>
          <w:szCs w:val="28"/>
          <w:lang w:val="uk-UA"/>
        </w:rPr>
        <w:t>прикладів висловлень осуду</w:t>
      </w:r>
      <w:r w:rsidRPr="00AB3D9C">
        <w:rPr>
          <w:spacing w:val="5"/>
          <w:sz w:val="28"/>
          <w:szCs w:val="28"/>
          <w:lang w:val="uk-UA"/>
        </w:rPr>
        <w:t>.</w:t>
      </w:r>
    </w:p>
    <w:p w:rsidR="00BB3459" w:rsidRDefault="00BB3459" w:rsidP="00BB3459">
      <w:pPr>
        <w:tabs>
          <w:tab w:val="left" w:pos="540"/>
        </w:tabs>
        <w:spacing w:line="360" w:lineRule="auto"/>
        <w:ind w:firstLine="720"/>
        <w:jc w:val="both"/>
        <w:rPr>
          <w:sz w:val="28"/>
          <w:szCs w:val="28"/>
          <w:lang w:val="uk-UA"/>
        </w:rPr>
      </w:pPr>
      <w:r>
        <w:rPr>
          <w:sz w:val="28"/>
          <w:szCs w:val="28"/>
          <w:lang w:val="uk-UA"/>
        </w:rPr>
        <w:lastRenderedPageBreak/>
        <w:t xml:space="preserve">Для досягнення мети та розв’язання поставлених завдань у роботі використано такі </w:t>
      </w:r>
      <w:r>
        <w:rPr>
          <w:b/>
          <w:bCs/>
          <w:sz w:val="28"/>
          <w:szCs w:val="28"/>
          <w:lang w:val="uk-UA"/>
        </w:rPr>
        <w:t xml:space="preserve">методи </w:t>
      </w:r>
      <w:r>
        <w:rPr>
          <w:sz w:val="28"/>
          <w:szCs w:val="28"/>
          <w:lang w:val="uk-UA"/>
        </w:rPr>
        <w:t xml:space="preserve">лінгвістичного аналізу: </w:t>
      </w:r>
      <w:r w:rsidRPr="00472684">
        <w:rPr>
          <w:i/>
          <w:sz w:val="28"/>
          <w:szCs w:val="28"/>
          <w:lang w:val="uk-UA"/>
        </w:rPr>
        <w:t>описовий</w:t>
      </w:r>
      <w:r>
        <w:rPr>
          <w:i/>
          <w:sz w:val="28"/>
          <w:szCs w:val="28"/>
          <w:lang w:val="uk-UA"/>
        </w:rPr>
        <w:t>,</w:t>
      </w:r>
      <w:r w:rsidRPr="00472684">
        <w:rPr>
          <w:i/>
          <w:sz w:val="28"/>
          <w:szCs w:val="28"/>
          <w:lang w:val="uk-UA"/>
        </w:rPr>
        <w:t xml:space="preserve"> метод</w:t>
      </w:r>
      <w:r>
        <w:rPr>
          <w:sz w:val="28"/>
          <w:szCs w:val="28"/>
          <w:lang w:val="uk-UA"/>
        </w:rPr>
        <w:t xml:space="preserve"> </w:t>
      </w:r>
      <w:r>
        <w:rPr>
          <w:i/>
          <w:iCs/>
          <w:spacing w:val="5"/>
          <w:sz w:val="28"/>
          <w:szCs w:val="28"/>
          <w:lang w:val="uk-UA"/>
        </w:rPr>
        <w:t>аналізу словникових дефініцій</w:t>
      </w:r>
      <w:r>
        <w:rPr>
          <w:spacing w:val="5"/>
          <w:sz w:val="28"/>
          <w:szCs w:val="28"/>
          <w:lang w:val="uk-UA"/>
        </w:rPr>
        <w:t xml:space="preserve"> – для виявлення лексичних засобів позначення осуду в сучасній англійській мові; </w:t>
      </w:r>
      <w:r w:rsidRPr="00472684">
        <w:rPr>
          <w:i/>
          <w:sz w:val="28"/>
          <w:szCs w:val="28"/>
          <w:lang w:val="uk-UA"/>
        </w:rPr>
        <w:t>метод</w:t>
      </w:r>
      <w:r>
        <w:rPr>
          <w:i/>
          <w:iCs/>
          <w:spacing w:val="5"/>
          <w:sz w:val="28"/>
          <w:szCs w:val="28"/>
          <w:lang w:val="uk-UA"/>
        </w:rPr>
        <w:t xml:space="preserve"> компонентного аналізу</w:t>
      </w:r>
      <w:r>
        <w:rPr>
          <w:spacing w:val="5"/>
          <w:sz w:val="28"/>
          <w:szCs w:val="28"/>
          <w:lang w:val="uk-UA"/>
        </w:rPr>
        <w:t xml:space="preserve"> – для</w:t>
      </w:r>
      <w:r>
        <w:rPr>
          <w:b/>
          <w:bCs/>
          <w:spacing w:val="5"/>
          <w:sz w:val="28"/>
          <w:szCs w:val="28"/>
          <w:lang w:val="uk-UA"/>
        </w:rPr>
        <w:t xml:space="preserve"> </w:t>
      </w:r>
      <w:r>
        <w:rPr>
          <w:spacing w:val="5"/>
          <w:sz w:val="28"/>
          <w:szCs w:val="28"/>
          <w:lang w:val="uk-UA"/>
        </w:rPr>
        <w:t xml:space="preserve">визначення й опису семантичної структури досліджуваних лексичних одиниць; </w:t>
      </w:r>
      <w:r w:rsidRPr="00472684">
        <w:rPr>
          <w:i/>
          <w:sz w:val="28"/>
          <w:szCs w:val="28"/>
          <w:lang w:val="uk-UA"/>
        </w:rPr>
        <w:t>метод</w:t>
      </w:r>
      <w:r>
        <w:rPr>
          <w:rFonts w:eastAsia="SimSun"/>
          <w:i/>
          <w:iCs/>
          <w:sz w:val="28"/>
          <w:szCs w:val="28"/>
          <w:lang w:val="uk-UA"/>
        </w:rPr>
        <w:t xml:space="preserve"> контекстуального аналізу</w:t>
      </w:r>
      <w:r w:rsidRPr="00235FD5">
        <w:rPr>
          <w:sz w:val="28"/>
          <w:szCs w:val="28"/>
          <w:lang w:val="uk-UA"/>
        </w:rPr>
        <w:t xml:space="preserve"> слу</w:t>
      </w:r>
      <w:r>
        <w:rPr>
          <w:sz w:val="28"/>
          <w:szCs w:val="28"/>
          <w:lang w:val="uk-UA"/>
        </w:rPr>
        <w:t>гував</w:t>
      </w:r>
      <w:r w:rsidRPr="00235FD5">
        <w:rPr>
          <w:sz w:val="28"/>
          <w:szCs w:val="28"/>
          <w:lang w:val="uk-UA"/>
        </w:rPr>
        <w:t xml:space="preserve"> для </w:t>
      </w:r>
      <w:r>
        <w:rPr>
          <w:sz w:val="28"/>
          <w:szCs w:val="28"/>
          <w:lang w:val="uk-UA"/>
        </w:rPr>
        <w:t>дослідження</w:t>
      </w:r>
      <w:r w:rsidRPr="00235FD5">
        <w:rPr>
          <w:sz w:val="28"/>
          <w:szCs w:val="28"/>
          <w:lang w:val="uk-UA"/>
        </w:rPr>
        <w:t xml:space="preserve"> </w:t>
      </w:r>
      <w:r>
        <w:rPr>
          <w:sz w:val="28"/>
          <w:szCs w:val="28"/>
          <w:lang w:val="uk-UA"/>
        </w:rPr>
        <w:t xml:space="preserve">мовних та позамовних чинників, які впливають на засоби позначення й вираження </w:t>
      </w:r>
      <w:r>
        <w:rPr>
          <w:spacing w:val="-8"/>
          <w:sz w:val="28"/>
          <w:szCs w:val="28"/>
          <w:lang w:val="uk-UA"/>
        </w:rPr>
        <w:t>осуду</w:t>
      </w:r>
      <w:r w:rsidRPr="00235FD5">
        <w:rPr>
          <w:spacing w:val="-8"/>
          <w:sz w:val="28"/>
          <w:szCs w:val="28"/>
          <w:lang w:val="uk-UA"/>
        </w:rPr>
        <w:t>;</w:t>
      </w:r>
      <w:r>
        <w:rPr>
          <w:spacing w:val="-8"/>
          <w:sz w:val="21"/>
          <w:szCs w:val="21"/>
          <w:lang w:val="uk-UA"/>
        </w:rPr>
        <w:t xml:space="preserve"> </w:t>
      </w:r>
      <w:r>
        <w:rPr>
          <w:i/>
          <w:iCs/>
          <w:spacing w:val="-6"/>
          <w:sz w:val="28"/>
          <w:szCs w:val="28"/>
          <w:lang w:val="uk-UA"/>
        </w:rPr>
        <w:t>метод дистрибутивного аналізу,</w:t>
      </w:r>
      <w:r>
        <w:rPr>
          <w:iCs/>
          <w:spacing w:val="-6"/>
          <w:sz w:val="28"/>
          <w:szCs w:val="28"/>
          <w:lang w:val="uk-UA"/>
        </w:rPr>
        <w:t xml:space="preserve"> який</w:t>
      </w:r>
      <w:r>
        <w:rPr>
          <w:spacing w:val="-6"/>
          <w:sz w:val="28"/>
          <w:szCs w:val="28"/>
          <w:lang w:val="uk-UA"/>
        </w:rPr>
        <w:t xml:space="preserve"> забезпечив виявлення структурних особливостей висловлень осуду</w:t>
      </w:r>
      <w:r w:rsidRPr="00235FD5">
        <w:rPr>
          <w:spacing w:val="-8"/>
          <w:sz w:val="28"/>
          <w:szCs w:val="28"/>
          <w:lang w:val="uk-UA"/>
        </w:rPr>
        <w:t>;</w:t>
      </w:r>
      <w:r w:rsidRPr="00235FD5">
        <w:rPr>
          <w:i/>
          <w:iCs/>
          <w:spacing w:val="-8"/>
          <w:sz w:val="28"/>
          <w:szCs w:val="28"/>
          <w:lang w:val="uk-UA"/>
        </w:rPr>
        <w:t xml:space="preserve"> </w:t>
      </w:r>
      <w:r w:rsidRPr="009E314C">
        <w:rPr>
          <w:i/>
          <w:iCs/>
          <w:sz w:val="28"/>
          <w:szCs w:val="28"/>
          <w:lang w:val="uk-UA"/>
        </w:rPr>
        <w:t>прагмасемантичний</w:t>
      </w:r>
      <w:r>
        <w:rPr>
          <w:i/>
          <w:iCs/>
          <w:sz w:val="28"/>
          <w:szCs w:val="28"/>
          <w:lang w:val="uk-UA"/>
        </w:rPr>
        <w:t xml:space="preserve"> </w:t>
      </w:r>
      <w:r>
        <w:rPr>
          <w:sz w:val="28"/>
          <w:szCs w:val="28"/>
          <w:lang w:val="uk-UA"/>
        </w:rPr>
        <w:t xml:space="preserve">– використано </w:t>
      </w:r>
      <w:r w:rsidRPr="009E314C">
        <w:rPr>
          <w:sz w:val="28"/>
          <w:szCs w:val="28"/>
          <w:lang w:val="uk-UA"/>
        </w:rPr>
        <w:t xml:space="preserve">для визначення місця </w:t>
      </w:r>
      <w:r>
        <w:rPr>
          <w:sz w:val="28"/>
          <w:szCs w:val="28"/>
          <w:lang w:val="uk-UA"/>
        </w:rPr>
        <w:t>висловлень осуду</w:t>
      </w:r>
      <w:r w:rsidRPr="009E314C">
        <w:rPr>
          <w:sz w:val="28"/>
          <w:szCs w:val="28"/>
          <w:lang w:val="uk-UA"/>
        </w:rPr>
        <w:t xml:space="preserve"> серед іллокутивних актів, для характеристики їх іллокутивної сили та перлокуції; </w:t>
      </w:r>
      <w:r w:rsidRPr="00235FD5">
        <w:rPr>
          <w:i/>
          <w:iCs/>
          <w:spacing w:val="-8"/>
          <w:sz w:val="28"/>
          <w:szCs w:val="28"/>
          <w:lang w:val="uk-UA"/>
        </w:rPr>
        <w:t xml:space="preserve">метод </w:t>
      </w:r>
      <w:r w:rsidRPr="00235FD5">
        <w:rPr>
          <w:rFonts w:eastAsia="SimSun"/>
          <w:i/>
          <w:iCs/>
          <w:spacing w:val="-8"/>
          <w:sz w:val="28"/>
          <w:szCs w:val="28"/>
          <w:lang w:val="uk-UA"/>
        </w:rPr>
        <w:t>дискурсивного аналізу</w:t>
      </w:r>
      <w:r w:rsidRPr="00235FD5">
        <w:rPr>
          <w:sz w:val="28"/>
          <w:szCs w:val="28"/>
          <w:lang w:val="uk-UA"/>
        </w:rPr>
        <w:t xml:space="preserve"> </w:t>
      </w:r>
      <w:r>
        <w:rPr>
          <w:sz w:val="28"/>
          <w:szCs w:val="28"/>
          <w:lang w:val="uk-UA"/>
        </w:rPr>
        <w:t>–</w:t>
      </w:r>
      <w:r w:rsidRPr="00235FD5">
        <w:rPr>
          <w:sz w:val="28"/>
          <w:szCs w:val="28"/>
          <w:lang w:val="uk-UA"/>
        </w:rPr>
        <w:t xml:space="preserve"> </w:t>
      </w:r>
      <w:r>
        <w:rPr>
          <w:sz w:val="28"/>
          <w:szCs w:val="28"/>
          <w:lang w:val="uk-UA"/>
        </w:rPr>
        <w:t>для дослідження стратегій і тактик вираження</w:t>
      </w:r>
      <w:r w:rsidRPr="00235FD5">
        <w:rPr>
          <w:sz w:val="28"/>
          <w:szCs w:val="28"/>
          <w:lang w:val="uk-UA"/>
        </w:rPr>
        <w:t xml:space="preserve"> осуду</w:t>
      </w:r>
      <w:r>
        <w:rPr>
          <w:sz w:val="28"/>
          <w:szCs w:val="28"/>
          <w:lang w:val="uk-UA"/>
        </w:rPr>
        <w:t xml:space="preserve">; за допомогою </w:t>
      </w:r>
      <w:r>
        <w:rPr>
          <w:i/>
          <w:iCs/>
          <w:sz w:val="28"/>
          <w:szCs w:val="28"/>
          <w:lang w:val="uk-UA"/>
        </w:rPr>
        <w:t>статистичного методу</w:t>
      </w:r>
      <w:r>
        <w:rPr>
          <w:sz w:val="28"/>
          <w:szCs w:val="28"/>
          <w:lang w:val="uk-UA"/>
        </w:rPr>
        <w:t xml:space="preserve"> визначено частоту вживання вербальних і номінацій невербальних засобів на позначення осуду в англомовному художньому дискурсі. </w:t>
      </w:r>
    </w:p>
    <w:p w:rsidR="00BB3459" w:rsidRDefault="00BB3459" w:rsidP="00BB3459">
      <w:pPr>
        <w:tabs>
          <w:tab w:val="left" w:pos="540"/>
          <w:tab w:val="left" w:pos="6660"/>
          <w:tab w:val="right" w:pos="9921"/>
        </w:tabs>
        <w:spacing w:line="360" w:lineRule="auto"/>
        <w:ind w:firstLine="720"/>
        <w:jc w:val="both"/>
        <w:rPr>
          <w:sz w:val="28"/>
          <w:szCs w:val="28"/>
          <w:lang w:val="uk-UA"/>
        </w:rPr>
      </w:pPr>
      <w:r>
        <w:rPr>
          <w:b/>
          <w:bCs/>
          <w:spacing w:val="5"/>
          <w:sz w:val="28"/>
          <w:szCs w:val="28"/>
          <w:lang w:val="uk-UA"/>
        </w:rPr>
        <w:t xml:space="preserve">Наукова новизна </w:t>
      </w:r>
      <w:r>
        <w:rPr>
          <w:spacing w:val="5"/>
          <w:sz w:val="28"/>
          <w:szCs w:val="28"/>
          <w:lang w:val="uk-UA"/>
        </w:rPr>
        <w:t xml:space="preserve">роботи полягає у тому, що в ній уперше на матеріалі англомовної художньої прози здійснено комплексний аналіз </w:t>
      </w:r>
      <w:r w:rsidRPr="00076A89">
        <w:rPr>
          <w:sz w:val="28"/>
          <w:szCs w:val="28"/>
        </w:rPr>
        <w:t>висловлень осуду</w:t>
      </w:r>
      <w:r>
        <w:rPr>
          <w:sz w:val="28"/>
          <w:szCs w:val="28"/>
          <w:lang w:val="uk-UA"/>
        </w:rPr>
        <w:t xml:space="preserve"> у структурно-семантичному та прагматичному аспектах</w:t>
      </w:r>
      <w:r>
        <w:rPr>
          <w:spacing w:val="5"/>
          <w:sz w:val="28"/>
          <w:szCs w:val="28"/>
          <w:lang w:val="uk-UA"/>
        </w:rPr>
        <w:t xml:space="preserve">; </w:t>
      </w:r>
      <w:r>
        <w:rPr>
          <w:sz w:val="28"/>
          <w:szCs w:val="28"/>
          <w:lang w:val="uk-UA"/>
        </w:rPr>
        <w:t xml:space="preserve">виокремлено лексичні одиниці сучасної англійської мови, що їх використовують для позначення і вираження осуду; визначено структурно-семантичні особливості </w:t>
      </w:r>
      <w:r w:rsidRPr="00076A89">
        <w:rPr>
          <w:sz w:val="28"/>
          <w:szCs w:val="28"/>
        </w:rPr>
        <w:t>висловлень осуду</w:t>
      </w:r>
      <w:r>
        <w:rPr>
          <w:sz w:val="28"/>
          <w:szCs w:val="28"/>
          <w:lang w:val="uk-UA"/>
        </w:rPr>
        <w:t xml:space="preserve"> в мовленні англомовних комунікантів. Новим є системний опис висловлень осуду як окремого типу прагматичних висловлень, визначення їх місця з-поміж інших висловлень негативної оцінки. Вперше на матеріалі англомовного художнього дискурсу проведено дискурсивний аналіз стратегій і тактик мовленнєвої поведінки комунікантів у процесі вираження осуду. </w:t>
      </w:r>
    </w:p>
    <w:p w:rsidR="00BB3459" w:rsidRDefault="00BB3459" w:rsidP="00BB3459">
      <w:pPr>
        <w:tabs>
          <w:tab w:val="left" w:pos="540"/>
          <w:tab w:val="left" w:pos="1276"/>
        </w:tabs>
        <w:spacing w:line="360" w:lineRule="auto"/>
        <w:ind w:firstLine="720"/>
        <w:jc w:val="both"/>
        <w:rPr>
          <w:spacing w:val="5"/>
          <w:sz w:val="28"/>
          <w:szCs w:val="28"/>
          <w:lang w:val="uk-UA"/>
        </w:rPr>
      </w:pPr>
      <w:r w:rsidRPr="00AB3D9C">
        <w:rPr>
          <w:spacing w:val="5"/>
          <w:sz w:val="28"/>
          <w:szCs w:val="28"/>
          <w:lang w:val="uk-UA"/>
        </w:rPr>
        <w:t xml:space="preserve">Наукова новизна отриманих результатів може бути узагальнена в таких </w:t>
      </w:r>
      <w:r w:rsidRPr="00AB3D9C">
        <w:rPr>
          <w:b/>
          <w:bCs/>
          <w:spacing w:val="5"/>
          <w:sz w:val="28"/>
          <w:szCs w:val="28"/>
          <w:lang w:val="uk-UA"/>
        </w:rPr>
        <w:t>положеннях</w:t>
      </w:r>
      <w:r w:rsidRPr="00AB3D9C">
        <w:rPr>
          <w:spacing w:val="5"/>
          <w:sz w:val="28"/>
          <w:szCs w:val="28"/>
          <w:lang w:val="uk-UA"/>
        </w:rPr>
        <w:t xml:space="preserve">, </w:t>
      </w:r>
      <w:r>
        <w:rPr>
          <w:spacing w:val="5"/>
          <w:sz w:val="28"/>
          <w:szCs w:val="28"/>
          <w:lang w:val="uk-UA"/>
        </w:rPr>
        <w:t>які</w:t>
      </w:r>
      <w:r w:rsidRPr="00AB3D9C">
        <w:rPr>
          <w:spacing w:val="5"/>
          <w:sz w:val="28"/>
          <w:szCs w:val="28"/>
          <w:lang w:val="uk-UA"/>
        </w:rPr>
        <w:t xml:space="preserve"> виносяться на захист:</w:t>
      </w:r>
    </w:p>
    <w:p w:rsidR="00BB3459" w:rsidRDefault="00BB3459" w:rsidP="00E56FDF">
      <w:pPr>
        <w:numPr>
          <w:ilvl w:val="1"/>
          <w:numId w:val="43"/>
        </w:numPr>
        <w:tabs>
          <w:tab w:val="num" w:pos="360"/>
          <w:tab w:val="left" w:pos="540"/>
          <w:tab w:val="left" w:pos="1080"/>
          <w:tab w:val="left" w:pos="1260"/>
        </w:tabs>
        <w:suppressAutoHyphens w:val="0"/>
        <w:spacing w:line="360" w:lineRule="auto"/>
        <w:ind w:left="0" w:firstLine="720"/>
        <w:jc w:val="both"/>
        <w:rPr>
          <w:sz w:val="28"/>
          <w:szCs w:val="28"/>
          <w:lang w:val="uk-UA"/>
        </w:rPr>
      </w:pPr>
      <w:r>
        <w:rPr>
          <w:sz w:val="28"/>
          <w:szCs w:val="28"/>
          <w:lang w:val="uk-UA"/>
        </w:rPr>
        <w:t>О</w:t>
      </w:r>
      <w:r w:rsidRPr="008847D2">
        <w:rPr>
          <w:sz w:val="28"/>
          <w:szCs w:val="28"/>
          <w:lang w:val="uk-UA"/>
        </w:rPr>
        <w:t>суд як к</w:t>
      </w:r>
      <w:r>
        <w:rPr>
          <w:sz w:val="28"/>
          <w:szCs w:val="28"/>
          <w:lang w:val="uk-UA"/>
        </w:rPr>
        <w:t>омунікативний</w:t>
      </w:r>
      <w:r w:rsidRPr="008847D2">
        <w:rPr>
          <w:sz w:val="28"/>
          <w:szCs w:val="28"/>
          <w:lang w:val="uk-UA"/>
        </w:rPr>
        <w:t xml:space="preserve"> феномен – це </w:t>
      </w:r>
      <w:r>
        <w:rPr>
          <w:sz w:val="28"/>
          <w:szCs w:val="28"/>
          <w:lang w:val="uk-UA"/>
        </w:rPr>
        <w:t xml:space="preserve">єдність </w:t>
      </w:r>
      <w:r w:rsidRPr="008847D2">
        <w:rPr>
          <w:sz w:val="28"/>
          <w:szCs w:val="28"/>
          <w:lang w:val="uk-UA"/>
        </w:rPr>
        <w:t>етичн</w:t>
      </w:r>
      <w:r>
        <w:rPr>
          <w:sz w:val="28"/>
          <w:szCs w:val="28"/>
          <w:lang w:val="uk-UA"/>
        </w:rPr>
        <w:t>ої</w:t>
      </w:r>
      <w:r w:rsidRPr="008847D2">
        <w:rPr>
          <w:sz w:val="28"/>
          <w:szCs w:val="28"/>
          <w:lang w:val="uk-UA"/>
        </w:rPr>
        <w:t xml:space="preserve"> оцінк</w:t>
      </w:r>
      <w:r>
        <w:rPr>
          <w:sz w:val="28"/>
          <w:szCs w:val="28"/>
          <w:lang w:val="uk-UA"/>
        </w:rPr>
        <w:t>и</w:t>
      </w:r>
      <w:r w:rsidRPr="008847D2">
        <w:rPr>
          <w:sz w:val="28"/>
          <w:szCs w:val="28"/>
          <w:lang w:val="uk-UA"/>
        </w:rPr>
        <w:t>, емоційн</w:t>
      </w:r>
      <w:r>
        <w:rPr>
          <w:sz w:val="28"/>
          <w:szCs w:val="28"/>
          <w:lang w:val="uk-UA"/>
        </w:rPr>
        <w:t>ої</w:t>
      </w:r>
      <w:r w:rsidRPr="008847D2">
        <w:rPr>
          <w:sz w:val="28"/>
          <w:szCs w:val="28"/>
          <w:lang w:val="uk-UA"/>
        </w:rPr>
        <w:t xml:space="preserve"> реакці</w:t>
      </w:r>
      <w:r>
        <w:rPr>
          <w:sz w:val="28"/>
          <w:szCs w:val="28"/>
          <w:lang w:val="uk-UA"/>
        </w:rPr>
        <w:t>ї</w:t>
      </w:r>
      <w:r w:rsidRPr="008847D2">
        <w:rPr>
          <w:sz w:val="28"/>
          <w:szCs w:val="28"/>
          <w:lang w:val="uk-UA"/>
        </w:rPr>
        <w:t xml:space="preserve"> і мовленнєв</w:t>
      </w:r>
      <w:r>
        <w:rPr>
          <w:sz w:val="28"/>
          <w:szCs w:val="28"/>
          <w:lang w:val="uk-UA"/>
        </w:rPr>
        <w:t>ої</w:t>
      </w:r>
      <w:r w:rsidRPr="008847D2">
        <w:rPr>
          <w:sz w:val="28"/>
          <w:szCs w:val="28"/>
          <w:lang w:val="uk-UA"/>
        </w:rPr>
        <w:t xml:space="preserve"> діяльн</w:t>
      </w:r>
      <w:r>
        <w:rPr>
          <w:sz w:val="28"/>
          <w:szCs w:val="28"/>
          <w:lang w:val="uk-UA"/>
        </w:rPr>
        <w:t>о</w:t>
      </w:r>
      <w:r w:rsidRPr="008847D2">
        <w:rPr>
          <w:sz w:val="28"/>
          <w:szCs w:val="28"/>
          <w:lang w:val="uk-UA"/>
        </w:rPr>
        <w:t>ст</w:t>
      </w:r>
      <w:r>
        <w:rPr>
          <w:sz w:val="28"/>
          <w:szCs w:val="28"/>
          <w:lang w:val="uk-UA"/>
        </w:rPr>
        <w:t>і.</w:t>
      </w:r>
      <w:r w:rsidRPr="008847D2">
        <w:rPr>
          <w:sz w:val="28"/>
          <w:szCs w:val="28"/>
          <w:lang w:val="uk-UA"/>
        </w:rPr>
        <w:t xml:space="preserve"> Висловлення осуду передають негативне оцінне ставлення мовця до </w:t>
      </w:r>
      <w:r>
        <w:rPr>
          <w:sz w:val="28"/>
          <w:szCs w:val="28"/>
          <w:lang w:val="uk-UA"/>
        </w:rPr>
        <w:t>адресата</w:t>
      </w:r>
      <w:r w:rsidRPr="008847D2">
        <w:rPr>
          <w:sz w:val="28"/>
          <w:szCs w:val="28"/>
          <w:lang w:val="uk-UA"/>
        </w:rPr>
        <w:t xml:space="preserve">, виражають реакцію мовця на </w:t>
      </w:r>
      <w:r w:rsidRPr="008847D2">
        <w:rPr>
          <w:sz w:val="28"/>
          <w:szCs w:val="28"/>
          <w:lang w:val="uk-UA"/>
        </w:rPr>
        <w:lastRenderedPageBreak/>
        <w:t xml:space="preserve">невідповідність об’єкта оцінки певним нормам і оцінним стереотипам, </w:t>
      </w:r>
      <w:r>
        <w:rPr>
          <w:sz w:val="28"/>
          <w:szCs w:val="28"/>
          <w:lang w:val="uk-UA"/>
        </w:rPr>
        <w:t>які</w:t>
      </w:r>
      <w:r w:rsidRPr="008847D2">
        <w:rPr>
          <w:sz w:val="28"/>
          <w:szCs w:val="28"/>
          <w:lang w:val="uk-UA"/>
        </w:rPr>
        <w:t xml:space="preserve"> існують </w:t>
      </w:r>
      <w:r>
        <w:rPr>
          <w:sz w:val="28"/>
          <w:szCs w:val="28"/>
          <w:lang w:val="uk-UA"/>
        </w:rPr>
        <w:t>у</w:t>
      </w:r>
      <w:r w:rsidRPr="008847D2">
        <w:rPr>
          <w:sz w:val="28"/>
          <w:szCs w:val="28"/>
          <w:lang w:val="uk-UA"/>
        </w:rPr>
        <w:t xml:space="preserve"> свідомості суб’єкта оцінки.</w:t>
      </w:r>
    </w:p>
    <w:p w:rsidR="00BB3459" w:rsidRPr="003C1CBB" w:rsidRDefault="00BB3459" w:rsidP="00E56FDF">
      <w:pPr>
        <w:numPr>
          <w:ilvl w:val="1"/>
          <w:numId w:val="43"/>
        </w:numPr>
        <w:tabs>
          <w:tab w:val="num" w:pos="360"/>
          <w:tab w:val="left" w:pos="540"/>
          <w:tab w:val="left" w:pos="1080"/>
          <w:tab w:val="left" w:pos="1260"/>
        </w:tabs>
        <w:suppressAutoHyphens w:val="0"/>
        <w:spacing w:line="360" w:lineRule="auto"/>
        <w:ind w:left="0" w:firstLine="720"/>
        <w:jc w:val="both"/>
        <w:rPr>
          <w:sz w:val="28"/>
          <w:szCs w:val="28"/>
          <w:lang w:val="uk-UA"/>
        </w:rPr>
      </w:pPr>
      <w:r w:rsidRPr="003C1CBB">
        <w:rPr>
          <w:sz w:val="28"/>
          <w:szCs w:val="28"/>
          <w:lang w:val="uk-UA"/>
        </w:rPr>
        <w:t>Лексичні одиниці</w:t>
      </w:r>
      <w:r>
        <w:rPr>
          <w:sz w:val="28"/>
          <w:szCs w:val="28"/>
          <w:lang w:val="uk-UA"/>
        </w:rPr>
        <w:t xml:space="preserve"> репрезентації</w:t>
      </w:r>
      <w:r w:rsidRPr="003C1CBB">
        <w:rPr>
          <w:sz w:val="28"/>
          <w:szCs w:val="28"/>
          <w:lang w:val="uk-UA"/>
        </w:rPr>
        <w:t xml:space="preserve"> осуду </w:t>
      </w:r>
      <w:r>
        <w:rPr>
          <w:sz w:val="28"/>
          <w:szCs w:val="28"/>
          <w:lang w:val="uk-UA"/>
        </w:rPr>
        <w:t>включають</w:t>
      </w:r>
      <w:r w:rsidRPr="003C1CBB">
        <w:rPr>
          <w:sz w:val="28"/>
          <w:szCs w:val="28"/>
          <w:lang w:val="uk-UA"/>
        </w:rPr>
        <w:t xml:space="preserve"> оцінну лексику негативно-етичної конотації на позначення змісту </w:t>
      </w:r>
      <w:r>
        <w:rPr>
          <w:sz w:val="28"/>
          <w:szCs w:val="28"/>
          <w:lang w:val="uk-UA"/>
        </w:rPr>
        <w:t xml:space="preserve">чи характеру </w:t>
      </w:r>
      <w:r w:rsidRPr="003C1CBB">
        <w:rPr>
          <w:sz w:val="28"/>
          <w:szCs w:val="28"/>
          <w:lang w:val="uk-UA"/>
        </w:rPr>
        <w:t xml:space="preserve">осуду та оцінну лексику для вираження осуду. До складу лексичних одиниць на позначення змісту </w:t>
      </w:r>
      <w:r>
        <w:rPr>
          <w:sz w:val="28"/>
          <w:szCs w:val="28"/>
          <w:lang w:val="uk-UA"/>
        </w:rPr>
        <w:t xml:space="preserve">чи характеру </w:t>
      </w:r>
      <w:r w:rsidRPr="003C1CBB">
        <w:rPr>
          <w:sz w:val="28"/>
          <w:szCs w:val="28"/>
          <w:lang w:val="uk-UA"/>
        </w:rPr>
        <w:t xml:space="preserve">осуду </w:t>
      </w:r>
      <w:r>
        <w:rPr>
          <w:sz w:val="28"/>
          <w:szCs w:val="28"/>
          <w:lang w:val="uk-UA"/>
        </w:rPr>
        <w:t>належать ті одиниці,</w:t>
      </w:r>
      <w:r w:rsidRPr="003C1CBB">
        <w:rPr>
          <w:sz w:val="28"/>
          <w:szCs w:val="28"/>
          <w:lang w:val="uk-UA"/>
        </w:rPr>
        <w:t xml:space="preserve"> семантичн</w:t>
      </w:r>
      <w:r>
        <w:rPr>
          <w:sz w:val="28"/>
          <w:szCs w:val="28"/>
          <w:lang w:val="uk-UA"/>
        </w:rPr>
        <w:t>а</w:t>
      </w:r>
      <w:r w:rsidRPr="003C1CBB">
        <w:rPr>
          <w:sz w:val="28"/>
          <w:szCs w:val="28"/>
          <w:lang w:val="uk-UA"/>
        </w:rPr>
        <w:t xml:space="preserve"> структур</w:t>
      </w:r>
      <w:r>
        <w:rPr>
          <w:sz w:val="28"/>
          <w:szCs w:val="28"/>
          <w:lang w:val="uk-UA"/>
        </w:rPr>
        <w:t>а</w:t>
      </w:r>
      <w:r w:rsidRPr="003C1CBB">
        <w:rPr>
          <w:sz w:val="28"/>
          <w:szCs w:val="28"/>
          <w:lang w:val="uk-UA"/>
        </w:rPr>
        <w:t xml:space="preserve"> яких міст</w:t>
      </w:r>
      <w:r>
        <w:rPr>
          <w:sz w:val="28"/>
          <w:szCs w:val="28"/>
          <w:lang w:val="uk-UA"/>
        </w:rPr>
        <w:t>ить</w:t>
      </w:r>
      <w:r w:rsidRPr="003C1CBB">
        <w:rPr>
          <w:sz w:val="28"/>
          <w:szCs w:val="28"/>
          <w:lang w:val="uk-UA"/>
        </w:rPr>
        <w:t xml:space="preserve"> семи </w:t>
      </w:r>
      <w:r w:rsidRPr="00284988">
        <w:rPr>
          <w:sz w:val="28"/>
          <w:szCs w:val="28"/>
        </w:rPr>
        <w:t>“</w:t>
      </w:r>
      <w:r w:rsidRPr="003C1CBB">
        <w:rPr>
          <w:sz w:val="28"/>
          <w:szCs w:val="28"/>
          <w:lang w:val="uk-UA"/>
        </w:rPr>
        <w:t>несхвалення</w:t>
      </w:r>
      <w:r w:rsidRPr="00284988">
        <w:rPr>
          <w:sz w:val="28"/>
          <w:szCs w:val="28"/>
        </w:rPr>
        <w:t>”</w:t>
      </w:r>
      <w:r w:rsidRPr="003C1CBB">
        <w:rPr>
          <w:sz w:val="28"/>
          <w:szCs w:val="28"/>
          <w:lang w:val="uk-UA"/>
        </w:rPr>
        <w:t xml:space="preserve"> </w:t>
      </w:r>
      <w:r>
        <w:rPr>
          <w:sz w:val="28"/>
          <w:szCs w:val="28"/>
          <w:lang w:val="uk-UA"/>
        </w:rPr>
        <w:t>та</w:t>
      </w:r>
      <w:r w:rsidRPr="003C1CBB">
        <w:rPr>
          <w:sz w:val="28"/>
          <w:szCs w:val="28"/>
          <w:lang w:val="uk-UA"/>
        </w:rPr>
        <w:t xml:space="preserve"> </w:t>
      </w:r>
      <w:r w:rsidRPr="00284988">
        <w:rPr>
          <w:sz w:val="28"/>
          <w:szCs w:val="28"/>
        </w:rPr>
        <w:t>“</w:t>
      </w:r>
      <w:r w:rsidRPr="003C1CBB">
        <w:rPr>
          <w:sz w:val="28"/>
          <w:szCs w:val="28"/>
          <w:lang w:val="uk-UA"/>
        </w:rPr>
        <w:t>виявлення недоліків</w:t>
      </w:r>
      <w:r w:rsidRPr="00284988">
        <w:rPr>
          <w:sz w:val="28"/>
          <w:szCs w:val="28"/>
        </w:rPr>
        <w:t>”</w:t>
      </w:r>
      <w:r w:rsidRPr="003C1CBB">
        <w:rPr>
          <w:sz w:val="28"/>
          <w:szCs w:val="28"/>
          <w:lang w:val="uk-UA"/>
        </w:rPr>
        <w:t>. Для вираження осуду вжива</w:t>
      </w:r>
      <w:r>
        <w:rPr>
          <w:sz w:val="28"/>
          <w:szCs w:val="28"/>
          <w:lang w:val="uk-UA"/>
        </w:rPr>
        <w:t>ють</w:t>
      </w:r>
      <w:r w:rsidRPr="003C1CBB">
        <w:rPr>
          <w:sz w:val="28"/>
          <w:szCs w:val="28"/>
          <w:lang w:val="uk-UA"/>
        </w:rPr>
        <w:t xml:space="preserve"> оцінн</w:t>
      </w:r>
      <w:r>
        <w:rPr>
          <w:sz w:val="28"/>
          <w:szCs w:val="28"/>
          <w:lang w:val="uk-UA"/>
        </w:rPr>
        <w:t>у</w:t>
      </w:r>
      <w:r w:rsidRPr="003C1CBB">
        <w:rPr>
          <w:sz w:val="28"/>
          <w:szCs w:val="28"/>
          <w:lang w:val="uk-UA"/>
        </w:rPr>
        <w:t xml:space="preserve"> лексик</w:t>
      </w:r>
      <w:r>
        <w:rPr>
          <w:sz w:val="28"/>
          <w:szCs w:val="28"/>
          <w:lang w:val="uk-UA"/>
        </w:rPr>
        <w:t>у</w:t>
      </w:r>
      <w:r w:rsidRPr="003C1CBB">
        <w:rPr>
          <w:sz w:val="28"/>
          <w:szCs w:val="28"/>
          <w:lang w:val="uk-UA"/>
        </w:rPr>
        <w:t xml:space="preserve"> негативно-емоційної конотації та лексик</w:t>
      </w:r>
      <w:r>
        <w:rPr>
          <w:sz w:val="28"/>
          <w:szCs w:val="28"/>
          <w:lang w:val="uk-UA"/>
        </w:rPr>
        <w:t>у</w:t>
      </w:r>
      <w:r w:rsidRPr="003C1CBB">
        <w:rPr>
          <w:sz w:val="28"/>
          <w:szCs w:val="28"/>
          <w:lang w:val="uk-UA"/>
        </w:rPr>
        <w:t xml:space="preserve"> з інвертованим знаком оцінки. Номінативні засоби репрезентації осуду </w:t>
      </w:r>
      <w:r>
        <w:rPr>
          <w:sz w:val="28"/>
          <w:szCs w:val="28"/>
          <w:lang w:val="uk-UA"/>
        </w:rPr>
        <w:t xml:space="preserve">представлено у вигляді </w:t>
      </w:r>
      <w:r w:rsidRPr="003C1CBB">
        <w:rPr>
          <w:sz w:val="28"/>
          <w:szCs w:val="28"/>
          <w:lang w:val="uk-UA"/>
        </w:rPr>
        <w:t>лексико-семантичного поля</w:t>
      </w:r>
      <w:r>
        <w:rPr>
          <w:sz w:val="28"/>
          <w:szCs w:val="28"/>
          <w:lang w:val="uk-UA"/>
        </w:rPr>
        <w:t xml:space="preserve"> осуду</w:t>
      </w:r>
      <w:r w:rsidRPr="003C1CBB">
        <w:rPr>
          <w:sz w:val="28"/>
          <w:szCs w:val="28"/>
          <w:lang w:val="uk-UA"/>
        </w:rPr>
        <w:t xml:space="preserve">, </w:t>
      </w:r>
      <w:r>
        <w:rPr>
          <w:sz w:val="28"/>
          <w:szCs w:val="28"/>
          <w:lang w:val="uk-UA"/>
        </w:rPr>
        <w:t xml:space="preserve">що його </w:t>
      </w:r>
      <w:r w:rsidRPr="003C1CBB">
        <w:rPr>
          <w:sz w:val="28"/>
          <w:szCs w:val="28"/>
          <w:lang w:val="uk-UA"/>
        </w:rPr>
        <w:t>склада</w:t>
      </w:r>
      <w:r>
        <w:rPr>
          <w:sz w:val="28"/>
          <w:szCs w:val="28"/>
          <w:lang w:val="uk-UA"/>
        </w:rPr>
        <w:t>ють</w:t>
      </w:r>
      <w:r w:rsidRPr="003C1CBB">
        <w:rPr>
          <w:sz w:val="28"/>
          <w:szCs w:val="28"/>
          <w:lang w:val="uk-UA"/>
        </w:rPr>
        <w:t xml:space="preserve"> дв</w:t>
      </w:r>
      <w:r>
        <w:rPr>
          <w:sz w:val="28"/>
          <w:szCs w:val="28"/>
          <w:lang w:val="uk-UA"/>
        </w:rPr>
        <w:t>а</w:t>
      </w:r>
      <w:r w:rsidRPr="003C1CBB">
        <w:rPr>
          <w:sz w:val="28"/>
          <w:szCs w:val="28"/>
          <w:lang w:val="uk-UA"/>
        </w:rPr>
        <w:t xml:space="preserve"> лексико-семантичних мікропол</w:t>
      </w:r>
      <w:r>
        <w:rPr>
          <w:sz w:val="28"/>
          <w:szCs w:val="28"/>
          <w:lang w:val="uk-UA"/>
        </w:rPr>
        <w:t>я</w:t>
      </w:r>
      <w:r w:rsidRPr="003C1CBB">
        <w:rPr>
          <w:sz w:val="28"/>
          <w:szCs w:val="28"/>
          <w:lang w:val="uk-UA"/>
        </w:rPr>
        <w:t>: засобів вираження осуду й засобів номінації осуду.</w:t>
      </w:r>
    </w:p>
    <w:p w:rsidR="00BB3459" w:rsidRPr="0088232C" w:rsidRDefault="00BB3459" w:rsidP="00E56FDF">
      <w:pPr>
        <w:numPr>
          <w:ilvl w:val="1"/>
          <w:numId w:val="43"/>
        </w:numPr>
        <w:tabs>
          <w:tab w:val="num" w:pos="360"/>
          <w:tab w:val="left" w:pos="540"/>
          <w:tab w:val="left" w:pos="1080"/>
          <w:tab w:val="left" w:pos="1260"/>
        </w:tabs>
        <w:suppressAutoHyphens w:val="0"/>
        <w:spacing w:line="360" w:lineRule="auto"/>
        <w:ind w:left="0" w:firstLine="720"/>
        <w:jc w:val="both"/>
        <w:rPr>
          <w:sz w:val="28"/>
          <w:szCs w:val="28"/>
          <w:lang w:val="uk-UA"/>
        </w:rPr>
      </w:pPr>
      <w:r w:rsidRPr="000045AC">
        <w:rPr>
          <w:sz w:val="28"/>
          <w:szCs w:val="28"/>
          <w:lang w:val="uk-UA"/>
        </w:rPr>
        <w:t xml:space="preserve">Англомовні висловлення осуду </w:t>
      </w:r>
      <w:r>
        <w:rPr>
          <w:sz w:val="28"/>
          <w:szCs w:val="28"/>
          <w:lang w:val="uk-UA"/>
        </w:rPr>
        <w:t>ре</w:t>
      </w:r>
      <w:r w:rsidRPr="000045AC">
        <w:rPr>
          <w:sz w:val="28"/>
          <w:szCs w:val="28"/>
          <w:lang w:val="uk-UA"/>
        </w:rPr>
        <w:t>презентован</w:t>
      </w:r>
      <w:r>
        <w:rPr>
          <w:sz w:val="28"/>
          <w:szCs w:val="28"/>
          <w:lang w:val="uk-UA"/>
        </w:rPr>
        <w:t>о</w:t>
      </w:r>
      <w:r w:rsidRPr="000045AC">
        <w:rPr>
          <w:sz w:val="28"/>
          <w:szCs w:val="28"/>
          <w:lang w:val="uk-UA"/>
        </w:rPr>
        <w:t xml:space="preserve"> низкою структурно-семантичних</w:t>
      </w:r>
      <w:r w:rsidRPr="008310D5">
        <w:rPr>
          <w:sz w:val="28"/>
          <w:szCs w:val="28"/>
        </w:rPr>
        <w:t xml:space="preserve"> моделей</w:t>
      </w:r>
      <w:r w:rsidRPr="0088232C">
        <w:rPr>
          <w:sz w:val="28"/>
          <w:szCs w:val="28"/>
          <w:lang w:val="uk-UA"/>
        </w:rPr>
        <w:t>, структурн</w:t>
      </w:r>
      <w:r>
        <w:rPr>
          <w:sz w:val="28"/>
          <w:szCs w:val="28"/>
          <w:lang w:val="uk-UA"/>
        </w:rPr>
        <w:t>у</w:t>
      </w:r>
      <w:r w:rsidRPr="0088232C">
        <w:rPr>
          <w:sz w:val="28"/>
          <w:szCs w:val="28"/>
          <w:lang w:val="uk-UA"/>
        </w:rPr>
        <w:t xml:space="preserve"> цілісність яких </w:t>
      </w:r>
      <w:r>
        <w:rPr>
          <w:sz w:val="28"/>
          <w:szCs w:val="28"/>
          <w:lang w:val="uk-UA"/>
        </w:rPr>
        <w:t>забезпечують</w:t>
      </w:r>
      <w:r w:rsidRPr="0088232C">
        <w:rPr>
          <w:sz w:val="28"/>
          <w:szCs w:val="28"/>
          <w:lang w:val="uk-UA"/>
        </w:rPr>
        <w:t xml:space="preserve"> семантичн</w:t>
      </w:r>
      <w:r>
        <w:rPr>
          <w:sz w:val="28"/>
          <w:szCs w:val="28"/>
          <w:lang w:val="uk-UA"/>
        </w:rPr>
        <w:t>і</w:t>
      </w:r>
      <w:r w:rsidRPr="0088232C">
        <w:rPr>
          <w:sz w:val="28"/>
          <w:szCs w:val="28"/>
          <w:lang w:val="uk-UA"/>
        </w:rPr>
        <w:t xml:space="preserve"> </w:t>
      </w:r>
      <w:r>
        <w:rPr>
          <w:sz w:val="28"/>
          <w:szCs w:val="28"/>
          <w:lang w:val="uk-UA"/>
        </w:rPr>
        <w:t>та</w:t>
      </w:r>
      <w:r w:rsidRPr="0088232C">
        <w:rPr>
          <w:sz w:val="28"/>
          <w:szCs w:val="28"/>
          <w:lang w:val="uk-UA"/>
        </w:rPr>
        <w:t xml:space="preserve"> категоріальн</w:t>
      </w:r>
      <w:r>
        <w:rPr>
          <w:sz w:val="28"/>
          <w:szCs w:val="28"/>
          <w:lang w:val="uk-UA"/>
        </w:rPr>
        <w:t>і</w:t>
      </w:r>
      <w:r w:rsidRPr="0088232C">
        <w:rPr>
          <w:sz w:val="28"/>
          <w:szCs w:val="28"/>
          <w:lang w:val="uk-UA"/>
        </w:rPr>
        <w:t xml:space="preserve"> ознак</w:t>
      </w:r>
      <w:r>
        <w:rPr>
          <w:sz w:val="28"/>
          <w:szCs w:val="28"/>
          <w:lang w:val="uk-UA"/>
        </w:rPr>
        <w:t>и</w:t>
      </w:r>
      <w:r w:rsidRPr="0088232C">
        <w:rPr>
          <w:sz w:val="28"/>
          <w:szCs w:val="28"/>
          <w:lang w:val="uk-UA"/>
        </w:rPr>
        <w:t xml:space="preserve"> лексичних одиниць, що передають осуд</w:t>
      </w:r>
      <w:r>
        <w:rPr>
          <w:sz w:val="28"/>
          <w:szCs w:val="28"/>
          <w:lang w:val="uk-UA"/>
        </w:rPr>
        <w:t>.</w:t>
      </w:r>
      <w:r w:rsidRPr="0088232C">
        <w:rPr>
          <w:sz w:val="28"/>
          <w:szCs w:val="28"/>
          <w:lang w:val="uk-UA"/>
        </w:rPr>
        <w:t xml:space="preserve"> </w:t>
      </w:r>
      <w:r>
        <w:rPr>
          <w:sz w:val="28"/>
          <w:szCs w:val="28"/>
          <w:lang w:val="uk-UA"/>
        </w:rPr>
        <w:t>Висловлення осуду представлені</w:t>
      </w:r>
      <w:r w:rsidRPr="0088232C">
        <w:rPr>
          <w:sz w:val="28"/>
          <w:szCs w:val="28"/>
          <w:lang w:val="uk-UA"/>
        </w:rPr>
        <w:t xml:space="preserve"> синтаксичними моделями, які відображають типи речень</w:t>
      </w:r>
      <w:r>
        <w:rPr>
          <w:sz w:val="28"/>
          <w:szCs w:val="28"/>
          <w:lang w:val="uk-UA"/>
        </w:rPr>
        <w:t>, різні</w:t>
      </w:r>
      <w:r w:rsidRPr="0088232C">
        <w:rPr>
          <w:sz w:val="28"/>
          <w:szCs w:val="28"/>
          <w:lang w:val="uk-UA"/>
        </w:rPr>
        <w:t xml:space="preserve"> за </w:t>
      </w:r>
      <w:r>
        <w:rPr>
          <w:sz w:val="28"/>
          <w:szCs w:val="28"/>
          <w:lang w:val="uk-UA"/>
        </w:rPr>
        <w:t>комунікативною метою, емоційним забарвленням</w:t>
      </w:r>
      <w:r w:rsidRPr="0088232C">
        <w:rPr>
          <w:sz w:val="28"/>
          <w:szCs w:val="28"/>
          <w:lang w:val="uk-UA"/>
        </w:rPr>
        <w:t xml:space="preserve"> </w:t>
      </w:r>
      <w:r>
        <w:rPr>
          <w:sz w:val="28"/>
          <w:szCs w:val="28"/>
          <w:lang w:val="uk-UA"/>
        </w:rPr>
        <w:t>та</w:t>
      </w:r>
      <w:r w:rsidRPr="0088232C">
        <w:rPr>
          <w:sz w:val="28"/>
          <w:szCs w:val="28"/>
          <w:lang w:val="uk-UA"/>
        </w:rPr>
        <w:t xml:space="preserve"> модальністю як оцінкою висловлення з погляду реальності/ірреальності</w:t>
      </w:r>
      <w:r>
        <w:rPr>
          <w:sz w:val="28"/>
          <w:szCs w:val="28"/>
          <w:lang w:val="uk-UA"/>
        </w:rPr>
        <w:t>.</w:t>
      </w:r>
    </w:p>
    <w:p w:rsidR="00BB3459" w:rsidRPr="008847D2" w:rsidRDefault="00BB3459" w:rsidP="00E56FDF">
      <w:pPr>
        <w:numPr>
          <w:ilvl w:val="1"/>
          <w:numId w:val="43"/>
        </w:numPr>
        <w:tabs>
          <w:tab w:val="num" w:pos="360"/>
          <w:tab w:val="left" w:pos="540"/>
          <w:tab w:val="left" w:pos="1080"/>
          <w:tab w:val="left" w:pos="1260"/>
        </w:tabs>
        <w:suppressAutoHyphens w:val="0"/>
        <w:spacing w:line="360" w:lineRule="auto"/>
        <w:ind w:left="0" w:firstLine="720"/>
        <w:jc w:val="both"/>
        <w:rPr>
          <w:sz w:val="28"/>
          <w:szCs w:val="28"/>
          <w:lang w:val="uk-UA"/>
        </w:rPr>
      </w:pPr>
      <w:r w:rsidRPr="008847D2">
        <w:rPr>
          <w:sz w:val="28"/>
          <w:szCs w:val="28"/>
          <w:lang w:val="uk-UA"/>
        </w:rPr>
        <w:t xml:space="preserve">Серед стилістичних засобів англійської мови у </w:t>
      </w:r>
      <w:r>
        <w:rPr>
          <w:sz w:val="28"/>
          <w:szCs w:val="28"/>
          <w:lang w:val="uk-UA"/>
        </w:rPr>
        <w:t>висловленнях, які актуалізують осуд,</w:t>
      </w:r>
      <w:r w:rsidRPr="008847D2">
        <w:rPr>
          <w:sz w:val="28"/>
          <w:szCs w:val="28"/>
          <w:lang w:val="uk-UA"/>
        </w:rPr>
        <w:t xml:space="preserve"> </w:t>
      </w:r>
      <w:r>
        <w:rPr>
          <w:sz w:val="28"/>
          <w:szCs w:val="28"/>
          <w:lang w:val="uk-UA"/>
        </w:rPr>
        <w:t>частотними є</w:t>
      </w:r>
      <w:r w:rsidRPr="008847D2">
        <w:rPr>
          <w:sz w:val="28"/>
          <w:szCs w:val="28"/>
          <w:lang w:val="uk-UA"/>
        </w:rPr>
        <w:t xml:space="preserve"> метафора</w:t>
      </w:r>
      <w:r>
        <w:rPr>
          <w:sz w:val="28"/>
          <w:szCs w:val="28"/>
          <w:lang w:val="uk-UA"/>
        </w:rPr>
        <w:t>, метонімія, порівняння, епітет</w:t>
      </w:r>
      <w:r w:rsidRPr="008847D2">
        <w:rPr>
          <w:sz w:val="28"/>
          <w:szCs w:val="28"/>
          <w:lang w:val="uk-UA"/>
        </w:rPr>
        <w:t>, гіпербола, літота, іронія, оксюморон, інверсія, риторичн</w:t>
      </w:r>
      <w:r>
        <w:rPr>
          <w:sz w:val="28"/>
          <w:szCs w:val="28"/>
          <w:lang w:val="uk-UA"/>
        </w:rPr>
        <w:t>е</w:t>
      </w:r>
      <w:r w:rsidRPr="008847D2">
        <w:rPr>
          <w:sz w:val="28"/>
          <w:szCs w:val="28"/>
          <w:lang w:val="uk-UA"/>
        </w:rPr>
        <w:t xml:space="preserve"> </w:t>
      </w:r>
      <w:r>
        <w:rPr>
          <w:sz w:val="28"/>
          <w:szCs w:val="28"/>
          <w:lang w:val="uk-UA"/>
        </w:rPr>
        <w:t>за</w:t>
      </w:r>
      <w:r w:rsidRPr="008847D2">
        <w:rPr>
          <w:sz w:val="28"/>
          <w:szCs w:val="28"/>
          <w:lang w:val="uk-UA"/>
        </w:rPr>
        <w:t xml:space="preserve">питання. </w:t>
      </w:r>
      <w:r>
        <w:rPr>
          <w:sz w:val="28"/>
          <w:szCs w:val="28"/>
          <w:lang w:val="uk-UA"/>
        </w:rPr>
        <w:t>У</w:t>
      </w:r>
      <w:r w:rsidRPr="008847D2">
        <w:rPr>
          <w:sz w:val="28"/>
          <w:szCs w:val="28"/>
          <w:lang w:val="uk-UA"/>
        </w:rPr>
        <w:t>сі вони слу</w:t>
      </w:r>
      <w:r>
        <w:rPr>
          <w:sz w:val="28"/>
          <w:szCs w:val="28"/>
          <w:lang w:val="uk-UA"/>
        </w:rPr>
        <w:t>гують</w:t>
      </w:r>
      <w:r w:rsidRPr="008847D2">
        <w:rPr>
          <w:sz w:val="28"/>
          <w:szCs w:val="28"/>
          <w:lang w:val="uk-UA"/>
        </w:rPr>
        <w:t xml:space="preserve"> засобом інтенсифікації</w:t>
      </w:r>
      <w:r>
        <w:rPr>
          <w:sz w:val="28"/>
          <w:szCs w:val="28"/>
          <w:lang w:val="uk-UA"/>
        </w:rPr>
        <w:t xml:space="preserve"> або мітигації</w:t>
      </w:r>
      <w:r w:rsidRPr="008847D2">
        <w:rPr>
          <w:sz w:val="28"/>
          <w:szCs w:val="28"/>
          <w:lang w:val="uk-UA"/>
        </w:rPr>
        <w:t xml:space="preserve"> негативної оцінки та змісту осуду. </w:t>
      </w:r>
      <w:r>
        <w:rPr>
          <w:sz w:val="28"/>
          <w:szCs w:val="28"/>
          <w:lang w:val="uk-UA"/>
        </w:rPr>
        <w:t>Застосува</w:t>
      </w:r>
      <w:r w:rsidRPr="008847D2">
        <w:rPr>
          <w:sz w:val="28"/>
          <w:szCs w:val="28"/>
          <w:lang w:val="uk-UA"/>
        </w:rPr>
        <w:t xml:space="preserve">ння стилістично маркованих </w:t>
      </w:r>
      <w:r>
        <w:rPr>
          <w:sz w:val="28"/>
          <w:szCs w:val="28"/>
          <w:lang w:val="uk-UA"/>
        </w:rPr>
        <w:t xml:space="preserve">засобів </w:t>
      </w:r>
      <w:r w:rsidRPr="008847D2">
        <w:rPr>
          <w:sz w:val="28"/>
          <w:szCs w:val="28"/>
          <w:lang w:val="uk-UA"/>
        </w:rPr>
        <w:t>вербалізаці</w:t>
      </w:r>
      <w:r>
        <w:rPr>
          <w:sz w:val="28"/>
          <w:szCs w:val="28"/>
          <w:lang w:val="uk-UA"/>
        </w:rPr>
        <w:t>ї</w:t>
      </w:r>
      <w:r w:rsidRPr="008847D2">
        <w:rPr>
          <w:sz w:val="28"/>
          <w:szCs w:val="28"/>
          <w:lang w:val="uk-UA"/>
        </w:rPr>
        <w:t xml:space="preserve"> осуду сприяє створенню прагматичного ефекту у вираженні осуду, підвищенню його емоціогенності.</w:t>
      </w:r>
    </w:p>
    <w:p w:rsidR="00BB3459" w:rsidRDefault="00BB3459" w:rsidP="00E56FDF">
      <w:pPr>
        <w:numPr>
          <w:ilvl w:val="1"/>
          <w:numId w:val="43"/>
        </w:numPr>
        <w:tabs>
          <w:tab w:val="num" w:pos="360"/>
          <w:tab w:val="left" w:pos="540"/>
          <w:tab w:val="left" w:pos="1080"/>
          <w:tab w:val="left" w:pos="1260"/>
        </w:tabs>
        <w:suppressAutoHyphens w:val="0"/>
        <w:spacing w:line="360" w:lineRule="auto"/>
        <w:ind w:left="0" w:firstLine="720"/>
        <w:jc w:val="both"/>
        <w:rPr>
          <w:sz w:val="28"/>
          <w:szCs w:val="28"/>
          <w:lang w:val="uk-UA"/>
        </w:rPr>
      </w:pPr>
      <w:r>
        <w:rPr>
          <w:sz w:val="28"/>
          <w:szCs w:val="28"/>
          <w:lang w:val="uk-UA"/>
        </w:rPr>
        <w:t xml:space="preserve">Невербальні компоненти комунікації є поширеним засобом для вираження осуду. Найбільш уживаними серед них є </w:t>
      </w:r>
      <w:r w:rsidRPr="00D7628F">
        <w:rPr>
          <w:sz w:val="28"/>
          <w:szCs w:val="28"/>
          <w:lang w:val="uk-UA"/>
        </w:rPr>
        <w:t>кінесичн</w:t>
      </w:r>
      <w:r>
        <w:rPr>
          <w:sz w:val="28"/>
          <w:szCs w:val="28"/>
          <w:lang w:val="uk-UA"/>
        </w:rPr>
        <w:t>і</w:t>
      </w:r>
      <w:r w:rsidRPr="00D7628F">
        <w:rPr>
          <w:sz w:val="28"/>
          <w:szCs w:val="28"/>
          <w:lang w:val="uk-UA"/>
        </w:rPr>
        <w:t>, а саме візуальн</w:t>
      </w:r>
      <w:r>
        <w:rPr>
          <w:sz w:val="28"/>
          <w:szCs w:val="28"/>
          <w:lang w:val="uk-UA"/>
        </w:rPr>
        <w:t>і</w:t>
      </w:r>
      <w:r w:rsidRPr="00D7628F">
        <w:rPr>
          <w:sz w:val="28"/>
          <w:szCs w:val="28"/>
          <w:lang w:val="uk-UA"/>
        </w:rPr>
        <w:t xml:space="preserve"> та міміко-жестов</w:t>
      </w:r>
      <w:r>
        <w:rPr>
          <w:sz w:val="28"/>
          <w:szCs w:val="28"/>
          <w:lang w:val="uk-UA"/>
        </w:rPr>
        <w:t>і</w:t>
      </w:r>
      <w:r w:rsidRPr="00D7628F">
        <w:rPr>
          <w:sz w:val="28"/>
          <w:szCs w:val="28"/>
          <w:lang w:val="uk-UA"/>
        </w:rPr>
        <w:t xml:space="preserve"> компонент</w:t>
      </w:r>
      <w:r>
        <w:rPr>
          <w:sz w:val="28"/>
          <w:szCs w:val="28"/>
          <w:lang w:val="uk-UA"/>
        </w:rPr>
        <w:t>и. Крім цього, вираження осуду може здійснюватися за допомогою просодичних та проксемічних компонентів, а також комплексного поєднання невербальних компонентів комунікації різноманітної природи.</w:t>
      </w:r>
      <w:r w:rsidRPr="00700CD8">
        <w:rPr>
          <w:sz w:val="28"/>
          <w:szCs w:val="28"/>
          <w:lang w:val="uk-UA"/>
        </w:rPr>
        <w:t xml:space="preserve"> </w:t>
      </w:r>
    </w:p>
    <w:p w:rsidR="00BB3459" w:rsidRDefault="00BB3459" w:rsidP="00E56FDF">
      <w:pPr>
        <w:numPr>
          <w:ilvl w:val="1"/>
          <w:numId w:val="43"/>
        </w:numPr>
        <w:tabs>
          <w:tab w:val="num" w:pos="360"/>
          <w:tab w:val="left" w:pos="540"/>
          <w:tab w:val="left" w:pos="1080"/>
          <w:tab w:val="left" w:pos="1260"/>
        </w:tabs>
        <w:suppressAutoHyphens w:val="0"/>
        <w:spacing w:line="360" w:lineRule="auto"/>
        <w:ind w:left="0" w:firstLine="720"/>
        <w:jc w:val="both"/>
        <w:rPr>
          <w:sz w:val="28"/>
          <w:szCs w:val="28"/>
          <w:lang w:val="uk-UA"/>
        </w:rPr>
      </w:pPr>
      <w:r>
        <w:rPr>
          <w:sz w:val="28"/>
          <w:szCs w:val="28"/>
          <w:lang w:val="uk-UA" w:eastAsia="uk-UA"/>
        </w:rPr>
        <w:lastRenderedPageBreak/>
        <w:t xml:space="preserve">З </w:t>
      </w:r>
      <w:r w:rsidRPr="00CE3C7D">
        <w:rPr>
          <w:sz w:val="28"/>
          <w:szCs w:val="28"/>
          <w:lang w:val="uk-UA" w:eastAsia="uk-UA"/>
        </w:rPr>
        <w:t>пр</w:t>
      </w:r>
      <w:r>
        <w:rPr>
          <w:sz w:val="28"/>
          <w:szCs w:val="28"/>
          <w:lang w:val="uk-UA" w:eastAsia="uk-UA"/>
        </w:rPr>
        <w:t>агматичного погляду осуд є мовленнєвим актом, у якому</w:t>
      </w:r>
      <w:r w:rsidRPr="00CE3C7D">
        <w:rPr>
          <w:sz w:val="28"/>
          <w:szCs w:val="28"/>
          <w:lang w:val="uk-UA" w:eastAsia="uk-UA"/>
        </w:rPr>
        <w:t xml:space="preserve"> </w:t>
      </w:r>
      <w:r>
        <w:rPr>
          <w:sz w:val="28"/>
          <w:szCs w:val="28"/>
          <w:lang w:val="uk-UA" w:eastAsia="uk-UA"/>
        </w:rPr>
        <w:t>мовець вербалізує</w:t>
      </w:r>
      <w:r w:rsidRPr="00CE3C7D">
        <w:rPr>
          <w:sz w:val="28"/>
          <w:szCs w:val="28"/>
          <w:lang w:val="uk-UA" w:eastAsia="uk-UA"/>
        </w:rPr>
        <w:t xml:space="preserve"> інтенці</w:t>
      </w:r>
      <w:r>
        <w:rPr>
          <w:sz w:val="28"/>
          <w:szCs w:val="28"/>
          <w:lang w:val="uk-UA" w:eastAsia="uk-UA"/>
        </w:rPr>
        <w:t>ю</w:t>
      </w:r>
      <w:r w:rsidRPr="00CE3C7D">
        <w:rPr>
          <w:sz w:val="28"/>
          <w:szCs w:val="28"/>
          <w:lang w:val="uk-UA" w:eastAsia="uk-UA"/>
        </w:rPr>
        <w:t xml:space="preserve"> висловити адресат</w:t>
      </w:r>
      <w:r>
        <w:rPr>
          <w:sz w:val="28"/>
          <w:szCs w:val="28"/>
          <w:lang w:val="uk-UA" w:eastAsia="uk-UA"/>
        </w:rPr>
        <w:t>ові</w:t>
      </w:r>
      <w:r w:rsidRPr="00CE3C7D">
        <w:rPr>
          <w:sz w:val="28"/>
          <w:szCs w:val="28"/>
          <w:lang w:val="uk-UA" w:eastAsia="uk-UA"/>
        </w:rPr>
        <w:t xml:space="preserve"> негативну оцінку тієї чи іншої </w:t>
      </w:r>
      <w:r>
        <w:rPr>
          <w:sz w:val="28"/>
          <w:szCs w:val="28"/>
          <w:lang w:val="uk-UA" w:eastAsia="uk-UA"/>
        </w:rPr>
        <w:t>його дії/бездіяльності</w:t>
      </w:r>
      <w:r w:rsidRPr="00284988">
        <w:rPr>
          <w:sz w:val="28"/>
          <w:szCs w:val="28"/>
          <w:lang w:val="uk-UA" w:eastAsia="uk-UA"/>
        </w:rPr>
        <w:t>. О</w:t>
      </w:r>
      <w:r>
        <w:rPr>
          <w:sz w:val="28"/>
          <w:szCs w:val="28"/>
          <w:lang w:val="uk-UA" w:eastAsia="uk-UA"/>
        </w:rPr>
        <w:t xml:space="preserve">суд належить </w:t>
      </w:r>
      <w:r w:rsidRPr="003C1CBB">
        <w:rPr>
          <w:sz w:val="28"/>
          <w:szCs w:val="28"/>
          <w:lang w:val="uk-UA" w:eastAsia="uk-UA"/>
        </w:rPr>
        <w:t xml:space="preserve">до </w:t>
      </w:r>
      <w:r w:rsidRPr="00BB3459">
        <w:rPr>
          <w:sz w:val="28"/>
          <w:szCs w:val="28"/>
        </w:rPr>
        <w:t>“</w:t>
      </w:r>
      <w:r w:rsidRPr="003C1CBB">
        <w:rPr>
          <w:sz w:val="28"/>
          <w:szCs w:val="28"/>
          <w:lang w:val="uk-UA" w:eastAsia="uk-UA"/>
        </w:rPr>
        <w:t>загрозливих</w:t>
      </w:r>
      <w:r w:rsidRPr="00BB3459">
        <w:rPr>
          <w:sz w:val="28"/>
          <w:szCs w:val="28"/>
        </w:rPr>
        <w:t>”</w:t>
      </w:r>
      <w:r w:rsidRPr="003C1CBB">
        <w:rPr>
          <w:sz w:val="28"/>
          <w:szCs w:val="28"/>
          <w:lang w:val="uk-UA" w:eastAsia="uk-UA"/>
        </w:rPr>
        <w:t xml:space="preserve"> мовленнєвих актів.</w:t>
      </w:r>
      <w:r w:rsidRPr="000E63A9">
        <w:rPr>
          <w:sz w:val="28"/>
          <w:szCs w:val="28"/>
          <w:lang w:val="uk-UA" w:eastAsia="uk-UA"/>
        </w:rPr>
        <w:t xml:space="preserve"> </w:t>
      </w:r>
      <w:r w:rsidRPr="00CE3C7D">
        <w:rPr>
          <w:sz w:val="28"/>
          <w:szCs w:val="28"/>
          <w:lang w:val="uk-UA" w:eastAsia="uk-UA"/>
        </w:rPr>
        <w:t xml:space="preserve">Для вираження інтенційного смислу осуду використовуються </w:t>
      </w:r>
      <w:r>
        <w:rPr>
          <w:sz w:val="28"/>
          <w:szCs w:val="28"/>
          <w:lang w:val="uk-UA" w:eastAsia="uk-UA"/>
        </w:rPr>
        <w:t>мовленнєві акти з ас</w:t>
      </w:r>
      <w:r w:rsidRPr="00CE3C7D">
        <w:rPr>
          <w:sz w:val="28"/>
          <w:szCs w:val="28"/>
          <w:lang w:val="uk-UA" w:eastAsia="uk-UA"/>
        </w:rPr>
        <w:t>ертивною, експресивною та директивою ціллю.</w:t>
      </w:r>
      <w:r>
        <w:rPr>
          <w:sz w:val="28"/>
          <w:szCs w:val="28"/>
          <w:lang w:val="uk-UA" w:eastAsia="uk-UA"/>
        </w:rPr>
        <w:t xml:space="preserve"> </w:t>
      </w:r>
      <w:r w:rsidRPr="00CE3C7D">
        <w:rPr>
          <w:sz w:val="28"/>
          <w:szCs w:val="28"/>
          <w:lang w:val="uk-UA" w:eastAsia="uk-UA"/>
        </w:rPr>
        <w:t xml:space="preserve">Вираження осуду може бути </w:t>
      </w:r>
      <w:r>
        <w:rPr>
          <w:sz w:val="28"/>
          <w:szCs w:val="28"/>
          <w:lang w:val="uk-UA" w:eastAsia="uk-UA"/>
        </w:rPr>
        <w:t>прямим</w:t>
      </w:r>
      <w:r w:rsidRPr="00CE3C7D">
        <w:rPr>
          <w:sz w:val="28"/>
          <w:szCs w:val="28"/>
          <w:lang w:val="uk-UA" w:eastAsia="uk-UA"/>
        </w:rPr>
        <w:t xml:space="preserve"> і непрямим. </w:t>
      </w:r>
    </w:p>
    <w:p w:rsidR="00BB3459" w:rsidRPr="00B74177" w:rsidRDefault="00BB3459" w:rsidP="00E56FDF">
      <w:pPr>
        <w:numPr>
          <w:ilvl w:val="1"/>
          <w:numId w:val="43"/>
        </w:numPr>
        <w:tabs>
          <w:tab w:val="num" w:pos="360"/>
          <w:tab w:val="left" w:pos="540"/>
          <w:tab w:val="left" w:pos="1080"/>
          <w:tab w:val="left" w:pos="1260"/>
        </w:tabs>
        <w:suppressAutoHyphens w:val="0"/>
        <w:spacing w:line="360" w:lineRule="auto"/>
        <w:ind w:left="0" w:firstLine="720"/>
        <w:jc w:val="both"/>
        <w:rPr>
          <w:sz w:val="28"/>
          <w:szCs w:val="28"/>
          <w:lang w:val="uk-UA"/>
        </w:rPr>
      </w:pPr>
      <w:r w:rsidRPr="00CE3C7D">
        <w:rPr>
          <w:sz w:val="28"/>
          <w:szCs w:val="28"/>
          <w:lang w:val="uk-UA" w:eastAsia="uk-UA"/>
        </w:rPr>
        <w:t>Стратегії вираження осуду належать до розряду дисгармонізу</w:t>
      </w:r>
      <w:r>
        <w:rPr>
          <w:sz w:val="28"/>
          <w:szCs w:val="28"/>
          <w:lang w:val="uk-UA" w:eastAsia="uk-UA"/>
        </w:rPr>
        <w:t>вальних</w:t>
      </w:r>
      <w:r w:rsidRPr="00CE3C7D">
        <w:rPr>
          <w:sz w:val="28"/>
          <w:szCs w:val="28"/>
          <w:lang w:val="uk-UA" w:eastAsia="uk-UA"/>
        </w:rPr>
        <w:t xml:space="preserve">, оскільки вони значно збільшують психологічну відстань між комунікативними позиціями, погіршують емоційний стан адресата, сприяють виникненню конфлікту. </w:t>
      </w:r>
      <w:r w:rsidRPr="00B74177">
        <w:rPr>
          <w:sz w:val="28"/>
          <w:szCs w:val="28"/>
          <w:lang w:val="uk-UA"/>
        </w:rPr>
        <w:t>До дискурс</w:t>
      </w:r>
      <w:r>
        <w:rPr>
          <w:sz w:val="28"/>
          <w:szCs w:val="28"/>
          <w:lang w:val="uk-UA"/>
        </w:rPr>
        <w:t>ив</w:t>
      </w:r>
      <w:r w:rsidRPr="00B74177">
        <w:rPr>
          <w:sz w:val="28"/>
          <w:szCs w:val="28"/>
          <w:lang w:val="uk-UA"/>
        </w:rPr>
        <w:t>них макростратегій вираження осуду, пов’язан</w:t>
      </w:r>
      <w:r>
        <w:rPr>
          <w:sz w:val="28"/>
          <w:szCs w:val="28"/>
          <w:lang w:val="uk-UA"/>
        </w:rPr>
        <w:t>их</w:t>
      </w:r>
      <w:r w:rsidRPr="00B74177">
        <w:rPr>
          <w:sz w:val="28"/>
          <w:szCs w:val="28"/>
          <w:lang w:val="uk-UA"/>
        </w:rPr>
        <w:t xml:space="preserve"> із парадигмою прагматичних значень </w:t>
      </w:r>
      <w:r>
        <w:rPr>
          <w:sz w:val="28"/>
          <w:szCs w:val="28"/>
          <w:lang w:val="uk-UA"/>
        </w:rPr>
        <w:t>висловлень осуду</w:t>
      </w:r>
      <w:r w:rsidRPr="00B74177">
        <w:rPr>
          <w:sz w:val="28"/>
          <w:szCs w:val="28"/>
          <w:lang w:val="uk-UA"/>
        </w:rPr>
        <w:t xml:space="preserve">, </w:t>
      </w:r>
      <w:r>
        <w:rPr>
          <w:sz w:val="28"/>
          <w:szCs w:val="28"/>
          <w:lang w:val="uk-UA"/>
        </w:rPr>
        <w:t>належать</w:t>
      </w:r>
      <w:r w:rsidRPr="00B74177">
        <w:rPr>
          <w:sz w:val="28"/>
          <w:szCs w:val="28"/>
          <w:lang w:val="uk-UA"/>
        </w:rPr>
        <w:t xml:space="preserve"> макростратегі</w:t>
      </w:r>
      <w:r>
        <w:rPr>
          <w:sz w:val="28"/>
          <w:szCs w:val="28"/>
          <w:lang w:val="uk-UA"/>
        </w:rPr>
        <w:t>ї</w:t>
      </w:r>
      <w:r w:rsidRPr="00B74177">
        <w:rPr>
          <w:sz w:val="28"/>
          <w:szCs w:val="28"/>
          <w:lang w:val="uk-UA"/>
        </w:rPr>
        <w:t xml:space="preserve"> регуляції, маніпуляції та досягне</w:t>
      </w:r>
      <w:r>
        <w:rPr>
          <w:sz w:val="28"/>
          <w:szCs w:val="28"/>
          <w:lang w:val="uk-UA"/>
        </w:rPr>
        <w:t>ння психологічної розрядки, які</w:t>
      </w:r>
      <w:r w:rsidRPr="00B74177">
        <w:rPr>
          <w:sz w:val="28"/>
          <w:szCs w:val="28"/>
          <w:lang w:val="uk-UA"/>
        </w:rPr>
        <w:t xml:space="preserve">, </w:t>
      </w:r>
      <w:r>
        <w:rPr>
          <w:sz w:val="28"/>
          <w:szCs w:val="28"/>
          <w:lang w:val="uk-UA"/>
        </w:rPr>
        <w:t>у</w:t>
      </w:r>
      <w:r w:rsidRPr="00B74177">
        <w:rPr>
          <w:sz w:val="28"/>
          <w:szCs w:val="28"/>
          <w:lang w:val="uk-UA"/>
        </w:rPr>
        <w:t xml:space="preserve"> свою чергу, включають у себе дрібні</w:t>
      </w:r>
      <w:r>
        <w:rPr>
          <w:sz w:val="28"/>
          <w:szCs w:val="28"/>
          <w:lang w:val="uk-UA"/>
        </w:rPr>
        <w:t>ші</w:t>
      </w:r>
      <w:r w:rsidRPr="00B74177">
        <w:rPr>
          <w:sz w:val="28"/>
          <w:szCs w:val="28"/>
          <w:lang w:val="uk-UA"/>
        </w:rPr>
        <w:t xml:space="preserve"> стратегії.</w:t>
      </w:r>
    </w:p>
    <w:p w:rsidR="00BB3459" w:rsidRDefault="00BB3459" w:rsidP="00BB3459">
      <w:pPr>
        <w:tabs>
          <w:tab w:val="left" w:pos="540"/>
          <w:tab w:val="left" w:pos="900"/>
        </w:tabs>
        <w:spacing w:line="360" w:lineRule="auto"/>
        <w:ind w:firstLine="720"/>
        <w:jc w:val="both"/>
        <w:rPr>
          <w:sz w:val="28"/>
          <w:szCs w:val="28"/>
          <w:lang w:val="uk-UA"/>
        </w:rPr>
      </w:pPr>
      <w:r>
        <w:rPr>
          <w:b/>
          <w:bCs/>
          <w:spacing w:val="5"/>
          <w:sz w:val="28"/>
          <w:szCs w:val="28"/>
          <w:lang w:val="uk-UA"/>
        </w:rPr>
        <w:t>Теоретичне значення</w:t>
      </w:r>
      <w:r>
        <w:rPr>
          <w:spacing w:val="5"/>
          <w:sz w:val="28"/>
          <w:szCs w:val="28"/>
          <w:lang w:val="uk-UA"/>
        </w:rPr>
        <w:t xml:space="preserve"> дисертаційної роботи полягає у тому, що</w:t>
      </w:r>
      <w:r w:rsidRPr="007E4934">
        <w:rPr>
          <w:spacing w:val="8"/>
          <w:sz w:val="28"/>
          <w:szCs w:val="28"/>
          <w:lang w:val="uk-UA"/>
        </w:rPr>
        <w:t xml:space="preserve"> внаслідок застосування комплексного підходу до аналізу </w:t>
      </w:r>
      <w:r>
        <w:rPr>
          <w:sz w:val="28"/>
          <w:szCs w:val="28"/>
          <w:lang w:val="uk-UA"/>
        </w:rPr>
        <w:t>висловлень осуду</w:t>
      </w:r>
      <w:r>
        <w:rPr>
          <w:spacing w:val="5"/>
          <w:sz w:val="28"/>
          <w:szCs w:val="28"/>
          <w:lang w:val="uk-UA"/>
        </w:rPr>
        <w:t xml:space="preserve"> </w:t>
      </w:r>
      <w:r w:rsidRPr="007E4934">
        <w:rPr>
          <w:spacing w:val="8"/>
          <w:sz w:val="28"/>
          <w:szCs w:val="28"/>
          <w:lang w:val="uk-UA"/>
        </w:rPr>
        <w:t>зроблено внесок у розвиток</w:t>
      </w:r>
      <w:r>
        <w:rPr>
          <w:spacing w:val="5"/>
          <w:sz w:val="28"/>
          <w:szCs w:val="28"/>
          <w:lang w:val="uk-UA"/>
        </w:rPr>
        <w:t xml:space="preserve"> теорії мовленнєвої комунікації, </w:t>
      </w:r>
      <w:r>
        <w:rPr>
          <w:sz w:val="28"/>
          <w:szCs w:val="28"/>
          <w:lang w:val="uk-UA"/>
        </w:rPr>
        <w:t xml:space="preserve">дискурсології, конфліктології, теорії тексту, інтегративної прагматики, теорії номінації. </w:t>
      </w:r>
      <w:r w:rsidRPr="00D024E7">
        <w:rPr>
          <w:spacing w:val="5"/>
          <w:sz w:val="28"/>
          <w:szCs w:val="28"/>
          <w:lang w:val="uk-UA"/>
        </w:rPr>
        <w:t>Типологі</w:t>
      </w:r>
      <w:r>
        <w:rPr>
          <w:spacing w:val="5"/>
          <w:sz w:val="28"/>
          <w:szCs w:val="28"/>
          <w:lang w:val="uk-UA"/>
        </w:rPr>
        <w:t>чна класифікація</w:t>
      </w:r>
      <w:r w:rsidRPr="00D024E7">
        <w:rPr>
          <w:spacing w:val="5"/>
          <w:sz w:val="28"/>
          <w:szCs w:val="28"/>
          <w:lang w:val="uk-UA"/>
        </w:rPr>
        <w:t xml:space="preserve"> мовленнєвих актів </w:t>
      </w:r>
      <w:r>
        <w:rPr>
          <w:spacing w:val="5"/>
          <w:sz w:val="28"/>
          <w:szCs w:val="28"/>
          <w:lang w:val="uk-UA"/>
        </w:rPr>
        <w:t xml:space="preserve">осуду </w:t>
      </w:r>
      <w:r w:rsidRPr="00D024E7">
        <w:rPr>
          <w:spacing w:val="5"/>
          <w:sz w:val="28"/>
          <w:szCs w:val="28"/>
          <w:lang w:val="uk-UA"/>
        </w:rPr>
        <w:t>з</w:t>
      </w:r>
      <w:r>
        <w:rPr>
          <w:spacing w:val="5"/>
          <w:sz w:val="28"/>
          <w:szCs w:val="28"/>
          <w:lang w:val="uk-UA"/>
        </w:rPr>
        <w:t>а принципом вираження іллокутив</w:t>
      </w:r>
      <w:r w:rsidRPr="00D024E7">
        <w:rPr>
          <w:spacing w:val="5"/>
          <w:sz w:val="28"/>
          <w:szCs w:val="28"/>
          <w:lang w:val="uk-UA"/>
        </w:rPr>
        <w:t xml:space="preserve">ної сили є певним внеском у розвиток теорії мовленнєвих актів, системно-функціональної лінгвістики </w:t>
      </w:r>
      <w:r>
        <w:rPr>
          <w:spacing w:val="5"/>
          <w:sz w:val="28"/>
          <w:szCs w:val="28"/>
          <w:lang w:val="uk-UA"/>
        </w:rPr>
        <w:t>загалом</w:t>
      </w:r>
      <w:r w:rsidRPr="00D024E7">
        <w:rPr>
          <w:spacing w:val="5"/>
          <w:sz w:val="28"/>
          <w:szCs w:val="28"/>
          <w:lang w:val="uk-UA"/>
        </w:rPr>
        <w:t>.</w:t>
      </w:r>
      <w:r w:rsidRPr="00D361E4">
        <w:rPr>
          <w:i/>
          <w:iCs/>
          <w:spacing w:val="5"/>
          <w:sz w:val="28"/>
          <w:szCs w:val="28"/>
          <w:lang w:val="uk-UA"/>
        </w:rPr>
        <w:t xml:space="preserve"> </w:t>
      </w:r>
      <w:r w:rsidRPr="00B22A6D">
        <w:rPr>
          <w:sz w:val="28"/>
          <w:szCs w:val="28"/>
          <w:lang w:val="uk-UA"/>
        </w:rPr>
        <w:t>Важливими для теоретичних аспектів комунікативної лінгвістики є висновки про</w:t>
      </w:r>
      <w:r w:rsidRPr="00B22A6D">
        <w:rPr>
          <w:lang w:val="uk-UA"/>
        </w:rPr>
        <w:t xml:space="preserve"> </w:t>
      </w:r>
      <w:r>
        <w:rPr>
          <w:sz w:val="28"/>
          <w:szCs w:val="28"/>
          <w:lang w:val="uk-UA"/>
        </w:rPr>
        <w:t>різнобічні характеристики міжособистісної комунікативної взаємодії у висловленнях осуду.</w:t>
      </w:r>
      <w:r>
        <w:rPr>
          <w:lang w:val="uk-UA"/>
        </w:rPr>
        <w:t xml:space="preserve"> </w:t>
      </w:r>
      <w:r>
        <w:rPr>
          <w:sz w:val="28"/>
          <w:szCs w:val="28"/>
          <w:lang w:val="uk-UA"/>
        </w:rPr>
        <w:t>Дослідження вербальних і невербальних засобів на позначення осуду сприятимуть поглибленню знань про функціональний потенціал компонентів комунікації.</w:t>
      </w:r>
    </w:p>
    <w:p w:rsidR="00BB3459" w:rsidRDefault="00BB3459" w:rsidP="00BB3459">
      <w:pPr>
        <w:tabs>
          <w:tab w:val="left" w:pos="540"/>
        </w:tabs>
        <w:spacing w:line="360" w:lineRule="auto"/>
        <w:ind w:firstLine="720"/>
        <w:jc w:val="both"/>
        <w:rPr>
          <w:spacing w:val="5"/>
          <w:sz w:val="28"/>
          <w:szCs w:val="28"/>
          <w:lang w:val="uk-UA"/>
        </w:rPr>
      </w:pPr>
      <w:r>
        <w:rPr>
          <w:b/>
          <w:bCs/>
          <w:spacing w:val="5"/>
          <w:sz w:val="28"/>
          <w:szCs w:val="28"/>
          <w:lang w:val="uk-UA"/>
        </w:rPr>
        <w:t>Практичне значення</w:t>
      </w:r>
      <w:r>
        <w:rPr>
          <w:spacing w:val="5"/>
          <w:sz w:val="28"/>
          <w:szCs w:val="28"/>
          <w:lang w:val="uk-UA"/>
        </w:rPr>
        <w:t xml:space="preserve"> проведеного дисертаційного дослідження зумовлено можливістю застосування його результатів у навчальному процесі, зокрема в курсах </w:t>
      </w:r>
      <w:r>
        <w:rPr>
          <w:sz w:val="28"/>
          <w:szCs w:val="28"/>
          <w:lang w:val="uk-UA"/>
        </w:rPr>
        <w:t xml:space="preserve">теоретичної граматики (розділ </w:t>
      </w:r>
      <w:r w:rsidRPr="00284988">
        <w:rPr>
          <w:sz w:val="28"/>
          <w:szCs w:val="28"/>
          <w:lang w:val="uk-UA"/>
        </w:rPr>
        <w:t>“</w:t>
      </w:r>
      <w:r>
        <w:rPr>
          <w:sz w:val="28"/>
          <w:szCs w:val="28"/>
          <w:lang w:val="uk-UA"/>
        </w:rPr>
        <w:t>Комунікативні типи речень</w:t>
      </w:r>
      <w:r w:rsidRPr="00284988">
        <w:rPr>
          <w:sz w:val="28"/>
          <w:szCs w:val="28"/>
          <w:lang w:val="uk-UA"/>
        </w:rPr>
        <w:t>”</w:t>
      </w:r>
      <w:r>
        <w:rPr>
          <w:sz w:val="28"/>
          <w:szCs w:val="28"/>
          <w:lang w:val="uk-UA"/>
        </w:rPr>
        <w:t>)</w:t>
      </w:r>
      <w:r>
        <w:rPr>
          <w:spacing w:val="5"/>
          <w:sz w:val="28"/>
          <w:szCs w:val="28"/>
          <w:lang w:val="uk-UA"/>
        </w:rPr>
        <w:t xml:space="preserve">, стилістики англійської мови (в розділах </w:t>
      </w:r>
      <w:r w:rsidRPr="00284988">
        <w:rPr>
          <w:sz w:val="28"/>
          <w:szCs w:val="28"/>
          <w:lang w:val="uk-UA"/>
        </w:rPr>
        <w:t>“</w:t>
      </w:r>
      <w:r>
        <w:rPr>
          <w:spacing w:val="5"/>
          <w:sz w:val="28"/>
          <w:szCs w:val="28"/>
          <w:lang w:val="uk-UA"/>
        </w:rPr>
        <w:t>Стилістична лексикологія</w:t>
      </w:r>
      <w:r w:rsidRPr="00284988">
        <w:rPr>
          <w:sz w:val="28"/>
          <w:szCs w:val="28"/>
          <w:lang w:val="uk-UA"/>
        </w:rPr>
        <w:t>”</w:t>
      </w:r>
      <w:r>
        <w:rPr>
          <w:spacing w:val="5"/>
          <w:sz w:val="28"/>
          <w:szCs w:val="28"/>
          <w:lang w:val="uk-UA"/>
        </w:rPr>
        <w:t xml:space="preserve">, </w:t>
      </w:r>
      <w:r w:rsidRPr="00284988">
        <w:rPr>
          <w:sz w:val="28"/>
          <w:szCs w:val="28"/>
          <w:lang w:val="uk-UA"/>
        </w:rPr>
        <w:t>“</w:t>
      </w:r>
      <w:r>
        <w:rPr>
          <w:spacing w:val="5"/>
          <w:sz w:val="28"/>
          <w:szCs w:val="28"/>
          <w:lang w:val="uk-UA"/>
        </w:rPr>
        <w:t>Стилістика тексту</w:t>
      </w:r>
      <w:r w:rsidRPr="00284988">
        <w:rPr>
          <w:sz w:val="28"/>
          <w:szCs w:val="28"/>
          <w:lang w:val="uk-UA"/>
        </w:rPr>
        <w:t>”</w:t>
      </w:r>
      <w:r>
        <w:rPr>
          <w:spacing w:val="5"/>
          <w:sz w:val="28"/>
          <w:szCs w:val="28"/>
          <w:lang w:val="uk-UA"/>
        </w:rPr>
        <w:t xml:space="preserve">), лексикології сучасної англійської мови (розділ </w:t>
      </w:r>
      <w:r w:rsidRPr="00284988">
        <w:rPr>
          <w:sz w:val="28"/>
          <w:szCs w:val="28"/>
          <w:lang w:val="uk-UA"/>
        </w:rPr>
        <w:t>“</w:t>
      </w:r>
      <w:r>
        <w:rPr>
          <w:spacing w:val="5"/>
          <w:sz w:val="28"/>
          <w:szCs w:val="28"/>
          <w:lang w:val="uk-UA"/>
        </w:rPr>
        <w:t>Лексичне значення слова</w:t>
      </w:r>
      <w:r w:rsidRPr="00284988">
        <w:rPr>
          <w:sz w:val="28"/>
          <w:szCs w:val="28"/>
          <w:lang w:val="uk-UA"/>
        </w:rPr>
        <w:t>”</w:t>
      </w:r>
      <w:r>
        <w:rPr>
          <w:spacing w:val="5"/>
          <w:sz w:val="28"/>
          <w:szCs w:val="28"/>
          <w:lang w:val="uk-UA"/>
        </w:rPr>
        <w:t xml:space="preserve">), </w:t>
      </w:r>
      <w:r>
        <w:rPr>
          <w:sz w:val="28"/>
          <w:szCs w:val="28"/>
          <w:lang w:val="uk-UA"/>
        </w:rPr>
        <w:t xml:space="preserve">загального мовознавства (розділ </w:t>
      </w:r>
      <w:r w:rsidRPr="00284988">
        <w:rPr>
          <w:sz w:val="28"/>
          <w:szCs w:val="28"/>
          <w:lang w:val="uk-UA"/>
        </w:rPr>
        <w:t>“</w:t>
      </w:r>
      <w:r>
        <w:rPr>
          <w:sz w:val="28"/>
          <w:szCs w:val="28"/>
          <w:lang w:val="uk-UA"/>
        </w:rPr>
        <w:t xml:space="preserve">Мова і </w:t>
      </w:r>
      <w:r>
        <w:rPr>
          <w:sz w:val="28"/>
          <w:szCs w:val="28"/>
          <w:lang w:val="uk-UA"/>
        </w:rPr>
        <w:lastRenderedPageBreak/>
        <w:t>невербальні засоби спілкування</w:t>
      </w:r>
      <w:r w:rsidRPr="00284988">
        <w:rPr>
          <w:sz w:val="28"/>
          <w:szCs w:val="28"/>
          <w:lang w:val="uk-UA"/>
        </w:rPr>
        <w:t>”</w:t>
      </w:r>
      <w:r>
        <w:rPr>
          <w:sz w:val="28"/>
          <w:szCs w:val="28"/>
          <w:lang w:val="uk-UA"/>
        </w:rPr>
        <w:t xml:space="preserve">), у спецкурсах із прагмалінгвістики, </w:t>
      </w:r>
      <w:r>
        <w:rPr>
          <w:spacing w:val="-3"/>
          <w:sz w:val="28"/>
          <w:szCs w:val="28"/>
          <w:lang w:val="uk-UA"/>
        </w:rPr>
        <w:t>теорії комунікації</w:t>
      </w:r>
      <w:r>
        <w:rPr>
          <w:sz w:val="28"/>
          <w:szCs w:val="28"/>
          <w:lang w:val="uk-UA"/>
        </w:rPr>
        <w:t xml:space="preserve"> та конфліктології</w:t>
      </w:r>
      <w:r>
        <w:rPr>
          <w:spacing w:val="5"/>
          <w:sz w:val="28"/>
          <w:szCs w:val="28"/>
          <w:lang w:val="uk-UA"/>
        </w:rPr>
        <w:t>, для написання наукових праць з філології.</w:t>
      </w:r>
    </w:p>
    <w:p w:rsidR="00BB3459" w:rsidRDefault="00BB3459" w:rsidP="00BB3459">
      <w:pPr>
        <w:tabs>
          <w:tab w:val="left" w:pos="540"/>
        </w:tabs>
        <w:spacing w:line="360" w:lineRule="auto"/>
        <w:ind w:firstLine="720"/>
        <w:jc w:val="both"/>
        <w:rPr>
          <w:spacing w:val="5"/>
          <w:sz w:val="28"/>
          <w:szCs w:val="28"/>
          <w:lang w:val="uk-UA"/>
        </w:rPr>
      </w:pPr>
      <w:r w:rsidRPr="00DC3A87">
        <w:rPr>
          <w:b/>
          <w:bCs/>
          <w:spacing w:val="5"/>
          <w:sz w:val="28"/>
          <w:szCs w:val="28"/>
          <w:lang w:val="uk-UA"/>
        </w:rPr>
        <w:t>Особистий внесок здобувача</w:t>
      </w:r>
      <w:r>
        <w:rPr>
          <w:spacing w:val="5"/>
          <w:sz w:val="28"/>
          <w:szCs w:val="28"/>
          <w:lang w:val="uk-UA"/>
        </w:rPr>
        <w:t xml:space="preserve"> полягає у</w:t>
      </w:r>
      <w:r w:rsidRPr="00DC3A87">
        <w:rPr>
          <w:snapToGrid w:val="0"/>
          <w:sz w:val="28"/>
          <w:szCs w:val="28"/>
          <w:lang w:val="uk-UA"/>
        </w:rPr>
        <w:t xml:space="preserve"> теоретичному обґрунт</w:t>
      </w:r>
      <w:r>
        <w:rPr>
          <w:snapToGrid w:val="0"/>
          <w:sz w:val="28"/>
          <w:szCs w:val="28"/>
          <w:lang w:val="uk-UA"/>
        </w:rPr>
        <w:t>у</w:t>
      </w:r>
      <w:r w:rsidRPr="00DC3A87">
        <w:rPr>
          <w:snapToGrid w:val="0"/>
          <w:sz w:val="28"/>
          <w:szCs w:val="28"/>
          <w:lang w:val="uk-UA"/>
        </w:rPr>
        <w:t>ван</w:t>
      </w:r>
      <w:r>
        <w:rPr>
          <w:snapToGrid w:val="0"/>
          <w:sz w:val="28"/>
          <w:szCs w:val="28"/>
          <w:lang w:val="uk-UA"/>
        </w:rPr>
        <w:t xml:space="preserve">ні поняття </w:t>
      </w:r>
      <w:r w:rsidRPr="003C1CBB">
        <w:rPr>
          <w:sz w:val="28"/>
          <w:szCs w:val="28"/>
          <w:lang w:val="uk-UA"/>
        </w:rPr>
        <w:t>"</w:t>
      </w:r>
      <w:r>
        <w:rPr>
          <w:snapToGrid w:val="0"/>
          <w:sz w:val="28"/>
          <w:szCs w:val="28"/>
          <w:lang w:val="uk-UA"/>
        </w:rPr>
        <w:t xml:space="preserve">висловлення </w:t>
      </w:r>
      <w:r>
        <w:rPr>
          <w:sz w:val="28"/>
          <w:szCs w:val="28"/>
          <w:lang w:val="uk-UA"/>
        </w:rPr>
        <w:t>осуду</w:t>
      </w:r>
      <w:r w:rsidRPr="003C1CBB">
        <w:rPr>
          <w:sz w:val="28"/>
          <w:szCs w:val="28"/>
          <w:lang w:val="uk-UA"/>
        </w:rPr>
        <w:t>"</w:t>
      </w:r>
      <w:r w:rsidRPr="00DC3A87">
        <w:rPr>
          <w:sz w:val="28"/>
          <w:szCs w:val="28"/>
          <w:lang w:val="uk-UA"/>
        </w:rPr>
        <w:t xml:space="preserve">; класифікації </w:t>
      </w:r>
      <w:r>
        <w:rPr>
          <w:sz w:val="28"/>
          <w:szCs w:val="28"/>
          <w:lang w:val="uk-UA"/>
        </w:rPr>
        <w:t xml:space="preserve">вербальних та невербальних </w:t>
      </w:r>
      <w:r w:rsidRPr="00DC3A87">
        <w:rPr>
          <w:sz w:val="28"/>
          <w:szCs w:val="28"/>
          <w:lang w:val="uk-UA"/>
        </w:rPr>
        <w:t>засобів</w:t>
      </w:r>
      <w:r>
        <w:rPr>
          <w:sz w:val="28"/>
          <w:szCs w:val="28"/>
          <w:lang w:val="uk-UA"/>
        </w:rPr>
        <w:t>, які використовуються для репрезентації</w:t>
      </w:r>
      <w:r w:rsidRPr="00DC3A87">
        <w:rPr>
          <w:sz w:val="28"/>
          <w:szCs w:val="28"/>
          <w:lang w:val="uk-UA"/>
        </w:rPr>
        <w:t xml:space="preserve"> </w:t>
      </w:r>
      <w:r>
        <w:rPr>
          <w:sz w:val="28"/>
          <w:szCs w:val="28"/>
          <w:lang w:val="uk-UA"/>
        </w:rPr>
        <w:t>осуду в англомовному художньому дискурсі</w:t>
      </w:r>
      <w:r w:rsidRPr="00DC3A87">
        <w:rPr>
          <w:sz w:val="28"/>
          <w:szCs w:val="28"/>
          <w:lang w:val="uk-UA"/>
        </w:rPr>
        <w:t xml:space="preserve">; </w:t>
      </w:r>
      <w:r w:rsidRPr="008310D5">
        <w:rPr>
          <w:sz w:val="28"/>
          <w:szCs w:val="28"/>
          <w:lang w:val="uk-UA"/>
        </w:rPr>
        <w:t xml:space="preserve">виявленні специфіки комунікативно-прагматичного варіювання </w:t>
      </w:r>
      <w:r>
        <w:rPr>
          <w:sz w:val="28"/>
          <w:szCs w:val="28"/>
          <w:lang w:val="uk-UA"/>
        </w:rPr>
        <w:t>висловлень осуду.</w:t>
      </w:r>
      <w:r w:rsidRPr="00DC3A87">
        <w:rPr>
          <w:sz w:val="21"/>
          <w:szCs w:val="21"/>
          <w:lang w:val="uk-UA"/>
        </w:rPr>
        <w:t xml:space="preserve"> </w:t>
      </w:r>
      <w:r>
        <w:rPr>
          <w:spacing w:val="5"/>
          <w:sz w:val="28"/>
          <w:szCs w:val="28"/>
          <w:lang w:val="uk-UA"/>
        </w:rPr>
        <w:t>Усі отримані результати є узагальненням роботи дисертантки, проведеної одноосібно.</w:t>
      </w:r>
    </w:p>
    <w:p w:rsidR="00BB3459" w:rsidRPr="00CF7AF0" w:rsidRDefault="00BB3459" w:rsidP="00BB3459">
      <w:pPr>
        <w:spacing w:line="360" w:lineRule="auto"/>
        <w:ind w:firstLine="708"/>
        <w:jc w:val="both"/>
        <w:rPr>
          <w:sz w:val="28"/>
          <w:szCs w:val="28"/>
          <w:lang w:val="uk-UA"/>
        </w:rPr>
      </w:pPr>
      <w:r w:rsidRPr="00DE3C93">
        <w:rPr>
          <w:b/>
          <w:bCs/>
          <w:spacing w:val="5"/>
          <w:sz w:val="28"/>
          <w:szCs w:val="28"/>
          <w:lang w:val="uk-UA"/>
        </w:rPr>
        <w:t xml:space="preserve">Апробація </w:t>
      </w:r>
      <w:r w:rsidRPr="001A5D89">
        <w:rPr>
          <w:spacing w:val="5"/>
          <w:sz w:val="28"/>
          <w:szCs w:val="28"/>
          <w:lang w:val="uk-UA"/>
        </w:rPr>
        <w:t>результатів дослідження</w:t>
      </w:r>
      <w:r w:rsidRPr="00DE3C93">
        <w:rPr>
          <w:spacing w:val="5"/>
          <w:sz w:val="28"/>
          <w:szCs w:val="28"/>
          <w:lang w:val="uk-UA"/>
        </w:rPr>
        <w:t xml:space="preserve"> здійснена на</w:t>
      </w:r>
      <w:r>
        <w:rPr>
          <w:spacing w:val="5"/>
          <w:sz w:val="28"/>
          <w:szCs w:val="28"/>
          <w:lang w:val="uk-UA"/>
        </w:rPr>
        <w:t xml:space="preserve"> </w:t>
      </w:r>
      <w:r>
        <w:rPr>
          <w:i/>
          <w:iCs/>
          <w:spacing w:val="5"/>
          <w:sz w:val="28"/>
          <w:szCs w:val="28"/>
          <w:lang w:val="uk-UA"/>
        </w:rPr>
        <w:t>семи</w:t>
      </w:r>
      <w:r w:rsidRPr="00DE3C93">
        <w:rPr>
          <w:spacing w:val="5"/>
          <w:sz w:val="28"/>
          <w:szCs w:val="28"/>
          <w:lang w:val="uk-UA"/>
        </w:rPr>
        <w:t xml:space="preserve"> </w:t>
      </w:r>
      <w:r w:rsidRPr="00DE3C93">
        <w:rPr>
          <w:i/>
          <w:iCs/>
          <w:spacing w:val="5"/>
          <w:sz w:val="28"/>
          <w:szCs w:val="28"/>
          <w:lang w:val="uk-UA"/>
        </w:rPr>
        <w:t xml:space="preserve">міжнародних </w:t>
      </w:r>
      <w:r w:rsidRPr="00DE3C93">
        <w:rPr>
          <w:spacing w:val="5"/>
          <w:sz w:val="28"/>
          <w:szCs w:val="28"/>
          <w:lang w:val="uk-UA"/>
        </w:rPr>
        <w:t xml:space="preserve">наукових конференціях: </w:t>
      </w:r>
      <w:r w:rsidRPr="00284988">
        <w:rPr>
          <w:sz w:val="28"/>
          <w:szCs w:val="28"/>
          <w:lang w:val="uk-UA"/>
        </w:rPr>
        <w:t>“</w:t>
      </w:r>
      <w:r w:rsidRPr="00DE3C93">
        <w:rPr>
          <w:sz w:val="28"/>
          <w:szCs w:val="28"/>
          <w:lang w:val="uk-UA"/>
        </w:rPr>
        <w:t>Іноземномовна комунікація: здобутки та перспективи</w:t>
      </w:r>
      <w:r w:rsidRPr="00284988">
        <w:rPr>
          <w:sz w:val="28"/>
          <w:szCs w:val="28"/>
          <w:lang w:val="uk-UA"/>
        </w:rPr>
        <w:t>”</w:t>
      </w:r>
      <w:r w:rsidRPr="00DE3C93">
        <w:rPr>
          <w:sz w:val="28"/>
          <w:szCs w:val="28"/>
          <w:lang w:val="uk-UA"/>
        </w:rPr>
        <w:t xml:space="preserve"> (Тернопіль, 2006 р.)</w:t>
      </w:r>
      <w:r w:rsidRPr="00DE3C93">
        <w:rPr>
          <w:spacing w:val="5"/>
          <w:sz w:val="28"/>
          <w:szCs w:val="28"/>
          <w:lang w:val="uk-UA"/>
        </w:rPr>
        <w:t xml:space="preserve">, </w:t>
      </w:r>
      <w:r w:rsidRPr="00284988">
        <w:rPr>
          <w:sz w:val="28"/>
          <w:szCs w:val="28"/>
          <w:lang w:val="uk-UA"/>
        </w:rPr>
        <w:t>“</w:t>
      </w:r>
      <w:r w:rsidRPr="00DE3C93">
        <w:rPr>
          <w:sz w:val="28"/>
          <w:szCs w:val="28"/>
          <w:lang w:val="uk-UA"/>
        </w:rPr>
        <w:t>Міжкультурна лінгвістика та формування іншомовної комунікативної компетенції</w:t>
      </w:r>
      <w:r w:rsidRPr="00284988">
        <w:rPr>
          <w:sz w:val="28"/>
          <w:szCs w:val="28"/>
          <w:lang w:val="uk-UA"/>
        </w:rPr>
        <w:t>”</w:t>
      </w:r>
      <w:r w:rsidRPr="00DE3C93">
        <w:rPr>
          <w:sz w:val="28"/>
          <w:szCs w:val="28"/>
          <w:lang w:val="uk-UA"/>
        </w:rPr>
        <w:t xml:space="preserve"> (Київ, 2006 р.)</w:t>
      </w:r>
      <w:r w:rsidRPr="00DE3C93">
        <w:rPr>
          <w:spacing w:val="5"/>
          <w:sz w:val="28"/>
          <w:szCs w:val="28"/>
          <w:lang w:val="uk-UA"/>
        </w:rPr>
        <w:t xml:space="preserve">, </w:t>
      </w:r>
      <w:r w:rsidRPr="00284988">
        <w:rPr>
          <w:sz w:val="28"/>
          <w:szCs w:val="28"/>
          <w:lang w:val="uk-UA"/>
        </w:rPr>
        <w:t>“</w:t>
      </w:r>
      <w:r w:rsidRPr="00DE3C93">
        <w:rPr>
          <w:sz w:val="28"/>
          <w:szCs w:val="28"/>
          <w:lang w:val="uk-UA"/>
        </w:rPr>
        <w:t>Новітні обрії розвитку германської та романської філології</w:t>
      </w:r>
      <w:r w:rsidRPr="00284988">
        <w:rPr>
          <w:sz w:val="28"/>
          <w:szCs w:val="28"/>
          <w:lang w:val="uk-UA"/>
        </w:rPr>
        <w:t>”</w:t>
      </w:r>
      <w:r w:rsidRPr="00DE3C93">
        <w:rPr>
          <w:sz w:val="28"/>
          <w:szCs w:val="28"/>
          <w:lang w:val="uk-UA"/>
        </w:rPr>
        <w:t xml:space="preserve"> (Запоріжжя, 2007 р.)</w:t>
      </w:r>
      <w:r w:rsidRPr="00DE3C93">
        <w:rPr>
          <w:spacing w:val="5"/>
          <w:sz w:val="28"/>
          <w:szCs w:val="28"/>
          <w:lang w:val="uk-UA"/>
        </w:rPr>
        <w:t xml:space="preserve">, </w:t>
      </w:r>
      <w:r w:rsidRPr="00284988">
        <w:rPr>
          <w:sz w:val="28"/>
          <w:szCs w:val="28"/>
          <w:lang w:val="uk-UA"/>
        </w:rPr>
        <w:t>“</w:t>
      </w:r>
      <w:r w:rsidRPr="00DE3C93">
        <w:rPr>
          <w:sz w:val="28"/>
          <w:szCs w:val="28"/>
          <w:lang w:val="uk-UA"/>
        </w:rPr>
        <w:t>Волинь очима молодих науковців: минуле, сучасне, майбутнє</w:t>
      </w:r>
      <w:r w:rsidRPr="00284988">
        <w:rPr>
          <w:sz w:val="28"/>
          <w:szCs w:val="28"/>
          <w:lang w:val="uk-UA"/>
        </w:rPr>
        <w:t>”</w:t>
      </w:r>
      <w:r w:rsidRPr="00DE3C93">
        <w:rPr>
          <w:sz w:val="28"/>
          <w:szCs w:val="28"/>
          <w:lang w:val="uk-UA"/>
        </w:rPr>
        <w:t xml:space="preserve"> (Луцьк, 2007</w:t>
      </w:r>
      <w:r>
        <w:rPr>
          <w:sz w:val="28"/>
          <w:szCs w:val="28"/>
          <w:lang w:val="uk-UA"/>
        </w:rPr>
        <w:t xml:space="preserve"> р.</w:t>
      </w:r>
      <w:r w:rsidRPr="00DE3C93">
        <w:rPr>
          <w:sz w:val="28"/>
          <w:szCs w:val="28"/>
          <w:lang w:val="uk-UA"/>
        </w:rPr>
        <w:t>, 2008</w:t>
      </w:r>
      <w:r>
        <w:rPr>
          <w:sz w:val="28"/>
          <w:szCs w:val="28"/>
          <w:lang w:val="uk-UA"/>
        </w:rPr>
        <w:t xml:space="preserve"> </w:t>
      </w:r>
      <w:r w:rsidRPr="00DE3C93">
        <w:rPr>
          <w:sz w:val="28"/>
          <w:szCs w:val="28"/>
          <w:lang w:val="uk-UA"/>
        </w:rPr>
        <w:t>р.)</w:t>
      </w:r>
      <w:r w:rsidRPr="00DE3C93">
        <w:rPr>
          <w:spacing w:val="5"/>
          <w:sz w:val="28"/>
          <w:szCs w:val="28"/>
          <w:lang w:val="uk-UA"/>
        </w:rPr>
        <w:t xml:space="preserve">, </w:t>
      </w:r>
      <w:r w:rsidRPr="00284988">
        <w:rPr>
          <w:sz w:val="28"/>
          <w:szCs w:val="28"/>
          <w:lang w:val="uk-UA"/>
        </w:rPr>
        <w:t>“</w:t>
      </w:r>
      <w:r w:rsidRPr="00DE3C93">
        <w:rPr>
          <w:sz w:val="28"/>
          <w:szCs w:val="28"/>
          <w:lang w:val="uk-UA"/>
        </w:rPr>
        <w:t>Міжкультурна комунікація: мова – культура – особистість</w:t>
      </w:r>
      <w:r w:rsidRPr="00284988">
        <w:rPr>
          <w:sz w:val="28"/>
          <w:szCs w:val="28"/>
          <w:lang w:val="uk-UA"/>
        </w:rPr>
        <w:t>”</w:t>
      </w:r>
      <w:r w:rsidRPr="00DE3C93">
        <w:rPr>
          <w:sz w:val="28"/>
          <w:szCs w:val="28"/>
          <w:lang w:val="uk-UA"/>
        </w:rPr>
        <w:t xml:space="preserve"> (Острог, 2007 р.)</w:t>
      </w:r>
      <w:r w:rsidRPr="00DE3C93">
        <w:rPr>
          <w:spacing w:val="5"/>
          <w:sz w:val="28"/>
          <w:szCs w:val="28"/>
          <w:lang w:val="uk-UA"/>
        </w:rPr>
        <w:t xml:space="preserve">, </w:t>
      </w:r>
      <w:r w:rsidRPr="00284988">
        <w:rPr>
          <w:sz w:val="28"/>
          <w:szCs w:val="28"/>
          <w:lang w:val="uk-UA"/>
        </w:rPr>
        <w:t>“</w:t>
      </w:r>
      <w:r w:rsidRPr="00DE3C93">
        <w:rPr>
          <w:sz w:val="28"/>
          <w:szCs w:val="28"/>
          <w:lang w:val="uk-UA"/>
        </w:rPr>
        <w:t>В</w:t>
      </w:r>
      <w:r>
        <w:rPr>
          <w:sz w:val="28"/>
          <w:szCs w:val="28"/>
          <w:lang w:val="uk-UA"/>
        </w:rPr>
        <w:t xml:space="preserve">заємодія етнічних і планованих </w:t>
      </w:r>
      <w:r w:rsidRPr="00DE3C93">
        <w:rPr>
          <w:sz w:val="28"/>
          <w:szCs w:val="28"/>
          <w:lang w:val="uk-UA"/>
        </w:rPr>
        <w:t>мов у пер</w:t>
      </w:r>
      <w:r>
        <w:rPr>
          <w:sz w:val="28"/>
          <w:szCs w:val="28"/>
          <w:lang w:val="uk-UA"/>
        </w:rPr>
        <w:t>іод Європейської інтеграції</w:t>
      </w:r>
      <w:r w:rsidRPr="00284988">
        <w:rPr>
          <w:sz w:val="28"/>
          <w:szCs w:val="28"/>
          <w:lang w:val="uk-UA"/>
        </w:rPr>
        <w:t>”</w:t>
      </w:r>
      <w:r>
        <w:rPr>
          <w:sz w:val="28"/>
          <w:szCs w:val="28"/>
          <w:lang w:val="uk-UA"/>
        </w:rPr>
        <w:t xml:space="preserve"> (</w:t>
      </w:r>
      <w:r w:rsidRPr="00DE3C93">
        <w:rPr>
          <w:sz w:val="28"/>
          <w:szCs w:val="28"/>
          <w:lang w:val="uk-UA"/>
        </w:rPr>
        <w:t>Луцьк, 2008 р.)</w:t>
      </w:r>
      <w:r>
        <w:rPr>
          <w:sz w:val="28"/>
          <w:szCs w:val="28"/>
          <w:lang w:val="uk-UA"/>
        </w:rPr>
        <w:t xml:space="preserve">; </w:t>
      </w:r>
      <w:r w:rsidRPr="00E41DA3">
        <w:rPr>
          <w:i/>
          <w:iCs/>
          <w:sz w:val="28"/>
          <w:szCs w:val="28"/>
          <w:lang w:val="uk-UA"/>
        </w:rPr>
        <w:t>трьох</w:t>
      </w:r>
      <w:r>
        <w:rPr>
          <w:sz w:val="28"/>
          <w:szCs w:val="28"/>
          <w:lang w:val="uk-UA"/>
        </w:rPr>
        <w:t xml:space="preserve"> </w:t>
      </w:r>
      <w:r w:rsidRPr="00B26B7E">
        <w:rPr>
          <w:i/>
          <w:iCs/>
          <w:sz w:val="28"/>
          <w:szCs w:val="28"/>
          <w:lang w:val="uk-UA"/>
        </w:rPr>
        <w:t>всеукраїнськ</w:t>
      </w:r>
      <w:r>
        <w:rPr>
          <w:i/>
          <w:iCs/>
          <w:sz w:val="28"/>
          <w:szCs w:val="28"/>
          <w:lang w:val="uk-UA"/>
        </w:rPr>
        <w:t>их</w:t>
      </w:r>
      <w:r>
        <w:rPr>
          <w:sz w:val="28"/>
          <w:szCs w:val="28"/>
          <w:lang w:val="uk-UA"/>
        </w:rPr>
        <w:t xml:space="preserve"> </w:t>
      </w:r>
      <w:r w:rsidRPr="00DE3C93">
        <w:rPr>
          <w:sz w:val="28"/>
          <w:szCs w:val="28"/>
          <w:lang w:val="uk-UA"/>
        </w:rPr>
        <w:t>науков</w:t>
      </w:r>
      <w:r>
        <w:rPr>
          <w:sz w:val="28"/>
          <w:szCs w:val="28"/>
          <w:lang w:val="uk-UA"/>
        </w:rPr>
        <w:t>их</w:t>
      </w:r>
      <w:r w:rsidRPr="00DE3C93">
        <w:rPr>
          <w:sz w:val="28"/>
          <w:szCs w:val="28"/>
          <w:lang w:val="uk-UA"/>
        </w:rPr>
        <w:t xml:space="preserve"> конференці</w:t>
      </w:r>
      <w:r>
        <w:rPr>
          <w:sz w:val="28"/>
          <w:szCs w:val="28"/>
          <w:lang w:val="uk-UA"/>
        </w:rPr>
        <w:t>ях:</w:t>
      </w:r>
      <w:r w:rsidRPr="00DE3C93">
        <w:rPr>
          <w:sz w:val="28"/>
          <w:szCs w:val="28"/>
          <w:lang w:val="uk-UA"/>
        </w:rPr>
        <w:t xml:space="preserve"> </w:t>
      </w:r>
      <w:r w:rsidRPr="00284988">
        <w:rPr>
          <w:sz w:val="28"/>
          <w:szCs w:val="28"/>
          <w:lang w:val="uk-UA"/>
        </w:rPr>
        <w:t>“</w:t>
      </w:r>
      <w:r w:rsidRPr="00DE3C93">
        <w:rPr>
          <w:sz w:val="28"/>
          <w:szCs w:val="28"/>
          <w:lang w:val="uk-UA"/>
        </w:rPr>
        <w:t>Пріоритети германського та романського мовознавства</w:t>
      </w:r>
      <w:r w:rsidRPr="00284988">
        <w:rPr>
          <w:sz w:val="28"/>
          <w:szCs w:val="28"/>
          <w:lang w:val="uk-UA"/>
        </w:rPr>
        <w:t>”</w:t>
      </w:r>
      <w:r w:rsidRPr="00DE3C93">
        <w:rPr>
          <w:sz w:val="28"/>
          <w:szCs w:val="28"/>
          <w:lang w:val="uk-UA"/>
        </w:rPr>
        <w:t xml:space="preserve"> (Луцьк (Світязь), 2007 р., 2008 р.)</w:t>
      </w:r>
      <w:r>
        <w:rPr>
          <w:sz w:val="28"/>
          <w:szCs w:val="28"/>
          <w:lang w:val="uk-UA"/>
        </w:rPr>
        <w:t xml:space="preserve">; </w:t>
      </w:r>
      <w:r w:rsidRPr="00284988">
        <w:rPr>
          <w:sz w:val="28"/>
          <w:szCs w:val="28"/>
          <w:lang w:val="uk-UA"/>
        </w:rPr>
        <w:t>“</w:t>
      </w:r>
      <w:r>
        <w:rPr>
          <w:sz w:val="28"/>
          <w:szCs w:val="28"/>
          <w:lang w:val="uk-UA"/>
        </w:rPr>
        <w:t>Іноземна філологія у ХХІ столітті</w:t>
      </w:r>
      <w:r w:rsidRPr="00284988">
        <w:rPr>
          <w:sz w:val="28"/>
          <w:szCs w:val="28"/>
          <w:lang w:val="uk-UA"/>
        </w:rPr>
        <w:t>”</w:t>
      </w:r>
      <w:r>
        <w:rPr>
          <w:sz w:val="28"/>
          <w:szCs w:val="28"/>
          <w:lang w:val="uk-UA"/>
        </w:rPr>
        <w:t xml:space="preserve"> (Запоріжжя, </w:t>
      </w:r>
      <w:r w:rsidRPr="00DE3C93">
        <w:rPr>
          <w:sz w:val="28"/>
          <w:szCs w:val="28"/>
          <w:lang w:val="uk-UA"/>
        </w:rPr>
        <w:t>200</w:t>
      </w:r>
      <w:r>
        <w:rPr>
          <w:sz w:val="28"/>
          <w:szCs w:val="28"/>
          <w:lang w:val="uk-UA"/>
        </w:rPr>
        <w:t>8</w:t>
      </w:r>
      <w:r w:rsidRPr="00DE3C93">
        <w:rPr>
          <w:sz w:val="28"/>
          <w:szCs w:val="28"/>
          <w:lang w:val="uk-UA"/>
        </w:rPr>
        <w:t xml:space="preserve"> р.)</w:t>
      </w:r>
      <w:r>
        <w:rPr>
          <w:sz w:val="28"/>
          <w:szCs w:val="28"/>
          <w:lang w:val="uk-UA"/>
        </w:rPr>
        <w:t xml:space="preserve">; </w:t>
      </w:r>
      <w:r w:rsidRPr="00DE3C93">
        <w:rPr>
          <w:sz w:val="28"/>
          <w:szCs w:val="28"/>
          <w:lang w:val="uk-UA"/>
        </w:rPr>
        <w:t xml:space="preserve">VI </w:t>
      </w:r>
      <w:r w:rsidRPr="00A85F29">
        <w:rPr>
          <w:i/>
          <w:iCs/>
          <w:sz w:val="28"/>
          <w:szCs w:val="28"/>
          <w:lang w:val="uk-UA"/>
        </w:rPr>
        <w:t xml:space="preserve">Міжвузівській </w:t>
      </w:r>
      <w:r w:rsidRPr="00DE3C93">
        <w:rPr>
          <w:sz w:val="28"/>
          <w:szCs w:val="28"/>
          <w:lang w:val="uk-UA"/>
        </w:rPr>
        <w:t xml:space="preserve">конференції молодих учених </w:t>
      </w:r>
      <w:r w:rsidRPr="00284988">
        <w:rPr>
          <w:sz w:val="28"/>
          <w:szCs w:val="28"/>
          <w:lang w:val="uk-UA"/>
        </w:rPr>
        <w:t>“</w:t>
      </w:r>
      <w:r w:rsidRPr="00DE3C93">
        <w:rPr>
          <w:sz w:val="28"/>
          <w:szCs w:val="28"/>
          <w:lang w:val="uk-UA"/>
        </w:rPr>
        <w:t>Сучасні проблеми та перспективи дослідження романських і германських мов і літератур</w:t>
      </w:r>
      <w:r w:rsidRPr="00284988">
        <w:rPr>
          <w:sz w:val="28"/>
          <w:szCs w:val="28"/>
          <w:lang w:val="uk-UA"/>
        </w:rPr>
        <w:t>”</w:t>
      </w:r>
      <w:r w:rsidRPr="00DE3C93">
        <w:rPr>
          <w:sz w:val="28"/>
          <w:szCs w:val="28"/>
          <w:lang w:val="uk-UA"/>
        </w:rPr>
        <w:t xml:space="preserve"> (Донецьк, 2008 р.)</w:t>
      </w:r>
      <w:r w:rsidRPr="00DE3C93">
        <w:rPr>
          <w:spacing w:val="5"/>
          <w:sz w:val="28"/>
          <w:szCs w:val="28"/>
          <w:lang w:val="uk-UA"/>
        </w:rPr>
        <w:t xml:space="preserve">, </w:t>
      </w:r>
      <w:r w:rsidRPr="00A85F29">
        <w:rPr>
          <w:i/>
          <w:iCs/>
          <w:sz w:val="28"/>
          <w:szCs w:val="28"/>
          <w:lang w:val="uk-UA"/>
        </w:rPr>
        <w:t>науково-практичному семінарі</w:t>
      </w:r>
      <w:r w:rsidRPr="00DE3C93">
        <w:rPr>
          <w:sz w:val="28"/>
          <w:szCs w:val="28"/>
          <w:lang w:val="uk-UA"/>
        </w:rPr>
        <w:t xml:space="preserve"> </w:t>
      </w:r>
      <w:r w:rsidRPr="00284988">
        <w:rPr>
          <w:sz w:val="28"/>
          <w:szCs w:val="28"/>
          <w:lang w:val="uk-UA"/>
        </w:rPr>
        <w:t>“</w:t>
      </w:r>
      <w:r w:rsidRPr="00DE3C93">
        <w:rPr>
          <w:sz w:val="28"/>
          <w:szCs w:val="28"/>
          <w:lang w:val="uk-UA"/>
        </w:rPr>
        <w:t>Проблеми сучасного перекладознавства</w:t>
      </w:r>
      <w:r w:rsidRPr="00284988">
        <w:rPr>
          <w:sz w:val="28"/>
          <w:szCs w:val="28"/>
          <w:lang w:val="uk-UA"/>
        </w:rPr>
        <w:t>”</w:t>
      </w:r>
      <w:r w:rsidRPr="00DE3C93">
        <w:rPr>
          <w:sz w:val="28"/>
          <w:szCs w:val="28"/>
          <w:lang w:val="uk-UA"/>
        </w:rPr>
        <w:t xml:space="preserve"> (Луцький інститут розвитку людини університету </w:t>
      </w:r>
      <w:r w:rsidRPr="00284988">
        <w:rPr>
          <w:sz w:val="28"/>
          <w:szCs w:val="28"/>
          <w:lang w:val="uk-UA"/>
        </w:rPr>
        <w:t>“</w:t>
      </w:r>
      <w:r>
        <w:rPr>
          <w:sz w:val="28"/>
          <w:szCs w:val="28"/>
          <w:lang w:val="uk-UA"/>
        </w:rPr>
        <w:t>Україна</w:t>
      </w:r>
      <w:r w:rsidRPr="00284988">
        <w:rPr>
          <w:sz w:val="28"/>
          <w:szCs w:val="28"/>
          <w:lang w:val="uk-UA"/>
        </w:rPr>
        <w:t>”</w:t>
      </w:r>
      <w:r w:rsidRPr="00DE3C93">
        <w:rPr>
          <w:sz w:val="28"/>
          <w:szCs w:val="28"/>
          <w:lang w:val="uk-UA"/>
        </w:rPr>
        <w:t>, 2006</w:t>
      </w:r>
      <w:r>
        <w:rPr>
          <w:sz w:val="28"/>
          <w:szCs w:val="28"/>
          <w:lang w:val="uk-UA"/>
        </w:rPr>
        <w:t xml:space="preserve"> р.</w:t>
      </w:r>
      <w:r w:rsidRPr="00DE3C93">
        <w:rPr>
          <w:sz w:val="28"/>
          <w:szCs w:val="28"/>
          <w:lang w:val="uk-UA"/>
        </w:rPr>
        <w:t>, 2007</w:t>
      </w:r>
      <w:r>
        <w:rPr>
          <w:sz w:val="28"/>
          <w:szCs w:val="28"/>
          <w:lang w:val="uk-UA"/>
        </w:rPr>
        <w:t xml:space="preserve"> </w:t>
      </w:r>
      <w:r w:rsidRPr="00DE3C93">
        <w:rPr>
          <w:sz w:val="28"/>
          <w:szCs w:val="28"/>
          <w:lang w:val="uk-UA"/>
        </w:rPr>
        <w:t>р.)</w:t>
      </w:r>
      <w:r>
        <w:rPr>
          <w:sz w:val="28"/>
          <w:szCs w:val="28"/>
          <w:lang w:val="uk-UA"/>
        </w:rPr>
        <w:t xml:space="preserve">; </w:t>
      </w:r>
      <w:r w:rsidRPr="00A85F29">
        <w:rPr>
          <w:i/>
          <w:iCs/>
          <w:sz w:val="28"/>
          <w:szCs w:val="28"/>
          <w:lang w:val="uk-UA"/>
        </w:rPr>
        <w:t>звітних наукових конференціях</w:t>
      </w:r>
      <w:r w:rsidRPr="00DE3C93">
        <w:rPr>
          <w:sz w:val="28"/>
          <w:szCs w:val="28"/>
          <w:lang w:val="uk-UA"/>
        </w:rPr>
        <w:t xml:space="preserve"> професорсько-викладацького складу Волинського національного університету імені Лесі Українки (2006</w:t>
      </w:r>
      <w:r>
        <w:rPr>
          <w:sz w:val="28"/>
          <w:szCs w:val="28"/>
          <w:lang w:val="uk-UA"/>
        </w:rPr>
        <w:t xml:space="preserve"> – 2009 </w:t>
      </w:r>
      <w:r w:rsidRPr="00DE3C93">
        <w:rPr>
          <w:sz w:val="28"/>
          <w:szCs w:val="28"/>
          <w:lang w:val="uk-UA"/>
        </w:rPr>
        <w:t>р</w:t>
      </w:r>
      <w:r>
        <w:rPr>
          <w:sz w:val="28"/>
          <w:szCs w:val="28"/>
          <w:lang w:val="uk-UA"/>
        </w:rPr>
        <w:t>р</w:t>
      </w:r>
      <w:r w:rsidRPr="00DE3C93">
        <w:rPr>
          <w:sz w:val="28"/>
          <w:szCs w:val="28"/>
          <w:lang w:val="uk-UA"/>
        </w:rPr>
        <w:t>.)</w:t>
      </w:r>
      <w:r>
        <w:rPr>
          <w:sz w:val="28"/>
          <w:szCs w:val="28"/>
          <w:lang w:val="uk-UA"/>
        </w:rPr>
        <w:t xml:space="preserve">; </w:t>
      </w:r>
      <w:r w:rsidRPr="00CF7AF0">
        <w:rPr>
          <w:i/>
          <w:iCs/>
          <w:sz w:val="28"/>
          <w:szCs w:val="28"/>
          <w:lang w:val="uk-UA"/>
        </w:rPr>
        <w:t>засіданнях</w:t>
      </w:r>
      <w:r>
        <w:rPr>
          <w:sz w:val="28"/>
          <w:szCs w:val="28"/>
          <w:lang w:val="uk-UA"/>
        </w:rPr>
        <w:t xml:space="preserve"> кафедри практики англійської мови </w:t>
      </w:r>
      <w:r w:rsidRPr="00DE3C93">
        <w:rPr>
          <w:sz w:val="28"/>
          <w:szCs w:val="28"/>
          <w:lang w:val="uk-UA"/>
        </w:rPr>
        <w:t>Волинського національного університету імені Лесі Українки</w:t>
      </w:r>
      <w:r>
        <w:rPr>
          <w:sz w:val="28"/>
          <w:szCs w:val="28"/>
          <w:lang w:val="uk-UA"/>
        </w:rPr>
        <w:t xml:space="preserve"> (протокол № 16 від 11 червня 2008 р.) та </w:t>
      </w:r>
      <w:r w:rsidRPr="00E42DE0">
        <w:rPr>
          <w:sz w:val="28"/>
          <w:szCs w:val="28"/>
          <w:lang w:val="uk-UA"/>
        </w:rPr>
        <w:t>кафедри германського, загального і порівняльного мовознавства</w:t>
      </w:r>
      <w:r>
        <w:rPr>
          <w:sz w:val="28"/>
          <w:szCs w:val="28"/>
          <w:lang w:val="uk-UA"/>
        </w:rPr>
        <w:t xml:space="preserve"> </w:t>
      </w:r>
      <w:r w:rsidRPr="00E42DE0">
        <w:rPr>
          <w:sz w:val="28"/>
          <w:szCs w:val="28"/>
          <w:lang w:val="uk-UA"/>
        </w:rPr>
        <w:t>факультету іноземних мов</w:t>
      </w:r>
      <w:r>
        <w:rPr>
          <w:sz w:val="28"/>
          <w:szCs w:val="28"/>
          <w:lang w:val="uk-UA"/>
        </w:rPr>
        <w:t xml:space="preserve"> </w:t>
      </w:r>
      <w:r w:rsidRPr="00E42DE0">
        <w:rPr>
          <w:sz w:val="28"/>
          <w:szCs w:val="28"/>
          <w:lang w:val="uk-UA"/>
        </w:rPr>
        <w:t xml:space="preserve">Чернівецького національного університету імені Юрія Федьковича </w:t>
      </w:r>
      <w:r>
        <w:rPr>
          <w:sz w:val="28"/>
          <w:szCs w:val="28"/>
          <w:lang w:val="uk-UA"/>
        </w:rPr>
        <w:t>(протокол № 10 від 26 грудня 2008 р.).</w:t>
      </w:r>
    </w:p>
    <w:p w:rsidR="00BB3459" w:rsidRDefault="00BB3459" w:rsidP="00BB3459">
      <w:pPr>
        <w:tabs>
          <w:tab w:val="left" w:pos="540"/>
        </w:tabs>
        <w:spacing w:line="360" w:lineRule="auto"/>
        <w:ind w:firstLine="709"/>
        <w:jc w:val="both"/>
        <w:rPr>
          <w:spacing w:val="5"/>
          <w:sz w:val="28"/>
          <w:szCs w:val="28"/>
          <w:lang w:val="uk-UA"/>
        </w:rPr>
      </w:pPr>
      <w:r w:rsidRPr="00DE3C93">
        <w:rPr>
          <w:b/>
          <w:bCs/>
          <w:spacing w:val="5"/>
          <w:sz w:val="28"/>
          <w:szCs w:val="28"/>
          <w:lang w:val="uk-UA"/>
        </w:rPr>
        <w:t>Публікації.</w:t>
      </w:r>
      <w:r w:rsidRPr="00DE3C93">
        <w:rPr>
          <w:spacing w:val="5"/>
          <w:sz w:val="28"/>
          <w:szCs w:val="28"/>
          <w:lang w:val="uk-UA"/>
        </w:rPr>
        <w:t xml:space="preserve"> Основні положення та результати дослідження висвітлено у </w:t>
      </w:r>
      <w:r>
        <w:rPr>
          <w:spacing w:val="5"/>
          <w:sz w:val="28"/>
          <w:szCs w:val="28"/>
          <w:lang w:val="uk-UA"/>
        </w:rPr>
        <w:t>семи</w:t>
      </w:r>
      <w:r w:rsidRPr="00DE3C93">
        <w:rPr>
          <w:spacing w:val="5"/>
          <w:sz w:val="28"/>
          <w:szCs w:val="28"/>
          <w:lang w:val="uk-UA"/>
        </w:rPr>
        <w:t xml:space="preserve"> </w:t>
      </w:r>
      <w:r>
        <w:rPr>
          <w:spacing w:val="5"/>
          <w:sz w:val="28"/>
          <w:szCs w:val="28"/>
          <w:lang w:val="uk-UA"/>
        </w:rPr>
        <w:t xml:space="preserve">одноосібних </w:t>
      </w:r>
      <w:r w:rsidRPr="00DE3C93">
        <w:rPr>
          <w:spacing w:val="5"/>
          <w:sz w:val="28"/>
          <w:szCs w:val="28"/>
          <w:lang w:val="uk-UA"/>
        </w:rPr>
        <w:t>наукових статтях автора, опублікован</w:t>
      </w:r>
      <w:r>
        <w:rPr>
          <w:spacing w:val="5"/>
          <w:sz w:val="28"/>
          <w:szCs w:val="28"/>
          <w:lang w:val="uk-UA"/>
        </w:rPr>
        <w:t>их</w:t>
      </w:r>
      <w:r w:rsidRPr="00DE3C93">
        <w:rPr>
          <w:spacing w:val="5"/>
          <w:sz w:val="28"/>
          <w:szCs w:val="28"/>
          <w:lang w:val="uk-UA"/>
        </w:rPr>
        <w:t xml:space="preserve"> у фахових </w:t>
      </w:r>
      <w:r w:rsidRPr="00DE3C93">
        <w:rPr>
          <w:spacing w:val="5"/>
          <w:sz w:val="28"/>
          <w:szCs w:val="28"/>
          <w:lang w:val="uk-UA"/>
        </w:rPr>
        <w:lastRenderedPageBreak/>
        <w:t xml:space="preserve">виданнях ВАК України та в матеріалах </w:t>
      </w:r>
      <w:r>
        <w:rPr>
          <w:spacing w:val="5"/>
          <w:sz w:val="28"/>
          <w:szCs w:val="28"/>
          <w:lang w:val="uk-UA"/>
        </w:rPr>
        <w:t>шести</w:t>
      </w:r>
      <w:r w:rsidRPr="00DE3C93">
        <w:rPr>
          <w:spacing w:val="5"/>
          <w:sz w:val="28"/>
          <w:szCs w:val="28"/>
          <w:lang w:val="uk-UA"/>
        </w:rPr>
        <w:t xml:space="preserve"> міжнародних </w:t>
      </w:r>
      <w:r>
        <w:rPr>
          <w:spacing w:val="5"/>
          <w:sz w:val="28"/>
          <w:szCs w:val="28"/>
          <w:lang w:val="uk-UA"/>
        </w:rPr>
        <w:t xml:space="preserve">наукових конференцій, </w:t>
      </w:r>
      <w:r w:rsidRPr="00DE3C93">
        <w:rPr>
          <w:spacing w:val="5"/>
          <w:sz w:val="28"/>
          <w:szCs w:val="28"/>
          <w:lang w:val="uk-UA"/>
        </w:rPr>
        <w:t>міжвузівських лінгвістичних конференцій та</w:t>
      </w:r>
      <w:r w:rsidRPr="00DE3C93">
        <w:rPr>
          <w:sz w:val="28"/>
          <w:lang w:val="uk-UA"/>
        </w:rPr>
        <w:t xml:space="preserve"> науково-практичних семінарів</w:t>
      </w:r>
      <w:r w:rsidRPr="00DE3C93">
        <w:rPr>
          <w:spacing w:val="5"/>
          <w:sz w:val="28"/>
          <w:szCs w:val="28"/>
          <w:lang w:val="uk-UA"/>
        </w:rPr>
        <w:t xml:space="preserve">. Загальний обсяг публікацій </w:t>
      </w:r>
      <w:r>
        <w:rPr>
          <w:spacing w:val="5"/>
          <w:sz w:val="28"/>
          <w:szCs w:val="28"/>
          <w:lang w:val="uk-UA"/>
        </w:rPr>
        <w:t xml:space="preserve">– </w:t>
      </w:r>
      <w:r>
        <w:rPr>
          <w:bCs/>
          <w:sz w:val="28"/>
          <w:szCs w:val="28"/>
          <w:lang w:val="uk-UA"/>
        </w:rPr>
        <w:t>4,45 др. арк.</w:t>
      </w:r>
    </w:p>
    <w:p w:rsidR="00BB3459" w:rsidRDefault="00BB3459" w:rsidP="00BB3459">
      <w:pPr>
        <w:tabs>
          <w:tab w:val="left" w:pos="540"/>
        </w:tabs>
        <w:spacing w:line="360" w:lineRule="auto"/>
        <w:ind w:firstLine="709"/>
        <w:jc w:val="both"/>
        <w:rPr>
          <w:spacing w:val="6"/>
          <w:sz w:val="28"/>
          <w:lang w:val="uk-UA"/>
        </w:rPr>
      </w:pPr>
      <w:r w:rsidRPr="00DE3C93">
        <w:rPr>
          <w:b/>
          <w:spacing w:val="5"/>
          <w:sz w:val="28"/>
          <w:szCs w:val="28"/>
          <w:lang w:val="uk-UA"/>
        </w:rPr>
        <w:t>Структура роботи.</w:t>
      </w:r>
      <w:r w:rsidRPr="00DE3C93">
        <w:rPr>
          <w:bCs/>
          <w:spacing w:val="5"/>
          <w:sz w:val="28"/>
          <w:szCs w:val="28"/>
          <w:lang w:val="uk-UA"/>
        </w:rPr>
        <w:t xml:space="preserve"> </w:t>
      </w:r>
      <w:r>
        <w:rPr>
          <w:bCs/>
          <w:sz w:val="28"/>
          <w:lang w:val="uk-UA"/>
        </w:rPr>
        <w:t xml:space="preserve">Дисертація – загальним обсягом </w:t>
      </w:r>
      <w:r>
        <w:rPr>
          <w:bCs/>
          <w:spacing w:val="5"/>
          <w:sz w:val="28"/>
          <w:szCs w:val="28"/>
          <w:lang w:val="uk-UA"/>
        </w:rPr>
        <w:t>253</w:t>
      </w:r>
      <w:r w:rsidRPr="00DE3C93">
        <w:rPr>
          <w:bCs/>
          <w:spacing w:val="5"/>
          <w:sz w:val="28"/>
          <w:szCs w:val="28"/>
          <w:lang w:val="uk-UA"/>
        </w:rPr>
        <w:t xml:space="preserve"> сторін</w:t>
      </w:r>
      <w:r>
        <w:rPr>
          <w:bCs/>
          <w:spacing w:val="5"/>
          <w:sz w:val="28"/>
          <w:szCs w:val="28"/>
          <w:lang w:val="uk-UA"/>
        </w:rPr>
        <w:t>ки</w:t>
      </w:r>
      <w:r>
        <w:rPr>
          <w:bCs/>
          <w:sz w:val="28"/>
          <w:lang w:val="uk-UA"/>
        </w:rPr>
        <w:t xml:space="preserve"> (основний текст становить 194 сторінки) – складається зі вступу, трьох розділів, загальних висновків, додатків, списків використаної літератури (</w:t>
      </w:r>
      <w:r>
        <w:rPr>
          <w:bCs/>
          <w:spacing w:val="5"/>
          <w:sz w:val="28"/>
          <w:szCs w:val="28"/>
          <w:lang w:val="uk-UA"/>
        </w:rPr>
        <w:t>287 позицій</w:t>
      </w:r>
      <w:r>
        <w:rPr>
          <w:bCs/>
          <w:sz w:val="28"/>
          <w:lang w:val="uk-UA"/>
        </w:rPr>
        <w:t>) лексикографічних джерел (19</w:t>
      </w:r>
      <w:r w:rsidRPr="00D37DD0">
        <w:rPr>
          <w:bCs/>
          <w:sz w:val="28"/>
          <w:lang w:val="uk-UA"/>
        </w:rPr>
        <w:t xml:space="preserve"> </w:t>
      </w:r>
      <w:r>
        <w:rPr>
          <w:bCs/>
          <w:sz w:val="28"/>
          <w:lang w:val="uk-UA"/>
        </w:rPr>
        <w:t xml:space="preserve">позицій) та джерел ілюстративного матеріалу (58 найменувань). </w:t>
      </w:r>
      <w:r>
        <w:rPr>
          <w:spacing w:val="6"/>
          <w:sz w:val="28"/>
          <w:lang w:val="uk-UA"/>
        </w:rPr>
        <w:t xml:space="preserve">У дисертації представлено </w:t>
      </w:r>
      <w:r>
        <w:rPr>
          <w:bCs/>
          <w:spacing w:val="5"/>
          <w:sz w:val="28"/>
          <w:szCs w:val="28"/>
          <w:lang w:val="uk-UA"/>
        </w:rPr>
        <w:t>9 таблиць та 19 рисунків</w:t>
      </w:r>
      <w:r>
        <w:rPr>
          <w:spacing w:val="6"/>
          <w:sz w:val="28"/>
          <w:lang w:val="uk-UA"/>
        </w:rPr>
        <w:t>.</w:t>
      </w:r>
    </w:p>
    <w:p w:rsidR="00BB3459" w:rsidRDefault="00BB3459" w:rsidP="00BB3459">
      <w:pPr>
        <w:tabs>
          <w:tab w:val="left" w:pos="540"/>
        </w:tabs>
        <w:spacing w:line="360" w:lineRule="auto"/>
        <w:ind w:firstLine="720"/>
        <w:jc w:val="both"/>
        <w:rPr>
          <w:spacing w:val="5"/>
          <w:sz w:val="28"/>
          <w:szCs w:val="28"/>
          <w:lang w:val="uk-UA"/>
        </w:rPr>
      </w:pPr>
      <w:r>
        <w:rPr>
          <w:spacing w:val="5"/>
          <w:sz w:val="28"/>
          <w:szCs w:val="28"/>
          <w:lang w:val="uk-UA"/>
        </w:rPr>
        <w:t xml:space="preserve">У </w:t>
      </w:r>
      <w:r>
        <w:rPr>
          <w:b/>
          <w:bCs/>
          <w:spacing w:val="5"/>
          <w:sz w:val="28"/>
          <w:szCs w:val="28"/>
          <w:lang w:val="uk-UA"/>
        </w:rPr>
        <w:t>вступі</w:t>
      </w:r>
      <w:r>
        <w:rPr>
          <w:spacing w:val="5"/>
          <w:sz w:val="28"/>
          <w:szCs w:val="28"/>
          <w:lang w:val="uk-UA"/>
        </w:rPr>
        <w:t xml:space="preserve"> обґрунтовано актуальність і наукову новизну роботи, сформульовано її мету і завдання, визначено об’єкт, предмет, матеріал та методологічний апарат дослідження, теоретичне й практичне значення отриманих результатів, вказано на зв'язок теми дисертації з науковою проблематикою кафедри, наведено дані щодо апробації результатів, зазначено кількість публікацій, які відображають особистий внесок дисертанта, викладено положення, що виносяться на захист.</w:t>
      </w:r>
    </w:p>
    <w:p w:rsidR="00BB3459" w:rsidRPr="00DE3C93" w:rsidRDefault="00BB3459" w:rsidP="00BB3459">
      <w:pPr>
        <w:tabs>
          <w:tab w:val="left" w:pos="540"/>
        </w:tabs>
        <w:spacing w:line="360" w:lineRule="auto"/>
        <w:ind w:firstLine="709"/>
        <w:jc w:val="both"/>
        <w:rPr>
          <w:bCs/>
          <w:spacing w:val="5"/>
          <w:sz w:val="28"/>
          <w:szCs w:val="28"/>
          <w:lang w:val="uk-UA"/>
        </w:rPr>
      </w:pPr>
      <w:r w:rsidRPr="00DE3C93">
        <w:rPr>
          <w:bCs/>
          <w:spacing w:val="5"/>
          <w:sz w:val="28"/>
          <w:szCs w:val="28"/>
          <w:lang w:val="uk-UA"/>
        </w:rPr>
        <w:t xml:space="preserve">У </w:t>
      </w:r>
      <w:r w:rsidRPr="00DE3C93">
        <w:rPr>
          <w:b/>
          <w:spacing w:val="5"/>
          <w:sz w:val="28"/>
          <w:szCs w:val="28"/>
          <w:lang w:val="uk-UA"/>
        </w:rPr>
        <w:t>першому розділі</w:t>
      </w:r>
      <w:r w:rsidRPr="00DE3C93">
        <w:rPr>
          <w:bCs/>
          <w:spacing w:val="5"/>
          <w:sz w:val="28"/>
          <w:szCs w:val="28"/>
          <w:lang w:val="uk-UA"/>
        </w:rPr>
        <w:t xml:space="preserve"> </w:t>
      </w:r>
      <w:r w:rsidRPr="00DE3C93">
        <w:rPr>
          <w:bCs/>
          <w:sz w:val="28"/>
          <w:lang w:val="uk-UA"/>
        </w:rPr>
        <w:t>дисертаційного дослідження</w:t>
      </w:r>
      <w:r w:rsidRPr="00DE3C93">
        <w:rPr>
          <w:bCs/>
          <w:spacing w:val="5"/>
          <w:sz w:val="28"/>
          <w:szCs w:val="28"/>
          <w:lang w:val="uk-UA"/>
        </w:rPr>
        <w:t xml:space="preserve"> </w:t>
      </w:r>
      <w:r>
        <w:rPr>
          <w:bCs/>
          <w:spacing w:val="5"/>
          <w:sz w:val="28"/>
          <w:szCs w:val="28"/>
          <w:lang w:val="uk-UA"/>
        </w:rPr>
        <w:t>проаналізовано висловлення осуду в площині міжособистісної взаємодії, охарактеризовано</w:t>
      </w:r>
      <w:r w:rsidRPr="00DE3C93">
        <w:rPr>
          <w:bCs/>
          <w:spacing w:val="5"/>
          <w:sz w:val="28"/>
          <w:szCs w:val="28"/>
          <w:lang w:val="uk-UA"/>
        </w:rPr>
        <w:t xml:space="preserve"> </w:t>
      </w:r>
      <w:r w:rsidRPr="00DE3C93">
        <w:rPr>
          <w:bCs/>
          <w:sz w:val="28"/>
          <w:lang w:val="uk-UA"/>
        </w:rPr>
        <w:t>особливості осуду як негативної морально-етичної оцінки, емоційної ре</w:t>
      </w:r>
      <w:r>
        <w:rPr>
          <w:bCs/>
          <w:sz w:val="28"/>
          <w:lang w:val="uk-UA"/>
        </w:rPr>
        <w:t>акції і мовленнєвої діяльності, досліджено</w:t>
      </w:r>
      <w:r w:rsidRPr="00DE3C93">
        <w:rPr>
          <w:bCs/>
          <w:sz w:val="28"/>
          <w:lang w:val="uk-UA"/>
        </w:rPr>
        <w:t xml:space="preserve"> </w:t>
      </w:r>
      <w:r w:rsidRPr="00DE3C93">
        <w:rPr>
          <w:sz w:val="28"/>
          <w:lang w:val="uk-UA"/>
        </w:rPr>
        <w:t xml:space="preserve">статусно-рольові відносини </w:t>
      </w:r>
      <w:r>
        <w:rPr>
          <w:sz w:val="28"/>
          <w:lang w:val="uk-UA"/>
        </w:rPr>
        <w:t>комунікантів,</w:t>
      </w:r>
      <w:r w:rsidRPr="00DE3C93">
        <w:rPr>
          <w:sz w:val="28"/>
          <w:lang w:val="uk-UA"/>
        </w:rPr>
        <w:t xml:space="preserve"> </w:t>
      </w:r>
      <w:r>
        <w:rPr>
          <w:sz w:val="28"/>
          <w:szCs w:val="28"/>
          <w:lang w:val="uk-UA"/>
        </w:rPr>
        <w:t>охарактери</w:t>
      </w:r>
      <w:r w:rsidRPr="00DE3C93">
        <w:rPr>
          <w:sz w:val="28"/>
          <w:szCs w:val="28"/>
          <w:lang w:val="uk-UA"/>
        </w:rPr>
        <w:t>зовано</w:t>
      </w:r>
      <w:r w:rsidRPr="00DE3C93">
        <w:rPr>
          <w:sz w:val="28"/>
          <w:lang w:val="uk-UA"/>
        </w:rPr>
        <w:t xml:space="preserve"> місце </w:t>
      </w:r>
      <w:r>
        <w:rPr>
          <w:sz w:val="28"/>
          <w:lang w:val="uk-UA"/>
        </w:rPr>
        <w:t>висловлень</w:t>
      </w:r>
      <w:r w:rsidRPr="00DE3C93">
        <w:rPr>
          <w:sz w:val="28"/>
          <w:lang w:val="uk-UA"/>
        </w:rPr>
        <w:t xml:space="preserve"> осуду серед </w:t>
      </w:r>
      <w:r>
        <w:rPr>
          <w:sz w:val="28"/>
          <w:lang w:val="uk-UA"/>
        </w:rPr>
        <w:t>висловлень негативної оцінки</w:t>
      </w:r>
      <w:r w:rsidRPr="00DE3C93">
        <w:rPr>
          <w:sz w:val="28"/>
          <w:lang w:val="uk-UA"/>
        </w:rPr>
        <w:t>.</w:t>
      </w:r>
    </w:p>
    <w:p w:rsidR="00BB3459" w:rsidRPr="00DE3C93" w:rsidRDefault="00BB3459" w:rsidP="00BB3459">
      <w:pPr>
        <w:tabs>
          <w:tab w:val="left" w:pos="540"/>
        </w:tabs>
        <w:spacing w:line="360" w:lineRule="auto"/>
        <w:ind w:firstLine="709"/>
        <w:jc w:val="both"/>
        <w:rPr>
          <w:sz w:val="28"/>
          <w:szCs w:val="28"/>
          <w:lang w:val="uk-UA"/>
        </w:rPr>
      </w:pPr>
      <w:r w:rsidRPr="00DE3C93">
        <w:rPr>
          <w:bCs/>
          <w:sz w:val="28"/>
          <w:lang w:val="uk-UA"/>
        </w:rPr>
        <w:t xml:space="preserve">У </w:t>
      </w:r>
      <w:r w:rsidRPr="00DE3C93">
        <w:rPr>
          <w:b/>
          <w:bCs/>
          <w:sz w:val="28"/>
          <w:lang w:val="uk-UA"/>
        </w:rPr>
        <w:t>другому розділі</w:t>
      </w:r>
      <w:r w:rsidRPr="00DE3C93">
        <w:rPr>
          <w:bCs/>
          <w:sz w:val="28"/>
          <w:lang w:val="uk-UA"/>
        </w:rPr>
        <w:t xml:space="preserve"> дослідження проаналізован</w:t>
      </w:r>
      <w:r>
        <w:rPr>
          <w:bCs/>
          <w:sz w:val="28"/>
          <w:lang w:val="uk-UA"/>
        </w:rPr>
        <w:t>о</w:t>
      </w:r>
      <w:r w:rsidRPr="00DE3C93">
        <w:rPr>
          <w:bCs/>
          <w:sz w:val="28"/>
          <w:lang w:val="uk-UA"/>
        </w:rPr>
        <w:t xml:space="preserve"> </w:t>
      </w:r>
      <w:r w:rsidRPr="00DE3C93">
        <w:rPr>
          <w:sz w:val="28"/>
          <w:szCs w:val="28"/>
          <w:lang w:val="uk-UA"/>
        </w:rPr>
        <w:t xml:space="preserve">лексичні, </w:t>
      </w:r>
      <w:r>
        <w:rPr>
          <w:sz w:val="28"/>
          <w:szCs w:val="28"/>
          <w:lang w:val="uk-UA"/>
        </w:rPr>
        <w:t xml:space="preserve">структурні, </w:t>
      </w:r>
      <w:r w:rsidRPr="00DE3C93">
        <w:rPr>
          <w:sz w:val="28"/>
          <w:szCs w:val="28"/>
          <w:lang w:val="uk-UA"/>
        </w:rPr>
        <w:t xml:space="preserve">синтаксичні та стилістичні засоби англійської мови, які беруть </w:t>
      </w:r>
      <w:r>
        <w:rPr>
          <w:sz w:val="28"/>
          <w:szCs w:val="28"/>
          <w:lang w:val="uk-UA"/>
        </w:rPr>
        <w:t xml:space="preserve">участь </w:t>
      </w:r>
      <w:r w:rsidRPr="00DE3C93">
        <w:rPr>
          <w:sz w:val="28"/>
          <w:szCs w:val="28"/>
          <w:lang w:val="uk-UA"/>
        </w:rPr>
        <w:t>у вербальному оформленні осуду</w:t>
      </w:r>
      <w:r w:rsidRPr="00DE3C93">
        <w:rPr>
          <w:bCs/>
          <w:sz w:val="28"/>
          <w:lang w:val="uk-UA"/>
        </w:rPr>
        <w:t>. Виявлено, що н</w:t>
      </w:r>
      <w:r w:rsidRPr="00DE3C93">
        <w:rPr>
          <w:sz w:val="28"/>
          <w:szCs w:val="28"/>
          <w:lang w:val="uk-UA"/>
        </w:rPr>
        <w:t xml:space="preserve">омінативні засоби </w:t>
      </w:r>
      <w:r>
        <w:rPr>
          <w:sz w:val="28"/>
          <w:szCs w:val="28"/>
          <w:lang w:val="uk-UA"/>
        </w:rPr>
        <w:t>репрезентації</w:t>
      </w:r>
      <w:r w:rsidRPr="00DE3C93">
        <w:rPr>
          <w:sz w:val="28"/>
          <w:szCs w:val="28"/>
          <w:lang w:val="uk-UA"/>
        </w:rPr>
        <w:t xml:space="preserve"> осуду можна зобразити у вигляді лексико-семантичного поля, яке </w:t>
      </w:r>
      <w:r>
        <w:rPr>
          <w:sz w:val="28"/>
          <w:szCs w:val="28"/>
          <w:lang w:val="uk-UA"/>
        </w:rPr>
        <w:t>становить</w:t>
      </w:r>
      <w:r w:rsidRPr="00DE3C93">
        <w:rPr>
          <w:sz w:val="28"/>
          <w:szCs w:val="28"/>
          <w:lang w:val="uk-UA"/>
        </w:rPr>
        <w:t xml:space="preserve"> складну, багатопланову єдність семантично об’єднаних та взаємодіючих одиниць і складається з двох </w:t>
      </w:r>
      <w:r>
        <w:rPr>
          <w:sz w:val="28"/>
          <w:szCs w:val="28"/>
          <w:lang w:val="uk-UA"/>
        </w:rPr>
        <w:t>лексико-</w:t>
      </w:r>
      <w:r w:rsidRPr="00DE3C93">
        <w:rPr>
          <w:sz w:val="28"/>
          <w:szCs w:val="28"/>
          <w:lang w:val="uk-UA"/>
        </w:rPr>
        <w:t xml:space="preserve">семантичних мікрополів: засобів вираження осуду та засобів номінації осуду. </w:t>
      </w:r>
      <w:r>
        <w:rPr>
          <w:sz w:val="28"/>
          <w:szCs w:val="28"/>
          <w:lang w:val="uk-UA"/>
        </w:rPr>
        <w:t>Охарактери</w:t>
      </w:r>
      <w:r w:rsidRPr="00DE3C93">
        <w:rPr>
          <w:sz w:val="28"/>
          <w:szCs w:val="28"/>
          <w:lang w:val="uk-UA"/>
        </w:rPr>
        <w:t xml:space="preserve">зовано </w:t>
      </w:r>
      <w:r>
        <w:rPr>
          <w:sz w:val="28"/>
          <w:szCs w:val="28"/>
          <w:lang w:val="uk-UA"/>
        </w:rPr>
        <w:t xml:space="preserve">номінації </w:t>
      </w:r>
      <w:r w:rsidRPr="00DE3C93">
        <w:rPr>
          <w:sz w:val="28"/>
          <w:szCs w:val="28"/>
          <w:lang w:val="uk-UA"/>
        </w:rPr>
        <w:t>невербальн</w:t>
      </w:r>
      <w:r>
        <w:rPr>
          <w:sz w:val="28"/>
          <w:szCs w:val="28"/>
          <w:lang w:val="uk-UA"/>
        </w:rPr>
        <w:t>их</w:t>
      </w:r>
      <w:r w:rsidRPr="00DE3C93">
        <w:rPr>
          <w:sz w:val="28"/>
          <w:szCs w:val="28"/>
          <w:lang w:val="uk-UA"/>
        </w:rPr>
        <w:t xml:space="preserve"> засоб</w:t>
      </w:r>
      <w:r>
        <w:rPr>
          <w:sz w:val="28"/>
          <w:szCs w:val="28"/>
          <w:lang w:val="uk-UA"/>
        </w:rPr>
        <w:t>ів</w:t>
      </w:r>
      <w:r w:rsidRPr="00DE3C93">
        <w:rPr>
          <w:sz w:val="28"/>
          <w:szCs w:val="28"/>
          <w:lang w:val="uk-UA"/>
        </w:rPr>
        <w:t xml:space="preserve"> </w:t>
      </w:r>
      <w:r>
        <w:rPr>
          <w:sz w:val="28"/>
          <w:szCs w:val="28"/>
          <w:lang w:val="uk-UA"/>
        </w:rPr>
        <w:t>на позначення</w:t>
      </w:r>
      <w:r w:rsidRPr="00DE3C93">
        <w:rPr>
          <w:sz w:val="28"/>
          <w:szCs w:val="28"/>
          <w:lang w:val="uk-UA"/>
        </w:rPr>
        <w:t xml:space="preserve"> осуду в сучасн</w:t>
      </w:r>
      <w:r>
        <w:rPr>
          <w:sz w:val="28"/>
          <w:szCs w:val="28"/>
          <w:lang w:val="uk-UA"/>
        </w:rPr>
        <w:t>ому</w:t>
      </w:r>
      <w:r w:rsidRPr="00DE3C93">
        <w:rPr>
          <w:sz w:val="28"/>
          <w:szCs w:val="28"/>
          <w:lang w:val="uk-UA"/>
        </w:rPr>
        <w:t xml:space="preserve"> англ</w:t>
      </w:r>
      <w:r>
        <w:rPr>
          <w:sz w:val="28"/>
          <w:szCs w:val="28"/>
          <w:lang w:val="uk-UA"/>
        </w:rPr>
        <w:t>о</w:t>
      </w:r>
      <w:r w:rsidRPr="00DE3C93">
        <w:rPr>
          <w:sz w:val="28"/>
          <w:szCs w:val="28"/>
          <w:lang w:val="uk-UA"/>
        </w:rPr>
        <w:t>мов</w:t>
      </w:r>
      <w:r>
        <w:rPr>
          <w:sz w:val="28"/>
          <w:szCs w:val="28"/>
          <w:lang w:val="uk-UA"/>
        </w:rPr>
        <w:t>ному художньому дискурсі</w:t>
      </w:r>
      <w:r w:rsidRPr="00DE3C93">
        <w:rPr>
          <w:sz w:val="28"/>
          <w:szCs w:val="28"/>
          <w:lang w:val="uk-UA"/>
        </w:rPr>
        <w:t xml:space="preserve">. </w:t>
      </w:r>
    </w:p>
    <w:p w:rsidR="00BB3459" w:rsidRPr="00DE3C93" w:rsidRDefault="00BB3459" w:rsidP="00BB3459">
      <w:pPr>
        <w:tabs>
          <w:tab w:val="left" w:pos="540"/>
        </w:tabs>
        <w:spacing w:line="360" w:lineRule="auto"/>
        <w:ind w:firstLine="709"/>
        <w:jc w:val="both"/>
        <w:rPr>
          <w:b/>
          <w:spacing w:val="5"/>
          <w:sz w:val="28"/>
          <w:szCs w:val="28"/>
          <w:lang w:val="uk-UA"/>
        </w:rPr>
      </w:pPr>
      <w:r w:rsidRPr="00DE3C93">
        <w:rPr>
          <w:bCs/>
          <w:spacing w:val="5"/>
          <w:sz w:val="28"/>
          <w:szCs w:val="28"/>
          <w:lang w:val="uk-UA"/>
        </w:rPr>
        <w:t xml:space="preserve">У </w:t>
      </w:r>
      <w:r w:rsidRPr="00DE3C93">
        <w:rPr>
          <w:b/>
          <w:spacing w:val="5"/>
          <w:sz w:val="28"/>
          <w:szCs w:val="28"/>
          <w:lang w:val="uk-UA"/>
        </w:rPr>
        <w:t xml:space="preserve">третьому розділі </w:t>
      </w:r>
      <w:r w:rsidRPr="00DE3C93">
        <w:rPr>
          <w:bCs/>
          <w:sz w:val="28"/>
          <w:lang w:val="uk-UA"/>
        </w:rPr>
        <w:t xml:space="preserve">проаналізовано мовленнєвий акт осуду як </w:t>
      </w:r>
      <w:r w:rsidRPr="00DE3C93">
        <w:rPr>
          <w:sz w:val="28"/>
          <w:lang w:val="uk-UA"/>
        </w:rPr>
        <w:t xml:space="preserve">особливий прагматичний тип висловлення, </w:t>
      </w:r>
      <w:r>
        <w:rPr>
          <w:sz w:val="28"/>
          <w:lang w:val="uk-UA"/>
        </w:rPr>
        <w:t>у</w:t>
      </w:r>
      <w:r w:rsidRPr="00DE3C93">
        <w:rPr>
          <w:sz w:val="28"/>
          <w:lang w:val="uk-UA"/>
        </w:rPr>
        <w:t xml:space="preserve"> якому вербалізується інтенція мовця </w:t>
      </w:r>
      <w:r w:rsidRPr="00DE3C93">
        <w:rPr>
          <w:sz w:val="28"/>
          <w:lang w:val="uk-UA"/>
        </w:rPr>
        <w:lastRenderedPageBreak/>
        <w:t>висловити адресату негативну оцінку за ту чи іншу дію</w:t>
      </w:r>
      <w:r>
        <w:rPr>
          <w:sz w:val="28"/>
          <w:lang w:val="uk-UA"/>
        </w:rPr>
        <w:t xml:space="preserve"> </w:t>
      </w:r>
      <w:r w:rsidRPr="00F81C16">
        <w:rPr>
          <w:sz w:val="28"/>
          <w:lang w:val="uk-UA"/>
        </w:rPr>
        <w:t xml:space="preserve">/ бездіяльність. </w:t>
      </w:r>
      <w:r w:rsidRPr="00DE3C93">
        <w:rPr>
          <w:sz w:val="28"/>
          <w:lang w:val="uk-UA"/>
        </w:rPr>
        <w:t xml:space="preserve">Досліджено </w:t>
      </w:r>
      <w:r w:rsidRPr="00DE3C93">
        <w:rPr>
          <w:sz w:val="28"/>
          <w:szCs w:val="28"/>
          <w:lang w:val="uk-UA"/>
        </w:rPr>
        <w:t xml:space="preserve">типологію </w:t>
      </w:r>
      <w:r>
        <w:rPr>
          <w:sz w:val="28"/>
          <w:szCs w:val="28"/>
          <w:lang w:val="uk-UA"/>
        </w:rPr>
        <w:t>висловлень осуду, р</w:t>
      </w:r>
      <w:r>
        <w:rPr>
          <w:sz w:val="28"/>
          <w:lang w:val="uk-UA"/>
        </w:rPr>
        <w:t>озкрито</w:t>
      </w:r>
      <w:r w:rsidRPr="00DE3C93">
        <w:rPr>
          <w:sz w:val="28"/>
          <w:lang w:val="uk-UA"/>
        </w:rPr>
        <w:t xml:space="preserve"> </w:t>
      </w:r>
      <w:r w:rsidRPr="00DE3C93">
        <w:rPr>
          <w:sz w:val="28"/>
          <w:szCs w:val="28"/>
          <w:lang w:val="uk-UA"/>
        </w:rPr>
        <w:t>дискурс</w:t>
      </w:r>
      <w:r>
        <w:rPr>
          <w:sz w:val="28"/>
          <w:szCs w:val="28"/>
          <w:lang w:val="uk-UA"/>
        </w:rPr>
        <w:t>ив</w:t>
      </w:r>
      <w:r w:rsidRPr="00DE3C93">
        <w:rPr>
          <w:sz w:val="28"/>
          <w:szCs w:val="28"/>
          <w:lang w:val="uk-UA"/>
        </w:rPr>
        <w:t xml:space="preserve">ну специфіку стратегій вираження осуду в англомовному </w:t>
      </w:r>
      <w:r>
        <w:rPr>
          <w:sz w:val="28"/>
          <w:szCs w:val="28"/>
          <w:lang w:val="uk-UA"/>
        </w:rPr>
        <w:t>художньому дискурсі</w:t>
      </w:r>
      <w:r w:rsidRPr="00DE3C93">
        <w:rPr>
          <w:sz w:val="28"/>
          <w:szCs w:val="28"/>
          <w:lang w:val="uk-UA"/>
        </w:rPr>
        <w:t xml:space="preserve">, виокремлено комунікативні стратегії осуду </w:t>
      </w:r>
      <w:r>
        <w:rPr>
          <w:sz w:val="28"/>
          <w:szCs w:val="28"/>
          <w:lang w:val="uk-UA"/>
        </w:rPr>
        <w:t>й</w:t>
      </w:r>
      <w:r w:rsidRPr="00DE3C93">
        <w:rPr>
          <w:sz w:val="28"/>
          <w:szCs w:val="28"/>
          <w:lang w:val="uk-UA"/>
        </w:rPr>
        <w:t xml:space="preserve"> тактики їх реалізації.</w:t>
      </w:r>
      <w:r>
        <w:rPr>
          <w:sz w:val="28"/>
          <w:szCs w:val="28"/>
          <w:lang w:val="uk-UA"/>
        </w:rPr>
        <w:t xml:space="preserve"> Проаналізовано ґендерні особливості висловлень осуду.</w:t>
      </w:r>
    </w:p>
    <w:p w:rsidR="00BB3459" w:rsidRDefault="00BB3459" w:rsidP="00BB3459">
      <w:pPr>
        <w:tabs>
          <w:tab w:val="left" w:pos="540"/>
        </w:tabs>
        <w:spacing w:line="360" w:lineRule="auto"/>
        <w:ind w:firstLine="709"/>
        <w:jc w:val="both"/>
        <w:rPr>
          <w:bCs/>
          <w:spacing w:val="5"/>
          <w:sz w:val="28"/>
          <w:lang w:val="uk-UA"/>
        </w:rPr>
      </w:pPr>
      <w:r w:rsidRPr="00092F02">
        <w:rPr>
          <w:bCs/>
          <w:spacing w:val="5"/>
          <w:sz w:val="28"/>
        </w:rPr>
        <w:t>У</w:t>
      </w:r>
      <w:r w:rsidRPr="00DE3C93">
        <w:rPr>
          <w:spacing w:val="5"/>
          <w:sz w:val="28"/>
        </w:rPr>
        <w:t xml:space="preserve"> </w:t>
      </w:r>
      <w:r w:rsidRPr="001F41AE">
        <w:rPr>
          <w:b/>
          <w:spacing w:val="5"/>
          <w:sz w:val="28"/>
          <w:lang w:val="uk-UA"/>
        </w:rPr>
        <w:t xml:space="preserve">загальних </w:t>
      </w:r>
      <w:r w:rsidRPr="00092F02">
        <w:rPr>
          <w:b/>
          <w:spacing w:val="5"/>
          <w:sz w:val="28"/>
        </w:rPr>
        <w:t>висновках</w:t>
      </w:r>
      <w:r w:rsidRPr="00DE3C93">
        <w:rPr>
          <w:spacing w:val="5"/>
          <w:sz w:val="28"/>
        </w:rPr>
        <w:t xml:space="preserve"> </w:t>
      </w:r>
      <w:r w:rsidRPr="00FA321B">
        <w:rPr>
          <w:bCs/>
          <w:spacing w:val="5"/>
          <w:sz w:val="28"/>
        </w:rPr>
        <w:t>підсумовано теоретичні та практичні результати проведеного дослідження й окреслено перспективи наукових розвідок з обраної проблематики.</w:t>
      </w:r>
    </w:p>
    <w:p w:rsidR="00BB3459" w:rsidRDefault="00BB3459" w:rsidP="00BB3459">
      <w:pPr>
        <w:tabs>
          <w:tab w:val="left" w:pos="540"/>
        </w:tabs>
        <w:spacing w:line="360" w:lineRule="auto"/>
        <w:ind w:firstLine="709"/>
        <w:jc w:val="both"/>
        <w:rPr>
          <w:bCs/>
          <w:sz w:val="28"/>
          <w:szCs w:val="28"/>
          <w:lang w:val="uk-UA"/>
        </w:rPr>
      </w:pPr>
      <w:r>
        <w:rPr>
          <w:sz w:val="28"/>
          <w:szCs w:val="28"/>
          <w:lang w:val="uk-UA"/>
        </w:rPr>
        <w:t xml:space="preserve">У </w:t>
      </w:r>
      <w:r>
        <w:rPr>
          <w:b/>
          <w:sz w:val="28"/>
          <w:szCs w:val="28"/>
          <w:lang w:val="uk-UA"/>
        </w:rPr>
        <w:t xml:space="preserve">додатках </w:t>
      </w:r>
      <w:r>
        <w:rPr>
          <w:sz w:val="28"/>
          <w:szCs w:val="28"/>
          <w:lang w:val="uk-UA"/>
        </w:rPr>
        <w:t xml:space="preserve">наведено таблиці аналізу </w:t>
      </w:r>
      <w:r w:rsidRPr="00574B45">
        <w:rPr>
          <w:sz w:val="28"/>
          <w:szCs w:val="28"/>
          <w:lang w:val="uk-UA"/>
        </w:rPr>
        <w:t xml:space="preserve">словникових статей </w:t>
      </w:r>
      <w:r>
        <w:rPr>
          <w:sz w:val="28"/>
          <w:szCs w:val="28"/>
          <w:lang w:val="uk-UA"/>
        </w:rPr>
        <w:t>щодо р</w:t>
      </w:r>
      <w:r w:rsidRPr="00574B45">
        <w:rPr>
          <w:sz w:val="28"/>
          <w:szCs w:val="28"/>
          <w:lang w:val="uk-UA"/>
        </w:rPr>
        <w:t>озподіл</w:t>
      </w:r>
      <w:r>
        <w:rPr>
          <w:sz w:val="28"/>
          <w:szCs w:val="28"/>
          <w:lang w:val="uk-UA"/>
        </w:rPr>
        <w:t>у</w:t>
      </w:r>
      <w:r w:rsidRPr="00574B45">
        <w:rPr>
          <w:sz w:val="28"/>
          <w:szCs w:val="28"/>
          <w:lang w:val="uk-UA"/>
        </w:rPr>
        <w:t xml:space="preserve"> сем “несхвалення”, “виявлення недоліків”</w:t>
      </w:r>
      <w:r>
        <w:rPr>
          <w:sz w:val="28"/>
          <w:szCs w:val="28"/>
          <w:lang w:val="uk-UA"/>
        </w:rPr>
        <w:t xml:space="preserve"> </w:t>
      </w:r>
      <w:r w:rsidRPr="00574B45">
        <w:rPr>
          <w:sz w:val="28"/>
          <w:szCs w:val="28"/>
          <w:lang w:val="uk-UA"/>
        </w:rPr>
        <w:t xml:space="preserve">у </w:t>
      </w:r>
      <w:r>
        <w:rPr>
          <w:sz w:val="28"/>
          <w:szCs w:val="28"/>
          <w:lang w:val="uk-UA"/>
        </w:rPr>
        <w:t xml:space="preserve">семантичній структурі </w:t>
      </w:r>
      <w:r w:rsidRPr="00574B45">
        <w:rPr>
          <w:sz w:val="28"/>
          <w:szCs w:val="28"/>
          <w:lang w:val="uk-UA"/>
        </w:rPr>
        <w:t>дієслів осуду</w:t>
      </w:r>
      <w:r>
        <w:rPr>
          <w:sz w:val="28"/>
          <w:szCs w:val="28"/>
          <w:lang w:val="uk-UA"/>
        </w:rPr>
        <w:t>, семантичні групи лексичних одиниць на позначення й вираження осуду, с</w:t>
      </w:r>
      <w:r w:rsidRPr="000D6002">
        <w:rPr>
          <w:sz w:val="28"/>
          <w:szCs w:val="28"/>
          <w:lang w:val="uk-UA"/>
        </w:rPr>
        <w:t xml:space="preserve">пільні </w:t>
      </w:r>
      <w:r>
        <w:rPr>
          <w:sz w:val="28"/>
          <w:szCs w:val="28"/>
          <w:lang w:val="uk-UA"/>
        </w:rPr>
        <w:t>та</w:t>
      </w:r>
      <w:r w:rsidRPr="000D6002">
        <w:rPr>
          <w:sz w:val="28"/>
          <w:szCs w:val="28"/>
          <w:lang w:val="uk-UA"/>
        </w:rPr>
        <w:t xml:space="preserve"> відмінні риси між </w:t>
      </w:r>
      <w:r>
        <w:rPr>
          <w:sz w:val="28"/>
          <w:szCs w:val="28"/>
          <w:lang w:val="uk-UA"/>
        </w:rPr>
        <w:t>висловленнями</w:t>
      </w:r>
      <w:r w:rsidRPr="000D6002">
        <w:rPr>
          <w:sz w:val="28"/>
          <w:szCs w:val="28"/>
          <w:lang w:val="uk-UA"/>
        </w:rPr>
        <w:t xml:space="preserve"> негативної оцінки</w:t>
      </w:r>
      <w:r>
        <w:rPr>
          <w:sz w:val="28"/>
          <w:szCs w:val="28"/>
          <w:lang w:val="uk-UA"/>
        </w:rPr>
        <w:t>, а також</w:t>
      </w:r>
      <w:r w:rsidRPr="00574B45">
        <w:rPr>
          <w:sz w:val="28"/>
          <w:szCs w:val="28"/>
          <w:lang w:val="uk-UA"/>
        </w:rPr>
        <w:t xml:space="preserve"> </w:t>
      </w:r>
      <w:r>
        <w:rPr>
          <w:sz w:val="28"/>
          <w:szCs w:val="28"/>
          <w:lang w:val="uk-UA"/>
        </w:rPr>
        <w:t>таблиці з даними процентних показників к</w:t>
      </w:r>
      <w:r>
        <w:rPr>
          <w:bCs/>
          <w:sz w:val="28"/>
          <w:szCs w:val="28"/>
          <w:lang w:val="uk-UA"/>
        </w:rPr>
        <w:t>ількісного</w:t>
      </w:r>
      <w:r w:rsidRPr="00574B45">
        <w:rPr>
          <w:bCs/>
          <w:sz w:val="28"/>
          <w:szCs w:val="28"/>
          <w:lang w:val="uk-UA"/>
        </w:rPr>
        <w:t xml:space="preserve"> співвідношення стратегій і тактик вираження осуду</w:t>
      </w:r>
      <w:r>
        <w:rPr>
          <w:bCs/>
          <w:sz w:val="28"/>
          <w:szCs w:val="28"/>
          <w:lang w:val="uk-UA"/>
        </w:rPr>
        <w:t>.</w:t>
      </w:r>
    </w:p>
    <w:p w:rsidR="00BB3459" w:rsidRDefault="00BB3459" w:rsidP="00BB3459">
      <w:pPr>
        <w:pStyle w:val="afffffff3"/>
        <w:spacing w:line="360" w:lineRule="auto"/>
        <w:ind w:firstLine="709"/>
        <w:jc w:val="center"/>
        <w:rPr>
          <w:b/>
          <w:bCs/>
          <w:spacing w:val="5"/>
          <w:lang w:val="uk-UA"/>
        </w:rPr>
      </w:pPr>
      <w:r>
        <w:rPr>
          <w:bCs/>
          <w:szCs w:val="28"/>
          <w:lang w:val="uk-UA"/>
        </w:rPr>
        <w:br w:type="page"/>
      </w:r>
      <w:r>
        <w:rPr>
          <w:b/>
          <w:bCs/>
          <w:spacing w:val="5"/>
          <w:lang w:val="uk-UA"/>
        </w:rPr>
        <w:lastRenderedPageBreak/>
        <w:t>ЗАГАЛЬНІ ВИСНОВКИ</w:t>
      </w:r>
    </w:p>
    <w:p w:rsidR="00BB3459" w:rsidRDefault="00BB3459" w:rsidP="00BB3459">
      <w:pPr>
        <w:pStyle w:val="afffffff3"/>
        <w:spacing w:line="360" w:lineRule="auto"/>
        <w:ind w:firstLine="709"/>
        <w:jc w:val="center"/>
        <w:rPr>
          <w:b/>
          <w:bCs/>
          <w:spacing w:val="5"/>
          <w:lang w:val="uk-UA"/>
        </w:rPr>
      </w:pPr>
    </w:p>
    <w:p w:rsidR="00BB3459" w:rsidRDefault="00BB3459" w:rsidP="00BB3459">
      <w:pPr>
        <w:spacing w:line="360" w:lineRule="auto"/>
        <w:ind w:firstLine="708"/>
        <w:jc w:val="both"/>
        <w:rPr>
          <w:sz w:val="28"/>
          <w:szCs w:val="28"/>
        </w:rPr>
      </w:pPr>
      <w:r w:rsidRPr="00BB3459">
        <w:rPr>
          <w:sz w:val="28"/>
          <w:szCs w:val="28"/>
          <w:lang w:val="uk-UA"/>
        </w:rPr>
        <w:t xml:space="preserve">Висловлення осуду функціонують у морально-етичній площині й завжди торкаються емоційної сфери комунікантів, оскільки осуд як комплексний феномен – це етична оцінка, емоційна реакція і мовленнєва діяльність. </w:t>
      </w:r>
      <w:r>
        <w:rPr>
          <w:sz w:val="28"/>
        </w:rPr>
        <w:t>Осуд належить до групи сублімованих оцінок, а саме до розряду етичних, оскільки вони відображають духовне начало в людині</w:t>
      </w:r>
      <w:r>
        <w:rPr>
          <w:sz w:val="28"/>
          <w:szCs w:val="28"/>
        </w:rPr>
        <w:t>, пов’язане із задоволенням її морального почуття. Із психологічного погляду о</w:t>
      </w:r>
      <w:r w:rsidRPr="00CC5189">
        <w:rPr>
          <w:sz w:val="28"/>
          <w:szCs w:val="28"/>
        </w:rPr>
        <w:t>суд</w:t>
      </w:r>
      <w:r>
        <w:rPr>
          <w:sz w:val="28"/>
          <w:szCs w:val="28"/>
        </w:rPr>
        <w:t xml:space="preserve"> – це </w:t>
      </w:r>
      <w:r w:rsidRPr="00CC5189">
        <w:rPr>
          <w:sz w:val="28"/>
          <w:szCs w:val="28"/>
        </w:rPr>
        <w:t>емоційн</w:t>
      </w:r>
      <w:r>
        <w:rPr>
          <w:sz w:val="28"/>
          <w:szCs w:val="28"/>
        </w:rPr>
        <w:t>а</w:t>
      </w:r>
      <w:r w:rsidRPr="00CC5189">
        <w:rPr>
          <w:sz w:val="28"/>
          <w:szCs w:val="28"/>
        </w:rPr>
        <w:t xml:space="preserve"> реакці</w:t>
      </w:r>
      <w:r>
        <w:rPr>
          <w:sz w:val="28"/>
          <w:szCs w:val="28"/>
        </w:rPr>
        <w:t>я</w:t>
      </w:r>
      <w:r w:rsidRPr="00CC5189">
        <w:rPr>
          <w:sz w:val="28"/>
          <w:szCs w:val="28"/>
        </w:rPr>
        <w:t>,</w:t>
      </w:r>
      <w:r w:rsidRPr="00CC5189">
        <w:rPr>
          <w:color w:val="000000"/>
          <w:sz w:val="28"/>
          <w:szCs w:val="28"/>
        </w:rPr>
        <w:t xml:space="preserve"> </w:t>
      </w:r>
      <w:r w:rsidRPr="00CC5189">
        <w:rPr>
          <w:sz w:val="28"/>
          <w:szCs w:val="28"/>
        </w:rPr>
        <w:t>яка виникає під впливом таких емоцій</w:t>
      </w:r>
      <w:r>
        <w:rPr>
          <w:sz w:val="28"/>
          <w:szCs w:val="28"/>
        </w:rPr>
        <w:t>,</w:t>
      </w:r>
      <w:r w:rsidRPr="00CC5189">
        <w:rPr>
          <w:sz w:val="28"/>
          <w:szCs w:val="28"/>
        </w:rPr>
        <w:t xml:space="preserve"> як гнів, відраза, презирство тощо.</w:t>
      </w:r>
    </w:p>
    <w:p w:rsidR="00BB3459" w:rsidRDefault="00BB3459" w:rsidP="00BB3459">
      <w:pPr>
        <w:tabs>
          <w:tab w:val="num" w:pos="720"/>
        </w:tabs>
        <w:spacing w:line="360" w:lineRule="auto"/>
        <w:ind w:firstLine="708"/>
        <w:jc w:val="both"/>
        <w:rPr>
          <w:sz w:val="28"/>
          <w:szCs w:val="28"/>
        </w:rPr>
      </w:pPr>
      <w:r>
        <w:rPr>
          <w:sz w:val="28"/>
          <w:szCs w:val="28"/>
        </w:rPr>
        <w:t xml:space="preserve">Ми вважаємо осуд однією з форм мовленнєвої діяльності, оскільки він містить усі компоненти діяльності, а саме: 1) </w:t>
      </w:r>
      <w:r w:rsidRPr="00956E1C">
        <w:rPr>
          <w:sz w:val="28"/>
          <w:szCs w:val="28"/>
        </w:rPr>
        <w:t>мотив</w:t>
      </w:r>
      <w:r>
        <w:rPr>
          <w:sz w:val="28"/>
          <w:szCs w:val="28"/>
        </w:rPr>
        <w:t xml:space="preserve"> </w:t>
      </w:r>
      <w:r w:rsidRPr="00956E1C">
        <w:rPr>
          <w:sz w:val="28"/>
          <w:szCs w:val="28"/>
        </w:rPr>
        <w:t xml:space="preserve">осуду як мовленнєвої діяльності – </w:t>
      </w:r>
      <w:r>
        <w:rPr>
          <w:sz w:val="28"/>
          <w:szCs w:val="28"/>
        </w:rPr>
        <w:t xml:space="preserve">прагнення </w:t>
      </w:r>
      <w:r w:rsidRPr="00956E1C">
        <w:rPr>
          <w:sz w:val="28"/>
          <w:szCs w:val="28"/>
        </w:rPr>
        <w:t>мовця висловити несхвальне, негативне оцінне ставлення до об’єкта</w:t>
      </w:r>
      <w:r>
        <w:rPr>
          <w:sz w:val="28"/>
          <w:szCs w:val="28"/>
        </w:rPr>
        <w:t xml:space="preserve"> осуду</w:t>
      </w:r>
      <w:r w:rsidRPr="00956E1C">
        <w:rPr>
          <w:sz w:val="28"/>
          <w:szCs w:val="28"/>
        </w:rPr>
        <w:t xml:space="preserve">; </w:t>
      </w:r>
      <w:r>
        <w:rPr>
          <w:sz w:val="28"/>
          <w:szCs w:val="28"/>
        </w:rPr>
        <w:t xml:space="preserve">2) </w:t>
      </w:r>
      <w:r w:rsidRPr="00956E1C">
        <w:rPr>
          <w:sz w:val="28"/>
          <w:szCs w:val="28"/>
        </w:rPr>
        <w:t xml:space="preserve">мета осуду – </w:t>
      </w:r>
      <w:r w:rsidRPr="00631746">
        <w:rPr>
          <w:sz w:val="28"/>
          <w:szCs w:val="28"/>
        </w:rPr>
        <w:t>виразити несхвальне ставлення та/або вплинути на співрозмовника, викликати у нього почуття провини, змінити його поведінку</w:t>
      </w:r>
      <w:r>
        <w:rPr>
          <w:sz w:val="28"/>
          <w:szCs w:val="28"/>
        </w:rPr>
        <w:t>.</w:t>
      </w:r>
      <w:r w:rsidRPr="00956E1C">
        <w:rPr>
          <w:sz w:val="28"/>
          <w:szCs w:val="28"/>
        </w:rPr>
        <w:t xml:space="preserve"> Досягнення</w:t>
      </w:r>
      <w:r>
        <w:rPr>
          <w:sz w:val="28"/>
          <w:szCs w:val="28"/>
        </w:rPr>
        <w:t xml:space="preserve"> </w:t>
      </w:r>
      <w:r w:rsidRPr="00956E1C">
        <w:rPr>
          <w:sz w:val="28"/>
          <w:szCs w:val="28"/>
        </w:rPr>
        <w:t xml:space="preserve">мети </w:t>
      </w:r>
      <w:r>
        <w:rPr>
          <w:sz w:val="28"/>
          <w:szCs w:val="28"/>
        </w:rPr>
        <w:t>зумовлено</w:t>
      </w:r>
      <w:r w:rsidRPr="00956E1C">
        <w:rPr>
          <w:sz w:val="28"/>
          <w:szCs w:val="28"/>
        </w:rPr>
        <w:t xml:space="preserve"> конкретн</w:t>
      </w:r>
      <w:r>
        <w:rPr>
          <w:sz w:val="28"/>
          <w:szCs w:val="28"/>
        </w:rPr>
        <w:t>ими</w:t>
      </w:r>
      <w:r w:rsidRPr="00956E1C">
        <w:rPr>
          <w:sz w:val="28"/>
          <w:szCs w:val="28"/>
        </w:rPr>
        <w:t xml:space="preserve"> ді</w:t>
      </w:r>
      <w:r>
        <w:rPr>
          <w:sz w:val="28"/>
          <w:szCs w:val="28"/>
        </w:rPr>
        <w:t>ями</w:t>
      </w:r>
      <w:r w:rsidRPr="00956E1C">
        <w:rPr>
          <w:sz w:val="28"/>
          <w:szCs w:val="28"/>
        </w:rPr>
        <w:t xml:space="preserve"> </w:t>
      </w:r>
      <w:r>
        <w:rPr>
          <w:sz w:val="28"/>
          <w:szCs w:val="28"/>
        </w:rPr>
        <w:t xml:space="preserve">мовця </w:t>
      </w:r>
      <w:r w:rsidRPr="00956E1C">
        <w:rPr>
          <w:sz w:val="28"/>
          <w:szCs w:val="28"/>
        </w:rPr>
        <w:t>із застосуванням засобів мовного коду</w:t>
      </w:r>
      <w:r>
        <w:rPr>
          <w:sz w:val="28"/>
          <w:szCs w:val="28"/>
        </w:rPr>
        <w:t xml:space="preserve">. </w:t>
      </w:r>
      <w:r w:rsidRPr="00956E1C">
        <w:rPr>
          <w:sz w:val="28"/>
          <w:szCs w:val="28"/>
        </w:rPr>
        <w:t>Операції осуду як мовленнєво</w:t>
      </w:r>
      <w:r>
        <w:rPr>
          <w:sz w:val="28"/>
          <w:szCs w:val="28"/>
        </w:rPr>
        <w:t xml:space="preserve">ї діяльності співвідносяться з </w:t>
      </w:r>
      <w:r w:rsidRPr="00956E1C">
        <w:rPr>
          <w:sz w:val="28"/>
          <w:szCs w:val="28"/>
        </w:rPr>
        <w:t xml:space="preserve">контекстом, ситуацією, різноманітними зовнішніми та внутрішніми впливами тощо. </w:t>
      </w:r>
      <w:r>
        <w:rPr>
          <w:sz w:val="28"/>
          <w:szCs w:val="28"/>
        </w:rPr>
        <w:t>Отже, осуд – це один із видів мовленнєвої діяльності, яка належить до внутрішньої, творчої, когнітивно-психічної діяльності з різною мірою конструктивності.</w:t>
      </w:r>
    </w:p>
    <w:p w:rsidR="00BB3459" w:rsidRDefault="00BB3459" w:rsidP="00BB3459">
      <w:pPr>
        <w:spacing w:line="360" w:lineRule="auto"/>
        <w:ind w:firstLine="708"/>
        <w:jc w:val="both"/>
        <w:rPr>
          <w:sz w:val="28"/>
          <w:szCs w:val="28"/>
        </w:rPr>
      </w:pPr>
      <w:r>
        <w:rPr>
          <w:sz w:val="28"/>
          <w:szCs w:val="28"/>
        </w:rPr>
        <w:t>Одиницею модусу мовлення є висловлення. У висловленні інтегруються одиниці різних рівнів, у ньому взаємодіють значення, виражені лексично, граматично, інтонаційно</w:t>
      </w:r>
      <w:r>
        <w:rPr>
          <w:sz w:val="28"/>
        </w:rPr>
        <w:t xml:space="preserve">. </w:t>
      </w:r>
      <w:r w:rsidRPr="002373AC">
        <w:rPr>
          <w:sz w:val="28"/>
          <w:szCs w:val="28"/>
        </w:rPr>
        <w:t xml:space="preserve">Одним із висловлень із негативною оцінкою </w:t>
      </w:r>
      <w:r>
        <w:rPr>
          <w:sz w:val="28"/>
          <w:szCs w:val="28"/>
        </w:rPr>
        <w:t xml:space="preserve">об’єкта </w:t>
      </w:r>
      <w:r w:rsidRPr="002373AC">
        <w:rPr>
          <w:sz w:val="28"/>
          <w:szCs w:val="28"/>
        </w:rPr>
        <w:t>є висловлення</w:t>
      </w:r>
      <w:r w:rsidRPr="00361E9B">
        <w:rPr>
          <w:sz w:val="28"/>
          <w:szCs w:val="28"/>
        </w:rPr>
        <w:t xml:space="preserve"> </w:t>
      </w:r>
      <w:r w:rsidRPr="00227D40">
        <w:rPr>
          <w:sz w:val="28"/>
          <w:szCs w:val="28"/>
        </w:rPr>
        <w:t>осуду</w:t>
      </w:r>
      <w:r>
        <w:rPr>
          <w:sz w:val="28"/>
          <w:szCs w:val="28"/>
        </w:rPr>
        <w:t>, які</w:t>
      </w:r>
      <w:r w:rsidRPr="00712912">
        <w:rPr>
          <w:sz w:val="28"/>
          <w:szCs w:val="28"/>
        </w:rPr>
        <w:t xml:space="preserve"> </w:t>
      </w:r>
      <w:r w:rsidRPr="00372F7D">
        <w:rPr>
          <w:sz w:val="28"/>
          <w:szCs w:val="28"/>
        </w:rPr>
        <w:t>передають</w:t>
      </w:r>
      <w:r w:rsidRPr="00712912">
        <w:rPr>
          <w:sz w:val="28"/>
          <w:szCs w:val="28"/>
        </w:rPr>
        <w:t xml:space="preserve"> </w:t>
      </w:r>
      <w:r w:rsidRPr="00B570DC">
        <w:rPr>
          <w:sz w:val="28"/>
          <w:szCs w:val="28"/>
        </w:rPr>
        <w:t>негативне</w:t>
      </w:r>
      <w:r w:rsidRPr="00712912">
        <w:rPr>
          <w:sz w:val="28"/>
          <w:szCs w:val="28"/>
        </w:rPr>
        <w:t xml:space="preserve"> </w:t>
      </w:r>
      <w:r w:rsidRPr="00B570DC">
        <w:rPr>
          <w:sz w:val="28"/>
          <w:szCs w:val="28"/>
        </w:rPr>
        <w:t>оцінне</w:t>
      </w:r>
      <w:r w:rsidRPr="00712912">
        <w:rPr>
          <w:sz w:val="28"/>
          <w:szCs w:val="28"/>
        </w:rPr>
        <w:t xml:space="preserve"> </w:t>
      </w:r>
      <w:r w:rsidRPr="00B570DC">
        <w:rPr>
          <w:sz w:val="28"/>
          <w:szCs w:val="28"/>
        </w:rPr>
        <w:t>ставлення</w:t>
      </w:r>
      <w:r w:rsidRPr="00712912">
        <w:rPr>
          <w:sz w:val="28"/>
          <w:szCs w:val="28"/>
        </w:rPr>
        <w:t xml:space="preserve"> </w:t>
      </w:r>
      <w:r w:rsidRPr="00B570DC">
        <w:rPr>
          <w:sz w:val="28"/>
          <w:szCs w:val="28"/>
        </w:rPr>
        <w:t>мовця</w:t>
      </w:r>
      <w:r w:rsidRPr="00712912">
        <w:rPr>
          <w:sz w:val="28"/>
          <w:szCs w:val="28"/>
        </w:rPr>
        <w:t xml:space="preserve"> до </w:t>
      </w:r>
      <w:r>
        <w:rPr>
          <w:sz w:val="28"/>
          <w:szCs w:val="28"/>
        </w:rPr>
        <w:t>об’єкта осуду</w:t>
      </w:r>
      <w:r w:rsidRPr="00712912">
        <w:rPr>
          <w:sz w:val="28"/>
          <w:szCs w:val="28"/>
        </w:rPr>
        <w:t xml:space="preserve">, </w:t>
      </w:r>
      <w:r w:rsidRPr="00B570DC">
        <w:rPr>
          <w:sz w:val="28"/>
          <w:szCs w:val="28"/>
        </w:rPr>
        <w:t>виражають</w:t>
      </w:r>
      <w:r w:rsidRPr="00712912">
        <w:rPr>
          <w:sz w:val="28"/>
          <w:szCs w:val="28"/>
        </w:rPr>
        <w:t xml:space="preserve"> </w:t>
      </w:r>
      <w:r w:rsidRPr="00B570DC">
        <w:rPr>
          <w:sz w:val="28"/>
          <w:szCs w:val="28"/>
        </w:rPr>
        <w:t>реакцію</w:t>
      </w:r>
      <w:r w:rsidRPr="00712912">
        <w:rPr>
          <w:sz w:val="28"/>
          <w:szCs w:val="28"/>
        </w:rPr>
        <w:t xml:space="preserve"> </w:t>
      </w:r>
      <w:r w:rsidRPr="00B570DC">
        <w:rPr>
          <w:sz w:val="28"/>
          <w:szCs w:val="28"/>
        </w:rPr>
        <w:t>мовця</w:t>
      </w:r>
      <w:r w:rsidRPr="00712912">
        <w:rPr>
          <w:sz w:val="28"/>
          <w:szCs w:val="28"/>
        </w:rPr>
        <w:t xml:space="preserve"> на </w:t>
      </w:r>
      <w:r w:rsidRPr="00B570DC">
        <w:rPr>
          <w:sz w:val="28"/>
          <w:szCs w:val="28"/>
        </w:rPr>
        <w:t>невідповідність</w:t>
      </w:r>
      <w:r w:rsidRPr="00712912">
        <w:rPr>
          <w:sz w:val="28"/>
          <w:szCs w:val="28"/>
        </w:rPr>
        <w:t xml:space="preserve"> об’</w:t>
      </w:r>
      <w:r w:rsidRPr="00B570DC">
        <w:rPr>
          <w:sz w:val="28"/>
          <w:szCs w:val="28"/>
        </w:rPr>
        <w:t>єкта</w:t>
      </w:r>
      <w:r w:rsidRPr="00712912">
        <w:rPr>
          <w:sz w:val="28"/>
          <w:szCs w:val="28"/>
        </w:rPr>
        <w:t xml:space="preserve"> </w:t>
      </w:r>
      <w:r w:rsidRPr="00B570DC">
        <w:rPr>
          <w:sz w:val="28"/>
          <w:szCs w:val="28"/>
        </w:rPr>
        <w:t>оцінки</w:t>
      </w:r>
      <w:r w:rsidRPr="00712912">
        <w:rPr>
          <w:sz w:val="28"/>
          <w:szCs w:val="28"/>
        </w:rPr>
        <w:t xml:space="preserve"> </w:t>
      </w:r>
      <w:r w:rsidRPr="00B570DC">
        <w:rPr>
          <w:sz w:val="28"/>
          <w:szCs w:val="28"/>
        </w:rPr>
        <w:t>певним</w:t>
      </w:r>
      <w:r w:rsidRPr="00712912">
        <w:rPr>
          <w:sz w:val="28"/>
          <w:szCs w:val="28"/>
        </w:rPr>
        <w:t xml:space="preserve"> нормам </w:t>
      </w:r>
      <w:r w:rsidRPr="00B570DC">
        <w:rPr>
          <w:sz w:val="28"/>
          <w:szCs w:val="28"/>
        </w:rPr>
        <w:t>і</w:t>
      </w:r>
      <w:r w:rsidRPr="00712912">
        <w:rPr>
          <w:sz w:val="28"/>
          <w:szCs w:val="28"/>
        </w:rPr>
        <w:t xml:space="preserve"> </w:t>
      </w:r>
      <w:r w:rsidRPr="00B570DC">
        <w:rPr>
          <w:sz w:val="28"/>
          <w:szCs w:val="28"/>
        </w:rPr>
        <w:t>оцінним</w:t>
      </w:r>
      <w:r w:rsidRPr="00712912">
        <w:rPr>
          <w:sz w:val="28"/>
          <w:szCs w:val="28"/>
        </w:rPr>
        <w:t xml:space="preserve"> стереотипам, </w:t>
      </w:r>
      <w:r w:rsidRPr="00B570DC">
        <w:rPr>
          <w:sz w:val="28"/>
          <w:szCs w:val="28"/>
        </w:rPr>
        <w:t>що</w:t>
      </w:r>
      <w:r w:rsidRPr="00712912">
        <w:rPr>
          <w:sz w:val="28"/>
          <w:szCs w:val="28"/>
        </w:rPr>
        <w:t xml:space="preserve"> </w:t>
      </w:r>
      <w:r w:rsidRPr="00B570DC">
        <w:rPr>
          <w:sz w:val="28"/>
          <w:szCs w:val="28"/>
        </w:rPr>
        <w:t>існують</w:t>
      </w:r>
      <w:r w:rsidRPr="00712912">
        <w:rPr>
          <w:sz w:val="28"/>
          <w:szCs w:val="28"/>
        </w:rPr>
        <w:t xml:space="preserve"> </w:t>
      </w:r>
      <w:r>
        <w:rPr>
          <w:sz w:val="28"/>
          <w:szCs w:val="28"/>
        </w:rPr>
        <w:t>у</w:t>
      </w:r>
      <w:r w:rsidRPr="00712912">
        <w:rPr>
          <w:sz w:val="28"/>
          <w:szCs w:val="28"/>
        </w:rPr>
        <w:t xml:space="preserve"> </w:t>
      </w:r>
      <w:r w:rsidRPr="00B570DC">
        <w:rPr>
          <w:sz w:val="28"/>
          <w:szCs w:val="28"/>
        </w:rPr>
        <w:t>свідомості</w:t>
      </w:r>
      <w:r w:rsidRPr="00712912">
        <w:rPr>
          <w:sz w:val="28"/>
          <w:szCs w:val="28"/>
        </w:rPr>
        <w:t xml:space="preserve"> </w:t>
      </w:r>
      <w:r w:rsidRPr="00B570DC">
        <w:rPr>
          <w:sz w:val="28"/>
          <w:szCs w:val="28"/>
        </w:rPr>
        <w:t>суб</w:t>
      </w:r>
      <w:r w:rsidRPr="00712912">
        <w:rPr>
          <w:sz w:val="28"/>
          <w:szCs w:val="28"/>
        </w:rPr>
        <w:t>’єкта оцінки.</w:t>
      </w:r>
      <w:r>
        <w:rPr>
          <w:sz w:val="28"/>
          <w:szCs w:val="28"/>
        </w:rPr>
        <w:t xml:space="preserve"> Оскільки осуд – негативна реакція, досить часто він характеризується як деструктивна форма діяльності й виступає як конфліктоген.</w:t>
      </w:r>
    </w:p>
    <w:p w:rsidR="00BB3459" w:rsidRPr="00E1415C" w:rsidRDefault="00BB3459" w:rsidP="00BB3459">
      <w:pPr>
        <w:spacing w:line="360" w:lineRule="auto"/>
        <w:ind w:firstLine="708"/>
        <w:jc w:val="both"/>
        <w:rPr>
          <w:sz w:val="28"/>
          <w:szCs w:val="28"/>
        </w:rPr>
      </w:pPr>
      <w:r w:rsidRPr="00E1415C">
        <w:rPr>
          <w:sz w:val="28"/>
          <w:szCs w:val="28"/>
        </w:rPr>
        <w:t xml:space="preserve">Висловлення осуду </w:t>
      </w:r>
      <w:r>
        <w:rPr>
          <w:sz w:val="28"/>
          <w:szCs w:val="28"/>
        </w:rPr>
        <w:t>охоплює</w:t>
      </w:r>
      <w:r w:rsidRPr="00E1415C">
        <w:rPr>
          <w:sz w:val="28"/>
          <w:szCs w:val="28"/>
        </w:rPr>
        <w:t xml:space="preserve"> суб’єкта оцінки – т</w:t>
      </w:r>
      <w:r>
        <w:rPr>
          <w:sz w:val="28"/>
          <w:szCs w:val="28"/>
        </w:rPr>
        <w:t>у</w:t>
      </w:r>
      <w:r w:rsidRPr="00E1415C">
        <w:rPr>
          <w:sz w:val="28"/>
          <w:szCs w:val="28"/>
        </w:rPr>
        <w:t xml:space="preserve"> особ</w:t>
      </w:r>
      <w:r>
        <w:rPr>
          <w:sz w:val="28"/>
          <w:szCs w:val="28"/>
        </w:rPr>
        <w:t>у</w:t>
      </w:r>
      <w:r w:rsidRPr="00E1415C">
        <w:rPr>
          <w:sz w:val="28"/>
          <w:szCs w:val="28"/>
        </w:rPr>
        <w:t>, від якої йде оцінка, і його об’єкта – людин</w:t>
      </w:r>
      <w:r>
        <w:rPr>
          <w:sz w:val="28"/>
          <w:szCs w:val="28"/>
        </w:rPr>
        <w:t>у</w:t>
      </w:r>
      <w:r w:rsidRPr="00E1415C">
        <w:rPr>
          <w:sz w:val="28"/>
          <w:szCs w:val="28"/>
        </w:rPr>
        <w:t>, яко</w:t>
      </w:r>
      <w:r>
        <w:rPr>
          <w:sz w:val="28"/>
          <w:szCs w:val="28"/>
        </w:rPr>
        <w:t>ї</w:t>
      </w:r>
      <w:r w:rsidRPr="00E1415C">
        <w:rPr>
          <w:sz w:val="28"/>
          <w:szCs w:val="28"/>
        </w:rPr>
        <w:t xml:space="preserve"> </w:t>
      </w:r>
      <w:r>
        <w:rPr>
          <w:sz w:val="28"/>
          <w:szCs w:val="28"/>
        </w:rPr>
        <w:t>стосує</w:t>
      </w:r>
      <w:r w:rsidRPr="00E1415C">
        <w:rPr>
          <w:sz w:val="28"/>
          <w:szCs w:val="28"/>
        </w:rPr>
        <w:t xml:space="preserve">ться оцінка. </w:t>
      </w:r>
      <w:r w:rsidRPr="00F613CF">
        <w:rPr>
          <w:iCs/>
          <w:sz w:val="28"/>
          <w:szCs w:val="28"/>
        </w:rPr>
        <w:t>Суб’єктом осуду</w:t>
      </w:r>
      <w:r w:rsidRPr="00E1415C">
        <w:rPr>
          <w:sz w:val="28"/>
          <w:szCs w:val="28"/>
        </w:rPr>
        <w:t xml:space="preserve"> є особа, </w:t>
      </w:r>
      <w:r w:rsidRPr="00E1415C">
        <w:rPr>
          <w:sz w:val="28"/>
          <w:szCs w:val="28"/>
        </w:rPr>
        <w:lastRenderedPageBreak/>
        <w:t>яка вважає себе наділеною морально-особистісними повноваженнями негативно оціню</w:t>
      </w:r>
      <w:r>
        <w:rPr>
          <w:sz w:val="28"/>
          <w:szCs w:val="28"/>
        </w:rPr>
        <w:t>вати вчинки</w:t>
      </w:r>
      <w:r w:rsidRPr="00E1415C">
        <w:rPr>
          <w:sz w:val="28"/>
          <w:szCs w:val="28"/>
        </w:rPr>
        <w:t xml:space="preserve"> </w:t>
      </w:r>
      <w:r>
        <w:rPr>
          <w:sz w:val="28"/>
          <w:szCs w:val="28"/>
        </w:rPr>
        <w:t xml:space="preserve">та </w:t>
      </w:r>
      <w:r w:rsidRPr="00E1415C">
        <w:rPr>
          <w:sz w:val="28"/>
          <w:szCs w:val="28"/>
        </w:rPr>
        <w:t xml:space="preserve">дії об’єкта. </w:t>
      </w:r>
      <w:r w:rsidRPr="00F613CF">
        <w:rPr>
          <w:iCs/>
          <w:sz w:val="28"/>
          <w:szCs w:val="28"/>
        </w:rPr>
        <w:t>Об’єктом осуду</w:t>
      </w:r>
      <w:r w:rsidRPr="00E1415C">
        <w:rPr>
          <w:sz w:val="28"/>
          <w:szCs w:val="28"/>
        </w:rPr>
        <w:t xml:space="preserve">, як правило, виступає особа, яка заслуговує негативної етичної оцінки. </w:t>
      </w:r>
      <w:r>
        <w:rPr>
          <w:sz w:val="28"/>
          <w:szCs w:val="28"/>
        </w:rPr>
        <w:t xml:space="preserve">Однак </w:t>
      </w:r>
      <w:r w:rsidRPr="00E1415C">
        <w:rPr>
          <w:sz w:val="28"/>
          <w:szCs w:val="28"/>
        </w:rPr>
        <w:t>суб’єкт осуджує не просто людину, а ті неприйнятні, на його думку, дії, які вона здійснила. Тому ми виділ</w:t>
      </w:r>
      <w:r>
        <w:rPr>
          <w:sz w:val="28"/>
          <w:szCs w:val="28"/>
        </w:rPr>
        <w:t>яємо</w:t>
      </w:r>
      <w:r w:rsidRPr="00E1415C">
        <w:rPr>
          <w:sz w:val="28"/>
          <w:szCs w:val="28"/>
        </w:rPr>
        <w:t xml:space="preserve"> також </w:t>
      </w:r>
      <w:r w:rsidRPr="00F613CF">
        <w:rPr>
          <w:iCs/>
          <w:sz w:val="28"/>
          <w:szCs w:val="28"/>
        </w:rPr>
        <w:t>предмет осуду</w:t>
      </w:r>
      <w:r w:rsidRPr="00E1415C">
        <w:rPr>
          <w:sz w:val="28"/>
          <w:szCs w:val="28"/>
        </w:rPr>
        <w:t>, тобто вчинки або дії об’єкта, які заслуговують несхвалення і активної критики. До негативно оцінюваних вчинків</w:t>
      </w:r>
      <w:r w:rsidRPr="00E1415C">
        <w:rPr>
          <w:b/>
          <w:bCs/>
          <w:sz w:val="28"/>
          <w:szCs w:val="28"/>
        </w:rPr>
        <w:t xml:space="preserve"> </w:t>
      </w:r>
      <w:r w:rsidRPr="00E1415C">
        <w:rPr>
          <w:sz w:val="28"/>
          <w:szCs w:val="28"/>
        </w:rPr>
        <w:t>потрапляє як вербальна, так і невербальна поведінка об’єкта, залученого в простір міжособистісн</w:t>
      </w:r>
      <w:r>
        <w:rPr>
          <w:sz w:val="28"/>
          <w:szCs w:val="28"/>
        </w:rPr>
        <w:t>ої</w:t>
      </w:r>
      <w:r w:rsidRPr="00E1415C">
        <w:rPr>
          <w:sz w:val="28"/>
          <w:szCs w:val="28"/>
        </w:rPr>
        <w:t xml:space="preserve"> взаємоді</w:t>
      </w:r>
      <w:r>
        <w:rPr>
          <w:sz w:val="28"/>
          <w:szCs w:val="28"/>
        </w:rPr>
        <w:t>ї</w:t>
      </w:r>
      <w:r w:rsidRPr="00E1415C">
        <w:rPr>
          <w:sz w:val="28"/>
          <w:szCs w:val="28"/>
        </w:rPr>
        <w:t>, як</w:t>
      </w:r>
      <w:r>
        <w:rPr>
          <w:sz w:val="28"/>
          <w:szCs w:val="28"/>
        </w:rPr>
        <w:t xml:space="preserve">а </w:t>
      </w:r>
      <w:r w:rsidRPr="00E1415C">
        <w:rPr>
          <w:sz w:val="28"/>
          <w:szCs w:val="28"/>
        </w:rPr>
        <w:t>не збіга</w:t>
      </w:r>
      <w:r>
        <w:rPr>
          <w:sz w:val="28"/>
          <w:szCs w:val="28"/>
        </w:rPr>
        <w:t>є</w:t>
      </w:r>
      <w:r w:rsidRPr="00E1415C">
        <w:rPr>
          <w:sz w:val="28"/>
          <w:szCs w:val="28"/>
        </w:rPr>
        <w:t>ться із загальноприйнятими мора</w:t>
      </w:r>
      <w:r>
        <w:rPr>
          <w:sz w:val="28"/>
          <w:szCs w:val="28"/>
        </w:rPr>
        <w:t>льними нормами чи суб’єктивними</w:t>
      </w:r>
      <w:r w:rsidRPr="00E1415C">
        <w:rPr>
          <w:sz w:val="28"/>
          <w:szCs w:val="28"/>
        </w:rPr>
        <w:t xml:space="preserve"> уявленнями </w:t>
      </w:r>
      <w:r>
        <w:rPr>
          <w:sz w:val="28"/>
          <w:szCs w:val="28"/>
        </w:rPr>
        <w:t xml:space="preserve">мовця </w:t>
      </w:r>
      <w:r w:rsidRPr="00E1415C">
        <w:rPr>
          <w:sz w:val="28"/>
          <w:szCs w:val="28"/>
        </w:rPr>
        <w:t>про систему цінностей.</w:t>
      </w:r>
    </w:p>
    <w:p w:rsidR="00BB3459" w:rsidRDefault="00BB3459" w:rsidP="00BB3459">
      <w:pPr>
        <w:spacing w:line="360" w:lineRule="auto"/>
        <w:ind w:firstLine="708"/>
        <w:jc w:val="both"/>
        <w:rPr>
          <w:sz w:val="28"/>
          <w:szCs w:val="28"/>
        </w:rPr>
      </w:pPr>
      <w:r>
        <w:rPr>
          <w:sz w:val="28"/>
        </w:rPr>
        <w:t xml:space="preserve">Повноваження суб’єкта осуду, позиція авторитета, вищий ситуативний статус, зазвичай, підтверджується соціальним станом мовця. За результатами проведеного дослідження можна стверджувати, що вектор осуду, зазвичай, спрямований зверху вниз, тобто соціальний статус мовця, як правило, вищий, ніж соціальний статус слухача, або рівний з ним. Осуд особи із вищим соціальним статусом відбувається переважно позаочі. </w:t>
      </w:r>
      <w:r>
        <w:rPr>
          <w:sz w:val="28"/>
          <w:szCs w:val="28"/>
        </w:rPr>
        <w:t>У висловленнях осуду суб’єкт і об’єкт осуду виконують різні комунікативні ролі, які</w:t>
      </w:r>
      <w:r>
        <w:rPr>
          <w:sz w:val="28"/>
        </w:rPr>
        <w:t xml:space="preserve"> зазвичай відбуваються за схемами: Б</w:t>
      </w:r>
      <w:r>
        <w:rPr>
          <w:sz w:val="28"/>
          <w:szCs w:val="28"/>
        </w:rPr>
        <w:t xml:space="preserve">→Дор; Б→ Дит; Дор→ Дор; Дор→ Дит. </w:t>
      </w:r>
    </w:p>
    <w:p w:rsidR="00BB3459" w:rsidRDefault="00BB3459" w:rsidP="00BB3459">
      <w:pPr>
        <w:spacing w:line="360" w:lineRule="auto"/>
        <w:ind w:firstLine="709"/>
        <w:jc w:val="both"/>
        <w:rPr>
          <w:sz w:val="28"/>
          <w:szCs w:val="28"/>
        </w:rPr>
      </w:pPr>
      <w:r w:rsidRPr="00CE3C7D">
        <w:rPr>
          <w:sz w:val="28"/>
        </w:rPr>
        <w:t xml:space="preserve">Спорідненими </w:t>
      </w:r>
      <w:r>
        <w:rPr>
          <w:sz w:val="28"/>
        </w:rPr>
        <w:t>висловленнями</w:t>
      </w:r>
      <w:r w:rsidRPr="00CE3C7D">
        <w:rPr>
          <w:sz w:val="28"/>
        </w:rPr>
        <w:t xml:space="preserve"> </w:t>
      </w:r>
      <w:r>
        <w:rPr>
          <w:sz w:val="28"/>
        </w:rPr>
        <w:t>з висловленнями осуду є обвинувачення</w:t>
      </w:r>
      <w:r w:rsidRPr="00CE3C7D">
        <w:rPr>
          <w:sz w:val="28"/>
        </w:rPr>
        <w:t>, док</w:t>
      </w:r>
      <w:r>
        <w:rPr>
          <w:sz w:val="28"/>
        </w:rPr>
        <w:t>і</w:t>
      </w:r>
      <w:r w:rsidRPr="00CE3C7D">
        <w:rPr>
          <w:sz w:val="28"/>
        </w:rPr>
        <w:t>р, насмішк</w:t>
      </w:r>
      <w:r>
        <w:rPr>
          <w:sz w:val="28"/>
        </w:rPr>
        <w:t>а</w:t>
      </w:r>
      <w:r w:rsidRPr="00CE3C7D">
        <w:rPr>
          <w:sz w:val="28"/>
        </w:rPr>
        <w:t>, доган</w:t>
      </w:r>
      <w:r>
        <w:rPr>
          <w:sz w:val="28"/>
        </w:rPr>
        <w:t>а</w:t>
      </w:r>
      <w:r w:rsidRPr="00CE3C7D">
        <w:rPr>
          <w:sz w:val="28"/>
        </w:rPr>
        <w:t xml:space="preserve"> </w:t>
      </w:r>
      <w:r>
        <w:rPr>
          <w:sz w:val="28"/>
        </w:rPr>
        <w:t>й образа</w:t>
      </w:r>
      <w:r w:rsidRPr="00CE3C7D">
        <w:rPr>
          <w:sz w:val="28"/>
        </w:rPr>
        <w:t xml:space="preserve">. </w:t>
      </w:r>
      <w:r w:rsidRPr="000343C3">
        <w:rPr>
          <w:sz w:val="28"/>
          <w:szCs w:val="28"/>
        </w:rPr>
        <w:t xml:space="preserve">Усі вони є оцінними висловленнями, тобто мовленнєвими діями, що </w:t>
      </w:r>
      <w:r>
        <w:rPr>
          <w:sz w:val="28"/>
          <w:szCs w:val="28"/>
        </w:rPr>
        <w:t xml:space="preserve">їх здійснює </w:t>
      </w:r>
      <w:r w:rsidRPr="000343C3">
        <w:rPr>
          <w:sz w:val="28"/>
          <w:szCs w:val="28"/>
        </w:rPr>
        <w:t>мов</w:t>
      </w:r>
      <w:r>
        <w:rPr>
          <w:sz w:val="28"/>
          <w:szCs w:val="28"/>
        </w:rPr>
        <w:t>е</w:t>
      </w:r>
      <w:r w:rsidRPr="000343C3">
        <w:rPr>
          <w:sz w:val="28"/>
          <w:szCs w:val="28"/>
        </w:rPr>
        <w:t>ц</w:t>
      </w:r>
      <w:r>
        <w:rPr>
          <w:sz w:val="28"/>
          <w:szCs w:val="28"/>
        </w:rPr>
        <w:t>ь</w:t>
      </w:r>
      <w:r w:rsidRPr="000343C3">
        <w:rPr>
          <w:sz w:val="28"/>
          <w:szCs w:val="28"/>
        </w:rPr>
        <w:t xml:space="preserve"> з метою продемонструвати своє негативне ставлення до адресата чи іншого об’єкта оцінки. Їхня специфіка полягає в комплексному характері комунікативної </w:t>
      </w:r>
      <w:r>
        <w:rPr>
          <w:sz w:val="28"/>
          <w:szCs w:val="28"/>
        </w:rPr>
        <w:t>мети</w:t>
      </w:r>
      <w:r w:rsidRPr="000343C3">
        <w:rPr>
          <w:sz w:val="28"/>
          <w:szCs w:val="28"/>
        </w:rPr>
        <w:t xml:space="preserve">, яка інтегрує вираження несхвальної оцінки та вплив на емоційний стан адресата. Проте висловлення осуду відрізняються від споріднених висловлень інтенціональними цілями мовця, що визначають форму та зміст </w:t>
      </w:r>
      <w:r>
        <w:rPr>
          <w:sz w:val="28"/>
          <w:szCs w:val="28"/>
        </w:rPr>
        <w:t>висловлення</w:t>
      </w:r>
      <w:r w:rsidRPr="000343C3">
        <w:rPr>
          <w:sz w:val="28"/>
          <w:szCs w:val="28"/>
        </w:rPr>
        <w:t>, засобами мовного вираження й очікуванням мовця, який розраховує на певний ефект.</w:t>
      </w:r>
    </w:p>
    <w:p w:rsidR="00BB3459" w:rsidRPr="000343C3" w:rsidRDefault="00BB3459" w:rsidP="00BB3459">
      <w:pPr>
        <w:spacing w:line="360" w:lineRule="auto"/>
        <w:ind w:firstLine="709"/>
        <w:jc w:val="both"/>
        <w:rPr>
          <w:sz w:val="28"/>
          <w:szCs w:val="28"/>
        </w:rPr>
      </w:pPr>
      <w:r w:rsidRPr="000343C3">
        <w:rPr>
          <w:sz w:val="28"/>
          <w:szCs w:val="28"/>
        </w:rPr>
        <w:t xml:space="preserve">Осуд відрізняється від обвинувачення, докору, догани обов’язковістю експлікації оцінного компонента. </w:t>
      </w:r>
      <w:r w:rsidRPr="00071ABC">
        <w:rPr>
          <w:sz w:val="28"/>
          <w:szCs w:val="28"/>
        </w:rPr>
        <w:t>Насмішка</w:t>
      </w:r>
      <w:r w:rsidRPr="00884F3C">
        <w:rPr>
          <w:i/>
          <w:iCs/>
          <w:sz w:val="28"/>
          <w:szCs w:val="28"/>
        </w:rPr>
        <w:t xml:space="preserve"> </w:t>
      </w:r>
      <w:r w:rsidRPr="00884F3C">
        <w:rPr>
          <w:sz w:val="28"/>
          <w:szCs w:val="28"/>
        </w:rPr>
        <w:t xml:space="preserve">є найбільш м’якою формою </w:t>
      </w:r>
      <w:r w:rsidRPr="00071ABC">
        <w:rPr>
          <w:sz w:val="28"/>
          <w:szCs w:val="28"/>
        </w:rPr>
        <w:t>осуду.</w:t>
      </w:r>
      <w:r w:rsidRPr="00884F3C">
        <w:rPr>
          <w:sz w:val="28"/>
          <w:szCs w:val="28"/>
        </w:rPr>
        <w:t xml:space="preserve"> </w:t>
      </w:r>
      <w:r w:rsidRPr="00071ABC">
        <w:rPr>
          <w:sz w:val="28"/>
          <w:szCs w:val="28"/>
        </w:rPr>
        <w:t xml:space="preserve">На відміну від осуду, образа – це висловлення, у </w:t>
      </w:r>
      <w:r>
        <w:rPr>
          <w:sz w:val="28"/>
          <w:szCs w:val="28"/>
        </w:rPr>
        <w:t>процесі реалізації</w:t>
      </w:r>
      <w:r w:rsidRPr="00071ABC">
        <w:rPr>
          <w:sz w:val="28"/>
          <w:szCs w:val="28"/>
        </w:rPr>
        <w:t xml:space="preserve"> якого мовець ставить </w:t>
      </w:r>
      <w:r>
        <w:rPr>
          <w:sz w:val="28"/>
          <w:szCs w:val="28"/>
        </w:rPr>
        <w:t>за мету</w:t>
      </w:r>
      <w:r w:rsidRPr="00071ABC">
        <w:rPr>
          <w:sz w:val="28"/>
          <w:szCs w:val="28"/>
        </w:rPr>
        <w:t xml:space="preserve"> образити, принизити або присоромити адресата, у той час як ціллю осуду</w:t>
      </w:r>
      <w:r w:rsidRPr="00071ABC">
        <w:rPr>
          <w:i/>
          <w:iCs/>
          <w:sz w:val="28"/>
          <w:szCs w:val="28"/>
        </w:rPr>
        <w:t xml:space="preserve"> </w:t>
      </w:r>
      <w:r w:rsidRPr="00071ABC">
        <w:rPr>
          <w:sz w:val="28"/>
          <w:szCs w:val="28"/>
        </w:rPr>
        <w:t>є лише присоромити адресата, викликати в нього почуття провини.</w:t>
      </w:r>
      <w:r>
        <w:rPr>
          <w:sz w:val="28"/>
          <w:szCs w:val="28"/>
        </w:rPr>
        <w:t xml:space="preserve"> </w:t>
      </w:r>
      <w:r w:rsidRPr="000343C3">
        <w:rPr>
          <w:sz w:val="28"/>
          <w:szCs w:val="28"/>
        </w:rPr>
        <w:lastRenderedPageBreak/>
        <w:t>Проте, незважаючи на відмінн</w:t>
      </w:r>
      <w:r>
        <w:rPr>
          <w:sz w:val="28"/>
          <w:szCs w:val="28"/>
        </w:rPr>
        <w:t>ості</w:t>
      </w:r>
      <w:r w:rsidRPr="000343C3">
        <w:rPr>
          <w:sz w:val="28"/>
          <w:szCs w:val="28"/>
        </w:rPr>
        <w:t xml:space="preserve">, не можна заперечувати, що ці </w:t>
      </w:r>
      <w:r>
        <w:rPr>
          <w:sz w:val="28"/>
          <w:szCs w:val="28"/>
        </w:rPr>
        <w:t>висловлення близькі од</w:t>
      </w:r>
      <w:r w:rsidRPr="000343C3">
        <w:rPr>
          <w:sz w:val="28"/>
          <w:szCs w:val="28"/>
        </w:rPr>
        <w:t>н</w:t>
      </w:r>
      <w:r>
        <w:rPr>
          <w:sz w:val="28"/>
          <w:szCs w:val="28"/>
        </w:rPr>
        <w:t>е</w:t>
      </w:r>
      <w:r w:rsidRPr="000343C3">
        <w:rPr>
          <w:sz w:val="28"/>
          <w:szCs w:val="28"/>
        </w:rPr>
        <w:t xml:space="preserve"> до одного</w:t>
      </w:r>
      <w:r>
        <w:rPr>
          <w:sz w:val="28"/>
          <w:szCs w:val="28"/>
        </w:rPr>
        <w:t>, про що</w:t>
      </w:r>
      <w:r w:rsidRPr="000343C3">
        <w:rPr>
          <w:sz w:val="28"/>
          <w:szCs w:val="28"/>
        </w:rPr>
        <w:t xml:space="preserve"> засвідчує наявність спільних компонентів.</w:t>
      </w:r>
    </w:p>
    <w:p w:rsidR="00BB3459" w:rsidRDefault="00BB3459" w:rsidP="00BB3459">
      <w:pPr>
        <w:spacing w:line="360" w:lineRule="auto"/>
        <w:ind w:right="-2" w:firstLine="708"/>
        <w:jc w:val="both"/>
        <w:rPr>
          <w:sz w:val="28"/>
        </w:rPr>
      </w:pPr>
      <w:r>
        <w:rPr>
          <w:sz w:val="28"/>
          <w:szCs w:val="28"/>
        </w:rPr>
        <w:t xml:space="preserve">Особливим видом є висловлення осуду, коли суб’єкт і об’єкт оцінки збігаються, тобто коли осуд спрямований на самого автора висловлення. </w:t>
      </w:r>
      <w:r w:rsidRPr="00094085">
        <w:rPr>
          <w:sz w:val="28"/>
          <w:szCs w:val="28"/>
        </w:rPr>
        <w:t>Самоосуд</w:t>
      </w:r>
      <w:r>
        <w:rPr>
          <w:sz w:val="28"/>
          <w:szCs w:val="28"/>
        </w:rPr>
        <w:t xml:space="preserve"> як один із видів самооцінки характеризується тим, що особа, яка себе осуджує, критично ставиться до своїх дій, які вона вважає неправильними, поганими. Незважаючи на різноманіття причин, які викликають внутрішній конфлікт, їх можна об’єднати в такі групи: 1) властивості, якості особистості;  2) дія</w:t>
      </w:r>
      <w:r w:rsidRPr="00650AE6">
        <w:rPr>
          <w:sz w:val="28"/>
          <w:szCs w:val="28"/>
        </w:rPr>
        <w:t>/</w:t>
      </w:r>
      <w:r>
        <w:rPr>
          <w:sz w:val="28"/>
          <w:szCs w:val="28"/>
        </w:rPr>
        <w:t xml:space="preserve">бездіяльність особистості, яка викликає негативну оцінку з боку Я-ідеалу. Хоча об’єктом </w:t>
      </w:r>
      <w:r w:rsidRPr="00094085">
        <w:rPr>
          <w:sz w:val="28"/>
          <w:szCs w:val="28"/>
        </w:rPr>
        <w:t xml:space="preserve">самоосуду </w:t>
      </w:r>
      <w:r>
        <w:rPr>
          <w:sz w:val="28"/>
          <w:szCs w:val="28"/>
        </w:rPr>
        <w:t>виступає сам суб’єкт  оцінки, слухачем цього висловлення може бути сам автор або ІІ особа.</w:t>
      </w:r>
    </w:p>
    <w:p w:rsidR="00BB3459" w:rsidRDefault="00BB3459" w:rsidP="00BB3459">
      <w:pPr>
        <w:spacing w:line="360" w:lineRule="auto"/>
        <w:ind w:firstLine="720"/>
        <w:jc w:val="both"/>
        <w:rPr>
          <w:sz w:val="28"/>
          <w:szCs w:val="28"/>
        </w:rPr>
      </w:pPr>
      <w:r w:rsidRPr="00226EE8">
        <w:rPr>
          <w:sz w:val="28"/>
          <w:szCs w:val="28"/>
        </w:rPr>
        <w:t>Існують</w:t>
      </w:r>
      <w:r>
        <w:rPr>
          <w:sz w:val="28"/>
          <w:szCs w:val="28"/>
        </w:rPr>
        <w:t xml:space="preserve"> </w:t>
      </w:r>
      <w:r w:rsidRPr="00226EE8">
        <w:rPr>
          <w:sz w:val="28"/>
          <w:szCs w:val="28"/>
        </w:rPr>
        <w:t>різні способи вираження</w:t>
      </w:r>
      <w:r>
        <w:rPr>
          <w:sz w:val="28"/>
          <w:szCs w:val="28"/>
        </w:rPr>
        <w:t xml:space="preserve"> осуду</w:t>
      </w:r>
      <w:r w:rsidRPr="00226EE8">
        <w:rPr>
          <w:sz w:val="28"/>
          <w:szCs w:val="28"/>
        </w:rPr>
        <w:t xml:space="preserve">: вербальні </w:t>
      </w:r>
      <w:r>
        <w:rPr>
          <w:sz w:val="28"/>
          <w:szCs w:val="28"/>
        </w:rPr>
        <w:t>й</w:t>
      </w:r>
      <w:r w:rsidRPr="00226EE8">
        <w:rPr>
          <w:sz w:val="28"/>
          <w:szCs w:val="28"/>
        </w:rPr>
        <w:t xml:space="preserve"> невербальні.</w:t>
      </w:r>
      <w:r>
        <w:rPr>
          <w:sz w:val="28"/>
          <w:szCs w:val="28"/>
        </w:rPr>
        <w:t xml:space="preserve"> </w:t>
      </w:r>
      <w:r w:rsidRPr="00FF703C">
        <w:rPr>
          <w:sz w:val="28"/>
          <w:szCs w:val="28"/>
        </w:rPr>
        <w:t>У вербальному оформленні осуду беруть участь лексичні, синтаксичні та стилістичні засоби сучасної англійської мови. Лексичні одиниці</w:t>
      </w:r>
      <w:r>
        <w:rPr>
          <w:sz w:val="28"/>
          <w:szCs w:val="28"/>
        </w:rPr>
        <w:t xml:space="preserve"> репрезентації</w:t>
      </w:r>
      <w:r w:rsidRPr="00FF703C">
        <w:rPr>
          <w:sz w:val="28"/>
          <w:szCs w:val="28"/>
        </w:rPr>
        <w:t xml:space="preserve"> осуду поділяються на </w:t>
      </w:r>
      <w:r>
        <w:rPr>
          <w:sz w:val="28"/>
          <w:szCs w:val="28"/>
        </w:rPr>
        <w:t>о</w:t>
      </w:r>
      <w:r w:rsidRPr="00FF703C">
        <w:rPr>
          <w:sz w:val="28"/>
          <w:szCs w:val="28"/>
        </w:rPr>
        <w:t>цінн</w:t>
      </w:r>
      <w:r>
        <w:rPr>
          <w:sz w:val="28"/>
          <w:szCs w:val="28"/>
        </w:rPr>
        <w:t>у</w:t>
      </w:r>
      <w:r w:rsidRPr="00FF703C">
        <w:rPr>
          <w:sz w:val="28"/>
          <w:szCs w:val="28"/>
        </w:rPr>
        <w:t xml:space="preserve"> лексик</w:t>
      </w:r>
      <w:r>
        <w:rPr>
          <w:sz w:val="28"/>
          <w:szCs w:val="28"/>
        </w:rPr>
        <w:t>у</w:t>
      </w:r>
      <w:r w:rsidRPr="00FF703C">
        <w:rPr>
          <w:sz w:val="28"/>
          <w:szCs w:val="28"/>
        </w:rPr>
        <w:t xml:space="preserve"> негативно-етичної семантики на позначення змісту </w:t>
      </w:r>
      <w:r>
        <w:rPr>
          <w:sz w:val="28"/>
          <w:szCs w:val="28"/>
        </w:rPr>
        <w:t xml:space="preserve">чи характеру </w:t>
      </w:r>
      <w:r w:rsidRPr="00FF703C">
        <w:rPr>
          <w:sz w:val="28"/>
          <w:szCs w:val="28"/>
        </w:rPr>
        <w:t>осуду</w:t>
      </w:r>
      <w:r>
        <w:rPr>
          <w:sz w:val="28"/>
          <w:szCs w:val="28"/>
        </w:rPr>
        <w:t xml:space="preserve"> й оцінну лексику для вираження осуду. </w:t>
      </w:r>
    </w:p>
    <w:p w:rsidR="00BB3459" w:rsidRPr="00AC11CC" w:rsidRDefault="00BB3459" w:rsidP="00BB3459">
      <w:pPr>
        <w:spacing w:line="360" w:lineRule="auto"/>
        <w:ind w:firstLine="720"/>
        <w:jc w:val="both"/>
        <w:rPr>
          <w:i/>
          <w:sz w:val="28"/>
        </w:rPr>
      </w:pPr>
      <w:r>
        <w:rPr>
          <w:sz w:val="28"/>
          <w:szCs w:val="28"/>
        </w:rPr>
        <w:t xml:space="preserve">До складу лексичних одиниць </w:t>
      </w:r>
      <w:r w:rsidRPr="00FF703C">
        <w:rPr>
          <w:sz w:val="28"/>
          <w:szCs w:val="28"/>
        </w:rPr>
        <w:t xml:space="preserve">на позначення змісту </w:t>
      </w:r>
      <w:r>
        <w:rPr>
          <w:sz w:val="28"/>
          <w:szCs w:val="28"/>
        </w:rPr>
        <w:t xml:space="preserve">чи характеру </w:t>
      </w:r>
      <w:r w:rsidRPr="00FF703C">
        <w:rPr>
          <w:sz w:val="28"/>
          <w:szCs w:val="28"/>
        </w:rPr>
        <w:t>осуду</w:t>
      </w:r>
      <w:r>
        <w:rPr>
          <w:sz w:val="28"/>
          <w:szCs w:val="28"/>
        </w:rPr>
        <w:t xml:space="preserve"> </w:t>
      </w:r>
      <w:r w:rsidRPr="00FF703C">
        <w:rPr>
          <w:sz w:val="28"/>
          <w:szCs w:val="28"/>
        </w:rPr>
        <w:t xml:space="preserve">належать </w:t>
      </w:r>
      <w:r>
        <w:rPr>
          <w:sz w:val="28"/>
          <w:szCs w:val="28"/>
        </w:rPr>
        <w:t>ті</w:t>
      </w:r>
      <w:r w:rsidRPr="00FF703C">
        <w:rPr>
          <w:sz w:val="28"/>
          <w:szCs w:val="28"/>
        </w:rPr>
        <w:t xml:space="preserve">, </w:t>
      </w:r>
      <w:r>
        <w:rPr>
          <w:sz w:val="28"/>
          <w:szCs w:val="28"/>
        </w:rPr>
        <w:t xml:space="preserve">у семантичній структурі яких міститься семи </w:t>
      </w:r>
      <w:r w:rsidRPr="00FF703C">
        <w:rPr>
          <w:sz w:val="28"/>
          <w:szCs w:val="28"/>
        </w:rPr>
        <w:t>“</w:t>
      </w:r>
      <w:r>
        <w:rPr>
          <w:sz w:val="28"/>
          <w:szCs w:val="28"/>
        </w:rPr>
        <w:t>несхвалення”</w:t>
      </w:r>
      <w:r w:rsidRPr="00FF703C">
        <w:rPr>
          <w:sz w:val="28"/>
          <w:szCs w:val="28"/>
        </w:rPr>
        <w:t xml:space="preserve"> </w:t>
      </w:r>
      <w:r>
        <w:rPr>
          <w:sz w:val="28"/>
          <w:szCs w:val="28"/>
        </w:rPr>
        <w:t>та</w:t>
      </w:r>
      <w:r w:rsidRPr="00FF703C">
        <w:rPr>
          <w:sz w:val="28"/>
          <w:szCs w:val="28"/>
        </w:rPr>
        <w:t xml:space="preserve"> “</w:t>
      </w:r>
      <w:r w:rsidRPr="00516A3C">
        <w:rPr>
          <w:sz w:val="28"/>
          <w:szCs w:val="28"/>
        </w:rPr>
        <w:t>виявлення недоліків</w:t>
      </w:r>
      <w:r w:rsidRPr="00FF703C">
        <w:rPr>
          <w:sz w:val="28"/>
          <w:szCs w:val="28"/>
        </w:rPr>
        <w:t xml:space="preserve">”. </w:t>
      </w:r>
      <w:r>
        <w:rPr>
          <w:sz w:val="28"/>
          <w:szCs w:val="28"/>
        </w:rPr>
        <w:t xml:space="preserve">До таких </w:t>
      </w:r>
      <w:r w:rsidRPr="00BE34ED">
        <w:rPr>
          <w:sz w:val="28"/>
          <w:szCs w:val="28"/>
        </w:rPr>
        <w:t>одиниць</w:t>
      </w:r>
      <w:r>
        <w:rPr>
          <w:sz w:val="28"/>
          <w:szCs w:val="28"/>
        </w:rPr>
        <w:t xml:space="preserve"> належать дієслова, іменники, прикметники, прислівники. Найбільшою серед них є група дієслів. Аналіз частки семи осуду показує, що максимальним ступенем усталеності характеризується лише дієслово </w:t>
      </w:r>
      <w:r w:rsidRPr="009859EC">
        <w:rPr>
          <w:i/>
          <w:sz w:val="28"/>
          <w:lang w:val="en-US"/>
        </w:rPr>
        <w:t>reprimand</w:t>
      </w:r>
      <w:r>
        <w:rPr>
          <w:sz w:val="28"/>
        </w:rPr>
        <w:t xml:space="preserve">, дієслово </w:t>
      </w:r>
      <w:r w:rsidRPr="009859EC">
        <w:rPr>
          <w:i/>
          <w:sz w:val="28"/>
          <w:lang w:val="en-US"/>
        </w:rPr>
        <w:t>admonish</w:t>
      </w:r>
      <w:r w:rsidRPr="009859EC">
        <w:rPr>
          <w:sz w:val="28"/>
        </w:rPr>
        <w:t xml:space="preserve"> </w:t>
      </w:r>
      <w:r>
        <w:rPr>
          <w:sz w:val="28"/>
        </w:rPr>
        <w:t xml:space="preserve">міститься в зоні високого </w:t>
      </w:r>
      <w:r>
        <w:rPr>
          <w:sz w:val="28"/>
          <w:szCs w:val="28"/>
        </w:rPr>
        <w:t xml:space="preserve">ступеня усталеності, середній ступінь характерний для дієслів </w:t>
      </w:r>
      <w:r w:rsidRPr="009859EC">
        <w:rPr>
          <w:i/>
          <w:sz w:val="28"/>
          <w:lang w:val="en-US"/>
        </w:rPr>
        <w:t>reproach</w:t>
      </w:r>
      <w:r w:rsidRPr="009859EC">
        <w:rPr>
          <w:i/>
          <w:sz w:val="28"/>
        </w:rPr>
        <w:t xml:space="preserve">, </w:t>
      </w:r>
      <w:r w:rsidRPr="009859EC">
        <w:rPr>
          <w:i/>
          <w:sz w:val="28"/>
          <w:lang w:val="en-US"/>
        </w:rPr>
        <w:t>chide</w:t>
      </w:r>
      <w:r w:rsidRPr="009859EC">
        <w:rPr>
          <w:i/>
          <w:sz w:val="28"/>
        </w:rPr>
        <w:t xml:space="preserve">, </w:t>
      </w:r>
      <w:r w:rsidRPr="009859EC">
        <w:rPr>
          <w:i/>
          <w:sz w:val="28"/>
          <w:lang w:val="en-US"/>
        </w:rPr>
        <w:t>scold</w:t>
      </w:r>
      <w:r w:rsidRPr="009859EC">
        <w:rPr>
          <w:i/>
          <w:sz w:val="28"/>
        </w:rPr>
        <w:t>,</w:t>
      </w:r>
      <w:r>
        <w:rPr>
          <w:sz w:val="28"/>
        </w:rPr>
        <w:t xml:space="preserve"> а більшість дієслів зі значенням осуду мають низький ступінь усталеності частки семи осуду (</w:t>
      </w:r>
      <w:r w:rsidRPr="009859EC">
        <w:rPr>
          <w:i/>
          <w:sz w:val="28"/>
          <w:lang w:val="en-US"/>
        </w:rPr>
        <w:t>criticize</w:t>
      </w:r>
      <w:r w:rsidRPr="009859EC">
        <w:rPr>
          <w:i/>
          <w:sz w:val="28"/>
        </w:rPr>
        <w:t xml:space="preserve">, </w:t>
      </w:r>
      <w:r w:rsidRPr="009859EC">
        <w:rPr>
          <w:i/>
          <w:sz w:val="28"/>
          <w:lang w:val="en-US"/>
        </w:rPr>
        <w:t>blame</w:t>
      </w:r>
      <w:r w:rsidRPr="009859EC">
        <w:rPr>
          <w:i/>
          <w:sz w:val="28"/>
        </w:rPr>
        <w:t xml:space="preserve">, </w:t>
      </w:r>
      <w:r w:rsidRPr="009859EC">
        <w:rPr>
          <w:i/>
          <w:sz w:val="28"/>
          <w:lang w:val="en-US"/>
        </w:rPr>
        <w:t>reprove</w:t>
      </w:r>
      <w:r w:rsidRPr="009859EC">
        <w:rPr>
          <w:i/>
          <w:sz w:val="28"/>
        </w:rPr>
        <w:t xml:space="preserve">, </w:t>
      </w:r>
      <w:r w:rsidRPr="009859EC">
        <w:rPr>
          <w:i/>
          <w:sz w:val="28"/>
          <w:lang w:val="en-US"/>
        </w:rPr>
        <w:t>condemn</w:t>
      </w:r>
      <w:r w:rsidRPr="009859EC">
        <w:rPr>
          <w:i/>
          <w:sz w:val="28"/>
        </w:rPr>
        <w:t xml:space="preserve">, </w:t>
      </w:r>
      <w:r w:rsidRPr="009859EC">
        <w:rPr>
          <w:i/>
          <w:sz w:val="28"/>
          <w:lang w:val="en-US"/>
        </w:rPr>
        <w:t>denounce</w:t>
      </w:r>
      <w:r w:rsidRPr="009859EC">
        <w:rPr>
          <w:i/>
          <w:sz w:val="28"/>
        </w:rPr>
        <w:t xml:space="preserve">, </w:t>
      </w:r>
      <w:r w:rsidRPr="009859EC">
        <w:rPr>
          <w:i/>
          <w:sz w:val="28"/>
          <w:lang w:val="en-US"/>
        </w:rPr>
        <w:t>censure</w:t>
      </w:r>
      <w:r w:rsidRPr="009859EC">
        <w:rPr>
          <w:sz w:val="28"/>
        </w:rPr>
        <w:t>).</w:t>
      </w:r>
      <w:r w:rsidRPr="0086511F">
        <w:rPr>
          <w:sz w:val="28"/>
        </w:rPr>
        <w:t xml:space="preserve"> </w:t>
      </w:r>
      <w:r>
        <w:rPr>
          <w:sz w:val="28"/>
        </w:rPr>
        <w:t xml:space="preserve">У вираженні осуду для мовця стосовно об’єкта осуду важливі такі характеристики: суворість </w:t>
      </w:r>
      <w:r w:rsidRPr="00387178">
        <w:rPr>
          <w:i/>
          <w:sz w:val="28"/>
        </w:rPr>
        <w:t>(</w:t>
      </w:r>
      <w:r w:rsidRPr="00841587">
        <w:rPr>
          <w:i/>
          <w:sz w:val="28"/>
          <w:lang w:val="en-US"/>
        </w:rPr>
        <w:t>rebuke</w:t>
      </w:r>
      <w:r w:rsidRPr="00387178">
        <w:rPr>
          <w:i/>
          <w:sz w:val="28"/>
        </w:rPr>
        <w:t xml:space="preserve">, </w:t>
      </w:r>
      <w:r w:rsidRPr="00841587">
        <w:rPr>
          <w:i/>
          <w:sz w:val="28"/>
          <w:lang w:val="en-US"/>
        </w:rPr>
        <w:t>reprove</w:t>
      </w:r>
      <w:r w:rsidRPr="00387178">
        <w:rPr>
          <w:i/>
          <w:sz w:val="28"/>
        </w:rPr>
        <w:t>)</w:t>
      </w:r>
      <w:r>
        <w:rPr>
          <w:sz w:val="28"/>
        </w:rPr>
        <w:t>; строгість, офіційність (</w:t>
      </w:r>
      <w:r>
        <w:rPr>
          <w:i/>
          <w:sz w:val="28"/>
          <w:lang w:val="en-US"/>
        </w:rPr>
        <w:t>reprimand</w:t>
      </w:r>
      <w:r>
        <w:rPr>
          <w:sz w:val="28"/>
        </w:rPr>
        <w:t>); прагнення дати пораду, перешкодити небажаним наслідкам (</w:t>
      </w:r>
      <w:r>
        <w:rPr>
          <w:i/>
          <w:sz w:val="28"/>
          <w:lang w:val="en-US"/>
        </w:rPr>
        <w:t>admonish</w:t>
      </w:r>
      <w:r>
        <w:rPr>
          <w:sz w:val="28"/>
        </w:rPr>
        <w:t>); м’якість вираження (</w:t>
      </w:r>
      <w:r>
        <w:rPr>
          <w:i/>
          <w:sz w:val="28"/>
          <w:lang w:val="en-US"/>
        </w:rPr>
        <w:t>chide</w:t>
      </w:r>
      <w:r>
        <w:rPr>
          <w:sz w:val="28"/>
        </w:rPr>
        <w:t>)</w:t>
      </w:r>
      <w:r w:rsidRPr="00387178">
        <w:rPr>
          <w:sz w:val="28"/>
        </w:rPr>
        <w:t>;</w:t>
      </w:r>
      <w:r>
        <w:rPr>
          <w:sz w:val="28"/>
        </w:rPr>
        <w:t xml:space="preserve"> пролонговане вираження несхвалення (</w:t>
      </w:r>
      <w:r>
        <w:rPr>
          <w:i/>
          <w:sz w:val="28"/>
          <w:lang w:val="en-US"/>
        </w:rPr>
        <w:t>scold</w:t>
      </w:r>
      <w:r>
        <w:rPr>
          <w:sz w:val="28"/>
        </w:rPr>
        <w:t>); смуток, розчарування (</w:t>
      </w:r>
      <w:r>
        <w:rPr>
          <w:i/>
          <w:sz w:val="28"/>
          <w:lang w:val="en-US"/>
        </w:rPr>
        <w:t>reproach</w:t>
      </w:r>
      <w:r>
        <w:rPr>
          <w:sz w:val="28"/>
        </w:rPr>
        <w:t>); гнів (</w:t>
      </w:r>
      <w:r>
        <w:rPr>
          <w:i/>
          <w:sz w:val="28"/>
          <w:lang w:val="en-US"/>
        </w:rPr>
        <w:t>upbraid</w:t>
      </w:r>
      <w:r>
        <w:rPr>
          <w:sz w:val="28"/>
        </w:rPr>
        <w:t>); насмішка (</w:t>
      </w:r>
      <w:r w:rsidRPr="004C0F04">
        <w:rPr>
          <w:i/>
          <w:sz w:val="28"/>
          <w:lang w:val="en-US"/>
        </w:rPr>
        <w:t>rail</w:t>
      </w:r>
      <w:r>
        <w:rPr>
          <w:sz w:val="28"/>
        </w:rPr>
        <w:t>); непристойність вираження (</w:t>
      </w:r>
      <w:r w:rsidRPr="004C0F04">
        <w:rPr>
          <w:i/>
          <w:sz w:val="28"/>
          <w:lang w:val="en-US"/>
        </w:rPr>
        <w:t>revile</w:t>
      </w:r>
      <w:r>
        <w:rPr>
          <w:sz w:val="28"/>
        </w:rPr>
        <w:t>); злобність (</w:t>
      </w:r>
      <w:r>
        <w:rPr>
          <w:i/>
          <w:sz w:val="28"/>
          <w:lang w:val="en-US"/>
        </w:rPr>
        <w:t>vituperate</w:t>
      </w:r>
      <w:r>
        <w:rPr>
          <w:sz w:val="28"/>
        </w:rPr>
        <w:t>).</w:t>
      </w:r>
    </w:p>
    <w:p w:rsidR="00BB3459" w:rsidRPr="00BB3459" w:rsidRDefault="00BB3459" w:rsidP="00BB3459">
      <w:pPr>
        <w:spacing w:line="360" w:lineRule="auto"/>
        <w:ind w:firstLine="708"/>
        <w:jc w:val="both"/>
        <w:rPr>
          <w:sz w:val="28"/>
          <w:szCs w:val="28"/>
          <w:lang w:val="en-US"/>
        </w:rPr>
      </w:pPr>
      <w:r>
        <w:rPr>
          <w:sz w:val="28"/>
        </w:rPr>
        <w:lastRenderedPageBreak/>
        <w:t xml:space="preserve">На підставі того, що осуд передбачає підкреслення негативно-оцінного ставлення мовця до </w:t>
      </w:r>
      <w:r>
        <w:rPr>
          <w:sz w:val="28"/>
          <w:szCs w:val="28"/>
        </w:rPr>
        <w:t>об’єкта осуду</w:t>
      </w:r>
      <w:r>
        <w:rPr>
          <w:sz w:val="28"/>
        </w:rPr>
        <w:t xml:space="preserve">, для вираження несхвалення з моральних причин уживається оцінна </w:t>
      </w:r>
      <w:r w:rsidRPr="009934D7">
        <w:rPr>
          <w:sz w:val="28"/>
        </w:rPr>
        <w:t xml:space="preserve">лексика </w:t>
      </w:r>
      <w:r>
        <w:rPr>
          <w:sz w:val="28"/>
        </w:rPr>
        <w:t>негативно-</w:t>
      </w:r>
      <w:r w:rsidRPr="009934D7">
        <w:rPr>
          <w:sz w:val="28"/>
        </w:rPr>
        <w:t>емоційно</w:t>
      </w:r>
      <w:r>
        <w:rPr>
          <w:sz w:val="28"/>
        </w:rPr>
        <w:t>ї семантики та лексика з інвертованим знаком оцінки. Е</w:t>
      </w:r>
      <w:r w:rsidRPr="00924AA3">
        <w:rPr>
          <w:sz w:val="28"/>
        </w:rPr>
        <w:t>моційно-оцінн</w:t>
      </w:r>
      <w:r>
        <w:rPr>
          <w:sz w:val="28"/>
        </w:rPr>
        <w:t>е</w:t>
      </w:r>
      <w:r w:rsidRPr="0022386D">
        <w:rPr>
          <w:b/>
          <w:sz w:val="28"/>
        </w:rPr>
        <w:t xml:space="preserve"> </w:t>
      </w:r>
      <w:r w:rsidRPr="00924AA3">
        <w:rPr>
          <w:sz w:val="28"/>
        </w:rPr>
        <w:t>значення</w:t>
      </w:r>
      <w:r>
        <w:rPr>
          <w:sz w:val="28"/>
        </w:rPr>
        <w:t xml:space="preserve"> є експресивно-емоційним або пейоративним. </w:t>
      </w:r>
      <w:r w:rsidRPr="005D40E7">
        <w:rPr>
          <w:sz w:val="28"/>
          <w:szCs w:val="28"/>
        </w:rPr>
        <w:t xml:space="preserve">До групи пейоративів належать переважно </w:t>
      </w:r>
      <w:r w:rsidRPr="009859EC">
        <w:rPr>
          <w:sz w:val="28"/>
          <w:szCs w:val="28"/>
        </w:rPr>
        <w:t>іменники та прикметники</w:t>
      </w:r>
      <w:r w:rsidRPr="005D40E7">
        <w:rPr>
          <w:sz w:val="28"/>
          <w:szCs w:val="28"/>
        </w:rPr>
        <w:t xml:space="preserve"> або сполучення іменника з прикметником.</w:t>
      </w:r>
      <w:r>
        <w:rPr>
          <w:sz w:val="28"/>
          <w:szCs w:val="28"/>
        </w:rPr>
        <w:t xml:space="preserve"> </w:t>
      </w:r>
      <w:r>
        <w:rPr>
          <w:sz w:val="28"/>
        </w:rPr>
        <w:t>Аналіз</w:t>
      </w:r>
      <w:r w:rsidRPr="00BB3459">
        <w:rPr>
          <w:sz w:val="28"/>
          <w:lang w:val="en-US"/>
        </w:rPr>
        <w:t xml:space="preserve"> </w:t>
      </w:r>
      <w:r>
        <w:rPr>
          <w:sz w:val="28"/>
        </w:rPr>
        <w:t>мовного</w:t>
      </w:r>
      <w:r w:rsidRPr="00BB3459">
        <w:rPr>
          <w:sz w:val="28"/>
          <w:lang w:val="en-US"/>
        </w:rPr>
        <w:t xml:space="preserve"> </w:t>
      </w:r>
      <w:r>
        <w:rPr>
          <w:sz w:val="28"/>
        </w:rPr>
        <w:t>матеріалу</w:t>
      </w:r>
      <w:r w:rsidRPr="00BB3459">
        <w:rPr>
          <w:sz w:val="28"/>
          <w:lang w:val="en-US"/>
        </w:rPr>
        <w:t xml:space="preserve"> </w:t>
      </w:r>
      <w:r>
        <w:rPr>
          <w:sz w:val="28"/>
        </w:rPr>
        <w:t>дав</w:t>
      </w:r>
      <w:r w:rsidRPr="00BB3459">
        <w:rPr>
          <w:sz w:val="28"/>
          <w:lang w:val="en-US"/>
        </w:rPr>
        <w:t xml:space="preserve"> </w:t>
      </w:r>
      <w:r>
        <w:rPr>
          <w:sz w:val="28"/>
        </w:rPr>
        <w:t>нам</w:t>
      </w:r>
      <w:r w:rsidRPr="00BB3459">
        <w:rPr>
          <w:sz w:val="28"/>
          <w:lang w:val="en-US"/>
        </w:rPr>
        <w:t xml:space="preserve"> </w:t>
      </w:r>
      <w:r>
        <w:rPr>
          <w:sz w:val="28"/>
        </w:rPr>
        <w:t>можливість</w:t>
      </w:r>
      <w:r w:rsidRPr="00BB3459">
        <w:rPr>
          <w:sz w:val="28"/>
          <w:lang w:val="en-US"/>
        </w:rPr>
        <w:t xml:space="preserve"> </w:t>
      </w:r>
      <w:r>
        <w:rPr>
          <w:sz w:val="28"/>
        </w:rPr>
        <w:t>виділити</w:t>
      </w:r>
      <w:r w:rsidRPr="00BB3459">
        <w:rPr>
          <w:sz w:val="28"/>
          <w:lang w:val="en-US"/>
        </w:rPr>
        <w:t xml:space="preserve"> </w:t>
      </w:r>
      <w:r>
        <w:rPr>
          <w:sz w:val="28"/>
        </w:rPr>
        <w:t>такі</w:t>
      </w:r>
      <w:r w:rsidRPr="00BB3459">
        <w:rPr>
          <w:sz w:val="28"/>
          <w:lang w:val="en-US"/>
        </w:rPr>
        <w:t xml:space="preserve"> </w:t>
      </w:r>
      <w:r>
        <w:rPr>
          <w:sz w:val="28"/>
        </w:rPr>
        <w:t>пейоративи</w:t>
      </w:r>
      <w:r w:rsidRPr="00BB3459">
        <w:rPr>
          <w:sz w:val="28"/>
          <w:lang w:val="en-US"/>
        </w:rPr>
        <w:t xml:space="preserve"> </w:t>
      </w:r>
      <w:r>
        <w:rPr>
          <w:sz w:val="28"/>
        </w:rPr>
        <w:t>для</w:t>
      </w:r>
      <w:r w:rsidRPr="00BB3459">
        <w:rPr>
          <w:sz w:val="28"/>
          <w:lang w:val="en-US"/>
        </w:rPr>
        <w:t xml:space="preserve"> </w:t>
      </w:r>
      <w:r>
        <w:rPr>
          <w:sz w:val="28"/>
        </w:rPr>
        <w:t>вираження</w:t>
      </w:r>
      <w:r w:rsidRPr="00BB3459">
        <w:rPr>
          <w:sz w:val="28"/>
          <w:lang w:val="en-US"/>
        </w:rPr>
        <w:t xml:space="preserve"> </w:t>
      </w:r>
      <w:r>
        <w:rPr>
          <w:sz w:val="28"/>
        </w:rPr>
        <w:t>осуду</w:t>
      </w:r>
      <w:r w:rsidRPr="00BB3459">
        <w:rPr>
          <w:sz w:val="28"/>
          <w:lang w:val="en-US"/>
        </w:rPr>
        <w:t xml:space="preserve">: </w:t>
      </w:r>
      <w:r>
        <w:rPr>
          <w:sz w:val="28"/>
        </w:rPr>
        <w:t>іменники</w:t>
      </w:r>
      <w:r w:rsidRPr="00BB3459">
        <w:rPr>
          <w:sz w:val="28"/>
          <w:lang w:val="en-US"/>
        </w:rPr>
        <w:t xml:space="preserve"> </w:t>
      </w:r>
      <w:r w:rsidRPr="005668CC">
        <w:rPr>
          <w:i/>
          <w:sz w:val="28"/>
          <w:szCs w:val="28"/>
          <w:lang w:val="en-US"/>
        </w:rPr>
        <w:t>b</w:t>
      </w:r>
      <w:r w:rsidRPr="005668CC">
        <w:rPr>
          <w:i/>
          <w:sz w:val="28"/>
          <w:lang w:val="en-US"/>
        </w:rPr>
        <w:t>astard</w:t>
      </w:r>
      <w:r w:rsidRPr="00BB3459">
        <w:rPr>
          <w:i/>
          <w:sz w:val="28"/>
          <w:lang w:val="en-US"/>
        </w:rPr>
        <w:t xml:space="preserve">, </w:t>
      </w:r>
      <w:r w:rsidRPr="005668CC">
        <w:rPr>
          <w:i/>
          <w:sz w:val="28"/>
          <w:lang w:val="en-US"/>
        </w:rPr>
        <w:t>cheat</w:t>
      </w:r>
      <w:r w:rsidRPr="00BB3459">
        <w:rPr>
          <w:i/>
          <w:sz w:val="28"/>
          <w:lang w:val="en-US"/>
        </w:rPr>
        <w:t xml:space="preserve">, </w:t>
      </w:r>
      <w:r>
        <w:rPr>
          <w:i/>
          <w:sz w:val="28"/>
          <w:lang w:val="en-US"/>
        </w:rPr>
        <w:t>enemy</w:t>
      </w:r>
      <w:r w:rsidRPr="00BB3459">
        <w:rPr>
          <w:i/>
          <w:sz w:val="28"/>
          <w:lang w:val="en-US"/>
        </w:rPr>
        <w:t xml:space="preserve">, </w:t>
      </w:r>
      <w:r w:rsidRPr="005668CC">
        <w:rPr>
          <w:i/>
          <w:sz w:val="28"/>
          <w:szCs w:val="28"/>
          <w:lang w:val="en-US"/>
        </w:rPr>
        <w:t>alcoholic</w:t>
      </w:r>
      <w:r w:rsidRPr="00BB3459">
        <w:rPr>
          <w:i/>
          <w:sz w:val="28"/>
          <w:szCs w:val="28"/>
          <w:lang w:val="en-US"/>
        </w:rPr>
        <w:t xml:space="preserve">, </w:t>
      </w:r>
      <w:r w:rsidRPr="005668CC">
        <w:rPr>
          <w:i/>
          <w:sz w:val="28"/>
          <w:szCs w:val="28"/>
          <w:lang w:val="en-US"/>
        </w:rPr>
        <w:t>crook</w:t>
      </w:r>
      <w:r w:rsidRPr="00BB3459">
        <w:rPr>
          <w:i/>
          <w:sz w:val="28"/>
          <w:szCs w:val="28"/>
          <w:lang w:val="en-US"/>
        </w:rPr>
        <w:t xml:space="preserve">, </w:t>
      </w:r>
      <w:r w:rsidRPr="005668CC">
        <w:rPr>
          <w:i/>
          <w:sz w:val="28"/>
          <w:szCs w:val="28"/>
          <w:lang w:val="en-GB"/>
        </w:rPr>
        <w:t>fool</w:t>
      </w:r>
      <w:r w:rsidRPr="00BB3459">
        <w:rPr>
          <w:i/>
          <w:sz w:val="28"/>
          <w:szCs w:val="28"/>
          <w:lang w:val="en-US"/>
        </w:rPr>
        <w:t xml:space="preserve">, </w:t>
      </w:r>
      <w:r w:rsidRPr="005668CC">
        <w:rPr>
          <w:i/>
          <w:sz w:val="28"/>
          <w:szCs w:val="28"/>
          <w:lang w:val="en-US"/>
        </w:rPr>
        <w:t>brute</w:t>
      </w:r>
      <w:r w:rsidRPr="00BB3459">
        <w:rPr>
          <w:i/>
          <w:sz w:val="28"/>
          <w:szCs w:val="28"/>
          <w:lang w:val="en-US"/>
        </w:rPr>
        <w:t xml:space="preserve">, </w:t>
      </w:r>
      <w:r w:rsidRPr="005668CC">
        <w:rPr>
          <w:i/>
          <w:sz w:val="28"/>
          <w:szCs w:val="28"/>
          <w:lang w:val="en-GB"/>
        </w:rPr>
        <w:t>whore</w:t>
      </w:r>
      <w:r w:rsidRPr="00BB3459">
        <w:rPr>
          <w:i/>
          <w:sz w:val="28"/>
          <w:szCs w:val="28"/>
          <w:lang w:val="en-US"/>
        </w:rPr>
        <w:t>,</w:t>
      </w:r>
      <w:r w:rsidRPr="00BB3459">
        <w:rPr>
          <w:i/>
          <w:sz w:val="28"/>
          <w:lang w:val="en-US"/>
        </w:rPr>
        <w:t xml:space="preserve"> </w:t>
      </w:r>
      <w:r w:rsidRPr="005668CC">
        <w:rPr>
          <w:i/>
          <w:iCs/>
          <w:sz w:val="28"/>
          <w:szCs w:val="28"/>
          <w:lang w:val="en-US"/>
        </w:rPr>
        <w:t>sadist</w:t>
      </w:r>
      <w:r w:rsidRPr="00BB3459">
        <w:rPr>
          <w:i/>
          <w:iCs/>
          <w:sz w:val="28"/>
          <w:szCs w:val="28"/>
          <w:lang w:val="en-US"/>
        </w:rPr>
        <w:t xml:space="preserve">, </w:t>
      </w:r>
      <w:r>
        <w:rPr>
          <w:i/>
          <w:iCs/>
          <w:sz w:val="28"/>
          <w:szCs w:val="28"/>
          <w:lang w:val="en-US"/>
        </w:rPr>
        <w:t>wart</w:t>
      </w:r>
      <w:r w:rsidRPr="00BB3459">
        <w:rPr>
          <w:i/>
          <w:iCs/>
          <w:sz w:val="28"/>
          <w:szCs w:val="28"/>
          <w:lang w:val="en-US"/>
        </w:rPr>
        <w:t xml:space="preserve">, </w:t>
      </w:r>
      <w:r>
        <w:rPr>
          <w:i/>
          <w:iCs/>
          <w:sz w:val="28"/>
          <w:szCs w:val="28"/>
          <w:lang w:val="en-US"/>
        </w:rPr>
        <w:t>idiot</w:t>
      </w:r>
      <w:r w:rsidRPr="00BB3459">
        <w:rPr>
          <w:i/>
          <w:iCs/>
          <w:sz w:val="28"/>
          <w:szCs w:val="28"/>
          <w:lang w:val="en-US"/>
        </w:rPr>
        <w:t xml:space="preserve">, </w:t>
      </w:r>
      <w:r>
        <w:rPr>
          <w:i/>
          <w:iCs/>
          <w:sz w:val="28"/>
          <w:szCs w:val="28"/>
          <w:lang w:val="en-US"/>
        </w:rPr>
        <w:t>failure</w:t>
      </w:r>
      <w:r w:rsidRPr="00BB3459">
        <w:rPr>
          <w:i/>
          <w:iCs/>
          <w:sz w:val="28"/>
          <w:szCs w:val="28"/>
          <w:lang w:val="en-US"/>
        </w:rPr>
        <w:t xml:space="preserve">, </w:t>
      </w:r>
      <w:r>
        <w:rPr>
          <w:i/>
          <w:iCs/>
          <w:sz w:val="28"/>
          <w:szCs w:val="28"/>
          <w:lang w:val="en-US"/>
        </w:rPr>
        <w:t>bitch</w:t>
      </w:r>
      <w:r w:rsidRPr="00BB3459">
        <w:rPr>
          <w:i/>
          <w:iCs/>
          <w:sz w:val="28"/>
          <w:szCs w:val="28"/>
          <w:lang w:val="en-US"/>
        </w:rPr>
        <w:t>,</w:t>
      </w:r>
      <w:r>
        <w:rPr>
          <w:i/>
          <w:iCs/>
          <w:sz w:val="28"/>
          <w:szCs w:val="28"/>
          <w:lang w:val="en-US"/>
        </w:rPr>
        <w:t xml:space="preserve"> liar</w:t>
      </w:r>
      <w:r w:rsidRPr="00BB3459">
        <w:rPr>
          <w:i/>
          <w:iCs/>
          <w:sz w:val="28"/>
          <w:szCs w:val="28"/>
          <w:lang w:val="en-US"/>
        </w:rPr>
        <w:t xml:space="preserve">; </w:t>
      </w:r>
      <w:r>
        <w:rPr>
          <w:iCs/>
          <w:sz w:val="28"/>
          <w:szCs w:val="28"/>
        </w:rPr>
        <w:t>прикметники</w:t>
      </w:r>
      <w:r w:rsidRPr="00990BE2">
        <w:rPr>
          <w:i/>
          <w:sz w:val="28"/>
          <w:lang w:val="en-US"/>
        </w:rPr>
        <w:t xml:space="preserve"> </w:t>
      </w:r>
      <w:r w:rsidRPr="005668CC">
        <w:rPr>
          <w:i/>
          <w:sz w:val="28"/>
          <w:lang w:val="en-US"/>
        </w:rPr>
        <w:t>filthy, lying</w:t>
      </w:r>
      <w:r w:rsidRPr="00BB3459">
        <w:rPr>
          <w:i/>
          <w:sz w:val="28"/>
          <w:lang w:val="en-US"/>
        </w:rPr>
        <w:t xml:space="preserve">, </w:t>
      </w:r>
      <w:r w:rsidRPr="005668CC">
        <w:rPr>
          <w:i/>
          <w:sz w:val="28"/>
          <w:lang w:val="en-US"/>
        </w:rPr>
        <w:t>self-righteous</w:t>
      </w:r>
      <w:r w:rsidRPr="00BB3459">
        <w:rPr>
          <w:i/>
          <w:sz w:val="28"/>
          <w:lang w:val="en-US"/>
        </w:rPr>
        <w:t>,</w:t>
      </w:r>
      <w:r w:rsidRPr="005668CC">
        <w:rPr>
          <w:i/>
          <w:sz w:val="28"/>
          <w:lang w:val="en-US"/>
        </w:rPr>
        <w:t xml:space="preserve"> </w:t>
      </w:r>
      <w:r w:rsidRPr="005668CC">
        <w:rPr>
          <w:i/>
          <w:sz w:val="28"/>
          <w:szCs w:val="28"/>
          <w:lang w:val="en-GB"/>
        </w:rPr>
        <w:t>blamed</w:t>
      </w:r>
      <w:r w:rsidRPr="00BB3459">
        <w:rPr>
          <w:i/>
          <w:sz w:val="28"/>
          <w:szCs w:val="28"/>
          <w:lang w:val="en-US"/>
        </w:rPr>
        <w:t xml:space="preserve">, </w:t>
      </w:r>
      <w:r w:rsidRPr="005668CC">
        <w:rPr>
          <w:i/>
          <w:sz w:val="28"/>
          <w:szCs w:val="28"/>
          <w:lang w:val="en-US"/>
        </w:rPr>
        <w:t>evil</w:t>
      </w:r>
      <w:r w:rsidRPr="00BB3459">
        <w:rPr>
          <w:i/>
          <w:sz w:val="28"/>
          <w:szCs w:val="28"/>
          <w:lang w:val="en-US"/>
        </w:rPr>
        <w:t xml:space="preserve">, </w:t>
      </w:r>
      <w:r w:rsidRPr="005668CC">
        <w:rPr>
          <w:i/>
          <w:sz w:val="28"/>
          <w:szCs w:val="28"/>
          <w:lang w:val="en-US"/>
        </w:rPr>
        <w:t xml:space="preserve"> </w:t>
      </w:r>
      <w:r w:rsidRPr="005668CC">
        <w:rPr>
          <w:i/>
          <w:sz w:val="28"/>
          <w:lang w:val="en-US"/>
        </w:rPr>
        <w:t>crafty, conniving, two-faced</w:t>
      </w:r>
      <w:r w:rsidRPr="00BB3459">
        <w:rPr>
          <w:i/>
          <w:sz w:val="28"/>
          <w:lang w:val="en-US"/>
        </w:rPr>
        <w:t xml:space="preserve">, </w:t>
      </w:r>
      <w:r w:rsidRPr="005668CC">
        <w:rPr>
          <w:i/>
          <w:sz w:val="28"/>
          <w:szCs w:val="28"/>
          <w:lang w:val="en-US"/>
        </w:rPr>
        <w:t>vicious, cold, spoiled</w:t>
      </w:r>
      <w:r w:rsidRPr="00BB3459">
        <w:rPr>
          <w:i/>
          <w:sz w:val="28"/>
          <w:szCs w:val="28"/>
          <w:lang w:val="en-US"/>
        </w:rPr>
        <w:t xml:space="preserve">, </w:t>
      </w:r>
      <w:r w:rsidRPr="005668CC">
        <w:rPr>
          <w:i/>
          <w:sz w:val="28"/>
          <w:szCs w:val="28"/>
          <w:lang w:val="en-GB"/>
        </w:rPr>
        <w:t>thrice-damned blind</w:t>
      </w:r>
      <w:r w:rsidRPr="00BB3459">
        <w:rPr>
          <w:i/>
          <w:sz w:val="28"/>
          <w:szCs w:val="28"/>
          <w:lang w:val="en-US"/>
        </w:rPr>
        <w:t>,</w:t>
      </w:r>
      <w:r w:rsidRPr="005668CC">
        <w:rPr>
          <w:i/>
          <w:sz w:val="28"/>
          <w:szCs w:val="28"/>
          <w:lang w:val="en-US"/>
        </w:rPr>
        <w:t xml:space="preserve"> faithless</w:t>
      </w:r>
      <w:r w:rsidRPr="00BB3459">
        <w:rPr>
          <w:i/>
          <w:sz w:val="28"/>
          <w:szCs w:val="28"/>
          <w:lang w:val="en-US"/>
        </w:rPr>
        <w:t>,</w:t>
      </w:r>
      <w:r w:rsidRPr="005668CC">
        <w:rPr>
          <w:i/>
          <w:sz w:val="28"/>
          <w:szCs w:val="28"/>
          <w:lang w:val="en-US"/>
        </w:rPr>
        <w:t xml:space="preserve"> untrustworthy</w:t>
      </w:r>
      <w:r w:rsidRPr="00BB3459">
        <w:rPr>
          <w:i/>
          <w:sz w:val="28"/>
          <w:szCs w:val="28"/>
          <w:lang w:val="en-US"/>
        </w:rPr>
        <w:t xml:space="preserve">, </w:t>
      </w:r>
      <w:r w:rsidRPr="005668CC">
        <w:rPr>
          <w:i/>
          <w:iCs/>
          <w:sz w:val="28"/>
          <w:szCs w:val="28"/>
          <w:lang w:val="en-US"/>
        </w:rPr>
        <w:t>evil-minded</w:t>
      </w:r>
      <w:r w:rsidRPr="00BB3459">
        <w:rPr>
          <w:i/>
          <w:iCs/>
          <w:sz w:val="28"/>
          <w:szCs w:val="28"/>
          <w:lang w:val="en-US"/>
        </w:rPr>
        <w:t>,</w:t>
      </w:r>
      <w:r w:rsidRPr="005668CC">
        <w:rPr>
          <w:i/>
          <w:sz w:val="28"/>
          <w:szCs w:val="28"/>
          <w:lang w:val="en-US"/>
        </w:rPr>
        <w:t xml:space="preserve"> mad</w:t>
      </w:r>
      <w:r w:rsidRPr="00BB3459">
        <w:rPr>
          <w:i/>
          <w:sz w:val="28"/>
          <w:szCs w:val="28"/>
          <w:lang w:val="en-US"/>
        </w:rPr>
        <w:t xml:space="preserve">, </w:t>
      </w:r>
      <w:r w:rsidRPr="005668CC">
        <w:rPr>
          <w:i/>
          <w:sz w:val="28"/>
          <w:szCs w:val="28"/>
          <w:lang w:val="en-US"/>
        </w:rPr>
        <w:t>stupid</w:t>
      </w:r>
      <w:r w:rsidRPr="00BB3459">
        <w:rPr>
          <w:i/>
          <w:sz w:val="28"/>
          <w:szCs w:val="28"/>
          <w:lang w:val="en-US"/>
        </w:rPr>
        <w:t xml:space="preserve">, </w:t>
      </w:r>
      <w:r w:rsidRPr="005668CC">
        <w:rPr>
          <w:i/>
          <w:sz w:val="28"/>
          <w:szCs w:val="28"/>
          <w:lang w:val="en-US"/>
        </w:rPr>
        <w:t>incredible</w:t>
      </w:r>
      <w:r w:rsidRPr="00BB3459">
        <w:rPr>
          <w:i/>
          <w:sz w:val="28"/>
          <w:szCs w:val="28"/>
          <w:lang w:val="en-US"/>
        </w:rPr>
        <w:t xml:space="preserve">, </w:t>
      </w:r>
      <w:r>
        <w:rPr>
          <w:i/>
          <w:sz w:val="28"/>
          <w:szCs w:val="28"/>
          <w:lang w:val="en-US"/>
        </w:rPr>
        <w:t xml:space="preserve">selfish, </w:t>
      </w:r>
      <w:r>
        <w:rPr>
          <w:i/>
          <w:iCs/>
          <w:sz w:val="28"/>
          <w:szCs w:val="28"/>
          <w:lang w:val="en-US"/>
        </w:rPr>
        <w:t xml:space="preserve">goose-pimpled, weak, spineless, corrupt, stark, raving mad, dumb, crude, offensive, chauvinistic, overbearing, greedy, selfish, cold-blooded </w:t>
      </w:r>
      <w:r w:rsidRPr="00BB3459">
        <w:rPr>
          <w:iCs/>
          <w:sz w:val="28"/>
          <w:szCs w:val="28"/>
          <w:lang w:val="en-US"/>
        </w:rPr>
        <w:t xml:space="preserve"> </w:t>
      </w:r>
      <w:r>
        <w:rPr>
          <w:iCs/>
          <w:sz w:val="28"/>
          <w:szCs w:val="28"/>
        </w:rPr>
        <w:t>тощо</w:t>
      </w:r>
      <w:r w:rsidRPr="00BB3459">
        <w:rPr>
          <w:iCs/>
          <w:sz w:val="28"/>
          <w:szCs w:val="28"/>
          <w:lang w:val="en-US"/>
        </w:rPr>
        <w:t>.</w:t>
      </w:r>
    </w:p>
    <w:p w:rsidR="00BB3459" w:rsidRDefault="00BB3459" w:rsidP="00BB3459">
      <w:pPr>
        <w:spacing w:line="360" w:lineRule="auto"/>
        <w:ind w:firstLine="720"/>
        <w:jc w:val="both"/>
        <w:rPr>
          <w:sz w:val="28"/>
          <w:szCs w:val="28"/>
        </w:rPr>
      </w:pPr>
      <w:r>
        <w:rPr>
          <w:sz w:val="28"/>
          <w:szCs w:val="28"/>
        </w:rPr>
        <w:t xml:space="preserve">Специфічним видом оцінки при вираженні осуду є висловлення, у яких використовується лексика </w:t>
      </w:r>
      <w:r w:rsidRPr="009859EC">
        <w:rPr>
          <w:sz w:val="28"/>
          <w:szCs w:val="28"/>
        </w:rPr>
        <w:t>з інвертованим знаком оцінки.</w:t>
      </w:r>
      <w:r>
        <w:rPr>
          <w:sz w:val="28"/>
          <w:szCs w:val="28"/>
        </w:rPr>
        <w:t xml:space="preserve"> Вони виражають негативну оцінку, у той час як в буквальному значенні такі вирази мають позитивний смисл. </w:t>
      </w:r>
      <w:r w:rsidRPr="0058789C">
        <w:rPr>
          <w:sz w:val="28"/>
          <w:szCs w:val="28"/>
        </w:rPr>
        <w:t xml:space="preserve">Слова, </w:t>
      </w:r>
      <w:r>
        <w:rPr>
          <w:sz w:val="28"/>
          <w:szCs w:val="28"/>
        </w:rPr>
        <w:t>що мають у своїй семантиці позитивну оцінку, змінюють знак на протилежний і містять додаткову інформацію про емоції обурення, гніву, несхвалення.</w:t>
      </w:r>
    </w:p>
    <w:p w:rsidR="00BB3459" w:rsidRDefault="00BB3459" w:rsidP="00BB3459">
      <w:pPr>
        <w:spacing w:line="360" w:lineRule="auto"/>
        <w:ind w:firstLine="720"/>
        <w:jc w:val="both"/>
        <w:rPr>
          <w:sz w:val="28"/>
          <w:szCs w:val="28"/>
        </w:rPr>
      </w:pPr>
      <w:r>
        <w:rPr>
          <w:sz w:val="28"/>
          <w:szCs w:val="28"/>
        </w:rPr>
        <w:t xml:space="preserve">Фразеологізми широко використовуються для позначення </w:t>
      </w:r>
      <w:r w:rsidRPr="003445B9">
        <w:rPr>
          <w:sz w:val="28"/>
          <w:szCs w:val="28"/>
        </w:rPr>
        <w:t>осуду в сучасній англійській мові</w:t>
      </w:r>
      <w:r>
        <w:rPr>
          <w:sz w:val="28"/>
          <w:szCs w:val="28"/>
        </w:rPr>
        <w:t xml:space="preserve">, оскільки переважна їх більшість має експресивно забарвлене значення, суб’єктивно модальний компонент їх семантики сприяє  передачі емоцій гніву, обурення, протесту. </w:t>
      </w:r>
      <w:r>
        <w:rPr>
          <w:sz w:val="28"/>
        </w:rPr>
        <w:t xml:space="preserve">Серед усіх </w:t>
      </w:r>
      <w:r>
        <w:rPr>
          <w:sz w:val="28"/>
          <w:szCs w:val="28"/>
        </w:rPr>
        <w:t>ф</w:t>
      </w:r>
      <w:r w:rsidRPr="00012CD5">
        <w:rPr>
          <w:sz w:val="28"/>
          <w:szCs w:val="28"/>
        </w:rPr>
        <w:t>разеологічн</w:t>
      </w:r>
      <w:r>
        <w:rPr>
          <w:sz w:val="28"/>
          <w:szCs w:val="28"/>
        </w:rPr>
        <w:t xml:space="preserve">их </w:t>
      </w:r>
      <w:r w:rsidRPr="00012CD5">
        <w:rPr>
          <w:sz w:val="28"/>
          <w:szCs w:val="28"/>
        </w:rPr>
        <w:t>засоб</w:t>
      </w:r>
      <w:r>
        <w:rPr>
          <w:sz w:val="28"/>
          <w:szCs w:val="28"/>
        </w:rPr>
        <w:t xml:space="preserve">ів зі значенням несхвального ставлення мовця до об’єкта осуду ми виділили </w:t>
      </w:r>
      <w:r w:rsidRPr="006C7847">
        <w:rPr>
          <w:sz w:val="28"/>
          <w:szCs w:val="28"/>
        </w:rPr>
        <w:t>такі групи:</w:t>
      </w:r>
      <w:r>
        <w:rPr>
          <w:sz w:val="28"/>
          <w:szCs w:val="28"/>
        </w:rPr>
        <w:t xml:space="preserve"> </w:t>
      </w:r>
      <w:r w:rsidRPr="006C7847">
        <w:rPr>
          <w:sz w:val="28"/>
          <w:szCs w:val="28"/>
        </w:rPr>
        <w:t>фразеологізми, що передають несхвальне ставлення мовця;</w:t>
      </w:r>
      <w:r>
        <w:rPr>
          <w:sz w:val="28"/>
          <w:szCs w:val="28"/>
        </w:rPr>
        <w:t xml:space="preserve"> </w:t>
      </w:r>
      <w:r w:rsidRPr="006C7847">
        <w:rPr>
          <w:sz w:val="28"/>
          <w:szCs w:val="28"/>
        </w:rPr>
        <w:t>фразеологізми, що характеризують осуджувану особу;</w:t>
      </w:r>
      <w:r>
        <w:rPr>
          <w:sz w:val="28"/>
          <w:szCs w:val="28"/>
        </w:rPr>
        <w:t xml:space="preserve"> </w:t>
      </w:r>
      <w:r w:rsidRPr="006C7847">
        <w:rPr>
          <w:sz w:val="28"/>
          <w:szCs w:val="28"/>
        </w:rPr>
        <w:t>фразеологізми, що характеризують дії осуджуваної особи;</w:t>
      </w:r>
      <w:r>
        <w:rPr>
          <w:sz w:val="28"/>
          <w:szCs w:val="28"/>
        </w:rPr>
        <w:t xml:space="preserve"> </w:t>
      </w:r>
      <w:r w:rsidRPr="006C7847">
        <w:rPr>
          <w:sz w:val="28"/>
          <w:szCs w:val="28"/>
        </w:rPr>
        <w:t>фразеологізми, що розкривають підстави для осуду.</w:t>
      </w:r>
    </w:p>
    <w:p w:rsidR="00BB3459" w:rsidRDefault="00BB3459" w:rsidP="00BB3459">
      <w:pPr>
        <w:spacing w:line="360" w:lineRule="auto"/>
        <w:ind w:firstLine="720"/>
        <w:jc w:val="both"/>
        <w:rPr>
          <w:sz w:val="28"/>
          <w:szCs w:val="28"/>
        </w:rPr>
      </w:pPr>
      <w:r>
        <w:rPr>
          <w:sz w:val="28"/>
        </w:rPr>
        <w:t xml:space="preserve">Номінативні засоби репрезентації осуду є конституентами лексико-семантичного поля, яке становить складну, багатопланову єдність семантично об’єднаних та взаємодіючих одиниць. Лексико-семантичне поле </w:t>
      </w:r>
      <w:r>
        <w:rPr>
          <w:sz w:val="28"/>
          <w:szCs w:val="28"/>
        </w:rPr>
        <w:t>осуду</w:t>
      </w:r>
      <w:r w:rsidRPr="009C0D16">
        <w:rPr>
          <w:sz w:val="28"/>
          <w:szCs w:val="28"/>
        </w:rPr>
        <w:t xml:space="preserve"> </w:t>
      </w:r>
      <w:r>
        <w:rPr>
          <w:sz w:val="28"/>
        </w:rPr>
        <w:t xml:space="preserve">складається з двох лексико-семантичних мікрополів: засобів вираження осуду й </w:t>
      </w:r>
      <w:r>
        <w:rPr>
          <w:sz w:val="28"/>
        </w:rPr>
        <w:lastRenderedPageBreak/>
        <w:t>засобів номінації</w:t>
      </w:r>
      <w:r w:rsidRPr="00DD3874">
        <w:rPr>
          <w:sz w:val="28"/>
        </w:rPr>
        <w:t xml:space="preserve"> </w:t>
      </w:r>
      <w:r>
        <w:rPr>
          <w:sz w:val="28"/>
        </w:rPr>
        <w:t xml:space="preserve">осуду. </w:t>
      </w:r>
      <w:r>
        <w:rPr>
          <w:sz w:val="28"/>
          <w:szCs w:val="28"/>
        </w:rPr>
        <w:t>Модель лексико-семантичного поля осуду є багаторівневою, ієрархічно впорядкованою структурою.</w:t>
      </w:r>
    </w:p>
    <w:p w:rsidR="00BB3459" w:rsidRDefault="00BB3459" w:rsidP="00BB3459">
      <w:pPr>
        <w:tabs>
          <w:tab w:val="left" w:pos="1260"/>
        </w:tabs>
        <w:spacing w:line="360" w:lineRule="auto"/>
        <w:ind w:firstLine="720"/>
        <w:jc w:val="both"/>
        <w:rPr>
          <w:sz w:val="28"/>
        </w:rPr>
      </w:pPr>
      <w:r>
        <w:rPr>
          <w:sz w:val="28"/>
          <w:szCs w:val="28"/>
        </w:rPr>
        <w:t>Синтаксичний аспект вираження осуду становить формальний бік вираження комунікативної інтенції, тобто ті способи й форми, за допомогою яких виражається осуд.</w:t>
      </w:r>
      <w:r w:rsidRPr="00F76A46">
        <w:rPr>
          <w:sz w:val="28"/>
          <w:szCs w:val="28"/>
        </w:rPr>
        <w:t>.</w:t>
      </w:r>
      <w:r>
        <w:rPr>
          <w:sz w:val="28"/>
          <w:szCs w:val="28"/>
        </w:rPr>
        <w:t xml:space="preserve"> </w:t>
      </w:r>
      <w:r>
        <w:rPr>
          <w:sz w:val="28"/>
        </w:rPr>
        <w:t xml:space="preserve">Висловлення осуду представлені 17 </w:t>
      </w:r>
      <w:r w:rsidRPr="009613B9">
        <w:rPr>
          <w:sz w:val="28"/>
        </w:rPr>
        <w:t xml:space="preserve">синтаксичними </w:t>
      </w:r>
      <w:r>
        <w:rPr>
          <w:sz w:val="28"/>
        </w:rPr>
        <w:t>моделями</w:t>
      </w:r>
      <w:r>
        <w:rPr>
          <w:sz w:val="28"/>
          <w:szCs w:val="28"/>
        </w:rPr>
        <w:t>, які відображають типи речень за метою висловлення (9 моделей): розповідні, питальні, спонукальні</w:t>
      </w:r>
      <w:r w:rsidRPr="00EE3B7F">
        <w:rPr>
          <w:sz w:val="28"/>
          <w:szCs w:val="28"/>
        </w:rPr>
        <w:t>;</w:t>
      </w:r>
      <w:r>
        <w:rPr>
          <w:sz w:val="28"/>
          <w:szCs w:val="28"/>
        </w:rPr>
        <w:t xml:space="preserve"> за емоційним забарвленням</w:t>
      </w:r>
      <w:r w:rsidRPr="00B34256">
        <w:rPr>
          <w:sz w:val="28"/>
          <w:szCs w:val="28"/>
        </w:rPr>
        <w:t>:</w:t>
      </w:r>
      <w:r>
        <w:rPr>
          <w:sz w:val="28"/>
          <w:szCs w:val="28"/>
        </w:rPr>
        <w:t xml:space="preserve"> окличні</w:t>
      </w:r>
      <w:r w:rsidRPr="00B34256">
        <w:rPr>
          <w:sz w:val="28"/>
          <w:szCs w:val="28"/>
        </w:rPr>
        <w:t xml:space="preserve"> </w:t>
      </w:r>
      <w:r>
        <w:rPr>
          <w:sz w:val="28"/>
          <w:szCs w:val="28"/>
        </w:rPr>
        <w:t xml:space="preserve">                    (3 моделі)</w:t>
      </w:r>
      <w:r w:rsidRPr="00EE3B7F">
        <w:rPr>
          <w:sz w:val="28"/>
          <w:szCs w:val="28"/>
        </w:rPr>
        <w:t>;</w:t>
      </w:r>
      <w:r>
        <w:rPr>
          <w:sz w:val="28"/>
          <w:szCs w:val="28"/>
        </w:rPr>
        <w:t xml:space="preserve"> </w:t>
      </w:r>
      <w:r w:rsidRPr="00B34256">
        <w:rPr>
          <w:sz w:val="28"/>
          <w:szCs w:val="28"/>
        </w:rPr>
        <w:t xml:space="preserve">а також за модальністю </w:t>
      </w:r>
      <w:r>
        <w:rPr>
          <w:sz w:val="28"/>
          <w:szCs w:val="28"/>
        </w:rPr>
        <w:t>як оцінкою висловлення з погляду реальності</w:t>
      </w:r>
      <w:r w:rsidRPr="00DF6E18">
        <w:rPr>
          <w:sz w:val="28"/>
          <w:szCs w:val="28"/>
        </w:rPr>
        <w:t>/</w:t>
      </w:r>
      <w:r>
        <w:rPr>
          <w:sz w:val="28"/>
          <w:szCs w:val="28"/>
        </w:rPr>
        <w:t xml:space="preserve">ірреальності (5 моделей). </w:t>
      </w:r>
      <w:r>
        <w:rPr>
          <w:sz w:val="28"/>
        </w:rPr>
        <w:t>Отже, аналіз синтаксичних засобів вираження осуду демонструє широкі можливості структурно-синтаксичного варіювання змісту осуду в англомовному художньому дискурсі.</w:t>
      </w:r>
    </w:p>
    <w:p w:rsidR="00BB3459" w:rsidRDefault="00BB3459" w:rsidP="00BB3459">
      <w:pPr>
        <w:spacing w:line="360" w:lineRule="auto"/>
        <w:ind w:firstLine="708"/>
        <w:jc w:val="both"/>
        <w:rPr>
          <w:sz w:val="28"/>
          <w:szCs w:val="28"/>
        </w:rPr>
      </w:pPr>
      <w:r>
        <w:rPr>
          <w:sz w:val="28"/>
        </w:rPr>
        <w:t xml:space="preserve">Серед стилістичних засобів англійської мови у </w:t>
      </w:r>
      <w:r w:rsidRPr="002373AC">
        <w:rPr>
          <w:sz w:val="28"/>
          <w:szCs w:val="28"/>
        </w:rPr>
        <w:t>висловлення</w:t>
      </w:r>
      <w:r>
        <w:rPr>
          <w:sz w:val="28"/>
          <w:szCs w:val="28"/>
        </w:rPr>
        <w:t>х</w:t>
      </w:r>
      <w:r w:rsidRPr="00361E9B">
        <w:rPr>
          <w:sz w:val="28"/>
          <w:szCs w:val="28"/>
        </w:rPr>
        <w:t xml:space="preserve"> </w:t>
      </w:r>
      <w:r w:rsidRPr="00227D40">
        <w:rPr>
          <w:sz w:val="28"/>
          <w:szCs w:val="28"/>
        </w:rPr>
        <w:t>осуду</w:t>
      </w:r>
      <w:r>
        <w:rPr>
          <w:sz w:val="28"/>
        </w:rPr>
        <w:t xml:space="preserve"> широко використовуються метафора, метонімія, порівняння, епітет, гіпербола, літота, іронія, оксюморон, інверсія, риторичне запитання. Усі вони слугують засобом інтенсифікації або мітигації негативної оцінки та змісту осуду. </w:t>
      </w:r>
      <w:r w:rsidRPr="00E12DD0">
        <w:rPr>
          <w:sz w:val="28"/>
          <w:szCs w:val="28"/>
        </w:rPr>
        <w:t>Використання стилістично маркованих вербалізац</w:t>
      </w:r>
      <w:r>
        <w:rPr>
          <w:sz w:val="28"/>
          <w:szCs w:val="28"/>
        </w:rPr>
        <w:t>і</w:t>
      </w:r>
      <w:r w:rsidRPr="00E12DD0">
        <w:rPr>
          <w:sz w:val="28"/>
          <w:szCs w:val="28"/>
        </w:rPr>
        <w:t xml:space="preserve">й </w:t>
      </w:r>
      <w:r>
        <w:rPr>
          <w:sz w:val="28"/>
          <w:szCs w:val="28"/>
        </w:rPr>
        <w:t>осуду</w:t>
      </w:r>
      <w:r w:rsidRPr="00E12DD0">
        <w:rPr>
          <w:sz w:val="28"/>
          <w:szCs w:val="28"/>
        </w:rPr>
        <w:t xml:space="preserve"> сприяє створенню прагматичного ефекту </w:t>
      </w:r>
      <w:r>
        <w:rPr>
          <w:sz w:val="28"/>
          <w:szCs w:val="28"/>
        </w:rPr>
        <w:t xml:space="preserve">у </w:t>
      </w:r>
      <w:r w:rsidRPr="00E12DD0">
        <w:rPr>
          <w:sz w:val="28"/>
          <w:szCs w:val="28"/>
        </w:rPr>
        <w:t>вира</w:t>
      </w:r>
      <w:r>
        <w:rPr>
          <w:sz w:val="28"/>
          <w:szCs w:val="28"/>
        </w:rPr>
        <w:t>женні осуду</w:t>
      </w:r>
      <w:r w:rsidRPr="00E12DD0">
        <w:rPr>
          <w:sz w:val="28"/>
          <w:szCs w:val="28"/>
        </w:rPr>
        <w:t>, підвищенню його емоціогенності.</w:t>
      </w:r>
    </w:p>
    <w:p w:rsidR="00BB3459" w:rsidRDefault="00BB3459" w:rsidP="00BB3459">
      <w:pPr>
        <w:tabs>
          <w:tab w:val="left" w:pos="540"/>
          <w:tab w:val="left" w:pos="1080"/>
          <w:tab w:val="left" w:pos="1260"/>
          <w:tab w:val="num" w:pos="1512"/>
        </w:tabs>
        <w:spacing w:line="360" w:lineRule="auto"/>
        <w:ind w:firstLine="720"/>
        <w:jc w:val="both"/>
        <w:rPr>
          <w:sz w:val="28"/>
          <w:szCs w:val="28"/>
        </w:rPr>
      </w:pPr>
      <w:r>
        <w:rPr>
          <w:sz w:val="28"/>
          <w:szCs w:val="28"/>
        </w:rPr>
        <w:t>Н</w:t>
      </w:r>
      <w:r w:rsidRPr="001B3142">
        <w:rPr>
          <w:sz w:val="28"/>
          <w:szCs w:val="28"/>
        </w:rPr>
        <w:t>евербальні компоненти комунікації</w:t>
      </w:r>
      <w:r>
        <w:rPr>
          <w:sz w:val="28"/>
          <w:szCs w:val="28"/>
        </w:rPr>
        <w:t xml:space="preserve"> широко використовуються для вираження осуду. Найбільш типовими в тексті художнього твору є номінації кінесичних, а саме візуальних та міміко-жестових компонентів. </w:t>
      </w:r>
      <w:r w:rsidRPr="00722E80">
        <w:rPr>
          <w:sz w:val="28"/>
          <w:szCs w:val="28"/>
        </w:rPr>
        <w:t xml:space="preserve">Другими за поширеністю можна вважати </w:t>
      </w:r>
      <w:r>
        <w:rPr>
          <w:sz w:val="28"/>
          <w:szCs w:val="28"/>
        </w:rPr>
        <w:t xml:space="preserve">номінації </w:t>
      </w:r>
      <w:r w:rsidRPr="00722E80">
        <w:rPr>
          <w:sz w:val="28"/>
          <w:szCs w:val="28"/>
        </w:rPr>
        <w:t>просодичн</w:t>
      </w:r>
      <w:r>
        <w:rPr>
          <w:sz w:val="28"/>
          <w:szCs w:val="28"/>
        </w:rPr>
        <w:t>их</w:t>
      </w:r>
      <w:r w:rsidRPr="00722E80">
        <w:rPr>
          <w:sz w:val="28"/>
          <w:szCs w:val="28"/>
        </w:rPr>
        <w:t xml:space="preserve"> </w:t>
      </w:r>
      <w:r>
        <w:rPr>
          <w:sz w:val="28"/>
          <w:szCs w:val="28"/>
        </w:rPr>
        <w:t>н</w:t>
      </w:r>
      <w:r w:rsidRPr="001B3142">
        <w:rPr>
          <w:sz w:val="28"/>
          <w:szCs w:val="28"/>
        </w:rPr>
        <w:t>евербальн</w:t>
      </w:r>
      <w:r>
        <w:rPr>
          <w:sz w:val="28"/>
          <w:szCs w:val="28"/>
        </w:rPr>
        <w:t xml:space="preserve">их </w:t>
      </w:r>
      <w:r w:rsidRPr="001B3142">
        <w:rPr>
          <w:sz w:val="28"/>
          <w:szCs w:val="28"/>
        </w:rPr>
        <w:t>компонент</w:t>
      </w:r>
      <w:r>
        <w:rPr>
          <w:sz w:val="28"/>
          <w:szCs w:val="28"/>
        </w:rPr>
        <w:t xml:space="preserve">ів </w:t>
      </w:r>
      <w:r w:rsidRPr="001B3142">
        <w:rPr>
          <w:sz w:val="28"/>
          <w:szCs w:val="28"/>
        </w:rPr>
        <w:t>комунікації</w:t>
      </w:r>
      <w:r w:rsidRPr="00722E80">
        <w:rPr>
          <w:sz w:val="28"/>
          <w:szCs w:val="28"/>
        </w:rPr>
        <w:t xml:space="preserve">, які характеризують голос комуніканта. </w:t>
      </w:r>
      <w:r>
        <w:rPr>
          <w:sz w:val="28"/>
          <w:szCs w:val="28"/>
        </w:rPr>
        <w:t>У</w:t>
      </w:r>
      <w:r w:rsidRPr="00B34256">
        <w:rPr>
          <w:sz w:val="28"/>
          <w:szCs w:val="28"/>
        </w:rPr>
        <w:t xml:space="preserve"> </w:t>
      </w:r>
      <w:r>
        <w:rPr>
          <w:sz w:val="28"/>
          <w:szCs w:val="28"/>
        </w:rPr>
        <w:t>художньому дискурсі</w:t>
      </w:r>
      <w:r w:rsidRPr="00B34256">
        <w:rPr>
          <w:sz w:val="28"/>
          <w:szCs w:val="28"/>
        </w:rPr>
        <w:t xml:space="preserve"> мож</w:t>
      </w:r>
      <w:r>
        <w:rPr>
          <w:sz w:val="28"/>
          <w:szCs w:val="28"/>
        </w:rPr>
        <w:t>е</w:t>
      </w:r>
      <w:r w:rsidRPr="00B34256">
        <w:rPr>
          <w:sz w:val="28"/>
          <w:szCs w:val="28"/>
        </w:rPr>
        <w:t xml:space="preserve"> бути </w:t>
      </w:r>
      <w:r>
        <w:rPr>
          <w:sz w:val="28"/>
          <w:szCs w:val="28"/>
        </w:rPr>
        <w:t xml:space="preserve">репрезентовано </w:t>
      </w:r>
      <w:r w:rsidRPr="00B34256">
        <w:rPr>
          <w:sz w:val="28"/>
          <w:szCs w:val="28"/>
        </w:rPr>
        <w:t xml:space="preserve">одночасно декілька номінацій </w:t>
      </w:r>
      <w:r>
        <w:rPr>
          <w:sz w:val="28"/>
          <w:szCs w:val="28"/>
        </w:rPr>
        <w:t>н</w:t>
      </w:r>
      <w:r w:rsidRPr="001B3142">
        <w:rPr>
          <w:sz w:val="28"/>
          <w:szCs w:val="28"/>
        </w:rPr>
        <w:t>евербальн</w:t>
      </w:r>
      <w:r>
        <w:rPr>
          <w:sz w:val="28"/>
          <w:szCs w:val="28"/>
        </w:rPr>
        <w:t>их засобів</w:t>
      </w:r>
      <w:r w:rsidRPr="00B34256">
        <w:rPr>
          <w:sz w:val="28"/>
          <w:szCs w:val="28"/>
        </w:rPr>
        <w:t xml:space="preserve"> різноманітної природи (жестів і міміки, фонації та жестів, фонації та міміки тощо), які </w:t>
      </w:r>
      <w:r>
        <w:rPr>
          <w:sz w:val="28"/>
          <w:szCs w:val="28"/>
        </w:rPr>
        <w:t>займають ініціальну, медіальну чи фінальну п</w:t>
      </w:r>
      <w:r w:rsidRPr="00B34256">
        <w:rPr>
          <w:sz w:val="28"/>
          <w:szCs w:val="28"/>
        </w:rPr>
        <w:t>озиц</w:t>
      </w:r>
      <w:r>
        <w:rPr>
          <w:sz w:val="28"/>
          <w:szCs w:val="28"/>
        </w:rPr>
        <w:t>ію</w:t>
      </w:r>
      <w:r w:rsidRPr="00B34256">
        <w:rPr>
          <w:sz w:val="28"/>
          <w:szCs w:val="28"/>
        </w:rPr>
        <w:t xml:space="preserve"> </w:t>
      </w:r>
      <w:r>
        <w:rPr>
          <w:sz w:val="28"/>
          <w:szCs w:val="28"/>
        </w:rPr>
        <w:t xml:space="preserve">відносно </w:t>
      </w:r>
      <w:r w:rsidRPr="00B34256">
        <w:rPr>
          <w:sz w:val="28"/>
          <w:szCs w:val="28"/>
        </w:rPr>
        <w:t>вербальн</w:t>
      </w:r>
      <w:r>
        <w:rPr>
          <w:sz w:val="28"/>
          <w:szCs w:val="28"/>
        </w:rPr>
        <w:t>ої</w:t>
      </w:r>
      <w:r w:rsidRPr="00B34256">
        <w:rPr>
          <w:sz w:val="28"/>
          <w:szCs w:val="28"/>
        </w:rPr>
        <w:t xml:space="preserve"> </w:t>
      </w:r>
      <w:r>
        <w:rPr>
          <w:sz w:val="28"/>
          <w:szCs w:val="28"/>
        </w:rPr>
        <w:t>частини висловлення</w:t>
      </w:r>
      <w:r w:rsidRPr="00B34256">
        <w:rPr>
          <w:sz w:val="28"/>
          <w:szCs w:val="28"/>
        </w:rPr>
        <w:t xml:space="preserve">. </w:t>
      </w:r>
    </w:p>
    <w:p w:rsidR="00BB3459" w:rsidRDefault="00BB3459" w:rsidP="00BB3459">
      <w:pPr>
        <w:spacing w:line="360" w:lineRule="auto"/>
        <w:ind w:firstLine="708"/>
        <w:jc w:val="both"/>
        <w:rPr>
          <w:sz w:val="28"/>
          <w:szCs w:val="28"/>
        </w:rPr>
      </w:pPr>
      <w:r>
        <w:rPr>
          <w:sz w:val="28"/>
        </w:rPr>
        <w:t xml:space="preserve">Комунікативно значиме мовчання зберігає зміст </w:t>
      </w:r>
      <w:r w:rsidRPr="002373AC">
        <w:rPr>
          <w:sz w:val="28"/>
          <w:szCs w:val="28"/>
        </w:rPr>
        <w:t>висловлен</w:t>
      </w:r>
      <w:r>
        <w:rPr>
          <w:sz w:val="28"/>
          <w:szCs w:val="28"/>
        </w:rPr>
        <w:t>ь</w:t>
      </w:r>
      <w:r w:rsidRPr="00361E9B">
        <w:rPr>
          <w:sz w:val="28"/>
          <w:szCs w:val="28"/>
        </w:rPr>
        <w:t xml:space="preserve"> </w:t>
      </w:r>
      <w:r w:rsidRPr="00227D40">
        <w:rPr>
          <w:sz w:val="28"/>
          <w:szCs w:val="28"/>
        </w:rPr>
        <w:t>осуду</w:t>
      </w:r>
      <w:r>
        <w:rPr>
          <w:sz w:val="28"/>
        </w:rPr>
        <w:t xml:space="preserve">. </w:t>
      </w:r>
      <w:r>
        <w:rPr>
          <w:sz w:val="28"/>
          <w:szCs w:val="28"/>
        </w:rPr>
        <w:t xml:space="preserve">Основна причина мовчазного вираження осуду – небажання образити об’єкт осуду. </w:t>
      </w:r>
      <w:r>
        <w:rPr>
          <w:sz w:val="28"/>
        </w:rPr>
        <w:t>Іноді мовець вважає недоцільним висловлювати свою точку зору вголос, знаючи, що його висловлення не матиме належного ефекту, або</w:t>
      </w:r>
      <w:r>
        <w:rPr>
          <w:sz w:val="28"/>
          <w:szCs w:val="28"/>
        </w:rPr>
        <w:t xml:space="preserve"> він не може виразити свої почуття словами, тобто вербалізувати свої емоції. Отже, мовчання </w:t>
      </w:r>
      <w:r>
        <w:rPr>
          <w:sz w:val="28"/>
          <w:szCs w:val="28"/>
        </w:rPr>
        <w:lastRenderedPageBreak/>
        <w:t>виражає реакцію на таку дію, що вимагає оцінки в ситуації, коли від словесного вираження бажано відмовитись.</w:t>
      </w:r>
    </w:p>
    <w:p w:rsidR="00BB3459" w:rsidRDefault="00BB3459" w:rsidP="00BB3459">
      <w:pPr>
        <w:spacing w:line="360" w:lineRule="auto"/>
        <w:ind w:firstLine="567"/>
        <w:jc w:val="both"/>
        <w:rPr>
          <w:sz w:val="28"/>
          <w:szCs w:val="28"/>
        </w:rPr>
      </w:pPr>
      <w:r>
        <w:rPr>
          <w:sz w:val="28"/>
          <w:szCs w:val="28"/>
        </w:rPr>
        <w:tab/>
        <w:t>Із</w:t>
      </w:r>
      <w:r w:rsidRPr="00CE3C7D">
        <w:rPr>
          <w:sz w:val="28"/>
          <w:szCs w:val="28"/>
        </w:rPr>
        <w:t xml:space="preserve"> </w:t>
      </w:r>
      <w:r>
        <w:rPr>
          <w:sz w:val="28"/>
          <w:szCs w:val="28"/>
        </w:rPr>
        <w:t>погляду</w:t>
      </w:r>
      <w:r w:rsidRPr="00CE3C7D">
        <w:rPr>
          <w:sz w:val="28"/>
          <w:szCs w:val="28"/>
        </w:rPr>
        <w:t xml:space="preserve"> мовленнєвого статусу, висловлення осуду можна </w:t>
      </w:r>
      <w:r>
        <w:rPr>
          <w:sz w:val="28"/>
          <w:szCs w:val="28"/>
        </w:rPr>
        <w:t>трактув</w:t>
      </w:r>
      <w:r w:rsidRPr="00CE3C7D">
        <w:rPr>
          <w:sz w:val="28"/>
          <w:szCs w:val="28"/>
        </w:rPr>
        <w:t>ати як прагматичний тип висловлення</w:t>
      </w:r>
      <w:r>
        <w:rPr>
          <w:sz w:val="28"/>
          <w:szCs w:val="28"/>
        </w:rPr>
        <w:t>, у якому</w:t>
      </w:r>
      <w:r w:rsidRPr="00CE3C7D">
        <w:rPr>
          <w:sz w:val="28"/>
          <w:szCs w:val="28"/>
        </w:rPr>
        <w:t xml:space="preserve"> вербалізується інтенція мовця висловити адресат</w:t>
      </w:r>
      <w:r>
        <w:rPr>
          <w:sz w:val="28"/>
          <w:szCs w:val="28"/>
        </w:rPr>
        <w:t>ові</w:t>
      </w:r>
      <w:r w:rsidRPr="00CE3C7D">
        <w:rPr>
          <w:sz w:val="28"/>
          <w:szCs w:val="28"/>
        </w:rPr>
        <w:t xml:space="preserve"> негативну оцінку тієї чи іншої дії/бездіяльності.</w:t>
      </w:r>
      <w:r>
        <w:rPr>
          <w:sz w:val="28"/>
          <w:szCs w:val="28"/>
        </w:rPr>
        <w:t xml:space="preserve"> </w:t>
      </w:r>
      <w:r w:rsidRPr="00CE3C7D">
        <w:rPr>
          <w:sz w:val="28"/>
          <w:szCs w:val="28"/>
        </w:rPr>
        <w:t xml:space="preserve">Мотивами </w:t>
      </w:r>
      <w:r>
        <w:rPr>
          <w:sz w:val="28"/>
          <w:szCs w:val="28"/>
        </w:rPr>
        <w:t>мовленнєвого акту осуду є</w:t>
      </w:r>
      <w:r w:rsidRPr="00CE3C7D">
        <w:rPr>
          <w:sz w:val="28"/>
          <w:szCs w:val="28"/>
        </w:rPr>
        <w:t>:</w:t>
      </w:r>
      <w:r>
        <w:rPr>
          <w:sz w:val="28"/>
          <w:szCs w:val="28"/>
        </w:rPr>
        <w:t xml:space="preserve"> б</w:t>
      </w:r>
      <w:r w:rsidRPr="00CE3C7D">
        <w:rPr>
          <w:sz w:val="28"/>
          <w:szCs w:val="28"/>
        </w:rPr>
        <w:t>ажання змінити самопочуття адресата, який є об’єктом оцінки, примусити його відчувати сором, вину, незграбність тощо</w:t>
      </w:r>
      <w:r>
        <w:rPr>
          <w:sz w:val="28"/>
          <w:szCs w:val="28"/>
        </w:rPr>
        <w:t>; п</w:t>
      </w:r>
      <w:r w:rsidRPr="00CE3C7D">
        <w:rPr>
          <w:sz w:val="28"/>
          <w:szCs w:val="28"/>
        </w:rPr>
        <w:t xml:space="preserve">рагнення спонукати адресата, об’єкта оцінки, припинити </w:t>
      </w:r>
      <w:r>
        <w:rPr>
          <w:sz w:val="28"/>
          <w:szCs w:val="28"/>
        </w:rPr>
        <w:t>осуджува</w:t>
      </w:r>
      <w:r w:rsidRPr="00CE3C7D">
        <w:rPr>
          <w:sz w:val="28"/>
          <w:szCs w:val="28"/>
        </w:rPr>
        <w:t xml:space="preserve">ні дії, не повторювати </w:t>
      </w:r>
      <w:r>
        <w:rPr>
          <w:sz w:val="28"/>
          <w:szCs w:val="28"/>
        </w:rPr>
        <w:t>їх</w:t>
      </w:r>
      <w:r w:rsidRPr="00CE3C7D">
        <w:rPr>
          <w:sz w:val="28"/>
          <w:szCs w:val="28"/>
        </w:rPr>
        <w:t xml:space="preserve"> </w:t>
      </w:r>
      <w:r>
        <w:rPr>
          <w:sz w:val="28"/>
          <w:szCs w:val="28"/>
        </w:rPr>
        <w:t>у</w:t>
      </w:r>
      <w:r w:rsidRPr="00CE3C7D">
        <w:rPr>
          <w:sz w:val="28"/>
          <w:szCs w:val="28"/>
        </w:rPr>
        <w:t xml:space="preserve"> майбутньому</w:t>
      </w:r>
      <w:r>
        <w:rPr>
          <w:sz w:val="28"/>
          <w:szCs w:val="28"/>
        </w:rPr>
        <w:t>; п</w:t>
      </w:r>
      <w:r w:rsidRPr="00CE3C7D">
        <w:rPr>
          <w:sz w:val="28"/>
          <w:szCs w:val="28"/>
        </w:rPr>
        <w:t>рагнення вияснити стосунки, “випустити пар”, дати вихід негативним емоціям</w:t>
      </w:r>
      <w:r>
        <w:rPr>
          <w:sz w:val="28"/>
          <w:szCs w:val="28"/>
        </w:rPr>
        <w:t xml:space="preserve">; бажання </w:t>
      </w:r>
      <w:r w:rsidRPr="00CE3C7D">
        <w:rPr>
          <w:sz w:val="28"/>
          <w:szCs w:val="28"/>
        </w:rPr>
        <w:t>оприлюднити негативну оцінку об’єкта, вивести його “на чисту воду”, представити справжнє “обличчя” об’єкта оцінки, який заслуговує осуду</w:t>
      </w:r>
      <w:r>
        <w:rPr>
          <w:sz w:val="28"/>
          <w:szCs w:val="28"/>
        </w:rPr>
        <w:t>; п</w:t>
      </w:r>
      <w:r w:rsidRPr="00CE3C7D">
        <w:rPr>
          <w:sz w:val="28"/>
          <w:szCs w:val="28"/>
        </w:rPr>
        <w:t xml:space="preserve">рагнення </w:t>
      </w:r>
      <w:r>
        <w:rPr>
          <w:sz w:val="28"/>
          <w:szCs w:val="28"/>
        </w:rPr>
        <w:t>суб’єкта</w:t>
      </w:r>
      <w:r w:rsidRPr="00CE3C7D">
        <w:rPr>
          <w:sz w:val="28"/>
          <w:szCs w:val="28"/>
        </w:rPr>
        <w:t xml:space="preserve"> висловлення зняти з себе відповідальність за неприємну ситуацію, що склалася, захиститися від нападів співбесідника, виправдати свою поведінку</w:t>
      </w:r>
      <w:r>
        <w:rPr>
          <w:sz w:val="28"/>
          <w:szCs w:val="28"/>
        </w:rPr>
        <w:t>.</w:t>
      </w:r>
    </w:p>
    <w:p w:rsidR="00BB3459" w:rsidRPr="00CE3C7D" w:rsidRDefault="00BB3459" w:rsidP="00BB3459">
      <w:pPr>
        <w:spacing w:line="360" w:lineRule="auto"/>
        <w:ind w:firstLine="720"/>
        <w:jc w:val="both"/>
        <w:rPr>
          <w:sz w:val="28"/>
          <w:szCs w:val="28"/>
        </w:rPr>
      </w:pPr>
      <w:r w:rsidRPr="00CE3C7D">
        <w:rPr>
          <w:sz w:val="28"/>
          <w:szCs w:val="28"/>
        </w:rPr>
        <w:t xml:space="preserve">Перформативні висловлення, хоча </w:t>
      </w:r>
      <w:r>
        <w:rPr>
          <w:sz w:val="28"/>
          <w:szCs w:val="28"/>
        </w:rPr>
        <w:t>й</w:t>
      </w:r>
      <w:r w:rsidRPr="00CE3C7D">
        <w:rPr>
          <w:sz w:val="28"/>
          <w:szCs w:val="28"/>
        </w:rPr>
        <w:t xml:space="preserve"> виражають найповн</w:t>
      </w:r>
      <w:r>
        <w:rPr>
          <w:sz w:val="28"/>
          <w:szCs w:val="28"/>
        </w:rPr>
        <w:t xml:space="preserve">іше </w:t>
      </w:r>
      <w:r w:rsidRPr="00CE3C7D">
        <w:rPr>
          <w:sz w:val="28"/>
          <w:szCs w:val="28"/>
        </w:rPr>
        <w:t xml:space="preserve">комунікативний смисл, не можна вважати типовими формами вираження осуду в </w:t>
      </w:r>
      <w:r>
        <w:rPr>
          <w:sz w:val="28"/>
          <w:szCs w:val="28"/>
        </w:rPr>
        <w:t>англомовному художньому дискурсі</w:t>
      </w:r>
      <w:r w:rsidRPr="00CE3C7D">
        <w:rPr>
          <w:sz w:val="28"/>
          <w:szCs w:val="28"/>
        </w:rPr>
        <w:t>. Небажання мовця надавати категоричності своїй негативній оцінці призводить до того, що він змушений “маскувати” свій мовленнєвий намір засобами інших мовленнєвих актів, тобто виражати його імпліцитно.</w:t>
      </w:r>
      <w:r>
        <w:rPr>
          <w:sz w:val="28"/>
          <w:szCs w:val="28"/>
        </w:rPr>
        <w:t xml:space="preserve"> </w:t>
      </w:r>
      <w:r w:rsidRPr="00CE3C7D">
        <w:rPr>
          <w:sz w:val="28"/>
          <w:szCs w:val="28"/>
        </w:rPr>
        <w:t xml:space="preserve">Вираження осуду може бути </w:t>
      </w:r>
      <w:r>
        <w:rPr>
          <w:sz w:val="28"/>
          <w:szCs w:val="28"/>
        </w:rPr>
        <w:t>і прямим,</w:t>
      </w:r>
      <w:r w:rsidRPr="00CE3C7D">
        <w:rPr>
          <w:sz w:val="28"/>
          <w:szCs w:val="28"/>
        </w:rPr>
        <w:t xml:space="preserve"> і непрямим. </w:t>
      </w:r>
      <w:r>
        <w:rPr>
          <w:sz w:val="28"/>
          <w:szCs w:val="28"/>
        </w:rPr>
        <w:t>У</w:t>
      </w:r>
      <w:r w:rsidRPr="00CE3C7D">
        <w:rPr>
          <w:sz w:val="28"/>
          <w:szCs w:val="28"/>
        </w:rPr>
        <w:t xml:space="preserve"> першому випадку </w:t>
      </w:r>
      <w:r>
        <w:rPr>
          <w:sz w:val="28"/>
          <w:szCs w:val="28"/>
        </w:rPr>
        <w:t>іллоку</w:t>
      </w:r>
      <w:r w:rsidRPr="00CE3C7D">
        <w:rPr>
          <w:sz w:val="28"/>
          <w:szCs w:val="28"/>
        </w:rPr>
        <w:t>тивна формула осуду безпосередньо співвідноситься з пропозиційним змістом (локуцією) в</w:t>
      </w:r>
      <w:r>
        <w:rPr>
          <w:sz w:val="28"/>
          <w:szCs w:val="28"/>
        </w:rPr>
        <w:t>исловлення, а об’єкт негативної</w:t>
      </w:r>
      <w:r w:rsidRPr="00CE3C7D">
        <w:rPr>
          <w:sz w:val="28"/>
          <w:szCs w:val="28"/>
        </w:rPr>
        <w:t xml:space="preserve"> оцінки </w:t>
      </w:r>
      <w:r>
        <w:rPr>
          <w:sz w:val="28"/>
          <w:szCs w:val="28"/>
        </w:rPr>
        <w:t>й</w:t>
      </w:r>
      <w:r w:rsidRPr="00CE3C7D">
        <w:rPr>
          <w:sz w:val="28"/>
          <w:szCs w:val="28"/>
        </w:rPr>
        <w:t xml:space="preserve"> оцінний предикат виражені експліцитно. Непрямі </w:t>
      </w:r>
      <w:r>
        <w:rPr>
          <w:sz w:val="28"/>
          <w:szCs w:val="28"/>
        </w:rPr>
        <w:t>висловлення осуду</w:t>
      </w:r>
      <w:r w:rsidRPr="00CE3C7D">
        <w:rPr>
          <w:sz w:val="28"/>
          <w:szCs w:val="28"/>
        </w:rPr>
        <w:t xml:space="preserve"> вимагають для своєї ідентифікації адресатом додаткових ситуативних ключів, оскільки </w:t>
      </w:r>
      <w:r>
        <w:rPr>
          <w:sz w:val="28"/>
          <w:szCs w:val="28"/>
        </w:rPr>
        <w:t>іллоку</w:t>
      </w:r>
      <w:r w:rsidRPr="00CE3C7D">
        <w:rPr>
          <w:sz w:val="28"/>
          <w:szCs w:val="28"/>
        </w:rPr>
        <w:t xml:space="preserve">тивна сила осуду є контекстно обумовленою </w:t>
      </w:r>
      <w:r>
        <w:rPr>
          <w:sz w:val="28"/>
          <w:szCs w:val="28"/>
        </w:rPr>
        <w:t>й</w:t>
      </w:r>
      <w:r w:rsidRPr="00CE3C7D">
        <w:rPr>
          <w:sz w:val="28"/>
          <w:szCs w:val="28"/>
        </w:rPr>
        <w:t xml:space="preserve"> </w:t>
      </w:r>
      <w:r>
        <w:rPr>
          <w:sz w:val="28"/>
          <w:szCs w:val="28"/>
        </w:rPr>
        <w:t>іллоку</w:t>
      </w:r>
      <w:r w:rsidRPr="00CE3C7D">
        <w:rPr>
          <w:sz w:val="28"/>
          <w:szCs w:val="28"/>
        </w:rPr>
        <w:t>тивна ціль висловлення не завжди однозначно інтерпретується адресатом.</w:t>
      </w:r>
    </w:p>
    <w:p w:rsidR="00BB3459" w:rsidRPr="00CE3C7D" w:rsidRDefault="00BB3459" w:rsidP="00BB3459">
      <w:pPr>
        <w:tabs>
          <w:tab w:val="left" w:pos="360"/>
        </w:tabs>
        <w:spacing w:line="360" w:lineRule="auto"/>
        <w:ind w:firstLine="720"/>
        <w:jc w:val="both"/>
        <w:rPr>
          <w:sz w:val="28"/>
          <w:szCs w:val="28"/>
        </w:rPr>
      </w:pPr>
      <w:r w:rsidRPr="00CE3C7D">
        <w:rPr>
          <w:sz w:val="28"/>
          <w:szCs w:val="28"/>
        </w:rPr>
        <w:t xml:space="preserve">Особливістю </w:t>
      </w:r>
      <w:r>
        <w:rPr>
          <w:sz w:val="28"/>
          <w:szCs w:val="28"/>
        </w:rPr>
        <w:t>висловлень осуду</w:t>
      </w:r>
      <w:r w:rsidRPr="00CE3C7D">
        <w:rPr>
          <w:sz w:val="28"/>
          <w:szCs w:val="28"/>
        </w:rPr>
        <w:t xml:space="preserve"> як перлокутивного акту є велика прагматична різноманітність мовленнєвих реакцій на осуд </w:t>
      </w:r>
      <w:r>
        <w:rPr>
          <w:sz w:val="28"/>
          <w:szCs w:val="28"/>
        </w:rPr>
        <w:t>і</w:t>
      </w:r>
      <w:r w:rsidRPr="00CE3C7D">
        <w:rPr>
          <w:sz w:val="28"/>
          <w:szCs w:val="28"/>
        </w:rPr>
        <w:t>з боку адресата, а саме</w:t>
      </w:r>
      <w:r>
        <w:rPr>
          <w:sz w:val="28"/>
          <w:szCs w:val="28"/>
        </w:rPr>
        <w:t>: вибачення, намага</w:t>
      </w:r>
      <w:r w:rsidRPr="00CE3C7D">
        <w:rPr>
          <w:sz w:val="28"/>
          <w:szCs w:val="28"/>
        </w:rPr>
        <w:t xml:space="preserve">ння виправдати себе чи іншу людину, яку осуджують, </w:t>
      </w:r>
      <w:r>
        <w:rPr>
          <w:sz w:val="28"/>
          <w:szCs w:val="28"/>
        </w:rPr>
        <w:t>перенесення</w:t>
      </w:r>
      <w:r w:rsidRPr="00CE3C7D">
        <w:rPr>
          <w:sz w:val="28"/>
          <w:szCs w:val="28"/>
        </w:rPr>
        <w:t xml:space="preserve"> своєї провини</w:t>
      </w:r>
      <w:r>
        <w:rPr>
          <w:sz w:val="28"/>
          <w:szCs w:val="28"/>
        </w:rPr>
        <w:t xml:space="preserve"> на іншу особу</w:t>
      </w:r>
      <w:r w:rsidRPr="00CE3C7D">
        <w:rPr>
          <w:sz w:val="28"/>
          <w:szCs w:val="28"/>
        </w:rPr>
        <w:t>, активна підтримка осуду співбесідником (у випадку осуду ІІІ особи), мовчання, перепитування.</w:t>
      </w:r>
      <w:r>
        <w:rPr>
          <w:sz w:val="28"/>
          <w:szCs w:val="28"/>
        </w:rPr>
        <w:t xml:space="preserve"> </w:t>
      </w:r>
      <w:r w:rsidRPr="00CE3C7D">
        <w:rPr>
          <w:sz w:val="28"/>
          <w:szCs w:val="28"/>
        </w:rPr>
        <w:lastRenderedPageBreak/>
        <w:t>Найшир</w:t>
      </w:r>
      <w:r>
        <w:rPr>
          <w:sz w:val="28"/>
          <w:szCs w:val="28"/>
        </w:rPr>
        <w:t>ше</w:t>
      </w:r>
      <w:r w:rsidRPr="00CE3C7D">
        <w:rPr>
          <w:sz w:val="28"/>
          <w:szCs w:val="28"/>
        </w:rPr>
        <w:t xml:space="preserve"> для вираження інтенційного смисл</w:t>
      </w:r>
      <w:r>
        <w:rPr>
          <w:sz w:val="28"/>
          <w:szCs w:val="28"/>
        </w:rPr>
        <w:t>у осуду використовуються мовленнєві акти з а</w:t>
      </w:r>
      <w:r w:rsidRPr="00CE3C7D">
        <w:rPr>
          <w:sz w:val="28"/>
          <w:szCs w:val="28"/>
        </w:rPr>
        <w:t>сертивною, експресивною та директивою ціллю.</w:t>
      </w:r>
    </w:p>
    <w:p w:rsidR="00BB3459" w:rsidRDefault="00BB3459" w:rsidP="00BB3459">
      <w:pPr>
        <w:tabs>
          <w:tab w:val="left" w:pos="360"/>
        </w:tabs>
        <w:spacing w:line="360" w:lineRule="auto"/>
        <w:ind w:firstLine="720"/>
        <w:jc w:val="both"/>
        <w:rPr>
          <w:sz w:val="28"/>
          <w:szCs w:val="28"/>
        </w:rPr>
      </w:pPr>
      <w:r>
        <w:rPr>
          <w:sz w:val="28"/>
          <w:szCs w:val="28"/>
        </w:rPr>
        <w:t xml:space="preserve">Осуд </w:t>
      </w:r>
      <w:r w:rsidRPr="00CE3C7D">
        <w:rPr>
          <w:sz w:val="28"/>
          <w:szCs w:val="28"/>
        </w:rPr>
        <w:t>належить до “загрозливих”</w:t>
      </w:r>
      <w:r>
        <w:rPr>
          <w:sz w:val="28"/>
          <w:szCs w:val="28"/>
        </w:rPr>
        <w:t xml:space="preserve"> мовленнєвих актів. </w:t>
      </w:r>
      <w:r w:rsidRPr="00CE3C7D">
        <w:rPr>
          <w:sz w:val="28"/>
          <w:szCs w:val="28"/>
        </w:rPr>
        <w:t xml:space="preserve">Осуджуючи, мовець дає негативну оцінку поведінці комунікативного партнера, тим самим спричиняючи шкоду його позитивному “обличчю”. Якщо ж </w:t>
      </w:r>
      <w:r>
        <w:rPr>
          <w:sz w:val="28"/>
          <w:szCs w:val="28"/>
        </w:rPr>
        <w:t xml:space="preserve">висловлення мовця, у якому міститься </w:t>
      </w:r>
      <w:r w:rsidRPr="00CE3C7D">
        <w:rPr>
          <w:sz w:val="28"/>
          <w:szCs w:val="28"/>
        </w:rPr>
        <w:t>оцінка</w:t>
      </w:r>
      <w:r>
        <w:rPr>
          <w:sz w:val="28"/>
          <w:szCs w:val="28"/>
        </w:rPr>
        <w:t>,</w:t>
      </w:r>
      <w:r w:rsidRPr="00CE3C7D">
        <w:rPr>
          <w:sz w:val="28"/>
          <w:szCs w:val="28"/>
        </w:rPr>
        <w:t xml:space="preserve"> має намір змінити поведінку адресата відповідно до норми, то </w:t>
      </w:r>
      <w:r>
        <w:rPr>
          <w:sz w:val="28"/>
          <w:szCs w:val="28"/>
        </w:rPr>
        <w:t>завдає</w:t>
      </w:r>
      <w:r w:rsidRPr="00CE3C7D">
        <w:rPr>
          <w:sz w:val="28"/>
          <w:szCs w:val="28"/>
        </w:rPr>
        <w:t>ться шкода і його негативному “обличчю”.</w:t>
      </w:r>
      <w:r>
        <w:rPr>
          <w:sz w:val="28"/>
          <w:szCs w:val="28"/>
        </w:rPr>
        <w:t xml:space="preserve"> Крім того</w:t>
      </w:r>
      <w:r w:rsidRPr="00CE3C7D">
        <w:rPr>
          <w:sz w:val="28"/>
          <w:szCs w:val="28"/>
        </w:rPr>
        <w:t>, осуд відображає неадекватну поведінку мовця (вираження несхвалення, розчарування, незадоволення</w:t>
      </w:r>
      <w:r>
        <w:rPr>
          <w:sz w:val="28"/>
          <w:szCs w:val="28"/>
        </w:rPr>
        <w:t xml:space="preserve"> тощо</w:t>
      </w:r>
      <w:r w:rsidRPr="00CE3C7D">
        <w:rPr>
          <w:sz w:val="28"/>
          <w:szCs w:val="28"/>
        </w:rPr>
        <w:t xml:space="preserve">), яка не відповідає правилам </w:t>
      </w:r>
      <w:r>
        <w:rPr>
          <w:sz w:val="28"/>
          <w:szCs w:val="28"/>
        </w:rPr>
        <w:t>і</w:t>
      </w:r>
      <w:r w:rsidRPr="00CE3C7D">
        <w:rPr>
          <w:sz w:val="28"/>
          <w:szCs w:val="28"/>
        </w:rPr>
        <w:t xml:space="preserve"> мовленнєвої, і немовленнєвої поведінки (порушується максима схвалення за Лічем), </w:t>
      </w:r>
      <w:r>
        <w:rPr>
          <w:sz w:val="28"/>
          <w:szCs w:val="28"/>
        </w:rPr>
        <w:t xml:space="preserve">тому </w:t>
      </w:r>
      <w:r w:rsidRPr="00CE3C7D">
        <w:rPr>
          <w:sz w:val="28"/>
          <w:szCs w:val="28"/>
        </w:rPr>
        <w:t xml:space="preserve">мовець </w:t>
      </w:r>
      <w:r>
        <w:rPr>
          <w:sz w:val="28"/>
          <w:szCs w:val="28"/>
        </w:rPr>
        <w:t>завдає</w:t>
      </w:r>
      <w:r w:rsidRPr="00CE3C7D">
        <w:rPr>
          <w:sz w:val="28"/>
          <w:szCs w:val="28"/>
        </w:rPr>
        <w:t xml:space="preserve"> шкод</w:t>
      </w:r>
      <w:r>
        <w:rPr>
          <w:sz w:val="28"/>
          <w:szCs w:val="28"/>
        </w:rPr>
        <w:t>и</w:t>
      </w:r>
      <w:r w:rsidRPr="00CE3C7D">
        <w:rPr>
          <w:sz w:val="28"/>
          <w:szCs w:val="28"/>
        </w:rPr>
        <w:t xml:space="preserve"> </w:t>
      </w:r>
      <w:r>
        <w:rPr>
          <w:sz w:val="28"/>
          <w:szCs w:val="28"/>
        </w:rPr>
        <w:t xml:space="preserve">своєму </w:t>
      </w:r>
      <w:r w:rsidRPr="00CE3C7D">
        <w:rPr>
          <w:sz w:val="28"/>
          <w:szCs w:val="28"/>
        </w:rPr>
        <w:t>“позитивному обличчю”</w:t>
      </w:r>
      <w:r>
        <w:rPr>
          <w:sz w:val="28"/>
          <w:szCs w:val="28"/>
        </w:rPr>
        <w:t>.</w:t>
      </w:r>
      <w:r w:rsidRPr="00CE3C7D">
        <w:rPr>
          <w:sz w:val="28"/>
          <w:szCs w:val="28"/>
        </w:rPr>
        <w:t xml:space="preserve"> </w:t>
      </w:r>
      <w:r>
        <w:rPr>
          <w:iCs/>
          <w:sz w:val="28"/>
          <w:szCs w:val="28"/>
        </w:rPr>
        <w:t xml:space="preserve">У комунікативній ситуації самоосуду шкода також </w:t>
      </w:r>
      <w:r>
        <w:rPr>
          <w:sz w:val="28"/>
          <w:szCs w:val="28"/>
        </w:rPr>
        <w:t>завдає</w:t>
      </w:r>
      <w:r w:rsidRPr="00CE3C7D">
        <w:rPr>
          <w:sz w:val="28"/>
          <w:szCs w:val="28"/>
        </w:rPr>
        <w:t>ться</w:t>
      </w:r>
      <w:r>
        <w:rPr>
          <w:iCs/>
          <w:sz w:val="28"/>
          <w:szCs w:val="28"/>
        </w:rPr>
        <w:t xml:space="preserve"> </w:t>
      </w:r>
      <w:r w:rsidRPr="00CE3C7D">
        <w:rPr>
          <w:sz w:val="28"/>
          <w:szCs w:val="28"/>
        </w:rPr>
        <w:t>“позитивному</w:t>
      </w:r>
      <w:r>
        <w:rPr>
          <w:iCs/>
          <w:sz w:val="28"/>
          <w:szCs w:val="28"/>
        </w:rPr>
        <w:t xml:space="preserve"> обличчю</w:t>
      </w:r>
      <w:r w:rsidRPr="00CE3C7D">
        <w:rPr>
          <w:sz w:val="28"/>
          <w:szCs w:val="28"/>
        </w:rPr>
        <w:t>”</w:t>
      </w:r>
      <w:r>
        <w:rPr>
          <w:iCs/>
          <w:sz w:val="28"/>
          <w:szCs w:val="28"/>
        </w:rPr>
        <w:t xml:space="preserve"> мовця. </w:t>
      </w:r>
      <w:r w:rsidRPr="00CE3C7D">
        <w:rPr>
          <w:sz w:val="28"/>
          <w:szCs w:val="28"/>
        </w:rPr>
        <w:t xml:space="preserve">З іншого боку, </w:t>
      </w:r>
      <w:r>
        <w:rPr>
          <w:iCs/>
          <w:sz w:val="28"/>
          <w:szCs w:val="28"/>
        </w:rPr>
        <w:t xml:space="preserve">висловлюючи осуд ІІІ особі, адресант не лише </w:t>
      </w:r>
      <w:r>
        <w:rPr>
          <w:sz w:val="28"/>
          <w:szCs w:val="28"/>
        </w:rPr>
        <w:t>завдає</w:t>
      </w:r>
      <w:r>
        <w:rPr>
          <w:iCs/>
          <w:sz w:val="28"/>
          <w:szCs w:val="28"/>
        </w:rPr>
        <w:t xml:space="preserve"> шкоди </w:t>
      </w:r>
      <w:r w:rsidRPr="00CE3C7D">
        <w:rPr>
          <w:sz w:val="28"/>
          <w:szCs w:val="28"/>
        </w:rPr>
        <w:t>“</w:t>
      </w:r>
      <w:r>
        <w:rPr>
          <w:iCs/>
          <w:sz w:val="28"/>
          <w:szCs w:val="28"/>
        </w:rPr>
        <w:t>обличчю</w:t>
      </w:r>
      <w:r w:rsidRPr="00CE3C7D">
        <w:rPr>
          <w:sz w:val="28"/>
          <w:szCs w:val="28"/>
        </w:rPr>
        <w:t>”</w:t>
      </w:r>
      <w:r>
        <w:rPr>
          <w:iCs/>
          <w:sz w:val="28"/>
          <w:szCs w:val="28"/>
        </w:rPr>
        <w:t xml:space="preserve"> осуджуваної особи, а й також </w:t>
      </w:r>
      <w:r w:rsidRPr="00CE3C7D">
        <w:rPr>
          <w:sz w:val="28"/>
          <w:szCs w:val="28"/>
        </w:rPr>
        <w:t>“</w:t>
      </w:r>
      <w:r>
        <w:rPr>
          <w:iCs/>
          <w:sz w:val="28"/>
          <w:szCs w:val="28"/>
        </w:rPr>
        <w:t>обличчю</w:t>
      </w:r>
      <w:r w:rsidRPr="00CE3C7D">
        <w:rPr>
          <w:sz w:val="28"/>
          <w:szCs w:val="28"/>
        </w:rPr>
        <w:t>”</w:t>
      </w:r>
      <w:r>
        <w:rPr>
          <w:iCs/>
          <w:sz w:val="28"/>
          <w:szCs w:val="28"/>
        </w:rPr>
        <w:t xml:space="preserve"> </w:t>
      </w:r>
      <w:r w:rsidRPr="00CE3C7D">
        <w:rPr>
          <w:sz w:val="28"/>
          <w:szCs w:val="28"/>
        </w:rPr>
        <w:t>комунікативного партнера</w:t>
      </w:r>
      <w:r>
        <w:rPr>
          <w:sz w:val="28"/>
          <w:szCs w:val="28"/>
        </w:rPr>
        <w:t>.</w:t>
      </w:r>
    </w:p>
    <w:p w:rsidR="00BB3459" w:rsidRDefault="00BB3459" w:rsidP="00BB3459">
      <w:pPr>
        <w:spacing w:line="360" w:lineRule="auto"/>
        <w:ind w:firstLine="720"/>
        <w:jc w:val="both"/>
        <w:rPr>
          <w:sz w:val="28"/>
          <w:szCs w:val="28"/>
        </w:rPr>
      </w:pPr>
      <w:r w:rsidRPr="00CE3C7D">
        <w:rPr>
          <w:sz w:val="28"/>
          <w:szCs w:val="28"/>
        </w:rPr>
        <w:t xml:space="preserve">Проаналізувавши діалогічні дискурси, </w:t>
      </w:r>
      <w:r>
        <w:rPr>
          <w:sz w:val="28"/>
          <w:szCs w:val="28"/>
        </w:rPr>
        <w:t>для</w:t>
      </w:r>
      <w:r w:rsidRPr="00CE3C7D">
        <w:rPr>
          <w:sz w:val="28"/>
          <w:szCs w:val="28"/>
        </w:rPr>
        <w:t xml:space="preserve"> яких </w:t>
      </w:r>
      <w:r>
        <w:rPr>
          <w:sz w:val="28"/>
          <w:szCs w:val="28"/>
        </w:rPr>
        <w:t>характерне</w:t>
      </w:r>
      <w:r w:rsidRPr="00CE3C7D">
        <w:rPr>
          <w:sz w:val="28"/>
          <w:szCs w:val="28"/>
        </w:rPr>
        <w:t xml:space="preserve"> вербальне й невербальне вираження</w:t>
      </w:r>
      <w:r w:rsidRPr="00CE3C7D">
        <w:t xml:space="preserve"> </w:t>
      </w:r>
      <w:r w:rsidRPr="00CE3C7D">
        <w:rPr>
          <w:sz w:val="28"/>
          <w:szCs w:val="28"/>
        </w:rPr>
        <w:t>осуду</w:t>
      </w:r>
      <w:r>
        <w:rPr>
          <w:sz w:val="28"/>
          <w:szCs w:val="28"/>
        </w:rPr>
        <w:t>,</w:t>
      </w:r>
      <w:r w:rsidRPr="00CE3C7D">
        <w:rPr>
          <w:sz w:val="28"/>
          <w:szCs w:val="28"/>
        </w:rPr>
        <w:t xml:space="preserve"> та визначивши його прагматичні функції, ми вибудували ієрархію </w:t>
      </w:r>
      <w:r>
        <w:rPr>
          <w:sz w:val="28"/>
          <w:szCs w:val="28"/>
        </w:rPr>
        <w:t>дискурсивн</w:t>
      </w:r>
      <w:r w:rsidRPr="00CE3C7D">
        <w:rPr>
          <w:sz w:val="28"/>
          <w:szCs w:val="28"/>
        </w:rPr>
        <w:t>их стратегій вираження осуду, які окремо чи сукупно сприяють реалізації глобальної стратегії дисгармонізації.</w:t>
      </w:r>
      <w:r w:rsidRPr="00CE3C7D">
        <w:t xml:space="preserve"> </w:t>
      </w:r>
      <w:r w:rsidRPr="00CE3C7D">
        <w:rPr>
          <w:sz w:val="28"/>
          <w:szCs w:val="28"/>
        </w:rPr>
        <w:t>Стратегії вираження осуду належать до розряду дисгармонізу</w:t>
      </w:r>
      <w:r>
        <w:rPr>
          <w:sz w:val="28"/>
          <w:szCs w:val="28"/>
        </w:rPr>
        <w:t>вальних</w:t>
      </w:r>
      <w:r w:rsidRPr="00CE3C7D">
        <w:rPr>
          <w:sz w:val="28"/>
          <w:szCs w:val="28"/>
        </w:rPr>
        <w:t xml:space="preserve">, оскільки вони значно збільшують психологічну відстань між комунікативними позиціями, погіршують емоційний стан адресата, сприяють виникненню конфлікту. До </w:t>
      </w:r>
      <w:r>
        <w:rPr>
          <w:sz w:val="28"/>
          <w:szCs w:val="28"/>
        </w:rPr>
        <w:t>дискурсивн</w:t>
      </w:r>
      <w:r w:rsidRPr="00CE3C7D">
        <w:rPr>
          <w:sz w:val="28"/>
          <w:szCs w:val="28"/>
        </w:rPr>
        <w:t xml:space="preserve">их </w:t>
      </w:r>
      <w:r>
        <w:rPr>
          <w:sz w:val="28"/>
          <w:szCs w:val="28"/>
        </w:rPr>
        <w:t>макро</w:t>
      </w:r>
      <w:r w:rsidRPr="00CE3C7D">
        <w:rPr>
          <w:sz w:val="28"/>
          <w:szCs w:val="28"/>
        </w:rPr>
        <w:t xml:space="preserve">стратегій вираження осуду, які пов’язані із парадигмою прагматичних значень </w:t>
      </w:r>
      <w:r>
        <w:rPr>
          <w:sz w:val="28"/>
          <w:szCs w:val="28"/>
        </w:rPr>
        <w:t>висловлень осуду</w:t>
      </w:r>
      <w:r w:rsidRPr="00CE3C7D">
        <w:rPr>
          <w:sz w:val="28"/>
          <w:szCs w:val="28"/>
        </w:rPr>
        <w:t xml:space="preserve">, </w:t>
      </w:r>
      <w:r>
        <w:rPr>
          <w:sz w:val="28"/>
          <w:szCs w:val="28"/>
        </w:rPr>
        <w:t>належать</w:t>
      </w:r>
      <w:r w:rsidRPr="00CE3C7D">
        <w:rPr>
          <w:sz w:val="28"/>
          <w:szCs w:val="28"/>
        </w:rPr>
        <w:t xml:space="preserve">: </w:t>
      </w:r>
      <w:r>
        <w:rPr>
          <w:sz w:val="28"/>
          <w:szCs w:val="28"/>
        </w:rPr>
        <w:t>макро</w:t>
      </w:r>
      <w:r w:rsidRPr="00CE3C7D">
        <w:rPr>
          <w:sz w:val="28"/>
          <w:szCs w:val="28"/>
        </w:rPr>
        <w:t>стратегі</w:t>
      </w:r>
      <w:r>
        <w:rPr>
          <w:sz w:val="28"/>
          <w:szCs w:val="28"/>
        </w:rPr>
        <w:t>я</w:t>
      </w:r>
      <w:r w:rsidRPr="00CE3C7D">
        <w:rPr>
          <w:sz w:val="28"/>
          <w:szCs w:val="28"/>
        </w:rPr>
        <w:t xml:space="preserve"> регуляції, </w:t>
      </w:r>
      <w:r>
        <w:rPr>
          <w:sz w:val="28"/>
          <w:szCs w:val="28"/>
        </w:rPr>
        <w:t>макро</w:t>
      </w:r>
      <w:r w:rsidRPr="00CE3C7D">
        <w:rPr>
          <w:sz w:val="28"/>
          <w:szCs w:val="28"/>
        </w:rPr>
        <w:t>стратегі</w:t>
      </w:r>
      <w:r>
        <w:rPr>
          <w:sz w:val="28"/>
          <w:szCs w:val="28"/>
        </w:rPr>
        <w:t>я</w:t>
      </w:r>
      <w:r w:rsidRPr="00CE3C7D">
        <w:rPr>
          <w:sz w:val="28"/>
          <w:szCs w:val="28"/>
        </w:rPr>
        <w:t xml:space="preserve"> маніпуляції та </w:t>
      </w:r>
      <w:r>
        <w:rPr>
          <w:sz w:val="28"/>
          <w:szCs w:val="28"/>
        </w:rPr>
        <w:t>макро</w:t>
      </w:r>
      <w:r w:rsidRPr="00CE3C7D">
        <w:rPr>
          <w:sz w:val="28"/>
          <w:szCs w:val="28"/>
        </w:rPr>
        <w:t>стратегі</w:t>
      </w:r>
      <w:r>
        <w:rPr>
          <w:sz w:val="28"/>
          <w:szCs w:val="28"/>
        </w:rPr>
        <w:t>я</w:t>
      </w:r>
      <w:r w:rsidRPr="00CE3C7D">
        <w:rPr>
          <w:sz w:val="28"/>
          <w:szCs w:val="28"/>
        </w:rPr>
        <w:t xml:space="preserve"> досягнення психологічної розрядки</w:t>
      </w:r>
      <w:r>
        <w:rPr>
          <w:sz w:val="28"/>
          <w:szCs w:val="28"/>
        </w:rPr>
        <w:t>, які, у свою чергу, включають у себе дрібніші стратегії.</w:t>
      </w:r>
    </w:p>
    <w:p w:rsidR="00BB3459" w:rsidRDefault="00BB3459" w:rsidP="00BB3459">
      <w:pPr>
        <w:tabs>
          <w:tab w:val="left" w:pos="720"/>
        </w:tabs>
        <w:spacing w:line="360" w:lineRule="auto"/>
        <w:jc w:val="both"/>
        <w:rPr>
          <w:sz w:val="28"/>
          <w:szCs w:val="28"/>
        </w:rPr>
      </w:pPr>
      <w:r>
        <w:rPr>
          <w:sz w:val="28"/>
          <w:szCs w:val="28"/>
        </w:rPr>
        <w:tab/>
        <w:t>У</w:t>
      </w:r>
      <w:r w:rsidRPr="00CE3C7D">
        <w:rPr>
          <w:sz w:val="28"/>
          <w:szCs w:val="28"/>
        </w:rPr>
        <w:t xml:space="preserve"> межах регулятивної </w:t>
      </w:r>
      <w:r>
        <w:rPr>
          <w:sz w:val="28"/>
          <w:szCs w:val="28"/>
        </w:rPr>
        <w:t>макро</w:t>
      </w:r>
      <w:r w:rsidRPr="00CE3C7D">
        <w:rPr>
          <w:sz w:val="28"/>
          <w:szCs w:val="28"/>
        </w:rPr>
        <w:t>стратегі</w:t>
      </w:r>
      <w:r>
        <w:rPr>
          <w:sz w:val="28"/>
          <w:szCs w:val="28"/>
        </w:rPr>
        <w:t>ї осуду виокремлено</w:t>
      </w:r>
      <w:r w:rsidRPr="00CE3C7D">
        <w:rPr>
          <w:sz w:val="28"/>
          <w:szCs w:val="28"/>
        </w:rPr>
        <w:t xml:space="preserve"> такі стратегії: стратегія контролю над ситуацією спілкування; стратегія корекції поведінки адресата; стратегія спонукання до дії; стратегія зміни емоційного стану адресата. Маніпулятивн</w:t>
      </w:r>
      <w:r>
        <w:rPr>
          <w:sz w:val="28"/>
          <w:szCs w:val="28"/>
        </w:rPr>
        <w:t>а</w:t>
      </w:r>
      <w:r w:rsidRPr="00CE3C7D">
        <w:rPr>
          <w:sz w:val="28"/>
          <w:szCs w:val="28"/>
        </w:rPr>
        <w:t xml:space="preserve"> </w:t>
      </w:r>
      <w:r>
        <w:rPr>
          <w:sz w:val="28"/>
          <w:szCs w:val="28"/>
        </w:rPr>
        <w:t>макро</w:t>
      </w:r>
      <w:r w:rsidRPr="00CE3C7D">
        <w:rPr>
          <w:sz w:val="28"/>
          <w:szCs w:val="28"/>
        </w:rPr>
        <w:t>стратегі</w:t>
      </w:r>
      <w:r>
        <w:rPr>
          <w:sz w:val="28"/>
          <w:szCs w:val="28"/>
        </w:rPr>
        <w:t>я</w:t>
      </w:r>
      <w:r w:rsidRPr="00CE3C7D">
        <w:rPr>
          <w:sz w:val="28"/>
          <w:szCs w:val="28"/>
        </w:rPr>
        <w:t xml:space="preserve"> осуду передбача</w:t>
      </w:r>
      <w:r>
        <w:rPr>
          <w:sz w:val="28"/>
          <w:szCs w:val="28"/>
        </w:rPr>
        <w:t>є</w:t>
      </w:r>
      <w:r w:rsidRPr="00CE3C7D">
        <w:rPr>
          <w:sz w:val="28"/>
          <w:szCs w:val="28"/>
        </w:rPr>
        <w:t xml:space="preserve"> бажання мовця отримати психологічну підтримку (освідчення в коханні, вираження співчуття, жалю тощо) або отримати інформацію, яку за яки</w:t>
      </w:r>
      <w:r>
        <w:rPr>
          <w:sz w:val="28"/>
          <w:szCs w:val="28"/>
        </w:rPr>
        <w:t>хо</w:t>
      </w:r>
      <w:r w:rsidRPr="00CE3C7D">
        <w:rPr>
          <w:sz w:val="28"/>
          <w:szCs w:val="28"/>
        </w:rPr>
        <w:t xml:space="preserve">сь причин не можна отримати </w:t>
      </w:r>
      <w:r>
        <w:rPr>
          <w:sz w:val="28"/>
          <w:szCs w:val="28"/>
        </w:rPr>
        <w:lastRenderedPageBreak/>
        <w:t>безпосереднім</w:t>
      </w:r>
      <w:r w:rsidRPr="00CE3C7D">
        <w:rPr>
          <w:sz w:val="28"/>
          <w:szCs w:val="28"/>
        </w:rPr>
        <w:t xml:space="preserve"> шляхом. </w:t>
      </w:r>
      <w:r>
        <w:rPr>
          <w:sz w:val="28"/>
          <w:szCs w:val="28"/>
        </w:rPr>
        <w:t>Макрос</w:t>
      </w:r>
      <w:r w:rsidRPr="00CE3C7D">
        <w:rPr>
          <w:sz w:val="28"/>
          <w:szCs w:val="28"/>
        </w:rPr>
        <w:t>тратегі</w:t>
      </w:r>
      <w:r>
        <w:rPr>
          <w:sz w:val="28"/>
          <w:szCs w:val="28"/>
        </w:rPr>
        <w:t>я</w:t>
      </w:r>
      <w:r w:rsidRPr="00CE3C7D">
        <w:rPr>
          <w:sz w:val="28"/>
          <w:szCs w:val="28"/>
        </w:rPr>
        <w:t xml:space="preserve"> досягнення психологічної розрядки передбача</w:t>
      </w:r>
      <w:r>
        <w:rPr>
          <w:sz w:val="28"/>
          <w:szCs w:val="28"/>
        </w:rPr>
        <w:t>є реалізацію</w:t>
      </w:r>
      <w:r w:rsidRPr="00CE3C7D">
        <w:rPr>
          <w:sz w:val="28"/>
          <w:szCs w:val="28"/>
        </w:rPr>
        <w:t xml:space="preserve"> таких стратегій: стратегії морального незадоволення; стратегії конфлікту.</w:t>
      </w:r>
    </w:p>
    <w:p w:rsidR="00BB3459" w:rsidRDefault="00BB3459" w:rsidP="00BB3459">
      <w:pPr>
        <w:spacing w:line="360" w:lineRule="auto"/>
        <w:ind w:firstLine="720"/>
        <w:jc w:val="both"/>
        <w:rPr>
          <w:sz w:val="28"/>
          <w:szCs w:val="28"/>
        </w:rPr>
      </w:pPr>
      <w:r w:rsidRPr="00CE3C7D">
        <w:rPr>
          <w:sz w:val="28"/>
          <w:szCs w:val="28"/>
        </w:rPr>
        <w:t>Як свідчить фактичний матеріал, частот</w:t>
      </w:r>
      <w:r>
        <w:rPr>
          <w:sz w:val="28"/>
          <w:szCs w:val="28"/>
        </w:rPr>
        <w:t>ність</w:t>
      </w:r>
      <w:r w:rsidRPr="00CE3C7D">
        <w:rPr>
          <w:sz w:val="28"/>
          <w:szCs w:val="28"/>
        </w:rPr>
        <w:t xml:space="preserve"> використання цих стратегій та тактик їх реалізації в англ</w:t>
      </w:r>
      <w:r>
        <w:rPr>
          <w:sz w:val="28"/>
          <w:szCs w:val="28"/>
        </w:rPr>
        <w:t xml:space="preserve">омовному </w:t>
      </w:r>
      <w:r w:rsidRPr="00CE3C7D">
        <w:rPr>
          <w:sz w:val="28"/>
          <w:szCs w:val="28"/>
        </w:rPr>
        <w:t>дискурсі різна. Найчастіше в використовується стратегія зміни емоцій</w:t>
      </w:r>
      <w:r>
        <w:rPr>
          <w:sz w:val="28"/>
          <w:szCs w:val="28"/>
        </w:rPr>
        <w:t>ного стану адресата</w:t>
      </w:r>
      <w:r w:rsidRPr="00CE3C7D">
        <w:rPr>
          <w:sz w:val="28"/>
          <w:szCs w:val="28"/>
        </w:rPr>
        <w:t xml:space="preserve"> та стратегія корекції поведінки адресата. </w:t>
      </w:r>
      <w:r>
        <w:rPr>
          <w:sz w:val="28"/>
          <w:szCs w:val="28"/>
        </w:rPr>
        <w:t>Отже</w:t>
      </w:r>
      <w:r w:rsidRPr="00CE3C7D">
        <w:rPr>
          <w:sz w:val="28"/>
          <w:szCs w:val="28"/>
        </w:rPr>
        <w:t>, в англомовному діало</w:t>
      </w:r>
      <w:r>
        <w:rPr>
          <w:sz w:val="28"/>
          <w:szCs w:val="28"/>
        </w:rPr>
        <w:t>гічному дискурсі</w:t>
      </w:r>
      <w:r w:rsidRPr="00CE3C7D">
        <w:rPr>
          <w:sz w:val="28"/>
          <w:szCs w:val="28"/>
        </w:rPr>
        <w:t xml:space="preserve"> для вираження осуду переважають стратегії регуляції. Серед тактик реалізації стратегій вираження осуду переважають </w:t>
      </w:r>
      <w:r>
        <w:rPr>
          <w:sz w:val="28"/>
          <w:szCs w:val="28"/>
        </w:rPr>
        <w:t>такі тактики</w:t>
      </w:r>
      <w:r w:rsidRPr="004A1C4D">
        <w:rPr>
          <w:sz w:val="28"/>
          <w:szCs w:val="28"/>
        </w:rPr>
        <w:t>:</w:t>
      </w:r>
      <w:r>
        <w:rPr>
          <w:sz w:val="28"/>
          <w:szCs w:val="28"/>
        </w:rPr>
        <w:t xml:space="preserve"> </w:t>
      </w:r>
      <w:r w:rsidRPr="00CE3C7D">
        <w:rPr>
          <w:sz w:val="28"/>
          <w:szCs w:val="28"/>
        </w:rPr>
        <w:t>вказівк</w:t>
      </w:r>
      <w:r>
        <w:rPr>
          <w:sz w:val="28"/>
          <w:szCs w:val="28"/>
        </w:rPr>
        <w:t>а</w:t>
      </w:r>
      <w:r w:rsidRPr="00CE3C7D">
        <w:rPr>
          <w:sz w:val="28"/>
          <w:szCs w:val="28"/>
        </w:rPr>
        <w:t xml:space="preserve"> на вчинок, осуджувану дію</w:t>
      </w:r>
      <w:r>
        <w:rPr>
          <w:sz w:val="28"/>
          <w:szCs w:val="28"/>
        </w:rPr>
        <w:t xml:space="preserve">; </w:t>
      </w:r>
      <w:r w:rsidRPr="00CE3C7D">
        <w:rPr>
          <w:sz w:val="28"/>
          <w:szCs w:val="28"/>
        </w:rPr>
        <w:t>агресивн</w:t>
      </w:r>
      <w:r>
        <w:rPr>
          <w:sz w:val="28"/>
          <w:szCs w:val="28"/>
        </w:rPr>
        <w:t>ий</w:t>
      </w:r>
      <w:r w:rsidRPr="00CE3C7D">
        <w:rPr>
          <w:sz w:val="28"/>
          <w:szCs w:val="28"/>
        </w:rPr>
        <w:t xml:space="preserve"> напад</w:t>
      </w:r>
      <w:r>
        <w:rPr>
          <w:sz w:val="28"/>
          <w:szCs w:val="28"/>
        </w:rPr>
        <w:t xml:space="preserve">; </w:t>
      </w:r>
      <w:r w:rsidRPr="00CE3C7D">
        <w:rPr>
          <w:sz w:val="28"/>
          <w:szCs w:val="28"/>
        </w:rPr>
        <w:t>наказ</w:t>
      </w:r>
      <w:r>
        <w:rPr>
          <w:sz w:val="28"/>
          <w:szCs w:val="28"/>
        </w:rPr>
        <w:t>;</w:t>
      </w:r>
      <w:r w:rsidRPr="00CE3C7D">
        <w:rPr>
          <w:sz w:val="28"/>
          <w:szCs w:val="28"/>
        </w:rPr>
        <w:t xml:space="preserve"> удаван</w:t>
      </w:r>
      <w:r>
        <w:rPr>
          <w:sz w:val="28"/>
          <w:szCs w:val="28"/>
        </w:rPr>
        <w:t>ий</w:t>
      </w:r>
      <w:r w:rsidRPr="00CE3C7D">
        <w:rPr>
          <w:sz w:val="28"/>
          <w:szCs w:val="28"/>
        </w:rPr>
        <w:t xml:space="preserve"> самоосуд</w:t>
      </w:r>
      <w:r>
        <w:rPr>
          <w:sz w:val="28"/>
          <w:szCs w:val="28"/>
        </w:rPr>
        <w:t>;</w:t>
      </w:r>
      <w:r w:rsidRPr="00CE3C7D">
        <w:rPr>
          <w:sz w:val="28"/>
          <w:szCs w:val="28"/>
        </w:rPr>
        <w:t xml:space="preserve"> </w:t>
      </w:r>
      <w:r>
        <w:rPr>
          <w:sz w:val="28"/>
          <w:szCs w:val="28"/>
        </w:rPr>
        <w:t>порада;</w:t>
      </w:r>
      <w:r w:rsidRPr="00CE3C7D">
        <w:rPr>
          <w:sz w:val="28"/>
          <w:szCs w:val="28"/>
        </w:rPr>
        <w:t xml:space="preserve"> іроні</w:t>
      </w:r>
      <w:r>
        <w:rPr>
          <w:sz w:val="28"/>
          <w:szCs w:val="28"/>
        </w:rPr>
        <w:t>я</w:t>
      </w:r>
      <w:r w:rsidRPr="00CE3C7D">
        <w:rPr>
          <w:sz w:val="28"/>
          <w:szCs w:val="28"/>
        </w:rPr>
        <w:t>.</w:t>
      </w:r>
    </w:p>
    <w:p w:rsidR="00BB3459" w:rsidRDefault="00BB3459" w:rsidP="00BB3459">
      <w:pPr>
        <w:spacing w:line="360" w:lineRule="auto"/>
        <w:ind w:firstLine="708"/>
        <w:jc w:val="both"/>
        <w:rPr>
          <w:sz w:val="28"/>
        </w:rPr>
      </w:pPr>
      <w:r>
        <w:rPr>
          <w:sz w:val="28"/>
          <w:szCs w:val="28"/>
        </w:rPr>
        <w:t>Ґ</w:t>
      </w:r>
      <w:r w:rsidRPr="002A2B95">
        <w:rPr>
          <w:sz w:val="28"/>
          <w:szCs w:val="28"/>
        </w:rPr>
        <w:t xml:space="preserve">ендерний фактор відіграє значну роль при вираженні емоційної реакції осуду в мовленнєвій поведінці англомовних комунікантів. Жіночий осуд характеризується більшою емоційністю, експресивністю, </w:t>
      </w:r>
      <w:r>
        <w:rPr>
          <w:sz w:val="28"/>
          <w:szCs w:val="28"/>
        </w:rPr>
        <w:t>у</w:t>
      </w:r>
      <w:r w:rsidRPr="002A2B95">
        <w:rPr>
          <w:sz w:val="28"/>
          <w:szCs w:val="28"/>
        </w:rPr>
        <w:t xml:space="preserve"> той час як чоловікам властива стриманість, раціональність, логічна послідовність викладу фактів. Жінки частіше виступають </w:t>
      </w:r>
      <w:r>
        <w:rPr>
          <w:sz w:val="28"/>
          <w:szCs w:val="28"/>
        </w:rPr>
        <w:t>і</w:t>
      </w:r>
      <w:r w:rsidRPr="002A2B95">
        <w:rPr>
          <w:sz w:val="28"/>
          <w:szCs w:val="28"/>
        </w:rPr>
        <w:t xml:space="preserve"> ініціатором, і </w:t>
      </w:r>
      <w:r>
        <w:rPr>
          <w:sz w:val="28"/>
          <w:szCs w:val="28"/>
        </w:rPr>
        <w:t xml:space="preserve">об’єктом </w:t>
      </w:r>
      <w:r w:rsidRPr="002A2B95">
        <w:rPr>
          <w:sz w:val="28"/>
          <w:szCs w:val="28"/>
        </w:rPr>
        <w:t xml:space="preserve">осуду, ніж чоловіки. </w:t>
      </w:r>
      <w:r>
        <w:rPr>
          <w:sz w:val="28"/>
          <w:szCs w:val="28"/>
        </w:rPr>
        <w:t>Здебільшого</w:t>
      </w:r>
      <w:r w:rsidRPr="002A2B95">
        <w:rPr>
          <w:sz w:val="28"/>
          <w:szCs w:val="28"/>
        </w:rPr>
        <w:t xml:space="preserve"> осуджуються особи протилежної статі</w:t>
      </w:r>
      <w:r>
        <w:rPr>
          <w:sz w:val="28"/>
          <w:szCs w:val="28"/>
        </w:rPr>
        <w:t>.</w:t>
      </w:r>
      <w:r w:rsidRPr="002A2B95">
        <w:rPr>
          <w:sz w:val="28"/>
          <w:szCs w:val="28"/>
        </w:rPr>
        <w:t xml:space="preserve"> </w:t>
      </w:r>
      <w:r>
        <w:rPr>
          <w:sz w:val="28"/>
        </w:rPr>
        <w:t>Ґ</w:t>
      </w:r>
      <w:r w:rsidRPr="007700A9">
        <w:rPr>
          <w:sz w:val="28"/>
        </w:rPr>
        <w:t xml:space="preserve">ендерні особливості </w:t>
      </w:r>
      <w:r>
        <w:rPr>
          <w:sz w:val="28"/>
          <w:szCs w:val="28"/>
        </w:rPr>
        <w:t>висловлень осуду</w:t>
      </w:r>
      <w:r w:rsidRPr="007700A9">
        <w:rPr>
          <w:sz w:val="28"/>
        </w:rPr>
        <w:t xml:space="preserve"> значною мірою пов’язані із соціальним статусом комунікантів.</w:t>
      </w:r>
      <w:r>
        <w:rPr>
          <w:sz w:val="28"/>
        </w:rPr>
        <w:t xml:space="preserve"> </w:t>
      </w:r>
      <w:r>
        <w:rPr>
          <w:sz w:val="28"/>
          <w:szCs w:val="28"/>
        </w:rPr>
        <w:t>І чоловіки, і жінки віддають перевагу симетричній комунікації при осуді осіб протилежної статі</w:t>
      </w:r>
      <w:r w:rsidRPr="008B77E5">
        <w:rPr>
          <w:sz w:val="28"/>
          <w:szCs w:val="28"/>
        </w:rPr>
        <w:t>.</w:t>
      </w:r>
      <w:r>
        <w:rPr>
          <w:sz w:val="28"/>
          <w:szCs w:val="28"/>
        </w:rPr>
        <w:t xml:space="preserve"> Осуджуючи осіб своєї статі, жінки також здебільшого адресують своє висловлення слухачеві, соціальний статус якого рівний із соціальним статусом мовця. </w:t>
      </w:r>
      <w:r>
        <w:rPr>
          <w:sz w:val="28"/>
        </w:rPr>
        <w:t xml:space="preserve">Чоловіки ж переважно осуджують чоловіків, якщо соціальний статус мовця вищий відносно соціального статусу слухача. </w:t>
      </w:r>
    </w:p>
    <w:p w:rsidR="00BB3459" w:rsidRDefault="00BB3459" w:rsidP="00BB3459">
      <w:pPr>
        <w:spacing w:line="360" w:lineRule="auto"/>
        <w:ind w:firstLine="708"/>
        <w:jc w:val="both"/>
        <w:rPr>
          <w:sz w:val="28"/>
        </w:rPr>
      </w:pPr>
      <w:r>
        <w:rPr>
          <w:sz w:val="28"/>
        </w:rPr>
        <w:t xml:space="preserve">Чоловіки й жінки виявляють осуд різних дій та рис об’єкта залежно від своєї </w:t>
      </w:r>
      <w:r>
        <w:rPr>
          <w:sz w:val="28"/>
          <w:szCs w:val="28"/>
        </w:rPr>
        <w:t>ґ</w:t>
      </w:r>
      <w:r>
        <w:rPr>
          <w:sz w:val="28"/>
        </w:rPr>
        <w:t xml:space="preserve">ендерної ролі і </w:t>
      </w:r>
      <w:r>
        <w:rPr>
          <w:sz w:val="28"/>
          <w:szCs w:val="28"/>
        </w:rPr>
        <w:t>ґ</w:t>
      </w:r>
      <w:r>
        <w:rPr>
          <w:sz w:val="28"/>
        </w:rPr>
        <w:t xml:space="preserve">ендерної ролі об’єкта осуду. </w:t>
      </w:r>
      <w:r>
        <w:rPr>
          <w:sz w:val="28"/>
          <w:szCs w:val="28"/>
        </w:rPr>
        <w:t>Суто жіночим предметом осуду є лінь, за яку жінки осуджують осіб своєї статі, і грубість, за яку вони осуджують лише чоловіків. Предметом лише міжґендерного осуду (</w:t>
      </w:r>
      <w:r>
        <w:rPr>
          <w:sz w:val="28"/>
        </w:rPr>
        <w:t>Ж</w:t>
      </w:r>
      <w:r>
        <w:rPr>
          <w:sz w:val="28"/>
          <w:szCs w:val="28"/>
        </w:rPr>
        <w:t>→</w:t>
      </w:r>
      <w:r>
        <w:rPr>
          <w:sz w:val="28"/>
        </w:rPr>
        <w:t>Ч, Ч</w:t>
      </w:r>
      <w:r>
        <w:rPr>
          <w:sz w:val="28"/>
          <w:szCs w:val="28"/>
        </w:rPr>
        <w:t>→</w:t>
      </w:r>
      <w:r>
        <w:rPr>
          <w:sz w:val="28"/>
        </w:rPr>
        <w:t xml:space="preserve">Ж) </w:t>
      </w:r>
      <w:r>
        <w:rPr>
          <w:sz w:val="28"/>
          <w:szCs w:val="28"/>
        </w:rPr>
        <w:t>є відсутність поваги та зрада. Лише жінкам (Ж→</w:t>
      </w:r>
      <w:r>
        <w:rPr>
          <w:sz w:val="28"/>
        </w:rPr>
        <w:t>Ж, Ч</w:t>
      </w:r>
      <w:r>
        <w:rPr>
          <w:sz w:val="28"/>
          <w:szCs w:val="28"/>
        </w:rPr>
        <w:t>→</w:t>
      </w:r>
      <w:r>
        <w:rPr>
          <w:sz w:val="28"/>
        </w:rPr>
        <w:t xml:space="preserve">Ж) адресується осуд через відсутність самоповаги й неорганізованість, лише чоловіків </w:t>
      </w:r>
      <w:r>
        <w:rPr>
          <w:sz w:val="28"/>
          <w:szCs w:val="28"/>
        </w:rPr>
        <w:t>(</w:t>
      </w:r>
      <w:r>
        <w:rPr>
          <w:sz w:val="28"/>
        </w:rPr>
        <w:t>Ж</w:t>
      </w:r>
      <w:r>
        <w:rPr>
          <w:sz w:val="28"/>
          <w:szCs w:val="28"/>
        </w:rPr>
        <w:t>→</w:t>
      </w:r>
      <w:r>
        <w:rPr>
          <w:sz w:val="28"/>
        </w:rPr>
        <w:t>Ч, Ч</w:t>
      </w:r>
      <w:r>
        <w:rPr>
          <w:sz w:val="28"/>
          <w:szCs w:val="28"/>
        </w:rPr>
        <w:t>→</w:t>
      </w:r>
      <w:r>
        <w:rPr>
          <w:sz w:val="28"/>
        </w:rPr>
        <w:t xml:space="preserve">Ч) осуджують через нахабство. Незалежно від статі суб’єкта й об’єкта, осуду підлягають зарозумілість, втручання не в свої справи, неправильна поведінка, небажання зрозуміти, некомпетентність. Залежно від </w:t>
      </w:r>
      <w:r>
        <w:rPr>
          <w:sz w:val="28"/>
          <w:szCs w:val="28"/>
        </w:rPr>
        <w:t>ґ</w:t>
      </w:r>
      <w:r>
        <w:rPr>
          <w:sz w:val="28"/>
        </w:rPr>
        <w:t xml:space="preserve">ендерної ролі суб’єкта й </w:t>
      </w:r>
      <w:r>
        <w:rPr>
          <w:sz w:val="28"/>
        </w:rPr>
        <w:lastRenderedPageBreak/>
        <w:t xml:space="preserve">об’єкта, найбільше зафіксовано випадків, де предметом осуду є такі дії об’єкта: </w:t>
      </w:r>
      <w:r>
        <w:rPr>
          <w:sz w:val="28"/>
          <w:szCs w:val="28"/>
        </w:rPr>
        <w:t>Ж→</w:t>
      </w:r>
      <w:r>
        <w:rPr>
          <w:sz w:val="28"/>
        </w:rPr>
        <w:t>Ж – неправильна поведінка; Ж</w:t>
      </w:r>
      <w:r>
        <w:rPr>
          <w:sz w:val="28"/>
          <w:szCs w:val="28"/>
        </w:rPr>
        <w:t>→</w:t>
      </w:r>
      <w:r>
        <w:rPr>
          <w:sz w:val="28"/>
        </w:rPr>
        <w:t>Ч – небажання зрозуміти; Ч</w:t>
      </w:r>
      <w:r>
        <w:rPr>
          <w:sz w:val="28"/>
          <w:szCs w:val="28"/>
        </w:rPr>
        <w:t>→</w:t>
      </w:r>
      <w:r>
        <w:rPr>
          <w:sz w:val="28"/>
        </w:rPr>
        <w:t>Ж – неправильна поведінка; Ч</w:t>
      </w:r>
      <w:r>
        <w:rPr>
          <w:sz w:val="28"/>
          <w:szCs w:val="28"/>
        </w:rPr>
        <w:t>→</w:t>
      </w:r>
      <w:r>
        <w:rPr>
          <w:sz w:val="28"/>
        </w:rPr>
        <w:t>Ч – втручання не у свої справи.</w:t>
      </w:r>
    </w:p>
    <w:p w:rsidR="00BB3459" w:rsidRPr="00CE3C7D" w:rsidRDefault="00BB3459" w:rsidP="00BB3459">
      <w:pPr>
        <w:spacing w:line="360" w:lineRule="auto"/>
        <w:ind w:firstLine="720"/>
        <w:jc w:val="both"/>
        <w:rPr>
          <w:sz w:val="28"/>
          <w:szCs w:val="28"/>
        </w:rPr>
      </w:pPr>
      <w:r>
        <w:rPr>
          <w:sz w:val="28"/>
        </w:rPr>
        <w:t xml:space="preserve">Отже, проведене дослідження є спробою з’ясування та </w:t>
      </w:r>
      <w:r w:rsidRPr="00541A67">
        <w:rPr>
          <w:sz w:val="28"/>
          <w:szCs w:val="28"/>
        </w:rPr>
        <w:t>комплексно</w:t>
      </w:r>
      <w:r>
        <w:rPr>
          <w:sz w:val="28"/>
          <w:szCs w:val="28"/>
        </w:rPr>
        <w:t xml:space="preserve">го </w:t>
      </w:r>
      <w:r w:rsidRPr="00541A67">
        <w:rPr>
          <w:sz w:val="28"/>
          <w:szCs w:val="28"/>
        </w:rPr>
        <w:t>вивченн</w:t>
      </w:r>
      <w:r>
        <w:rPr>
          <w:sz w:val="28"/>
          <w:szCs w:val="28"/>
        </w:rPr>
        <w:t>я</w:t>
      </w:r>
      <w:r w:rsidRPr="00541A67">
        <w:rPr>
          <w:sz w:val="28"/>
          <w:szCs w:val="28"/>
        </w:rPr>
        <w:t xml:space="preserve"> </w:t>
      </w:r>
      <w:r>
        <w:rPr>
          <w:sz w:val="28"/>
          <w:szCs w:val="28"/>
        </w:rPr>
        <w:t>структурно-</w:t>
      </w:r>
      <w:r w:rsidRPr="00541A67">
        <w:rPr>
          <w:sz w:val="28"/>
          <w:szCs w:val="28"/>
        </w:rPr>
        <w:t>семантичних</w:t>
      </w:r>
      <w:r w:rsidRPr="00A420AE">
        <w:rPr>
          <w:sz w:val="28"/>
          <w:szCs w:val="28"/>
        </w:rPr>
        <w:t xml:space="preserve"> </w:t>
      </w:r>
      <w:r>
        <w:rPr>
          <w:sz w:val="28"/>
          <w:szCs w:val="28"/>
        </w:rPr>
        <w:t>та</w:t>
      </w:r>
      <w:r w:rsidRPr="00541A67">
        <w:rPr>
          <w:sz w:val="28"/>
          <w:szCs w:val="28"/>
        </w:rPr>
        <w:t xml:space="preserve"> комунікативно-прагматичних особливостей </w:t>
      </w:r>
      <w:r>
        <w:rPr>
          <w:sz w:val="28"/>
          <w:szCs w:val="28"/>
        </w:rPr>
        <w:t>висловлень</w:t>
      </w:r>
      <w:r w:rsidRPr="00541A67">
        <w:rPr>
          <w:sz w:val="28"/>
          <w:szCs w:val="28"/>
        </w:rPr>
        <w:t xml:space="preserve"> осуду в англомовному художньому дискурсі.</w:t>
      </w:r>
      <w:r>
        <w:rPr>
          <w:b/>
        </w:rPr>
        <w:t xml:space="preserve"> </w:t>
      </w:r>
      <w:r>
        <w:rPr>
          <w:spacing w:val="-4"/>
          <w:sz w:val="28"/>
          <w:szCs w:val="28"/>
        </w:rPr>
        <w:t xml:space="preserve">Здійснений у роботі аналіз семантичних і прагматичних особливостей висловлень осуду відкриває </w:t>
      </w:r>
      <w:r>
        <w:rPr>
          <w:sz w:val="28"/>
          <w:szCs w:val="28"/>
        </w:rPr>
        <w:t xml:space="preserve">перспективи подальших досліджень осуду поняття </w:t>
      </w:r>
      <w:r w:rsidRPr="00BB540A">
        <w:rPr>
          <w:sz w:val="28"/>
          <w:szCs w:val="28"/>
        </w:rPr>
        <w:t>осуду у лінгвокогнітивно</w:t>
      </w:r>
      <w:r>
        <w:rPr>
          <w:sz w:val="28"/>
          <w:szCs w:val="28"/>
        </w:rPr>
        <w:t>му</w:t>
      </w:r>
      <w:r w:rsidRPr="00BB540A">
        <w:rPr>
          <w:sz w:val="28"/>
          <w:szCs w:val="28"/>
        </w:rPr>
        <w:t xml:space="preserve"> аспект</w:t>
      </w:r>
      <w:r>
        <w:rPr>
          <w:sz w:val="28"/>
          <w:szCs w:val="28"/>
        </w:rPr>
        <w:t>і</w:t>
      </w:r>
      <w:r w:rsidRPr="00BB540A">
        <w:rPr>
          <w:sz w:val="28"/>
          <w:szCs w:val="28"/>
        </w:rPr>
        <w:t>.</w:t>
      </w:r>
      <w:r>
        <w:rPr>
          <w:sz w:val="28"/>
          <w:szCs w:val="28"/>
        </w:rPr>
        <w:t xml:space="preserve"> Також перспективним є дослідження </w:t>
      </w:r>
      <w:r w:rsidRPr="00FD7F4F">
        <w:rPr>
          <w:sz w:val="28"/>
          <w:szCs w:val="28"/>
        </w:rPr>
        <w:t xml:space="preserve">осуду </w:t>
      </w:r>
      <w:r>
        <w:rPr>
          <w:bCs/>
          <w:sz w:val="28"/>
          <w:szCs w:val="28"/>
        </w:rPr>
        <w:t>в</w:t>
      </w:r>
      <w:r w:rsidRPr="00FD7F4F">
        <w:rPr>
          <w:bCs/>
          <w:sz w:val="28"/>
          <w:szCs w:val="28"/>
        </w:rPr>
        <w:t xml:space="preserve"> площині інших типів дискурсів</w:t>
      </w:r>
      <w:r>
        <w:rPr>
          <w:bCs/>
          <w:sz w:val="28"/>
          <w:szCs w:val="28"/>
        </w:rPr>
        <w:t>.</w:t>
      </w:r>
    </w:p>
    <w:p w:rsidR="00BB3459" w:rsidRDefault="00BB3459" w:rsidP="00BB3459">
      <w:pPr>
        <w:tabs>
          <w:tab w:val="left" w:pos="0"/>
          <w:tab w:val="left" w:pos="360"/>
          <w:tab w:val="left" w:pos="1080"/>
          <w:tab w:val="left" w:pos="1260"/>
        </w:tabs>
        <w:spacing w:line="360" w:lineRule="auto"/>
        <w:ind w:firstLine="720"/>
        <w:jc w:val="center"/>
        <w:rPr>
          <w:b/>
          <w:bCs/>
          <w:sz w:val="28"/>
          <w:lang w:val="en-US"/>
        </w:rPr>
      </w:pPr>
      <w:r w:rsidRPr="00CA074D">
        <w:rPr>
          <w:b/>
          <w:bCs/>
          <w:sz w:val="28"/>
          <w:lang w:val="uk-UA"/>
        </w:rPr>
        <w:t>СПИСОК ВИКОРИСТАН</w:t>
      </w:r>
      <w:r>
        <w:rPr>
          <w:b/>
          <w:bCs/>
          <w:sz w:val="28"/>
          <w:lang w:val="uk-UA"/>
        </w:rPr>
        <w:t>ИХ</w:t>
      </w:r>
      <w:r w:rsidRPr="00CA074D">
        <w:rPr>
          <w:b/>
          <w:bCs/>
          <w:sz w:val="28"/>
          <w:lang w:val="uk-UA"/>
        </w:rPr>
        <w:t xml:space="preserve"> </w:t>
      </w:r>
      <w:r>
        <w:rPr>
          <w:b/>
          <w:bCs/>
          <w:sz w:val="28"/>
          <w:lang w:val="uk-UA"/>
        </w:rPr>
        <w:t>ДЖЕРЕЛ</w:t>
      </w:r>
    </w:p>
    <w:p w:rsidR="00BB3459" w:rsidRPr="003E74D1" w:rsidRDefault="00BB3459" w:rsidP="00BB3459">
      <w:pPr>
        <w:tabs>
          <w:tab w:val="left" w:pos="0"/>
          <w:tab w:val="left" w:pos="360"/>
          <w:tab w:val="left" w:pos="1080"/>
          <w:tab w:val="left" w:pos="1260"/>
        </w:tabs>
        <w:spacing w:line="360" w:lineRule="auto"/>
        <w:ind w:firstLine="720"/>
        <w:jc w:val="center"/>
        <w:rPr>
          <w:b/>
          <w:bCs/>
          <w:sz w:val="28"/>
          <w:lang w:val="en-US"/>
        </w:rPr>
      </w:pP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Абрамова Н.</w:t>
      </w:r>
      <w:r w:rsidRPr="00CA074D">
        <w:rPr>
          <w:sz w:val="28"/>
          <w:lang w:val="uk-UA"/>
        </w:rPr>
        <w:t xml:space="preserve"> </w:t>
      </w:r>
      <w:r w:rsidRPr="00CA074D">
        <w:rPr>
          <w:sz w:val="28"/>
        </w:rPr>
        <w:t>Т. Невербальные мыслительные акты в “зеркале” рационального сознания /</w:t>
      </w:r>
      <w:r w:rsidRPr="00CA074D">
        <w:rPr>
          <w:sz w:val="28"/>
          <w:lang w:val="uk-UA"/>
        </w:rPr>
        <w:t xml:space="preserve"> </w:t>
      </w:r>
      <w:r w:rsidRPr="00CA074D">
        <w:rPr>
          <w:sz w:val="28"/>
        </w:rPr>
        <w:t>Н.</w:t>
      </w:r>
      <w:r w:rsidRPr="00CA074D">
        <w:rPr>
          <w:sz w:val="28"/>
          <w:lang w:val="uk-UA"/>
        </w:rPr>
        <w:t xml:space="preserve"> </w:t>
      </w:r>
      <w:r w:rsidRPr="00CA074D">
        <w:rPr>
          <w:sz w:val="28"/>
        </w:rPr>
        <w:t>Т. Абрамова // Вопр</w:t>
      </w:r>
      <w:r w:rsidRPr="00CA074D">
        <w:rPr>
          <w:sz w:val="28"/>
          <w:lang w:val="uk-UA"/>
        </w:rPr>
        <w:t xml:space="preserve">. </w:t>
      </w:r>
      <w:r w:rsidRPr="00CA074D">
        <w:rPr>
          <w:sz w:val="28"/>
        </w:rPr>
        <w:t>философии.</w:t>
      </w:r>
      <w:r w:rsidRPr="00CA074D">
        <w:rPr>
          <w:sz w:val="28"/>
          <w:lang w:val="uk-UA"/>
        </w:rPr>
        <w:t xml:space="preserve"> </w:t>
      </w:r>
      <w:r w:rsidRPr="00CA074D">
        <w:rPr>
          <w:sz w:val="28"/>
        </w:rPr>
        <w:t>– 1997.</w:t>
      </w:r>
      <w:r w:rsidRPr="00CA074D">
        <w:rPr>
          <w:sz w:val="28"/>
          <w:lang w:val="uk-UA"/>
        </w:rPr>
        <w:t xml:space="preserve"> </w:t>
      </w:r>
      <w:r w:rsidRPr="00CA074D">
        <w:rPr>
          <w:sz w:val="28"/>
        </w:rPr>
        <w:t>– №</w:t>
      </w:r>
      <w:r w:rsidRPr="00CA074D">
        <w:rPr>
          <w:sz w:val="28"/>
          <w:lang w:val="uk-UA"/>
        </w:rPr>
        <w:t xml:space="preserve"> </w:t>
      </w:r>
      <w:r w:rsidRPr="00CA074D">
        <w:rPr>
          <w:sz w:val="28"/>
        </w:rPr>
        <w:t>7.</w:t>
      </w:r>
      <w:r w:rsidRPr="00CA074D">
        <w:rPr>
          <w:sz w:val="28"/>
          <w:lang w:val="uk-UA"/>
        </w:rPr>
        <w:t xml:space="preserve"> </w:t>
      </w:r>
      <w:r w:rsidRPr="00CA074D">
        <w:rPr>
          <w:sz w:val="28"/>
        </w:rPr>
        <w:t>– С.</w:t>
      </w:r>
      <w:r w:rsidRPr="00CA074D">
        <w:rPr>
          <w:sz w:val="28"/>
          <w:lang w:val="uk-UA"/>
        </w:rPr>
        <w:t xml:space="preserve"> </w:t>
      </w:r>
      <w:r w:rsidRPr="00CA074D">
        <w:rPr>
          <w:sz w:val="28"/>
        </w:rPr>
        <w:t>99–140.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Александрова О.</w:t>
      </w:r>
      <w:r w:rsidRPr="00CA074D">
        <w:rPr>
          <w:sz w:val="28"/>
          <w:szCs w:val="28"/>
          <w:lang w:val="uk-UA"/>
        </w:rPr>
        <w:t xml:space="preserve"> </w:t>
      </w:r>
      <w:r w:rsidRPr="00CA074D">
        <w:rPr>
          <w:sz w:val="28"/>
          <w:szCs w:val="28"/>
        </w:rPr>
        <w:t>В. Проблемы экспрессивного синтаксиса (на материале английского языка)</w:t>
      </w:r>
      <w:r w:rsidRPr="00CA074D">
        <w:rPr>
          <w:sz w:val="28"/>
          <w:szCs w:val="28"/>
          <w:lang w:val="uk-UA"/>
        </w:rPr>
        <w:t xml:space="preserve"> </w:t>
      </w:r>
      <w:r w:rsidRPr="00CA074D">
        <w:rPr>
          <w:sz w:val="28"/>
        </w:rPr>
        <w:t>/</w:t>
      </w:r>
      <w:r w:rsidRPr="00CA074D">
        <w:rPr>
          <w:sz w:val="28"/>
          <w:lang w:val="uk-UA"/>
        </w:rPr>
        <w:t xml:space="preserve"> </w:t>
      </w:r>
      <w:r w:rsidRPr="00CA074D">
        <w:rPr>
          <w:sz w:val="28"/>
          <w:szCs w:val="28"/>
        </w:rPr>
        <w:t>О.</w:t>
      </w:r>
      <w:r w:rsidRPr="00CA074D">
        <w:rPr>
          <w:sz w:val="28"/>
          <w:szCs w:val="28"/>
          <w:lang w:val="uk-UA"/>
        </w:rPr>
        <w:t xml:space="preserve"> </w:t>
      </w:r>
      <w:r w:rsidRPr="00CA074D">
        <w:rPr>
          <w:sz w:val="28"/>
          <w:szCs w:val="28"/>
        </w:rPr>
        <w:t>В. Александрова</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Высш</w:t>
      </w:r>
      <w:r w:rsidRPr="00CA074D">
        <w:rPr>
          <w:sz w:val="28"/>
          <w:szCs w:val="28"/>
          <w:lang w:val="uk-UA"/>
        </w:rPr>
        <w:t>.</w:t>
      </w:r>
      <w:r w:rsidRPr="00CA074D">
        <w:rPr>
          <w:sz w:val="28"/>
          <w:szCs w:val="28"/>
        </w:rPr>
        <w:t xml:space="preserve"> </w:t>
      </w:r>
      <w:r w:rsidRPr="00CA074D">
        <w:rPr>
          <w:sz w:val="28"/>
          <w:szCs w:val="28"/>
          <w:lang w:val="uk-UA"/>
        </w:rPr>
        <w:t>ш</w:t>
      </w:r>
      <w:r w:rsidRPr="00CA074D">
        <w:rPr>
          <w:sz w:val="28"/>
          <w:szCs w:val="28"/>
        </w:rPr>
        <w:t>к</w:t>
      </w:r>
      <w:r w:rsidRPr="00CA074D">
        <w:rPr>
          <w:sz w:val="28"/>
          <w:szCs w:val="28"/>
          <w:lang w:val="uk-UA"/>
        </w:rPr>
        <w:t>.</w:t>
      </w:r>
      <w:r w:rsidRPr="00CA074D">
        <w:rPr>
          <w:sz w:val="28"/>
          <w:szCs w:val="28"/>
        </w:rPr>
        <w:t>, 1984.</w:t>
      </w:r>
      <w:r w:rsidRPr="00CA074D">
        <w:rPr>
          <w:sz w:val="28"/>
          <w:szCs w:val="28"/>
          <w:lang w:val="uk-UA"/>
        </w:rPr>
        <w:t xml:space="preserve"> </w:t>
      </w:r>
      <w:r w:rsidRPr="00CA074D">
        <w:rPr>
          <w:sz w:val="28"/>
          <w:szCs w:val="28"/>
        </w:rPr>
        <w:t xml:space="preserve">– 212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 xml:space="preserve">Антология концептов / </w:t>
      </w:r>
      <w:r w:rsidRPr="00CC6F33">
        <w:rPr>
          <w:sz w:val="28"/>
        </w:rPr>
        <w:t>[</w:t>
      </w:r>
      <w:r>
        <w:rPr>
          <w:sz w:val="28"/>
          <w:lang w:val="uk-UA"/>
        </w:rPr>
        <w:t>п</w:t>
      </w:r>
      <w:r w:rsidRPr="00CA074D">
        <w:rPr>
          <w:sz w:val="28"/>
        </w:rPr>
        <w:t>од ред. В.</w:t>
      </w:r>
      <w:r w:rsidRPr="00CA074D">
        <w:rPr>
          <w:sz w:val="28"/>
          <w:lang w:val="uk-UA"/>
        </w:rPr>
        <w:t xml:space="preserve"> </w:t>
      </w:r>
      <w:r w:rsidRPr="00CA074D">
        <w:rPr>
          <w:sz w:val="28"/>
        </w:rPr>
        <w:t>И. Карасика, И.</w:t>
      </w:r>
      <w:r w:rsidRPr="00CA074D">
        <w:rPr>
          <w:sz w:val="28"/>
          <w:lang w:val="uk-UA"/>
        </w:rPr>
        <w:t xml:space="preserve"> </w:t>
      </w:r>
      <w:r w:rsidRPr="00CA074D">
        <w:rPr>
          <w:sz w:val="28"/>
        </w:rPr>
        <w:t>А. Стернина</w:t>
      </w:r>
      <w:r w:rsidRPr="00CC6F33">
        <w:rPr>
          <w:sz w:val="28"/>
        </w:rPr>
        <w:t>]</w:t>
      </w:r>
      <w:r w:rsidRPr="00CA074D">
        <w:rPr>
          <w:sz w:val="28"/>
        </w:rPr>
        <w:t>.</w:t>
      </w:r>
      <w:r w:rsidRPr="00CA074D">
        <w:rPr>
          <w:sz w:val="28"/>
          <w:lang w:val="uk-UA"/>
        </w:rPr>
        <w:t xml:space="preserve"> </w:t>
      </w:r>
      <w:r w:rsidRPr="00CA074D">
        <w:rPr>
          <w:sz w:val="28"/>
        </w:rPr>
        <w:t xml:space="preserve">– </w:t>
      </w:r>
      <w:r w:rsidRPr="00E96FC3">
        <w:rPr>
          <w:sz w:val="28"/>
        </w:rPr>
        <w:t xml:space="preserve">           </w:t>
      </w:r>
      <w:r w:rsidRPr="00CA074D">
        <w:rPr>
          <w:sz w:val="28"/>
        </w:rPr>
        <w:t>М.</w:t>
      </w:r>
      <w:r w:rsidRPr="00CA074D">
        <w:rPr>
          <w:sz w:val="28"/>
          <w:lang w:val="uk-UA"/>
        </w:rPr>
        <w:t xml:space="preserve"> </w:t>
      </w:r>
      <w:r w:rsidRPr="00CA074D">
        <w:rPr>
          <w:sz w:val="28"/>
        </w:rPr>
        <w:t>: Гнозис, 2007.</w:t>
      </w:r>
      <w:r w:rsidRPr="00CA074D">
        <w:rPr>
          <w:sz w:val="28"/>
          <w:lang w:val="uk-UA"/>
        </w:rPr>
        <w:t xml:space="preserve"> </w:t>
      </w:r>
      <w:r w:rsidRPr="00CA074D">
        <w:rPr>
          <w:sz w:val="28"/>
        </w:rPr>
        <w:t>– 512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rPr>
        <w:t>Аристов С.</w:t>
      </w:r>
      <w:r w:rsidRPr="00CA074D">
        <w:rPr>
          <w:sz w:val="28"/>
          <w:szCs w:val="28"/>
          <w:lang w:val="uk-UA"/>
        </w:rPr>
        <w:t xml:space="preserve"> </w:t>
      </w:r>
      <w:r w:rsidRPr="00CA074D">
        <w:rPr>
          <w:sz w:val="28"/>
          <w:szCs w:val="28"/>
        </w:rPr>
        <w:t xml:space="preserve">А. Коммуникативно-когнитивная лингвистика и разговорный дискурс </w:t>
      </w:r>
      <w:r w:rsidRPr="00CA074D">
        <w:rPr>
          <w:sz w:val="28"/>
        </w:rPr>
        <w:t>/</w:t>
      </w:r>
      <w:r w:rsidRPr="00CA074D">
        <w:rPr>
          <w:sz w:val="28"/>
          <w:lang w:val="uk-UA"/>
        </w:rPr>
        <w:t xml:space="preserve"> </w:t>
      </w:r>
      <w:r w:rsidRPr="00CA074D">
        <w:rPr>
          <w:sz w:val="28"/>
          <w:szCs w:val="28"/>
        </w:rPr>
        <w:t>С.</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Аристов, И.</w:t>
      </w:r>
      <w:r w:rsidRPr="00CA074D">
        <w:rPr>
          <w:sz w:val="28"/>
          <w:szCs w:val="28"/>
          <w:lang w:val="uk-UA"/>
        </w:rPr>
        <w:t xml:space="preserve"> </w:t>
      </w:r>
      <w:r w:rsidRPr="00CA074D">
        <w:rPr>
          <w:sz w:val="28"/>
          <w:szCs w:val="28"/>
        </w:rPr>
        <w:t>П. Сусов // Лингвист</w:t>
      </w:r>
      <w:r w:rsidRPr="00CA074D">
        <w:rPr>
          <w:sz w:val="28"/>
          <w:szCs w:val="28"/>
          <w:lang w:val="uk-UA"/>
        </w:rPr>
        <w:t>.</w:t>
      </w:r>
      <w:r w:rsidRPr="00CA074D">
        <w:rPr>
          <w:sz w:val="28"/>
          <w:szCs w:val="28"/>
        </w:rPr>
        <w:t xml:space="preserve"> </w:t>
      </w:r>
      <w:r w:rsidRPr="00CA074D">
        <w:rPr>
          <w:sz w:val="28"/>
          <w:szCs w:val="28"/>
          <w:lang w:val="uk-UA"/>
        </w:rPr>
        <w:t>в</w:t>
      </w:r>
      <w:r w:rsidRPr="00CA074D">
        <w:rPr>
          <w:sz w:val="28"/>
          <w:szCs w:val="28"/>
        </w:rPr>
        <w:t>ест.</w:t>
      </w:r>
      <w:r w:rsidRPr="00CA074D">
        <w:rPr>
          <w:sz w:val="28"/>
          <w:szCs w:val="28"/>
          <w:lang w:val="uk-UA"/>
        </w:rPr>
        <w:t xml:space="preserve"> </w:t>
      </w:r>
      <w:r w:rsidRPr="00CA074D">
        <w:rPr>
          <w:sz w:val="28"/>
        </w:rPr>
        <w:t>–</w:t>
      </w:r>
      <w:r w:rsidRPr="00CA074D">
        <w:rPr>
          <w:sz w:val="28"/>
          <w:szCs w:val="28"/>
        </w:rPr>
        <w:t xml:space="preserve"> Вып. 1.</w:t>
      </w:r>
      <w:r w:rsidRPr="00CA074D">
        <w:rPr>
          <w:sz w:val="28"/>
          <w:szCs w:val="28"/>
          <w:lang w:val="uk-UA"/>
        </w:rPr>
        <w:t xml:space="preserve"> </w:t>
      </w:r>
      <w:r w:rsidRPr="00CA074D">
        <w:rPr>
          <w:sz w:val="28"/>
        </w:rPr>
        <w:t>–</w:t>
      </w:r>
      <w:r w:rsidRPr="00CA074D">
        <w:rPr>
          <w:sz w:val="28"/>
          <w:szCs w:val="28"/>
        </w:rPr>
        <w:t xml:space="preserve"> Ижевск, 1999</w:t>
      </w:r>
      <w:r w:rsidRPr="00CA074D">
        <w:rPr>
          <w:sz w:val="28"/>
          <w:lang w:val="uk-UA"/>
        </w:rPr>
        <w:t xml:space="preserve">. – Режим доступу до журн. </w:t>
      </w:r>
      <w:r w:rsidRPr="00CA074D">
        <w:rPr>
          <w:sz w:val="28"/>
          <w:szCs w:val="28"/>
        </w:rPr>
        <w:t>:</w:t>
      </w:r>
    </w:p>
    <w:p w:rsidR="00BB3459" w:rsidRPr="004B0A3A" w:rsidRDefault="00BB3459" w:rsidP="00BB3459">
      <w:pPr>
        <w:tabs>
          <w:tab w:val="left" w:pos="0"/>
          <w:tab w:val="left" w:pos="360"/>
          <w:tab w:val="left" w:pos="1080"/>
          <w:tab w:val="left" w:pos="1260"/>
        </w:tabs>
        <w:spacing w:line="360" w:lineRule="auto"/>
        <w:ind w:firstLine="720"/>
        <w:jc w:val="both"/>
        <w:rPr>
          <w:sz w:val="28"/>
          <w:lang w:val="uk-UA"/>
        </w:rPr>
      </w:pPr>
      <w:r w:rsidRPr="004B0A3A">
        <w:rPr>
          <w:sz w:val="28"/>
          <w:lang w:val="en-US"/>
        </w:rPr>
        <w:t>http</w:t>
      </w:r>
      <w:r w:rsidRPr="004B0A3A">
        <w:rPr>
          <w:sz w:val="28"/>
          <w:lang w:val="uk-UA"/>
        </w:rPr>
        <w:t>://</w:t>
      </w:r>
      <w:r w:rsidRPr="004B0A3A">
        <w:rPr>
          <w:rFonts w:ascii="Arial" w:hAnsi="Arial" w:cs="Arial"/>
          <w:sz w:val="28"/>
          <w:szCs w:val="19"/>
          <w:lang w:val="uk-UA"/>
        </w:rPr>
        <w:t xml:space="preserve"> </w:t>
      </w:r>
      <w:r w:rsidRPr="004B0A3A">
        <w:rPr>
          <w:sz w:val="28"/>
          <w:lang w:val="en-US"/>
        </w:rPr>
        <w:t>www</w:t>
      </w:r>
      <w:r w:rsidRPr="004B0A3A">
        <w:rPr>
          <w:sz w:val="28"/>
          <w:lang w:val="uk-UA"/>
        </w:rPr>
        <w:t>.</w:t>
      </w:r>
      <w:hyperlink r:id="rId14" w:tgtFrame="_blank" w:history="1">
        <w:r w:rsidRPr="004B0A3A">
          <w:rPr>
            <w:rStyle w:val="af"/>
            <w:sz w:val="28"/>
            <w:szCs w:val="28"/>
          </w:rPr>
          <w:t>homepages</w:t>
        </w:r>
        <w:r w:rsidRPr="004B0A3A">
          <w:rPr>
            <w:rStyle w:val="af"/>
            <w:sz w:val="28"/>
            <w:szCs w:val="28"/>
            <w:lang w:val="uk-UA"/>
          </w:rPr>
          <w:t>.</w:t>
        </w:r>
        <w:r w:rsidRPr="004B0A3A">
          <w:rPr>
            <w:rStyle w:val="af"/>
            <w:sz w:val="28"/>
            <w:szCs w:val="28"/>
          </w:rPr>
          <w:t>tversu</w:t>
        </w:r>
        <w:r w:rsidRPr="004B0A3A">
          <w:rPr>
            <w:rStyle w:val="af"/>
            <w:sz w:val="28"/>
            <w:szCs w:val="28"/>
            <w:lang w:val="uk-UA"/>
          </w:rPr>
          <w:t>.</w:t>
        </w:r>
        <w:r w:rsidRPr="004B0A3A">
          <w:rPr>
            <w:rStyle w:val="af"/>
            <w:sz w:val="28"/>
            <w:szCs w:val="28"/>
          </w:rPr>
          <w:t>ru</w:t>
        </w:r>
      </w:hyperlink>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Арнольд И.</w:t>
      </w:r>
      <w:r w:rsidRPr="00CA074D">
        <w:rPr>
          <w:sz w:val="28"/>
          <w:szCs w:val="28"/>
          <w:lang w:val="uk-UA"/>
        </w:rPr>
        <w:t xml:space="preserve"> </w:t>
      </w:r>
      <w:r w:rsidRPr="00CA074D">
        <w:rPr>
          <w:sz w:val="28"/>
          <w:szCs w:val="28"/>
        </w:rPr>
        <w:t>В. Стилистика современного английского языка</w:t>
      </w:r>
      <w:r w:rsidRPr="00D70BD3">
        <w:rPr>
          <w:sz w:val="28"/>
          <w:szCs w:val="28"/>
        </w:rPr>
        <w:t xml:space="preserve"> </w:t>
      </w:r>
      <w:r w:rsidRPr="00CA074D">
        <w:rPr>
          <w:sz w:val="28"/>
          <w:szCs w:val="28"/>
        </w:rPr>
        <w:t>: Стилистика декодирования</w:t>
      </w:r>
      <w:r w:rsidRPr="00CA074D">
        <w:rPr>
          <w:sz w:val="28"/>
          <w:szCs w:val="28"/>
          <w:lang w:val="uk-UA"/>
        </w:rPr>
        <w:t xml:space="preserve"> </w:t>
      </w:r>
      <w:r w:rsidRPr="00CA074D">
        <w:rPr>
          <w:sz w:val="28"/>
          <w:szCs w:val="28"/>
        </w:rPr>
        <w:t xml:space="preserve">: </w:t>
      </w:r>
      <w:r>
        <w:rPr>
          <w:sz w:val="28"/>
          <w:szCs w:val="28"/>
          <w:lang w:val="uk-UA"/>
        </w:rPr>
        <w:t>у</w:t>
      </w:r>
      <w:r w:rsidRPr="00CA074D">
        <w:rPr>
          <w:sz w:val="28"/>
          <w:szCs w:val="28"/>
        </w:rPr>
        <w:t xml:space="preserve">чеб. </w:t>
      </w:r>
      <w:r w:rsidRPr="00CA074D">
        <w:rPr>
          <w:sz w:val="28"/>
          <w:szCs w:val="28"/>
          <w:lang w:val="uk-UA"/>
        </w:rPr>
        <w:t>п</w:t>
      </w:r>
      <w:r w:rsidRPr="00CA074D">
        <w:rPr>
          <w:sz w:val="28"/>
          <w:szCs w:val="28"/>
        </w:rPr>
        <w:t>особ</w:t>
      </w:r>
      <w:r w:rsidRPr="00CA074D">
        <w:rPr>
          <w:sz w:val="28"/>
          <w:szCs w:val="28"/>
          <w:lang w:val="uk-UA"/>
        </w:rPr>
        <w:t>.</w:t>
      </w:r>
      <w:r w:rsidRPr="00CA074D">
        <w:rPr>
          <w:sz w:val="28"/>
          <w:szCs w:val="28"/>
        </w:rPr>
        <w:t xml:space="preserve"> для студ</w:t>
      </w:r>
      <w:r w:rsidRPr="00CA074D">
        <w:rPr>
          <w:sz w:val="28"/>
          <w:szCs w:val="28"/>
          <w:lang w:val="uk-UA"/>
        </w:rPr>
        <w:t>.</w:t>
      </w:r>
      <w:r w:rsidRPr="00CA074D">
        <w:rPr>
          <w:sz w:val="28"/>
          <w:szCs w:val="28"/>
        </w:rPr>
        <w:t xml:space="preserve"> пед. ин-тов по спец. “Иностр. языки”</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Арнольд.</w:t>
      </w:r>
      <w:r w:rsidRPr="00CA074D">
        <w:rPr>
          <w:sz w:val="28"/>
          <w:szCs w:val="28"/>
          <w:lang w:val="uk-UA"/>
        </w:rPr>
        <w:t xml:space="preserve"> </w:t>
      </w:r>
      <w:r w:rsidRPr="00CA074D">
        <w:rPr>
          <w:sz w:val="28"/>
          <w:szCs w:val="28"/>
        </w:rPr>
        <w:t>– 3-е изд. – М.</w:t>
      </w:r>
      <w:r w:rsidRPr="00CA074D">
        <w:rPr>
          <w:sz w:val="28"/>
          <w:szCs w:val="28"/>
          <w:lang w:val="uk-UA"/>
        </w:rPr>
        <w:t xml:space="preserve"> </w:t>
      </w:r>
      <w:r w:rsidRPr="00CA074D">
        <w:rPr>
          <w:sz w:val="28"/>
          <w:szCs w:val="28"/>
        </w:rPr>
        <w:t xml:space="preserve">: Просвещение, 1990. – 300 с. </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sz w:val="28"/>
          <w:szCs w:val="28"/>
        </w:rPr>
        <w:t>Арутюнова Н.</w:t>
      </w:r>
      <w:r w:rsidRPr="00CA074D">
        <w:rPr>
          <w:sz w:val="28"/>
          <w:szCs w:val="28"/>
          <w:lang w:val="uk-UA"/>
        </w:rPr>
        <w:t xml:space="preserve"> </w:t>
      </w:r>
      <w:r w:rsidRPr="00CA074D">
        <w:rPr>
          <w:sz w:val="28"/>
          <w:szCs w:val="28"/>
        </w:rPr>
        <w:t>Д. Фактор адресата /</w:t>
      </w:r>
      <w:r w:rsidRPr="00CA074D">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Арутюнова // Изв. АН СССР</w:t>
      </w:r>
      <w:r>
        <w:rPr>
          <w:sz w:val="28"/>
          <w:szCs w:val="28"/>
          <w:lang w:val="uk-UA"/>
        </w:rPr>
        <w:t xml:space="preserve"> </w:t>
      </w:r>
      <w:r w:rsidRPr="00CA074D">
        <w:rPr>
          <w:sz w:val="28"/>
          <w:szCs w:val="28"/>
        </w:rPr>
        <w:t>: Сер. лит. и яз.</w:t>
      </w:r>
      <w:r w:rsidRPr="00E96FC3">
        <w:rPr>
          <w:sz w:val="28"/>
          <w:szCs w:val="28"/>
        </w:rPr>
        <w:t xml:space="preserve"> </w:t>
      </w:r>
      <w:r w:rsidRPr="00CA074D">
        <w:rPr>
          <w:sz w:val="28"/>
          <w:szCs w:val="28"/>
        </w:rPr>
        <w:t>– 1981.</w:t>
      </w:r>
      <w:r w:rsidRPr="00CA074D">
        <w:rPr>
          <w:sz w:val="28"/>
          <w:szCs w:val="28"/>
          <w:lang w:val="uk-UA"/>
        </w:rPr>
        <w:t xml:space="preserve"> </w:t>
      </w:r>
      <w:r w:rsidRPr="00CA074D">
        <w:rPr>
          <w:sz w:val="28"/>
          <w:szCs w:val="28"/>
        </w:rPr>
        <w:t>– Т. 40, № 4.</w:t>
      </w:r>
      <w:r w:rsidRPr="00CA074D">
        <w:rPr>
          <w:sz w:val="28"/>
          <w:szCs w:val="28"/>
          <w:lang w:val="uk-UA"/>
        </w:rPr>
        <w:t xml:space="preserve"> </w:t>
      </w:r>
      <w:r w:rsidRPr="00CA074D">
        <w:rPr>
          <w:sz w:val="28"/>
          <w:szCs w:val="28"/>
        </w:rPr>
        <w:t>– С. 356–367.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lang w:val="uk-UA"/>
        </w:rPr>
        <w:t>Арутюнова</w:t>
      </w:r>
      <w:r w:rsidRPr="00CA074D">
        <w:rPr>
          <w:sz w:val="28"/>
        </w:rPr>
        <w:t xml:space="preserve"> Н.</w:t>
      </w:r>
      <w:r w:rsidRPr="00CA074D">
        <w:rPr>
          <w:sz w:val="28"/>
          <w:lang w:val="uk-UA"/>
        </w:rPr>
        <w:t xml:space="preserve"> </w:t>
      </w:r>
      <w:r w:rsidRPr="00CA074D">
        <w:rPr>
          <w:sz w:val="28"/>
        </w:rPr>
        <w:t>Д. Типы языковых значений</w:t>
      </w:r>
      <w:r>
        <w:rPr>
          <w:sz w:val="28"/>
          <w:lang w:val="uk-UA"/>
        </w:rPr>
        <w:t xml:space="preserve"> </w:t>
      </w:r>
      <w:r w:rsidRPr="00CA074D">
        <w:rPr>
          <w:sz w:val="28"/>
        </w:rPr>
        <w:t>: Оценка. Событие. Факт</w:t>
      </w:r>
      <w:r w:rsidRPr="00CA074D">
        <w:rPr>
          <w:sz w:val="28"/>
          <w:lang w:val="uk-UA"/>
        </w:rPr>
        <w:t xml:space="preserve"> </w:t>
      </w:r>
      <w:r w:rsidRPr="00CA074D">
        <w:rPr>
          <w:sz w:val="28"/>
          <w:szCs w:val="28"/>
        </w:rPr>
        <w:t>/</w:t>
      </w:r>
      <w:r w:rsidRPr="00CA074D">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Арутюнова</w:t>
      </w:r>
      <w:r w:rsidRPr="00CA074D">
        <w:rPr>
          <w:sz w:val="28"/>
        </w:rPr>
        <w:t>.</w:t>
      </w:r>
      <w:r w:rsidRPr="00CA074D">
        <w:rPr>
          <w:sz w:val="28"/>
          <w:lang w:val="uk-UA"/>
        </w:rPr>
        <w:t xml:space="preserve"> </w:t>
      </w:r>
      <w:r w:rsidRPr="00CA074D">
        <w:rPr>
          <w:sz w:val="28"/>
        </w:rPr>
        <w:t>– М.</w:t>
      </w:r>
      <w:r w:rsidRPr="00CA074D">
        <w:rPr>
          <w:sz w:val="28"/>
          <w:lang w:val="uk-UA"/>
        </w:rPr>
        <w:t xml:space="preserve"> </w:t>
      </w:r>
      <w:r w:rsidRPr="00CA074D">
        <w:rPr>
          <w:sz w:val="28"/>
        </w:rPr>
        <w:t>: Наука, 1988.</w:t>
      </w:r>
      <w:r w:rsidRPr="00CA074D">
        <w:rPr>
          <w:sz w:val="28"/>
          <w:lang w:val="uk-UA"/>
        </w:rPr>
        <w:t xml:space="preserve"> </w:t>
      </w:r>
      <w:r w:rsidRPr="00CA074D">
        <w:rPr>
          <w:sz w:val="28"/>
        </w:rPr>
        <w:t>– 341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sz w:val="28"/>
          <w:szCs w:val="28"/>
        </w:rPr>
        <w:lastRenderedPageBreak/>
        <w:t>Арутюнова Н.</w:t>
      </w:r>
      <w:r w:rsidRPr="00CA074D">
        <w:rPr>
          <w:sz w:val="28"/>
          <w:szCs w:val="28"/>
          <w:lang w:val="uk-UA"/>
        </w:rPr>
        <w:t xml:space="preserve"> </w:t>
      </w:r>
      <w:r w:rsidRPr="00CA074D">
        <w:rPr>
          <w:sz w:val="28"/>
          <w:szCs w:val="28"/>
        </w:rPr>
        <w:t>Д. Дискурс /</w:t>
      </w:r>
      <w:r w:rsidRPr="00CA074D">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Арутюнова // Лингвистический энциклопедический словарь. – М.</w:t>
      </w:r>
      <w:r w:rsidRPr="00CA074D">
        <w:rPr>
          <w:sz w:val="28"/>
          <w:szCs w:val="28"/>
          <w:lang w:val="uk-UA"/>
        </w:rPr>
        <w:t xml:space="preserve"> </w:t>
      </w:r>
      <w:r w:rsidRPr="00CA074D">
        <w:rPr>
          <w:sz w:val="28"/>
          <w:szCs w:val="28"/>
        </w:rPr>
        <w:t>: Сов. энцикл., 1990.</w:t>
      </w:r>
      <w:r w:rsidRPr="00CA074D">
        <w:rPr>
          <w:sz w:val="28"/>
          <w:szCs w:val="28"/>
          <w:lang w:val="uk-UA"/>
        </w:rPr>
        <w:t xml:space="preserve"> </w:t>
      </w:r>
      <w:r w:rsidRPr="00CA074D">
        <w:rPr>
          <w:sz w:val="28"/>
          <w:szCs w:val="28"/>
        </w:rPr>
        <w:t>– С. 136–137.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lang w:val="uk-UA"/>
        </w:rPr>
        <w:t>Арутюнова</w:t>
      </w:r>
      <w:r w:rsidRPr="00CA074D">
        <w:rPr>
          <w:sz w:val="28"/>
        </w:rPr>
        <w:t xml:space="preserve"> Н.</w:t>
      </w:r>
      <w:r w:rsidRPr="00CA074D">
        <w:rPr>
          <w:sz w:val="28"/>
          <w:lang w:val="uk-UA"/>
        </w:rPr>
        <w:t xml:space="preserve"> </w:t>
      </w:r>
      <w:r w:rsidRPr="00CA074D">
        <w:rPr>
          <w:sz w:val="28"/>
        </w:rPr>
        <w:t>Д. Молчание</w:t>
      </w:r>
      <w:r>
        <w:rPr>
          <w:sz w:val="28"/>
          <w:lang w:val="uk-UA"/>
        </w:rPr>
        <w:t xml:space="preserve"> </w:t>
      </w:r>
      <w:r w:rsidRPr="00CA074D">
        <w:rPr>
          <w:sz w:val="28"/>
          <w:lang w:val="uk-UA"/>
        </w:rPr>
        <w:t xml:space="preserve">: </w:t>
      </w:r>
      <w:r w:rsidRPr="00CA074D">
        <w:rPr>
          <w:sz w:val="28"/>
        </w:rPr>
        <w:t xml:space="preserve">контексты употребления </w:t>
      </w:r>
      <w:r w:rsidRPr="00CA074D">
        <w:rPr>
          <w:sz w:val="28"/>
          <w:szCs w:val="28"/>
        </w:rPr>
        <w:t>/</w:t>
      </w:r>
      <w:r w:rsidRPr="00CA074D">
        <w:rPr>
          <w:sz w:val="28"/>
          <w:szCs w:val="28"/>
          <w:lang w:val="uk-UA"/>
        </w:rPr>
        <w:t xml:space="preserve"> </w:t>
      </w:r>
      <w:r>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 xml:space="preserve">Арутюнова </w:t>
      </w:r>
      <w:r w:rsidRPr="00CA074D">
        <w:rPr>
          <w:sz w:val="28"/>
        </w:rPr>
        <w:t>// Логический анализ языка</w:t>
      </w:r>
      <w:r>
        <w:rPr>
          <w:sz w:val="28"/>
          <w:lang w:val="uk-UA"/>
        </w:rPr>
        <w:t xml:space="preserve"> </w:t>
      </w:r>
      <w:r w:rsidRPr="00CA074D">
        <w:rPr>
          <w:sz w:val="28"/>
        </w:rPr>
        <w:t>: Язык речевых действий.</w:t>
      </w:r>
      <w:r w:rsidRPr="00CA074D">
        <w:rPr>
          <w:sz w:val="28"/>
          <w:lang w:val="uk-UA"/>
        </w:rPr>
        <w:t xml:space="preserve"> </w:t>
      </w:r>
      <w:r w:rsidRPr="00CA074D">
        <w:rPr>
          <w:sz w:val="28"/>
        </w:rPr>
        <w:t>– М.</w:t>
      </w:r>
      <w:r w:rsidRPr="00CA074D">
        <w:rPr>
          <w:sz w:val="28"/>
          <w:lang w:val="uk-UA"/>
        </w:rPr>
        <w:t xml:space="preserve"> </w:t>
      </w:r>
      <w:r w:rsidRPr="00CA074D">
        <w:rPr>
          <w:sz w:val="28"/>
        </w:rPr>
        <w:t>: Наука, 1994.</w:t>
      </w:r>
      <w:r w:rsidRPr="00CA074D">
        <w:rPr>
          <w:sz w:val="28"/>
          <w:lang w:val="uk-UA"/>
        </w:rPr>
        <w:t xml:space="preserve"> </w:t>
      </w:r>
      <w:r w:rsidRPr="00CA074D">
        <w:rPr>
          <w:sz w:val="28"/>
        </w:rPr>
        <w:t xml:space="preserve">– 188 с. </w:t>
      </w:r>
      <w:r w:rsidRPr="00CA074D">
        <w:rPr>
          <w:sz w:val="28"/>
          <w:lang w:val="uk-UA"/>
        </w:rPr>
        <w:t xml:space="preserve">– Режим доступу до журн. </w:t>
      </w:r>
      <w:r w:rsidRPr="00CA074D">
        <w:rPr>
          <w:sz w:val="28"/>
          <w:szCs w:val="28"/>
        </w:rPr>
        <w:t>:</w:t>
      </w:r>
    </w:p>
    <w:p w:rsidR="00BB3459" w:rsidRPr="004B0A3A" w:rsidRDefault="00BB3459" w:rsidP="00BB3459">
      <w:pPr>
        <w:tabs>
          <w:tab w:val="left" w:pos="0"/>
          <w:tab w:val="left" w:pos="360"/>
          <w:tab w:val="left" w:pos="1080"/>
          <w:tab w:val="left" w:pos="1260"/>
        </w:tabs>
        <w:spacing w:line="360" w:lineRule="auto"/>
        <w:ind w:firstLine="720"/>
        <w:jc w:val="both"/>
        <w:rPr>
          <w:sz w:val="28"/>
          <w:szCs w:val="28"/>
        </w:rPr>
      </w:pPr>
      <w:hyperlink r:id="rId15" w:history="1">
        <w:r w:rsidRPr="004B0A3A">
          <w:rPr>
            <w:rStyle w:val="af"/>
            <w:sz w:val="28"/>
            <w:lang w:val="en-US"/>
          </w:rPr>
          <w:t>http</w:t>
        </w:r>
        <w:r w:rsidRPr="004B0A3A">
          <w:rPr>
            <w:rStyle w:val="af"/>
            <w:sz w:val="28"/>
          </w:rPr>
          <w:t>://</w:t>
        </w:r>
        <w:r w:rsidRPr="004B0A3A">
          <w:rPr>
            <w:rStyle w:val="af"/>
            <w:sz w:val="28"/>
            <w:lang w:val="en-US"/>
          </w:rPr>
          <w:t>www</w:t>
        </w:r>
        <w:r w:rsidRPr="004B0A3A">
          <w:rPr>
            <w:rStyle w:val="af"/>
            <w:sz w:val="28"/>
          </w:rPr>
          <w:t>.</w:t>
        </w:r>
        <w:r w:rsidRPr="004B0A3A">
          <w:rPr>
            <w:rStyle w:val="af"/>
            <w:sz w:val="28"/>
            <w:lang w:val="en-US"/>
          </w:rPr>
          <w:t>auditorium</w:t>
        </w:r>
        <w:r w:rsidRPr="004B0A3A">
          <w:rPr>
            <w:rStyle w:val="af"/>
            <w:sz w:val="28"/>
          </w:rPr>
          <w:t>.</w:t>
        </w:r>
        <w:r w:rsidRPr="004B0A3A">
          <w:rPr>
            <w:rStyle w:val="af"/>
            <w:sz w:val="28"/>
            <w:lang w:val="en-US"/>
          </w:rPr>
          <w:t>ru</w:t>
        </w:r>
        <w:r w:rsidRPr="004B0A3A">
          <w:rPr>
            <w:rStyle w:val="af"/>
            <w:sz w:val="28"/>
          </w:rPr>
          <w:t>.</w:t>
        </w:r>
      </w:hyperlink>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Арутюнова</w:t>
      </w:r>
      <w:r w:rsidRPr="00CA074D">
        <w:rPr>
          <w:sz w:val="28"/>
        </w:rPr>
        <w:t xml:space="preserve"> Н.</w:t>
      </w:r>
      <w:r w:rsidRPr="00CA074D">
        <w:rPr>
          <w:sz w:val="28"/>
          <w:lang w:val="uk-UA"/>
        </w:rPr>
        <w:t xml:space="preserve"> </w:t>
      </w:r>
      <w:r w:rsidRPr="00CA074D">
        <w:rPr>
          <w:sz w:val="28"/>
        </w:rPr>
        <w:t xml:space="preserve">Д. О стыде и совести </w:t>
      </w:r>
      <w:r w:rsidRPr="00CA074D">
        <w:rPr>
          <w:sz w:val="28"/>
          <w:szCs w:val="28"/>
        </w:rPr>
        <w:t>/</w:t>
      </w:r>
      <w:r w:rsidRPr="00CA074D">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 xml:space="preserve">Арутюнова </w:t>
      </w:r>
      <w:r w:rsidRPr="00CA074D">
        <w:rPr>
          <w:sz w:val="28"/>
        </w:rPr>
        <w:t>// Логический анализ языка</w:t>
      </w:r>
      <w:r>
        <w:rPr>
          <w:sz w:val="28"/>
          <w:lang w:val="uk-UA"/>
        </w:rPr>
        <w:t xml:space="preserve"> </w:t>
      </w:r>
      <w:r w:rsidRPr="00CA074D">
        <w:rPr>
          <w:sz w:val="28"/>
        </w:rPr>
        <w:t>: Языки этики. – М. : Языки рус. культуры, 2000. – С. 54–78.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Бабенко Л.</w:t>
      </w:r>
      <w:r w:rsidRPr="00CA074D">
        <w:rPr>
          <w:sz w:val="28"/>
          <w:szCs w:val="28"/>
          <w:lang w:val="uk-UA"/>
        </w:rPr>
        <w:t xml:space="preserve"> </w:t>
      </w:r>
      <w:r w:rsidRPr="00CA074D">
        <w:rPr>
          <w:sz w:val="28"/>
          <w:szCs w:val="28"/>
        </w:rPr>
        <w:t>Г. Репрезентация эмоций в семантике слова и предложения /</w:t>
      </w:r>
      <w:r w:rsidRPr="00CA074D">
        <w:rPr>
          <w:sz w:val="28"/>
          <w:szCs w:val="28"/>
          <w:lang w:val="uk-UA"/>
        </w:rPr>
        <w:t xml:space="preserve"> </w:t>
      </w:r>
      <w:r w:rsidRPr="00CA074D">
        <w:rPr>
          <w:sz w:val="28"/>
          <w:szCs w:val="28"/>
        </w:rPr>
        <w:t>Л.</w:t>
      </w:r>
      <w:r w:rsidRPr="00CA074D">
        <w:rPr>
          <w:sz w:val="28"/>
          <w:szCs w:val="28"/>
          <w:lang w:val="uk-UA"/>
        </w:rPr>
        <w:t xml:space="preserve"> </w:t>
      </w:r>
      <w:r w:rsidRPr="00CA074D">
        <w:rPr>
          <w:sz w:val="28"/>
          <w:szCs w:val="28"/>
        </w:rPr>
        <w:t>Г</w:t>
      </w:r>
      <w:r w:rsidRPr="00CA074D">
        <w:rPr>
          <w:sz w:val="28"/>
          <w:szCs w:val="28"/>
          <w:lang w:val="uk-UA"/>
        </w:rPr>
        <w:t>.</w:t>
      </w:r>
      <w:r w:rsidRPr="00CA074D">
        <w:rPr>
          <w:sz w:val="28"/>
          <w:szCs w:val="28"/>
        </w:rPr>
        <w:t xml:space="preserve"> Бабенко // Материалы </w:t>
      </w:r>
      <w:r w:rsidRPr="00CA074D">
        <w:rPr>
          <w:sz w:val="28"/>
          <w:szCs w:val="28"/>
          <w:lang w:val="en-US"/>
        </w:rPr>
        <w:t>III</w:t>
      </w:r>
      <w:r w:rsidRPr="00CA074D">
        <w:rPr>
          <w:sz w:val="28"/>
          <w:szCs w:val="28"/>
        </w:rPr>
        <w:t xml:space="preserve"> междунар. семинара “Славянская культура в современном мире (изучение и преподавание в иноязычной аудитории)”</w:t>
      </w:r>
      <w:r w:rsidRPr="00CA074D">
        <w:rPr>
          <w:sz w:val="28"/>
          <w:szCs w:val="28"/>
          <w:lang w:val="uk-UA"/>
        </w:rPr>
        <w:t xml:space="preserve">. – К. : </w:t>
      </w:r>
      <w:r w:rsidRPr="00CA074D">
        <w:rPr>
          <w:sz w:val="28"/>
          <w:szCs w:val="28"/>
        </w:rPr>
        <w:t>Центр славистики Киев. гос. лингвист. ун-та.</w:t>
      </w:r>
      <w:r w:rsidRPr="00CA074D">
        <w:rPr>
          <w:sz w:val="28"/>
          <w:szCs w:val="28"/>
          <w:lang w:val="uk-UA"/>
        </w:rPr>
        <w:t xml:space="preserve"> </w:t>
      </w:r>
      <w:r w:rsidRPr="00CA074D">
        <w:rPr>
          <w:sz w:val="28"/>
          <w:szCs w:val="28"/>
        </w:rPr>
        <w:t>– 1994.</w:t>
      </w:r>
      <w:r w:rsidRPr="00CA074D">
        <w:rPr>
          <w:sz w:val="28"/>
          <w:szCs w:val="28"/>
          <w:lang w:val="uk-UA"/>
        </w:rPr>
        <w:t xml:space="preserve"> </w:t>
      </w:r>
      <w:r w:rsidRPr="00CA074D">
        <w:rPr>
          <w:sz w:val="28"/>
          <w:szCs w:val="28"/>
        </w:rPr>
        <w:t>– С. 101–102.</w:t>
      </w:r>
      <w:r w:rsidRPr="00CA074D">
        <w:rPr>
          <w:b/>
          <w:sz w:val="28"/>
          <w:szCs w:val="28"/>
        </w:rPr>
        <w:t xml:space="preserve">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rPr>
        <w:t>Баженова И.</w:t>
      </w:r>
      <w:r w:rsidRPr="00CA074D">
        <w:rPr>
          <w:sz w:val="28"/>
          <w:szCs w:val="28"/>
          <w:lang w:val="uk-UA"/>
        </w:rPr>
        <w:t xml:space="preserve"> </w:t>
      </w:r>
      <w:r w:rsidRPr="00CA074D">
        <w:rPr>
          <w:sz w:val="28"/>
          <w:szCs w:val="28"/>
        </w:rPr>
        <w:t>С. Гендерные аспекты невербальной коммуникации /</w:t>
      </w:r>
      <w:r w:rsidRPr="00CA074D">
        <w:rPr>
          <w:sz w:val="28"/>
          <w:szCs w:val="28"/>
          <w:lang w:val="uk-UA"/>
        </w:rPr>
        <w:t xml:space="preserve"> </w:t>
      </w:r>
      <w:r w:rsidRPr="00CA074D">
        <w:rPr>
          <w:sz w:val="28"/>
          <w:szCs w:val="28"/>
        </w:rPr>
        <w:t xml:space="preserve">     </w:t>
      </w:r>
      <w:r w:rsidRPr="00CA074D">
        <w:rPr>
          <w:sz w:val="28"/>
          <w:szCs w:val="28"/>
          <w:lang w:val="uk-UA"/>
        </w:rPr>
        <w:t xml:space="preserve">        </w:t>
      </w:r>
      <w:r w:rsidRPr="00CA074D">
        <w:rPr>
          <w:sz w:val="28"/>
          <w:szCs w:val="28"/>
        </w:rPr>
        <w:t>И. С. Баженова</w:t>
      </w:r>
      <w:r w:rsidRPr="00CA074D">
        <w:rPr>
          <w:sz w:val="28"/>
          <w:szCs w:val="28"/>
          <w:lang w:val="uk-UA"/>
        </w:rPr>
        <w:t xml:space="preserve">. – </w:t>
      </w:r>
      <w:r w:rsidRPr="00CA074D">
        <w:rPr>
          <w:sz w:val="28"/>
          <w:lang w:val="uk-UA"/>
        </w:rPr>
        <w:t xml:space="preserve">Режим доступу </w:t>
      </w:r>
      <w:r w:rsidRPr="00CA074D">
        <w:rPr>
          <w:sz w:val="28"/>
          <w:szCs w:val="28"/>
        </w:rPr>
        <w:t>:</w:t>
      </w:r>
    </w:p>
    <w:p w:rsidR="00BB3459" w:rsidRPr="004B0A3A" w:rsidRDefault="00BB3459" w:rsidP="00BB3459">
      <w:pPr>
        <w:tabs>
          <w:tab w:val="left" w:pos="0"/>
          <w:tab w:val="left" w:pos="360"/>
          <w:tab w:val="left" w:pos="1080"/>
          <w:tab w:val="left" w:pos="1260"/>
        </w:tabs>
        <w:spacing w:line="360" w:lineRule="auto"/>
        <w:ind w:firstLine="720"/>
        <w:jc w:val="both"/>
        <w:rPr>
          <w:sz w:val="28"/>
          <w:szCs w:val="28"/>
          <w:lang w:val="uk-UA"/>
        </w:rPr>
      </w:pPr>
      <w:hyperlink r:id="rId16" w:history="1">
        <w:r w:rsidRPr="004B0A3A">
          <w:rPr>
            <w:rStyle w:val="af"/>
            <w:sz w:val="28"/>
            <w:szCs w:val="28"/>
          </w:rPr>
          <w:t>http</w:t>
        </w:r>
        <w:r w:rsidRPr="004B0A3A">
          <w:rPr>
            <w:rStyle w:val="af"/>
            <w:sz w:val="28"/>
            <w:szCs w:val="28"/>
            <w:lang w:val="uk-UA"/>
          </w:rPr>
          <w:t>://</w:t>
        </w:r>
        <w:r w:rsidRPr="004B0A3A">
          <w:rPr>
            <w:rStyle w:val="af"/>
            <w:sz w:val="28"/>
            <w:szCs w:val="28"/>
          </w:rPr>
          <w:t>www</w:t>
        </w:r>
        <w:r w:rsidRPr="004B0A3A">
          <w:rPr>
            <w:rStyle w:val="af"/>
            <w:sz w:val="28"/>
            <w:szCs w:val="28"/>
            <w:lang w:val="uk-UA"/>
          </w:rPr>
          <w:t>.</w:t>
        </w:r>
        <w:r w:rsidRPr="004B0A3A">
          <w:rPr>
            <w:rStyle w:val="af"/>
            <w:sz w:val="28"/>
            <w:szCs w:val="28"/>
          </w:rPr>
          <w:t>gender</w:t>
        </w:r>
        <w:r w:rsidRPr="004B0A3A">
          <w:rPr>
            <w:rStyle w:val="af"/>
            <w:sz w:val="28"/>
            <w:szCs w:val="28"/>
            <w:lang w:val="uk-UA"/>
          </w:rPr>
          <w:t>-</w:t>
        </w:r>
        <w:r w:rsidRPr="004B0A3A">
          <w:rPr>
            <w:rStyle w:val="af"/>
            <w:sz w:val="28"/>
            <w:szCs w:val="28"/>
          </w:rPr>
          <w:t>cent</w:t>
        </w:r>
        <w:r w:rsidRPr="004B0A3A">
          <w:rPr>
            <w:rStyle w:val="af"/>
            <w:sz w:val="28"/>
            <w:szCs w:val="28"/>
            <w:lang w:val="uk-UA"/>
          </w:rPr>
          <w:t>.</w:t>
        </w:r>
        <w:r w:rsidRPr="004B0A3A">
          <w:rPr>
            <w:rStyle w:val="af"/>
            <w:sz w:val="28"/>
            <w:szCs w:val="28"/>
          </w:rPr>
          <w:t>ryazan</w:t>
        </w:r>
        <w:r w:rsidRPr="004B0A3A">
          <w:rPr>
            <w:rStyle w:val="af"/>
            <w:sz w:val="28"/>
            <w:szCs w:val="28"/>
            <w:lang w:val="uk-UA"/>
          </w:rPr>
          <w:t>.</w:t>
        </w:r>
        <w:r w:rsidRPr="004B0A3A">
          <w:rPr>
            <w:rStyle w:val="af"/>
            <w:sz w:val="28"/>
            <w:szCs w:val="28"/>
          </w:rPr>
          <w:t>ru</w:t>
        </w:r>
        <w:r w:rsidRPr="004B0A3A">
          <w:rPr>
            <w:rStyle w:val="af"/>
            <w:sz w:val="28"/>
            <w:szCs w:val="28"/>
            <w:lang w:val="uk-UA"/>
          </w:rPr>
          <w:t>/</w:t>
        </w:r>
        <w:r w:rsidRPr="004B0A3A">
          <w:rPr>
            <w:rStyle w:val="af"/>
            <w:sz w:val="28"/>
            <w:szCs w:val="28"/>
          </w:rPr>
          <w:t>school</w:t>
        </w:r>
        <w:r w:rsidRPr="004B0A3A">
          <w:rPr>
            <w:rStyle w:val="af"/>
            <w:sz w:val="28"/>
            <w:szCs w:val="28"/>
            <w:lang w:val="uk-UA"/>
          </w:rPr>
          <w:t>/</w:t>
        </w:r>
        <w:r w:rsidRPr="004B0A3A">
          <w:rPr>
            <w:rStyle w:val="af"/>
            <w:sz w:val="28"/>
            <w:szCs w:val="28"/>
          </w:rPr>
          <w:t>bazhenova</w:t>
        </w:r>
      </w:hyperlink>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iCs/>
          <w:sz w:val="28"/>
          <w:szCs w:val="28"/>
          <w:lang w:val="uk-UA"/>
        </w:rPr>
        <w:t>Бай</w:t>
      </w:r>
      <w:r w:rsidRPr="00CA074D">
        <w:rPr>
          <w:iCs/>
          <w:sz w:val="28"/>
          <w:szCs w:val="28"/>
        </w:rPr>
        <w:t>ков В.</w:t>
      </w:r>
      <w:r w:rsidRPr="00CA074D">
        <w:rPr>
          <w:iCs/>
          <w:sz w:val="28"/>
          <w:szCs w:val="28"/>
          <w:lang w:val="uk-UA"/>
        </w:rPr>
        <w:t xml:space="preserve"> </w:t>
      </w:r>
      <w:r w:rsidRPr="00CA074D">
        <w:rPr>
          <w:iCs/>
          <w:sz w:val="28"/>
          <w:szCs w:val="28"/>
        </w:rPr>
        <w:t>Г.</w:t>
      </w:r>
      <w:r w:rsidRPr="00CA074D">
        <w:rPr>
          <w:sz w:val="28"/>
          <w:szCs w:val="28"/>
        </w:rPr>
        <w:t xml:space="preserve"> </w:t>
      </w:r>
      <w:r w:rsidRPr="00CA074D">
        <w:rPr>
          <w:sz w:val="28"/>
          <w:szCs w:val="28"/>
          <w:lang w:val="uk-UA"/>
        </w:rPr>
        <w:t>“</w:t>
      </w:r>
      <w:r w:rsidRPr="00CA074D">
        <w:rPr>
          <w:sz w:val="28"/>
          <w:szCs w:val="28"/>
        </w:rPr>
        <w:t>Агрессия</w:t>
      </w:r>
      <w:r w:rsidRPr="00CA074D">
        <w:rPr>
          <w:sz w:val="28"/>
          <w:szCs w:val="28"/>
          <w:lang w:val="uk-UA"/>
        </w:rPr>
        <w:t>”</w:t>
      </w:r>
      <w:r w:rsidRPr="00CA074D">
        <w:rPr>
          <w:sz w:val="28"/>
          <w:szCs w:val="28"/>
        </w:rPr>
        <w:t xml:space="preserve"> и </w:t>
      </w:r>
      <w:r w:rsidRPr="00CA074D">
        <w:rPr>
          <w:sz w:val="28"/>
          <w:szCs w:val="28"/>
          <w:lang w:val="uk-UA"/>
        </w:rPr>
        <w:t>“</w:t>
      </w:r>
      <w:r w:rsidRPr="00CA074D">
        <w:rPr>
          <w:sz w:val="28"/>
          <w:szCs w:val="28"/>
        </w:rPr>
        <w:t>толерантность</w:t>
      </w:r>
      <w:r w:rsidRPr="00CA074D">
        <w:rPr>
          <w:sz w:val="28"/>
          <w:szCs w:val="28"/>
          <w:lang w:val="uk-UA"/>
        </w:rPr>
        <w:t>”</w:t>
      </w:r>
      <w:r>
        <w:rPr>
          <w:sz w:val="28"/>
          <w:szCs w:val="28"/>
          <w:lang w:val="uk-UA"/>
        </w:rPr>
        <w:t xml:space="preserve"> </w:t>
      </w:r>
      <w:r w:rsidRPr="00CA074D">
        <w:rPr>
          <w:sz w:val="28"/>
          <w:szCs w:val="28"/>
          <w:lang w:val="uk-UA"/>
        </w:rPr>
        <w:t xml:space="preserve">: </w:t>
      </w:r>
      <w:r w:rsidRPr="00CA074D">
        <w:rPr>
          <w:sz w:val="28"/>
          <w:szCs w:val="28"/>
        </w:rPr>
        <w:t>две стороны речевого воздействия</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iCs/>
          <w:sz w:val="28"/>
          <w:szCs w:val="28"/>
        </w:rPr>
        <w:t>В.</w:t>
      </w:r>
      <w:r w:rsidRPr="00CA074D">
        <w:rPr>
          <w:iCs/>
          <w:sz w:val="28"/>
          <w:szCs w:val="28"/>
          <w:lang w:val="uk-UA"/>
        </w:rPr>
        <w:t xml:space="preserve"> </w:t>
      </w:r>
      <w:r w:rsidRPr="00CA074D">
        <w:rPr>
          <w:iCs/>
          <w:sz w:val="28"/>
          <w:szCs w:val="28"/>
        </w:rPr>
        <w:t>Г.</w:t>
      </w:r>
      <w:r w:rsidRPr="00CA074D">
        <w:rPr>
          <w:iCs/>
          <w:sz w:val="28"/>
          <w:szCs w:val="28"/>
          <w:lang w:val="uk-UA"/>
        </w:rPr>
        <w:t xml:space="preserve"> Бай</w:t>
      </w:r>
      <w:r w:rsidRPr="00CA074D">
        <w:rPr>
          <w:iCs/>
          <w:sz w:val="28"/>
          <w:szCs w:val="28"/>
        </w:rPr>
        <w:t xml:space="preserve">ков </w:t>
      </w:r>
      <w:r w:rsidRPr="00CA074D">
        <w:rPr>
          <w:sz w:val="28"/>
          <w:szCs w:val="28"/>
        </w:rPr>
        <w:t xml:space="preserve">// </w:t>
      </w:r>
      <w:r w:rsidRPr="00CA074D">
        <w:rPr>
          <w:sz w:val="28"/>
          <w:szCs w:val="28"/>
          <w:lang w:val="uk-UA"/>
        </w:rPr>
        <w:t>Актуальні проблеми вивчення мови та мовлення, міжособової та міжкультурної комунікації</w:t>
      </w:r>
      <w:r w:rsidRPr="00CA074D">
        <w:rPr>
          <w:sz w:val="28"/>
          <w:szCs w:val="28"/>
        </w:rPr>
        <w:t xml:space="preserve"> </w:t>
      </w:r>
      <w:r w:rsidRPr="00CA074D">
        <w:rPr>
          <w:sz w:val="28"/>
          <w:szCs w:val="28"/>
          <w:lang w:val="uk-UA"/>
        </w:rPr>
        <w:t xml:space="preserve">: </w:t>
      </w:r>
      <w:r>
        <w:rPr>
          <w:sz w:val="28"/>
          <w:szCs w:val="28"/>
          <w:lang w:val="uk-UA"/>
        </w:rPr>
        <w:t>з</w:t>
      </w:r>
      <w:r w:rsidRPr="00CA074D">
        <w:rPr>
          <w:sz w:val="28"/>
          <w:szCs w:val="28"/>
          <w:lang w:val="uk-UA"/>
        </w:rPr>
        <w:t>б. наук. пр. – Х. : Константа, 1996. – С. 11–14.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Бахтин М.</w:t>
      </w:r>
      <w:r w:rsidRPr="00CA074D">
        <w:rPr>
          <w:sz w:val="28"/>
          <w:szCs w:val="28"/>
          <w:lang w:val="uk-UA"/>
        </w:rPr>
        <w:t xml:space="preserve"> </w:t>
      </w:r>
      <w:r w:rsidRPr="00CA074D">
        <w:rPr>
          <w:sz w:val="28"/>
          <w:szCs w:val="28"/>
        </w:rPr>
        <w:t>М. Вопросы литературы и эстетики</w:t>
      </w:r>
      <w:r>
        <w:rPr>
          <w:sz w:val="28"/>
          <w:szCs w:val="28"/>
          <w:lang w:val="uk-UA"/>
        </w:rPr>
        <w:t xml:space="preserve"> </w:t>
      </w:r>
      <w:r w:rsidRPr="00CA074D">
        <w:rPr>
          <w:sz w:val="28"/>
          <w:szCs w:val="28"/>
        </w:rPr>
        <w:t>: Исследования разных лет</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М.</w:t>
      </w:r>
      <w:r w:rsidRPr="00CA074D">
        <w:rPr>
          <w:sz w:val="28"/>
          <w:szCs w:val="28"/>
          <w:lang w:val="uk-UA"/>
        </w:rPr>
        <w:t xml:space="preserve"> </w:t>
      </w:r>
      <w:r w:rsidRPr="00CA074D">
        <w:rPr>
          <w:sz w:val="28"/>
          <w:szCs w:val="28"/>
        </w:rPr>
        <w:t>М.</w:t>
      </w:r>
      <w:r w:rsidRPr="00CA074D">
        <w:rPr>
          <w:sz w:val="28"/>
          <w:szCs w:val="28"/>
          <w:lang w:val="uk-UA"/>
        </w:rPr>
        <w:t xml:space="preserve"> </w:t>
      </w:r>
      <w:r w:rsidRPr="00CA074D">
        <w:rPr>
          <w:sz w:val="28"/>
          <w:szCs w:val="28"/>
        </w:rPr>
        <w:t>Бахтин.</w:t>
      </w:r>
      <w:r w:rsidRPr="00CA074D">
        <w:rPr>
          <w:sz w:val="28"/>
          <w:szCs w:val="28"/>
          <w:lang w:val="uk-UA"/>
        </w:rPr>
        <w:t xml:space="preserve"> –</w:t>
      </w:r>
      <w:r w:rsidRPr="00CA074D">
        <w:rPr>
          <w:sz w:val="28"/>
          <w:szCs w:val="28"/>
        </w:rPr>
        <w:t xml:space="preserve"> М. : Худож. лит., 1975. – 502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Бацевич Ф. С. Основи комунікативної лінгвістики</w:t>
      </w:r>
      <w:r>
        <w:rPr>
          <w:sz w:val="28"/>
          <w:szCs w:val="28"/>
          <w:lang w:val="uk-UA"/>
        </w:rPr>
        <w:t xml:space="preserve"> </w:t>
      </w:r>
      <w:r w:rsidRPr="00CA074D">
        <w:rPr>
          <w:sz w:val="28"/>
          <w:szCs w:val="28"/>
          <w:lang w:val="uk-UA"/>
        </w:rPr>
        <w:t xml:space="preserve">: </w:t>
      </w:r>
      <w:r>
        <w:rPr>
          <w:sz w:val="28"/>
          <w:szCs w:val="28"/>
          <w:lang w:val="uk-UA"/>
        </w:rPr>
        <w:t>підруч.</w:t>
      </w:r>
      <w:r w:rsidRPr="00CA074D">
        <w:rPr>
          <w:sz w:val="28"/>
          <w:szCs w:val="28"/>
          <w:lang w:val="uk-UA"/>
        </w:rPr>
        <w:t xml:space="preserve"> </w:t>
      </w:r>
      <w:r w:rsidRPr="00CA074D">
        <w:rPr>
          <w:sz w:val="28"/>
          <w:szCs w:val="28"/>
        </w:rPr>
        <w:t>/</w:t>
      </w:r>
      <w:r w:rsidRPr="00CA074D">
        <w:rPr>
          <w:sz w:val="28"/>
          <w:szCs w:val="28"/>
          <w:lang w:val="uk-UA"/>
        </w:rPr>
        <w:t xml:space="preserve"> </w:t>
      </w:r>
      <w:r>
        <w:rPr>
          <w:sz w:val="28"/>
          <w:szCs w:val="28"/>
          <w:lang w:val="uk-UA"/>
        </w:rPr>
        <w:t xml:space="preserve">                      </w:t>
      </w:r>
      <w:r w:rsidRPr="00CA074D">
        <w:rPr>
          <w:sz w:val="28"/>
          <w:szCs w:val="28"/>
          <w:lang w:val="uk-UA"/>
        </w:rPr>
        <w:t xml:space="preserve">Ф. С. Бацевич. – К. : Вид. центр </w:t>
      </w:r>
      <w:r w:rsidRPr="00CA074D">
        <w:rPr>
          <w:sz w:val="28"/>
          <w:szCs w:val="28"/>
        </w:rPr>
        <w:t>“</w:t>
      </w:r>
      <w:r w:rsidRPr="00CA074D">
        <w:rPr>
          <w:sz w:val="28"/>
          <w:szCs w:val="28"/>
          <w:lang w:val="uk-UA"/>
        </w:rPr>
        <w:t>Академія</w:t>
      </w:r>
      <w:r w:rsidRPr="00CA074D">
        <w:rPr>
          <w:sz w:val="28"/>
          <w:szCs w:val="28"/>
        </w:rPr>
        <w:t>”</w:t>
      </w:r>
      <w:r w:rsidRPr="00CA074D">
        <w:rPr>
          <w:sz w:val="28"/>
          <w:szCs w:val="28"/>
          <w:lang w:val="uk-UA"/>
        </w:rPr>
        <w:t>, 2004. – 344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uk-UA"/>
        </w:rPr>
        <w:t>Бацевич Ф. С. Термінологія комунікативної лінгвістики</w:t>
      </w:r>
      <w:r>
        <w:rPr>
          <w:sz w:val="28"/>
          <w:szCs w:val="28"/>
          <w:lang w:val="uk-UA"/>
        </w:rPr>
        <w:t xml:space="preserve"> </w:t>
      </w:r>
      <w:r w:rsidRPr="00CA074D">
        <w:rPr>
          <w:sz w:val="28"/>
          <w:szCs w:val="28"/>
          <w:lang w:val="uk-UA"/>
        </w:rPr>
        <w:t xml:space="preserve">: аспекти дискурсивного підходу </w:t>
      </w:r>
      <w:r w:rsidRPr="00CA074D">
        <w:rPr>
          <w:sz w:val="28"/>
          <w:szCs w:val="28"/>
        </w:rPr>
        <w:t>/</w:t>
      </w:r>
      <w:r w:rsidRPr="00CA074D">
        <w:rPr>
          <w:sz w:val="28"/>
          <w:szCs w:val="28"/>
          <w:lang w:val="uk-UA"/>
        </w:rPr>
        <w:t xml:space="preserve"> Ф. С. Бацевич</w:t>
      </w:r>
      <w:r w:rsidRPr="00CA074D">
        <w:rPr>
          <w:sz w:val="28"/>
          <w:lang w:val="uk-UA"/>
        </w:rPr>
        <w:t xml:space="preserve"> // Вісн. нац. ун-ту “Львів. політехніка”, 2002. – № 453. – С. 30–34. – Режим доступу до журн. </w:t>
      </w:r>
      <w:r w:rsidRPr="00CA074D">
        <w:rPr>
          <w:sz w:val="28"/>
          <w:szCs w:val="28"/>
        </w:rPr>
        <w:t>:</w:t>
      </w:r>
    </w:p>
    <w:p w:rsidR="00BB3459" w:rsidRPr="00CA074D" w:rsidRDefault="00BB3459" w:rsidP="00BB3459">
      <w:pPr>
        <w:tabs>
          <w:tab w:val="left" w:pos="0"/>
          <w:tab w:val="left" w:pos="360"/>
          <w:tab w:val="left" w:pos="1080"/>
          <w:tab w:val="left" w:pos="1260"/>
        </w:tabs>
        <w:spacing w:line="360" w:lineRule="auto"/>
        <w:ind w:firstLine="720"/>
        <w:jc w:val="both"/>
        <w:rPr>
          <w:sz w:val="28"/>
          <w:lang w:val="uk-UA"/>
        </w:rPr>
      </w:pPr>
      <w:r w:rsidRPr="00CA074D">
        <w:rPr>
          <w:sz w:val="28"/>
          <w:lang w:val="en-US"/>
        </w:rPr>
        <w:t>http</w:t>
      </w:r>
      <w:r w:rsidRPr="004B0A3A">
        <w:rPr>
          <w:sz w:val="28"/>
          <w:lang w:val="uk-UA"/>
        </w:rPr>
        <w:t xml:space="preserve">:// </w:t>
      </w:r>
      <w:r w:rsidRPr="004B0A3A">
        <w:rPr>
          <w:sz w:val="28"/>
          <w:szCs w:val="28"/>
          <w:lang w:val="uk-UA"/>
        </w:rPr>
        <w:t>www.lp.edu.ua/tc.terminology/</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Берковиц Л. Агрессия</w:t>
      </w:r>
      <w:r>
        <w:rPr>
          <w:sz w:val="28"/>
          <w:szCs w:val="28"/>
          <w:lang w:val="uk-UA"/>
        </w:rPr>
        <w:t xml:space="preserve"> </w:t>
      </w:r>
      <w:r w:rsidRPr="00CA074D">
        <w:rPr>
          <w:sz w:val="28"/>
          <w:szCs w:val="28"/>
        </w:rPr>
        <w:t>: причины, последствия, контроль</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Л.</w:t>
      </w:r>
      <w:r w:rsidRPr="00CA074D">
        <w:rPr>
          <w:sz w:val="28"/>
          <w:szCs w:val="28"/>
          <w:lang w:val="uk-UA"/>
        </w:rPr>
        <w:t xml:space="preserve"> </w:t>
      </w:r>
      <w:r w:rsidRPr="00CA074D">
        <w:rPr>
          <w:sz w:val="28"/>
          <w:szCs w:val="28"/>
        </w:rPr>
        <w:t>Берковиц.</w:t>
      </w:r>
      <w:r w:rsidRPr="00CA074D">
        <w:rPr>
          <w:sz w:val="28"/>
          <w:szCs w:val="28"/>
          <w:lang w:val="uk-UA"/>
        </w:rPr>
        <w:t xml:space="preserve"> </w:t>
      </w:r>
      <w:r w:rsidRPr="00CA074D">
        <w:rPr>
          <w:sz w:val="28"/>
          <w:szCs w:val="28"/>
        </w:rPr>
        <w:t>– СПб</w:t>
      </w:r>
      <w:r w:rsidRPr="00CA074D">
        <w:rPr>
          <w:sz w:val="28"/>
          <w:szCs w:val="28"/>
          <w:lang w:val="uk-UA"/>
        </w:rPr>
        <w:t xml:space="preserve"> </w:t>
      </w:r>
      <w:r w:rsidRPr="00CA074D">
        <w:rPr>
          <w:sz w:val="28"/>
          <w:szCs w:val="28"/>
        </w:rPr>
        <w:t>: Изд. дом “НЕВА”, 2001.</w:t>
      </w:r>
      <w:r w:rsidRPr="00CA074D">
        <w:rPr>
          <w:sz w:val="28"/>
          <w:szCs w:val="28"/>
          <w:lang w:val="uk-UA"/>
        </w:rPr>
        <w:t xml:space="preserve"> </w:t>
      </w:r>
      <w:r w:rsidRPr="00CA074D">
        <w:rPr>
          <w:sz w:val="28"/>
          <w:szCs w:val="28"/>
        </w:rPr>
        <w:t>– 510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Берн Э.</w:t>
      </w:r>
      <w:r w:rsidRPr="00CA074D">
        <w:rPr>
          <w:sz w:val="28"/>
          <w:szCs w:val="28"/>
        </w:rPr>
        <w:t xml:space="preserve"> Игры, в которые играют люди</w:t>
      </w:r>
      <w:r>
        <w:rPr>
          <w:sz w:val="28"/>
          <w:szCs w:val="28"/>
          <w:lang w:val="uk-UA"/>
        </w:rPr>
        <w:t xml:space="preserve"> </w:t>
      </w:r>
      <w:r w:rsidRPr="00CA074D">
        <w:rPr>
          <w:sz w:val="28"/>
          <w:szCs w:val="28"/>
        </w:rPr>
        <w:t>: Психология человеческих взаимоотношений; Люди, которые играют в игры</w:t>
      </w:r>
      <w:r>
        <w:rPr>
          <w:sz w:val="28"/>
          <w:szCs w:val="28"/>
          <w:lang w:val="uk-UA"/>
        </w:rPr>
        <w:t xml:space="preserve"> </w:t>
      </w:r>
      <w:r w:rsidRPr="00CA074D">
        <w:rPr>
          <w:sz w:val="28"/>
          <w:szCs w:val="28"/>
        </w:rPr>
        <w:t xml:space="preserve">: Психология человеческой </w:t>
      </w:r>
      <w:r w:rsidRPr="00CA074D">
        <w:rPr>
          <w:sz w:val="28"/>
          <w:szCs w:val="28"/>
        </w:rPr>
        <w:lastRenderedPageBreak/>
        <w:t>судьбы</w:t>
      </w:r>
      <w:r w:rsidRPr="00CA074D">
        <w:rPr>
          <w:sz w:val="28"/>
          <w:szCs w:val="28"/>
          <w:lang w:val="uk-UA"/>
        </w:rPr>
        <w:t xml:space="preserve"> </w:t>
      </w:r>
      <w:r w:rsidRPr="00CA074D">
        <w:rPr>
          <w:sz w:val="28"/>
          <w:szCs w:val="28"/>
        </w:rPr>
        <w:t>/</w:t>
      </w:r>
      <w:r w:rsidRPr="00CA074D">
        <w:rPr>
          <w:sz w:val="28"/>
          <w:szCs w:val="28"/>
          <w:lang w:val="uk-UA"/>
        </w:rPr>
        <w:t xml:space="preserve"> Э. Берн</w:t>
      </w:r>
      <w:r w:rsidRPr="00CA074D">
        <w:rPr>
          <w:sz w:val="28"/>
          <w:szCs w:val="28"/>
        </w:rPr>
        <w:t>. – М.</w:t>
      </w:r>
      <w:r w:rsidRPr="00CA074D">
        <w:rPr>
          <w:sz w:val="28"/>
          <w:szCs w:val="28"/>
          <w:lang w:val="uk-UA"/>
        </w:rPr>
        <w:t xml:space="preserve"> </w:t>
      </w:r>
      <w:r w:rsidRPr="00CA074D">
        <w:rPr>
          <w:sz w:val="28"/>
          <w:szCs w:val="28"/>
        </w:rPr>
        <w:t>: Прогресс</w:t>
      </w:r>
      <w:r w:rsidRPr="00CA074D">
        <w:rPr>
          <w:sz w:val="28"/>
          <w:szCs w:val="28"/>
          <w:lang w:val="uk-UA"/>
        </w:rPr>
        <w:t>,</w:t>
      </w:r>
      <w:r w:rsidRPr="00CA074D">
        <w:rPr>
          <w:sz w:val="28"/>
          <w:szCs w:val="28"/>
        </w:rPr>
        <w:t xml:space="preserve"> 1988.</w:t>
      </w:r>
      <w:r w:rsidRPr="00CA074D">
        <w:rPr>
          <w:sz w:val="28"/>
          <w:szCs w:val="28"/>
          <w:lang w:val="uk-UA"/>
        </w:rPr>
        <w:t xml:space="preserve"> </w:t>
      </w:r>
      <w:r w:rsidRPr="00CA074D">
        <w:rPr>
          <w:sz w:val="28"/>
          <w:szCs w:val="28"/>
        </w:rPr>
        <w:t xml:space="preserve">– 400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Бєссонова О. Л. Оцінний тезаурус англійської мови</w:t>
      </w:r>
      <w:r>
        <w:rPr>
          <w:sz w:val="28"/>
          <w:szCs w:val="28"/>
          <w:lang w:val="uk-UA"/>
        </w:rPr>
        <w:t xml:space="preserve"> </w:t>
      </w:r>
      <w:r w:rsidRPr="00CA074D">
        <w:rPr>
          <w:sz w:val="28"/>
          <w:szCs w:val="28"/>
          <w:lang w:val="uk-UA"/>
        </w:rPr>
        <w:t xml:space="preserve">: когнітивно-гендерні аспекти </w:t>
      </w:r>
      <w:r w:rsidRPr="00CA074D">
        <w:rPr>
          <w:sz w:val="28"/>
          <w:szCs w:val="28"/>
        </w:rPr>
        <w:t>/</w:t>
      </w:r>
      <w:r w:rsidRPr="00CA074D">
        <w:rPr>
          <w:sz w:val="28"/>
          <w:szCs w:val="28"/>
          <w:lang w:val="uk-UA"/>
        </w:rPr>
        <w:t xml:space="preserve"> О. Л. Бєссонова. – Донецьк : ДонНУ, 2002. – 362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Біблія або книги святого письма старого й нового заповіту із мови давньоєврейської й грецької на українську наново перекладена. – К. </w:t>
      </w:r>
      <w:r w:rsidRPr="00CA074D">
        <w:rPr>
          <w:sz w:val="28"/>
          <w:szCs w:val="28"/>
        </w:rPr>
        <w:t>:</w:t>
      </w:r>
      <w:r w:rsidRPr="00CA074D">
        <w:rPr>
          <w:sz w:val="28"/>
          <w:szCs w:val="28"/>
          <w:lang w:val="uk-UA"/>
        </w:rPr>
        <w:t xml:space="preserve"> Українське біблійне товариство, 2003. – 1375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Богданов В.</w:t>
      </w:r>
      <w:r w:rsidRPr="00CA074D">
        <w:rPr>
          <w:sz w:val="28"/>
          <w:lang w:val="uk-UA"/>
        </w:rPr>
        <w:t xml:space="preserve"> </w:t>
      </w:r>
      <w:r w:rsidRPr="00CA074D">
        <w:rPr>
          <w:sz w:val="28"/>
        </w:rPr>
        <w:t>В.</w:t>
      </w:r>
      <w:r>
        <w:rPr>
          <w:sz w:val="28"/>
        </w:rPr>
        <w:t xml:space="preserve"> Молчание как нулевой речевой </w:t>
      </w:r>
      <w:r w:rsidRPr="00CA074D">
        <w:rPr>
          <w:sz w:val="28"/>
        </w:rPr>
        <w:t>ак</w:t>
      </w:r>
      <w:r>
        <w:rPr>
          <w:sz w:val="28"/>
          <w:lang w:val="uk-UA"/>
        </w:rPr>
        <w:t>т</w:t>
      </w:r>
      <w:r w:rsidRPr="00CA074D">
        <w:rPr>
          <w:sz w:val="28"/>
        </w:rPr>
        <w:t xml:space="preserve"> и его роль в вербальной коммуникации /</w:t>
      </w:r>
      <w:r w:rsidRPr="00CA074D">
        <w:rPr>
          <w:sz w:val="28"/>
          <w:lang w:val="uk-UA"/>
        </w:rPr>
        <w:t xml:space="preserve"> </w:t>
      </w:r>
      <w:r w:rsidRPr="00CA074D">
        <w:rPr>
          <w:sz w:val="28"/>
        </w:rPr>
        <w:t>В.</w:t>
      </w:r>
      <w:r w:rsidRPr="00CA074D">
        <w:rPr>
          <w:sz w:val="28"/>
          <w:lang w:val="uk-UA"/>
        </w:rPr>
        <w:t xml:space="preserve"> </w:t>
      </w:r>
      <w:r w:rsidRPr="00CA074D">
        <w:rPr>
          <w:sz w:val="28"/>
        </w:rPr>
        <w:t>В.</w:t>
      </w:r>
      <w:r w:rsidRPr="00CA074D">
        <w:rPr>
          <w:sz w:val="28"/>
          <w:lang w:val="uk-UA"/>
        </w:rPr>
        <w:t xml:space="preserve"> </w:t>
      </w:r>
      <w:r w:rsidRPr="00CA074D">
        <w:rPr>
          <w:sz w:val="28"/>
        </w:rPr>
        <w:t xml:space="preserve">Богданов // Языковое общение и его </w:t>
      </w:r>
      <w:r>
        <w:rPr>
          <w:sz w:val="28"/>
          <w:lang w:val="uk-UA"/>
        </w:rPr>
        <w:t xml:space="preserve">                  </w:t>
      </w:r>
      <w:r w:rsidRPr="00CA074D">
        <w:rPr>
          <w:sz w:val="28"/>
        </w:rPr>
        <w:t>единицы</w:t>
      </w:r>
      <w:r>
        <w:rPr>
          <w:sz w:val="28"/>
          <w:lang w:val="uk-UA"/>
        </w:rPr>
        <w:t xml:space="preserve"> </w:t>
      </w:r>
      <w:r w:rsidRPr="00CA074D">
        <w:rPr>
          <w:sz w:val="28"/>
        </w:rPr>
        <w:t xml:space="preserve">: </w:t>
      </w:r>
      <w:r>
        <w:rPr>
          <w:sz w:val="28"/>
          <w:lang w:val="uk-UA"/>
        </w:rPr>
        <w:t>м</w:t>
      </w:r>
      <w:r w:rsidRPr="00CA074D">
        <w:rPr>
          <w:sz w:val="28"/>
        </w:rPr>
        <w:t>ежвуз. сб. науч. тр.– Калинин</w:t>
      </w:r>
      <w:r w:rsidRPr="00CA074D">
        <w:rPr>
          <w:sz w:val="28"/>
          <w:lang w:val="uk-UA"/>
        </w:rPr>
        <w:t xml:space="preserve"> </w:t>
      </w:r>
      <w:r w:rsidRPr="00CA074D">
        <w:rPr>
          <w:sz w:val="28"/>
        </w:rPr>
        <w:t xml:space="preserve">: </w:t>
      </w:r>
      <w:r w:rsidRPr="00CA074D">
        <w:rPr>
          <w:sz w:val="28"/>
          <w:szCs w:val="28"/>
        </w:rPr>
        <w:t xml:space="preserve">Изд-во </w:t>
      </w:r>
      <w:r w:rsidRPr="00CA074D">
        <w:rPr>
          <w:sz w:val="28"/>
        </w:rPr>
        <w:t>КГУ.</w:t>
      </w:r>
      <w:r w:rsidRPr="004B0A3A">
        <w:rPr>
          <w:sz w:val="28"/>
        </w:rPr>
        <w:t xml:space="preserve"> </w:t>
      </w:r>
      <w:r w:rsidRPr="00CA074D">
        <w:rPr>
          <w:sz w:val="28"/>
        </w:rPr>
        <w:t>– 1986.</w:t>
      </w:r>
      <w:r w:rsidRPr="00CA074D">
        <w:rPr>
          <w:sz w:val="28"/>
          <w:lang w:val="uk-UA"/>
        </w:rPr>
        <w:t xml:space="preserve"> </w:t>
      </w:r>
      <w:r w:rsidRPr="00CA074D">
        <w:rPr>
          <w:sz w:val="28"/>
        </w:rPr>
        <w:t>– С. 12–18.</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iCs/>
          <w:sz w:val="28"/>
          <w:szCs w:val="28"/>
        </w:rPr>
        <w:t>Богданов В.</w:t>
      </w:r>
      <w:r w:rsidRPr="00CA074D">
        <w:rPr>
          <w:iCs/>
          <w:sz w:val="28"/>
          <w:szCs w:val="28"/>
          <w:lang w:val="uk-UA"/>
        </w:rPr>
        <w:t xml:space="preserve"> </w:t>
      </w:r>
      <w:r w:rsidRPr="00CA074D">
        <w:rPr>
          <w:iCs/>
          <w:sz w:val="28"/>
          <w:szCs w:val="28"/>
        </w:rPr>
        <w:t>В.</w:t>
      </w:r>
      <w:r w:rsidRPr="00CA074D">
        <w:rPr>
          <w:sz w:val="28"/>
          <w:szCs w:val="28"/>
        </w:rPr>
        <w:t xml:space="preserve"> Функции вербальных и невербальных компонентов в речевом общении </w:t>
      </w:r>
      <w:r w:rsidRPr="00CA074D">
        <w:rPr>
          <w:sz w:val="28"/>
        </w:rPr>
        <w:t>/</w:t>
      </w:r>
      <w:r w:rsidRPr="00CA074D">
        <w:rPr>
          <w:sz w:val="28"/>
          <w:lang w:val="uk-UA"/>
        </w:rPr>
        <w:t xml:space="preserve"> </w:t>
      </w:r>
      <w:r w:rsidRPr="00CA074D">
        <w:rPr>
          <w:sz w:val="28"/>
        </w:rPr>
        <w:t>В.</w:t>
      </w:r>
      <w:r w:rsidRPr="00CA074D">
        <w:rPr>
          <w:sz w:val="28"/>
          <w:lang w:val="uk-UA"/>
        </w:rPr>
        <w:t xml:space="preserve"> </w:t>
      </w:r>
      <w:r w:rsidRPr="00CA074D">
        <w:rPr>
          <w:sz w:val="28"/>
        </w:rPr>
        <w:t>В.</w:t>
      </w:r>
      <w:r w:rsidRPr="00CA074D">
        <w:rPr>
          <w:sz w:val="28"/>
          <w:lang w:val="uk-UA"/>
        </w:rPr>
        <w:t xml:space="preserve"> </w:t>
      </w:r>
      <w:r w:rsidRPr="00CA074D">
        <w:rPr>
          <w:sz w:val="28"/>
        </w:rPr>
        <w:t xml:space="preserve">Богданов </w:t>
      </w:r>
      <w:r w:rsidRPr="00CA074D">
        <w:rPr>
          <w:sz w:val="28"/>
          <w:szCs w:val="28"/>
        </w:rPr>
        <w:t>// Языковое общение</w:t>
      </w:r>
      <w:r>
        <w:rPr>
          <w:sz w:val="28"/>
          <w:szCs w:val="28"/>
          <w:lang w:val="uk-UA"/>
        </w:rPr>
        <w:t xml:space="preserve"> </w:t>
      </w:r>
      <w:r w:rsidRPr="00CA074D">
        <w:rPr>
          <w:sz w:val="28"/>
          <w:szCs w:val="28"/>
        </w:rPr>
        <w:t xml:space="preserve">: единицы и </w:t>
      </w:r>
      <w:r>
        <w:rPr>
          <w:sz w:val="28"/>
          <w:szCs w:val="28"/>
          <w:lang w:val="uk-UA"/>
        </w:rPr>
        <w:t xml:space="preserve">  </w:t>
      </w:r>
      <w:r w:rsidRPr="00CA074D">
        <w:rPr>
          <w:sz w:val="28"/>
          <w:szCs w:val="28"/>
        </w:rPr>
        <w:t>регулятивы</w:t>
      </w:r>
      <w:r>
        <w:rPr>
          <w:sz w:val="28"/>
          <w:szCs w:val="28"/>
          <w:lang w:val="uk-UA"/>
        </w:rPr>
        <w:t xml:space="preserve"> </w:t>
      </w:r>
      <w:r w:rsidRPr="00CA074D">
        <w:rPr>
          <w:sz w:val="28"/>
          <w:szCs w:val="28"/>
        </w:rPr>
        <w:t xml:space="preserve">: </w:t>
      </w:r>
      <w:r>
        <w:rPr>
          <w:sz w:val="28"/>
          <w:szCs w:val="28"/>
          <w:lang w:val="uk-UA"/>
        </w:rPr>
        <w:t>м</w:t>
      </w:r>
      <w:r w:rsidRPr="00CA074D">
        <w:rPr>
          <w:sz w:val="28"/>
          <w:szCs w:val="28"/>
        </w:rPr>
        <w:t>ежвуз. сб. науч. тр. – Калинин</w:t>
      </w:r>
      <w:r w:rsidRPr="00CA074D">
        <w:rPr>
          <w:sz w:val="28"/>
          <w:szCs w:val="28"/>
          <w:lang w:val="uk-UA"/>
        </w:rPr>
        <w:t xml:space="preserve"> </w:t>
      </w:r>
      <w:r w:rsidRPr="00CA074D">
        <w:rPr>
          <w:sz w:val="28"/>
          <w:szCs w:val="28"/>
        </w:rPr>
        <w:t>: Изд-во Калинин. гос. ун-та</w:t>
      </w:r>
      <w:r w:rsidRPr="00CA074D">
        <w:rPr>
          <w:sz w:val="28"/>
          <w:szCs w:val="28"/>
          <w:lang w:val="uk-UA"/>
        </w:rPr>
        <w:t xml:space="preserve">. </w:t>
      </w:r>
      <w:r w:rsidRPr="00CA074D">
        <w:rPr>
          <w:sz w:val="28"/>
          <w:szCs w:val="28"/>
        </w:rPr>
        <w:t>– 1987.</w:t>
      </w:r>
      <w:r w:rsidRPr="00CA074D">
        <w:rPr>
          <w:sz w:val="28"/>
          <w:szCs w:val="28"/>
          <w:lang w:val="uk-UA"/>
        </w:rPr>
        <w:t xml:space="preserve"> </w:t>
      </w:r>
      <w:r w:rsidRPr="00CA074D">
        <w:rPr>
          <w:sz w:val="28"/>
          <w:szCs w:val="28"/>
        </w:rPr>
        <w:t>– С. 18</w:t>
      </w:r>
      <w:r w:rsidRPr="00CA074D">
        <w:rPr>
          <w:sz w:val="28"/>
        </w:rPr>
        <w:t>–</w:t>
      </w:r>
      <w:r w:rsidRPr="00CA074D">
        <w:rPr>
          <w:sz w:val="28"/>
          <w:szCs w:val="28"/>
        </w:rPr>
        <w:t xml:space="preserve">25.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pacing w:val="-6"/>
          <w:sz w:val="28"/>
          <w:szCs w:val="28"/>
          <w:lang w:val="uk-UA"/>
        </w:rPr>
      </w:pPr>
      <w:r w:rsidRPr="00CA074D">
        <w:rPr>
          <w:sz w:val="28"/>
        </w:rPr>
        <w:t>Боргер Я.</w:t>
      </w:r>
      <w:r w:rsidRPr="00CA074D">
        <w:rPr>
          <w:sz w:val="28"/>
          <w:lang w:val="uk-UA"/>
        </w:rPr>
        <w:t xml:space="preserve"> </w:t>
      </w:r>
      <w:r w:rsidRPr="00CA074D">
        <w:rPr>
          <w:sz w:val="28"/>
          <w:szCs w:val="28"/>
        </w:rPr>
        <w:t xml:space="preserve">В. Комплексный анализ речевых актов негативной реакции (на материале современных драматических произведений) </w:t>
      </w:r>
      <w:r w:rsidRPr="00CA074D">
        <w:rPr>
          <w:sz w:val="28"/>
          <w:szCs w:val="28"/>
          <w:lang w:val="uk-UA"/>
        </w:rPr>
        <w:t xml:space="preserve">: </w:t>
      </w:r>
      <w:r>
        <w:rPr>
          <w:sz w:val="28"/>
          <w:szCs w:val="28"/>
          <w:lang w:val="uk-UA"/>
        </w:rPr>
        <w:t>а</w:t>
      </w:r>
      <w:r w:rsidRPr="00CA074D">
        <w:rPr>
          <w:sz w:val="28"/>
          <w:szCs w:val="28"/>
          <w:lang w:val="uk-UA"/>
        </w:rPr>
        <w:t>втореф. дисс. … канд. филол. наук : спец. 10.02.01</w:t>
      </w:r>
      <w:r w:rsidRPr="00CA074D">
        <w:rPr>
          <w:sz w:val="28"/>
          <w:lang w:val="uk-UA"/>
        </w:rPr>
        <w:t xml:space="preserve"> “</w:t>
      </w:r>
      <w:r>
        <w:rPr>
          <w:sz w:val="28"/>
          <w:lang w:val="uk-UA"/>
        </w:rPr>
        <w:t>Русский язык</w:t>
      </w:r>
      <w:r w:rsidRPr="00CA074D">
        <w:rPr>
          <w:sz w:val="28"/>
          <w:lang w:val="uk-UA"/>
        </w:rPr>
        <w:t xml:space="preserve">” / Я. </w:t>
      </w:r>
      <w:r w:rsidRPr="00CA074D">
        <w:rPr>
          <w:sz w:val="28"/>
          <w:szCs w:val="28"/>
          <w:lang w:val="uk-UA"/>
        </w:rPr>
        <w:t xml:space="preserve">В. </w:t>
      </w:r>
      <w:r w:rsidRPr="00CA074D">
        <w:rPr>
          <w:sz w:val="28"/>
          <w:lang w:val="uk-UA"/>
        </w:rPr>
        <w:t xml:space="preserve">Боргер. </w:t>
      </w:r>
      <w:r w:rsidRPr="00CA074D">
        <w:rPr>
          <w:sz w:val="28"/>
          <w:szCs w:val="28"/>
          <w:lang w:val="uk-UA"/>
        </w:rPr>
        <w:t>– Тюмень, 2004. – 21 с.</w:t>
      </w:r>
    </w:p>
    <w:p w:rsidR="00BB3459" w:rsidRPr="00CA074D" w:rsidRDefault="00BB3459" w:rsidP="00E56FDF">
      <w:pPr>
        <w:numPr>
          <w:ilvl w:val="0"/>
          <w:numId w:val="45"/>
        </w:numPr>
        <w:tabs>
          <w:tab w:val="left" w:pos="0"/>
          <w:tab w:val="left" w:pos="360"/>
          <w:tab w:val="left" w:pos="1080"/>
          <w:tab w:val="left" w:pos="1134"/>
          <w:tab w:val="left" w:pos="1260"/>
        </w:tabs>
        <w:suppressAutoHyphens w:val="0"/>
        <w:spacing w:line="360" w:lineRule="auto"/>
        <w:ind w:left="0" w:firstLine="720"/>
        <w:jc w:val="both"/>
        <w:rPr>
          <w:spacing w:val="-6"/>
          <w:sz w:val="28"/>
          <w:lang w:val="uk-UA"/>
        </w:rPr>
      </w:pPr>
      <w:r w:rsidRPr="00CA074D">
        <w:rPr>
          <w:iCs/>
          <w:sz w:val="28"/>
          <w:lang w:val="uk-UA"/>
        </w:rPr>
        <w:t xml:space="preserve">Борисов О. О. </w:t>
      </w:r>
      <w:r w:rsidRPr="00CA074D">
        <w:rPr>
          <w:sz w:val="28"/>
          <w:lang w:val="uk-UA"/>
        </w:rPr>
        <w:t>Мовні засоби вираження емоційного концепту СТРАХ</w:t>
      </w:r>
      <w:r>
        <w:rPr>
          <w:sz w:val="28"/>
          <w:lang w:val="uk-UA"/>
        </w:rPr>
        <w:t xml:space="preserve"> </w:t>
      </w:r>
      <w:r w:rsidRPr="00CA074D">
        <w:rPr>
          <w:sz w:val="28"/>
          <w:lang w:val="uk-UA"/>
        </w:rPr>
        <w:t xml:space="preserve">: лінгвокогнітивний аспект (на матеріалі сучасної англомовної художньої              прози) : </w:t>
      </w:r>
      <w:r>
        <w:rPr>
          <w:sz w:val="28"/>
          <w:lang w:val="uk-UA"/>
        </w:rPr>
        <w:t>а</w:t>
      </w:r>
      <w:r w:rsidRPr="00CA074D">
        <w:rPr>
          <w:sz w:val="28"/>
          <w:lang w:val="uk-UA"/>
        </w:rPr>
        <w:t xml:space="preserve">втореф. дис. ... канд. філол. наук : спец. 10.02.04 “Германські мови” /              </w:t>
      </w:r>
      <w:r w:rsidRPr="00CA074D">
        <w:rPr>
          <w:iCs/>
          <w:sz w:val="28"/>
          <w:lang w:val="uk-UA"/>
        </w:rPr>
        <w:t>О. О. Борисов</w:t>
      </w:r>
      <w:r w:rsidRPr="00CA074D">
        <w:rPr>
          <w:sz w:val="28"/>
          <w:lang w:val="uk-UA"/>
        </w:rPr>
        <w:t>. – Донецьк, 2005. – 20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Булыгина Т.</w:t>
      </w:r>
      <w:r w:rsidRPr="00CA074D">
        <w:rPr>
          <w:sz w:val="28"/>
          <w:lang w:val="uk-UA"/>
        </w:rPr>
        <w:t xml:space="preserve"> </w:t>
      </w:r>
      <w:r w:rsidRPr="00CA074D">
        <w:rPr>
          <w:sz w:val="28"/>
        </w:rPr>
        <w:t xml:space="preserve">В. Оценка при вторичной коммуникации </w:t>
      </w:r>
      <w:r w:rsidRPr="00CA074D">
        <w:rPr>
          <w:sz w:val="28"/>
          <w:lang w:val="uk-UA"/>
        </w:rPr>
        <w:t xml:space="preserve">/ </w:t>
      </w:r>
      <w:r w:rsidRPr="00CA074D">
        <w:rPr>
          <w:sz w:val="28"/>
        </w:rPr>
        <w:t>Т.</w:t>
      </w:r>
      <w:r w:rsidRPr="00CA074D">
        <w:rPr>
          <w:sz w:val="28"/>
          <w:lang w:val="uk-UA"/>
        </w:rPr>
        <w:t xml:space="preserve"> </w:t>
      </w:r>
      <w:r w:rsidRPr="00CA074D">
        <w:rPr>
          <w:sz w:val="28"/>
        </w:rPr>
        <w:t>В. Булыгина // Языковая концептуализация мира.</w:t>
      </w:r>
      <w:r>
        <w:rPr>
          <w:sz w:val="28"/>
          <w:lang w:val="uk-UA"/>
        </w:rPr>
        <w:t xml:space="preserve"> </w:t>
      </w:r>
      <w:r w:rsidRPr="00CA074D">
        <w:rPr>
          <w:sz w:val="28"/>
        </w:rPr>
        <w:t>– М.</w:t>
      </w:r>
      <w:r w:rsidRPr="00CA074D">
        <w:rPr>
          <w:sz w:val="28"/>
          <w:lang w:val="uk-UA"/>
        </w:rPr>
        <w:t xml:space="preserve"> </w:t>
      </w:r>
      <w:r w:rsidRPr="00CA074D">
        <w:rPr>
          <w:sz w:val="28"/>
        </w:rPr>
        <w:t>: Языки рус. культуры, 1997.</w:t>
      </w:r>
      <w:r>
        <w:rPr>
          <w:sz w:val="28"/>
          <w:lang w:val="uk-UA"/>
        </w:rPr>
        <w:t xml:space="preserve"> </w:t>
      </w:r>
      <w:r w:rsidRPr="00CA074D">
        <w:rPr>
          <w:sz w:val="28"/>
        </w:rPr>
        <w:t xml:space="preserve">– </w:t>
      </w:r>
      <w:r w:rsidRPr="00CA074D">
        <w:rPr>
          <w:sz w:val="28"/>
          <w:lang w:val="uk-UA"/>
        </w:rPr>
        <w:t xml:space="preserve">               </w:t>
      </w:r>
      <w:r w:rsidRPr="00CA074D">
        <w:rPr>
          <w:sz w:val="28"/>
        </w:rPr>
        <w:t>С. 407–425.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szCs w:val="28"/>
        </w:rPr>
        <w:t>Булыгина Т.</w:t>
      </w:r>
      <w:r w:rsidRPr="00CA074D">
        <w:rPr>
          <w:sz w:val="28"/>
          <w:szCs w:val="28"/>
          <w:lang w:val="uk-UA"/>
        </w:rPr>
        <w:t xml:space="preserve"> </w:t>
      </w:r>
      <w:r w:rsidRPr="00CA074D">
        <w:rPr>
          <w:sz w:val="28"/>
          <w:szCs w:val="28"/>
        </w:rPr>
        <w:t>В. Концепт долга в поле долженствования // Логич</w:t>
      </w:r>
      <w:r w:rsidRPr="00CA074D">
        <w:rPr>
          <w:sz w:val="28"/>
          <w:szCs w:val="28"/>
        </w:rPr>
        <w:t>е</w:t>
      </w:r>
      <w:r w:rsidRPr="00CA074D">
        <w:rPr>
          <w:sz w:val="28"/>
          <w:szCs w:val="28"/>
        </w:rPr>
        <w:t>ский анализ языка. Культурные концепты</w:t>
      </w:r>
      <w:r w:rsidRPr="00CA074D">
        <w:rPr>
          <w:sz w:val="28"/>
          <w:szCs w:val="28"/>
          <w:lang w:val="uk-UA"/>
        </w:rPr>
        <w:t xml:space="preserve"> </w:t>
      </w:r>
      <w:r w:rsidRPr="00CA074D">
        <w:rPr>
          <w:sz w:val="28"/>
          <w:lang w:val="uk-UA"/>
        </w:rPr>
        <w:t xml:space="preserve">/ </w:t>
      </w:r>
      <w:r w:rsidRPr="00CA074D">
        <w:rPr>
          <w:sz w:val="28"/>
        </w:rPr>
        <w:t>Т.</w:t>
      </w:r>
      <w:r w:rsidRPr="00CA074D">
        <w:rPr>
          <w:sz w:val="28"/>
          <w:lang w:val="uk-UA"/>
        </w:rPr>
        <w:t xml:space="preserve"> </w:t>
      </w:r>
      <w:r w:rsidRPr="00CA074D">
        <w:rPr>
          <w:sz w:val="28"/>
        </w:rPr>
        <w:t>В. Булыгина</w:t>
      </w:r>
      <w:r w:rsidRPr="00CA074D">
        <w:rPr>
          <w:sz w:val="28"/>
          <w:lang w:val="uk-UA"/>
        </w:rPr>
        <w:t xml:space="preserve">, </w:t>
      </w:r>
      <w:r w:rsidRPr="00CA074D">
        <w:rPr>
          <w:sz w:val="28"/>
          <w:szCs w:val="28"/>
        </w:rPr>
        <w:t>А.</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Шмелев.</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Наука, 1991.</w:t>
      </w:r>
      <w:r w:rsidRPr="00CA074D">
        <w:rPr>
          <w:sz w:val="28"/>
          <w:szCs w:val="28"/>
          <w:lang w:val="uk-UA"/>
        </w:rPr>
        <w:t xml:space="preserve"> </w:t>
      </w:r>
      <w:r w:rsidRPr="00CA074D">
        <w:rPr>
          <w:sz w:val="28"/>
          <w:szCs w:val="28"/>
        </w:rPr>
        <w:t>– С. 14</w:t>
      </w:r>
      <w:r w:rsidRPr="00CA074D">
        <w:rPr>
          <w:sz w:val="28"/>
        </w:rPr>
        <w:t>–</w:t>
      </w:r>
      <w:r w:rsidRPr="00CA074D">
        <w:rPr>
          <w:sz w:val="28"/>
          <w:szCs w:val="28"/>
        </w:rPr>
        <w:t xml:space="preserve">21.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Булыгина Т.</w:t>
      </w:r>
      <w:r w:rsidRPr="00CA074D">
        <w:rPr>
          <w:sz w:val="28"/>
          <w:lang w:val="uk-UA"/>
        </w:rPr>
        <w:t xml:space="preserve"> </w:t>
      </w:r>
      <w:r w:rsidRPr="00CA074D">
        <w:rPr>
          <w:sz w:val="28"/>
        </w:rPr>
        <w:t>В. Оценочные речевые акты извне и изнутри // Логический анализ языка</w:t>
      </w:r>
      <w:r>
        <w:rPr>
          <w:sz w:val="28"/>
          <w:lang w:val="uk-UA"/>
        </w:rPr>
        <w:t xml:space="preserve"> </w:t>
      </w:r>
      <w:r w:rsidRPr="00CA074D">
        <w:rPr>
          <w:sz w:val="28"/>
        </w:rPr>
        <w:t>: Язык речевых действий</w:t>
      </w:r>
      <w:r w:rsidRPr="00CA074D">
        <w:rPr>
          <w:sz w:val="28"/>
          <w:lang w:val="uk-UA"/>
        </w:rPr>
        <w:t xml:space="preserve"> / </w:t>
      </w:r>
      <w:r w:rsidRPr="00CA074D">
        <w:rPr>
          <w:sz w:val="28"/>
        </w:rPr>
        <w:t>Т.</w:t>
      </w:r>
      <w:r w:rsidRPr="00CA074D">
        <w:rPr>
          <w:sz w:val="28"/>
          <w:lang w:val="uk-UA"/>
        </w:rPr>
        <w:t xml:space="preserve"> </w:t>
      </w:r>
      <w:r w:rsidRPr="00CA074D">
        <w:rPr>
          <w:sz w:val="28"/>
        </w:rPr>
        <w:t>В. Булыгина</w:t>
      </w:r>
      <w:r w:rsidRPr="00CA074D">
        <w:rPr>
          <w:sz w:val="28"/>
          <w:lang w:val="uk-UA"/>
        </w:rPr>
        <w:t xml:space="preserve">, </w:t>
      </w:r>
      <w:r>
        <w:rPr>
          <w:sz w:val="28"/>
          <w:lang w:val="uk-UA"/>
        </w:rPr>
        <w:t xml:space="preserve">                          </w:t>
      </w:r>
      <w:r w:rsidRPr="00CA074D">
        <w:rPr>
          <w:sz w:val="28"/>
          <w:szCs w:val="28"/>
        </w:rPr>
        <w:t>А.</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Шмелев.</w:t>
      </w:r>
      <w:r w:rsidRPr="00CA074D">
        <w:rPr>
          <w:sz w:val="28"/>
          <w:lang w:val="uk-UA"/>
        </w:rPr>
        <w:t xml:space="preserve"> </w:t>
      </w:r>
      <w:r w:rsidRPr="00CA074D">
        <w:rPr>
          <w:sz w:val="28"/>
        </w:rPr>
        <w:t>– М.</w:t>
      </w:r>
      <w:r w:rsidRPr="00CA074D">
        <w:rPr>
          <w:sz w:val="28"/>
          <w:lang w:val="uk-UA"/>
        </w:rPr>
        <w:t xml:space="preserve"> </w:t>
      </w:r>
      <w:r w:rsidRPr="00CA074D">
        <w:rPr>
          <w:sz w:val="28"/>
        </w:rPr>
        <w:t>: Наука, 1994.</w:t>
      </w:r>
      <w:r w:rsidRPr="00CA074D">
        <w:rPr>
          <w:sz w:val="28"/>
          <w:lang w:val="uk-UA"/>
        </w:rPr>
        <w:t xml:space="preserve"> </w:t>
      </w:r>
      <w:r w:rsidRPr="00CA074D">
        <w:rPr>
          <w:sz w:val="28"/>
        </w:rPr>
        <w:t xml:space="preserve">– </w:t>
      </w:r>
      <w:r w:rsidRPr="00CA074D">
        <w:rPr>
          <w:sz w:val="28"/>
          <w:szCs w:val="28"/>
        </w:rPr>
        <w:t xml:space="preserve">С. </w:t>
      </w:r>
      <w:r w:rsidRPr="00CA074D">
        <w:rPr>
          <w:sz w:val="28"/>
        </w:rPr>
        <w:t xml:space="preserve">49–58.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Быценко Т.</w:t>
      </w:r>
      <w:r w:rsidRPr="00CA074D">
        <w:rPr>
          <w:sz w:val="28"/>
          <w:lang w:val="uk-UA"/>
        </w:rPr>
        <w:t xml:space="preserve"> </w:t>
      </w:r>
      <w:r w:rsidRPr="00CA074D">
        <w:rPr>
          <w:sz w:val="28"/>
          <w:szCs w:val="28"/>
        </w:rPr>
        <w:t xml:space="preserve">А. К проблеме средств языкового выражения </w:t>
      </w:r>
      <w:r w:rsidRPr="00CA074D">
        <w:rPr>
          <w:sz w:val="28"/>
          <w:szCs w:val="28"/>
        </w:rPr>
        <w:lastRenderedPageBreak/>
        <w:t xml:space="preserve">отрицательных эмоций в современном английском языке </w:t>
      </w:r>
      <w:r w:rsidRPr="00CA074D">
        <w:rPr>
          <w:sz w:val="28"/>
        </w:rPr>
        <w:t>/</w:t>
      </w:r>
      <w:r w:rsidRPr="00CA074D">
        <w:rPr>
          <w:sz w:val="28"/>
          <w:lang w:val="uk-UA"/>
        </w:rPr>
        <w:t xml:space="preserve"> </w:t>
      </w:r>
      <w:r w:rsidRPr="00CA074D">
        <w:rPr>
          <w:sz w:val="28"/>
        </w:rPr>
        <w:t>Т.</w:t>
      </w:r>
      <w:r w:rsidRPr="00CA074D">
        <w:rPr>
          <w:sz w:val="28"/>
          <w:lang w:val="uk-UA"/>
        </w:rPr>
        <w:t xml:space="preserve"> </w:t>
      </w:r>
      <w:r w:rsidRPr="00CA074D">
        <w:rPr>
          <w:sz w:val="28"/>
          <w:szCs w:val="28"/>
        </w:rPr>
        <w:t xml:space="preserve">А. </w:t>
      </w:r>
      <w:r w:rsidRPr="00CA074D">
        <w:rPr>
          <w:sz w:val="28"/>
        </w:rPr>
        <w:t xml:space="preserve">Быценко // </w:t>
      </w:r>
      <w:r w:rsidRPr="00CA074D">
        <w:rPr>
          <w:sz w:val="28"/>
          <w:lang w:val="uk-UA"/>
        </w:rPr>
        <w:t xml:space="preserve">Вч. зап. Харків. гуманітар. ін-ту </w:t>
      </w:r>
      <w:r w:rsidRPr="00CA074D">
        <w:rPr>
          <w:sz w:val="28"/>
        </w:rPr>
        <w:t>“</w:t>
      </w:r>
      <w:r w:rsidRPr="00CA074D">
        <w:rPr>
          <w:sz w:val="28"/>
          <w:lang w:val="uk-UA"/>
        </w:rPr>
        <w:t>Народ. укр. акад.</w:t>
      </w:r>
      <w:r w:rsidRPr="00CA074D">
        <w:rPr>
          <w:sz w:val="28"/>
        </w:rPr>
        <w:t>”</w:t>
      </w:r>
      <w:r w:rsidRPr="00CA074D">
        <w:rPr>
          <w:sz w:val="28"/>
          <w:lang w:val="uk-UA"/>
        </w:rPr>
        <w:t>. Т. 6. – Х. : Око, 2000. – С. 505–511.</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rPr>
        <w:t>Бэрон Р. Агрессия</w:t>
      </w:r>
      <w:r>
        <w:rPr>
          <w:sz w:val="28"/>
          <w:lang w:val="uk-UA"/>
        </w:rPr>
        <w:t xml:space="preserve"> </w:t>
      </w:r>
      <w:r w:rsidRPr="00CA074D">
        <w:rPr>
          <w:sz w:val="28"/>
        </w:rPr>
        <w:t>/</w:t>
      </w:r>
      <w:r w:rsidRPr="00CA074D">
        <w:rPr>
          <w:sz w:val="28"/>
          <w:lang w:val="uk-UA"/>
        </w:rPr>
        <w:t xml:space="preserve"> </w:t>
      </w:r>
      <w:r w:rsidRPr="00CA074D">
        <w:rPr>
          <w:sz w:val="28"/>
        </w:rPr>
        <w:t>Р.</w:t>
      </w:r>
      <w:r w:rsidRPr="00CA074D">
        <w:rPr>
          <w:sz w:val="28"/>
          <w:lang w:val="uk-UA"/>
        </w:rPr>
        <w:t xml:space="preserve"> </w:t>
      </w:r>
      <w:r w:rsidRPr="00CA074D">
        <w:rPr>
          <w:sz w:val="28"/>
        </w:rPr>
        <w:t>Бэрон, Д. Ричардсон</w:t>
      </w:r>
      <w:r>
        <w:rPr>
          <w:sz w:val="28"/>
          <w:lang w:val="uk-UA"/>
        </w:rPr>
        <w:t xml:space="preserve"> </w:t>
      </w:r>
      <w:r w:rsidRPr="00CC6F33">
        <w:rPr>
          <w:sz w:val="28"/>
        </w:rPr>
        <w:t>; п</w:t>
      </w:r>
      <w:r w:rsidRPr="00CA074D">
        <w:rPr>
          <w:sz w:val="28"/>
        </w:rPr>
        <w:t>ер. с англ.</w:t>
      </w:r>
      <w:r w:rsidRPr="00CA074D">
        <w:rPr>
          <w:sz w:val="28"/>
          <w:lang w:val="uk-UA"/>
        </w:rPr>
        <w:t xml:space="preserve"> </w:t>
      </w:r>
      <w:r w:rsidRPr="00CA074D">
        <w:rPr>
          <w:sz w:val="28"/>
        </w:rPr>
        <w:t>– СПб</w:t>
      </w:r>
      <w:r>
        <w:rPr>
          <w:sz w:val="28"/>
          <w:lang w:val="uk-UA"/>
        </w:rPr>
        <w:t>.</w:t>
      </w:r>
      <w:r w:rsidRPr="00CA074D">
        <w:rPr>
          <w:sz w:val="28"/>
          <w:lang w:val="uk-UA"/>
        </w:rPr>
        <w:t xml:space="preserve"> </w:t>
      </w:r>
      <w:r w:rsidRPr="00CA074D">
        <w:rPr>
          <w:sz w:val="28"/>
        </w:rPr>
        <w:t>: Питер, 2000.</w:t>
      </w:r>
      <w:r w:rsidRPr="00CA074D">
        <w:rPr>
          <w:sz w:val="28"/>
          <w:lang w:val="uk-UA"/>
        </w:rPr>
        <w:t xml:space="preserve"> </w:t>
      </w:r>
      <w:r w:rsidRPr="00CA074D">
        <w:rPr>
          <w:sz w:val="28"/>
        </w:rPr>
        <w:t>– 352 с.</w:t>
      </w:r>
    </w:p>
    <w:p w:rsidR="00BB3459" w:rsidRPr="00CA074D" w:rsidRDefault="00BB3459" w:rsidP="00E56FDF">
      <w:pPr>
        <w:numPr>
          <w:ilvl w:val="0"/>
          <w:numId w:val="45"/>
        </w:numPr>
        <w:tabs>
          <w:tab w:val="left" w:pos="0"/>
          <w:tab w:val="left" w:pos="180"/>
          <w:tab w:val="left" w:pos="360"/>
          <w:tab w:val="left" w:pos="1080"/>
          <w:tab w:val="left" w:pos="1260"/>
        </w:tabs>
        <w:suppressAutoHyphens w:val="0"/>
        <w:spacing w:line="360" w:lineRule="auto"/>
        <w:ind w:left="0" w:firstLine="720"/>
        <w:jc w:val="both"/>
        <w:rPr>
          <w:sz w:val="28"/>
          <w:szCs w:val="28"/>
        </w:rPr>
      </w:pPr>
      <w:r w:rsidRPr="00CA074D">
        <w:rPr>
          <w:sz w:val="28"/>
          <w:szCs w:val="28"/>
        </w:rPr>
        <w:t>Вансяцкая Е.</w:t>
      </w:r>
      <w:r w:rsidRPr="00CA074D">
        <w:rPr>
          <w:sz w:val="28"/>
          <w:szCs w:val="28"/>
          <w:lang w:val="uk-UA"/>
        </w:rPr>
        <w:t xml:space="preserve"> </w:t>
      </w:r>
      <w:r w:rsidRPr="00CA074D">
        <w:rPr>
          <w:sz w:val="28"/>
          <w:szCs w:val="28"/>
        </w:rPr>
        <w:t xml:space="preserve">А. Роль невербальных и вербальных компонентов коммуникации в текстах, отражающих эмоциональные реакции человека, и их соотношение (на материале английского языка) : </w:t>
      </w:r>
      <w:r>
        <w:rPr>
          <w:sz w:val="28"/>
          <w:szCs w:val="28"/>
          <w:lang w:val="uk-UA"/>
        </w:rPr>
        <w:t>а</w:t>
      </w:r>
      <w:r w:rsidRPr="00CA074D">
        <w:rPr>
          <w:sz w:val="28"/>
          <w:szCs w:val="28"/>
        </w:rPr>
        <w:t>втореф. дисс. …</w:t>
      </w:r>
      <w:r>
        <w:rPr>
          <w:sz w:val="28"/>
          <w:szCs w:val="28"/>
          <w:lang w:val="uk-UA"/>
        </w:rPr>
        <w:t xml:space="preserve"> </w:t>
      </w:r>
      <w:r w:rsidRPr="00CA074D">
        <w:rPr>
          <w:sz w:val="28"/>
          <w:szCs w:val="28"/>
        </w:rPr>
        <w:t>канд. филол. наук</w:t>
      </w:r>
      <w:r w:rsidRPr="00CA074D">
        <w:rPr>
          <w:sz w:val="28"/>
          <w:szCs w:val="28"/>
          <w:lang w:val="uk-UA"/>
        </w:rPr>
        <w:t xml:space="preserve"> </w:t>
      </w:r>
      <w:r w:rsidRPr="00CA074D">
        <w:rPr>
          <w:sz w:val="28"/>
          <w:szCs w:val="28"/>
        </w:rPr>
        <w:t xml:space="preserve">: </w:t>
      </w:r>
      <w:r w:rsidRPr="00CA074D">
        <w:rPr>
          <w:sz w:val="28"/>
          <w:szCs w:val="28"/>
          <w:lang w:val="uk-UA"/>
        </w:rPr>
        <w:t xml:space="preserve">спец. </w:t>
      </w:r>
      <w:r>
        <w:rPr>
          <w:sz w:val="28"/>
          <w:szCs w:val="28"/>
        </w:rPr>
        <w:t>10.02.04</w:t>
      </w:r>
      <w:r>
        <w:rPr>
          <w:sz w:val="28"/>
          <w:szCs w:val="28"/>
          <w:lang w:val="uk-UA"/>
        </w:rPr>
        <w:t xml:space="preserve"> </w:t>
      </w:r>
      <w:r w:rsidRPr="00CA074D">
        <w:rPr>
          <w:sz w:val="28"/>
          <w:lang w:val="uk-UA"/>
        </w:rPr>
        <w:t>“Гер</w:t>
      </w:r>
      <w:r>
        <w:rPr>
          <w:sz w:val="28"/>
          <w:lang w:val="uk-UA"/>
        </w:rPr>
        <w:t>манс</w:t>
      </w:r>
      <w:r w:rsidRPr="00CA074D">
        <w:rPr>
          <w:sz w:val="28"/>
          <w:lang w:val="uk-UA"/>
        </w:rPr>
        <w:t>к</w:t>
      </w:r>
      <w:r>
        <w:rPr>
          <w:sz w:val="28"/>
          <w:lang w:val="uk-UA"/>
        </w:rPr>
        <w:t>ие</w:t>
      </w:r>
      <w:r w:rsidRPr="00CA074D">
        <w:rPr>
          <w:sz w:val="28"/>
          <w:lang w:val="uk-UA"/>
        </w:rPr>
        <w:t xml:space="preserve"> </w:t>
      </w:r>
      <w:r>
        <w:rPr>
          <w:sz w:val="28"/>
          <w:lang w:val="uk-UA"/>
        </w:rPr>
        <w:t>языки</w:t>
      </w:r>
      <w:r w:rsidRPr="00CA074D">
        <w:rPr>
          <w:sz w:val="28"/>
          <w:lang w:val="uk-UA"/>
        </w:rPr>
        <w:t>”</w:t>
      </w:r>
      <w:r>
        <w:rPr>
          <w:sz w:val="28"/>
          <w:lang w:val="uk-UA"/>
        </w:rPr>
        <w:t xml:space="preserve">, 10.02.19 </w:t>
      </w:r>
      <w:r w:rsidRPr="00CA074D">
        <w:rPr>
          <w:sz w:val="28"/>
          <w:lang w:val="uk-UA"/>
        </w:rPr>
        <w:t>“</w:t>
      </w:r>
      <w:r>
        <w:rPr>
          <w:sz w:val="28"/>
          <w:lang w:val="uk-UA"/>
        </w:rPr>
        <w:t>Теория языка</w:t>
      </w:r>
      <w:r w:rsidRPr="00CA074D">
        <w:rPr>
          <w:sz w:val="28"/>
          <w:lang w:val="uk-UA"/>
        </w:rPr>
        <w:t>”</w:t>
      </w:r>
      <w:r>
        <w:rPr>
          <w:sz w:val="28"/>
          <w:lang w:val="uk-UA"/>
        </w:rPr>
        <w:t xml:space="preserve"> </w:t>
      </w:r>
      <w:r w:rsidRPr="00CA074D">
        <w:rPr>
          <w:sz w:val="28"/>
          <w:szCs w:val="28"/>
        </w:rPr>
        <w:t>/</w:t>
      </w:r>
      <w:r w:rsidRPr="00CA074D">
        <w:rPr>
          <w:sz w:val="28"/>
          <w:szCs w:val="28"/>
          <w:lang w:val="uk-UA"/>
        </w:rPr>
        <w:t xml:space="preserve"> </w:t>
      </w:r>
      <w:r>
        <w:rPr>
          <w:sz w:val="28"/>
          <w:szCs w:val="28"/>
          <w:lang w:val="uk-UA"/>
        </w:rPr>
        <w:t xml:space="preserve">                      </w:t>
      </w:r>
      <w:r w:rsidRPr="00CA074D">
        <w:rPr>
          <w:sz w:val="28"/>
          <w:szCs w:val="28"/>
        </w:rPr>
        <w:t>Е.</w:t>
      </w:r>
      <w:r w:rsidRPr="00CA074D">
        <w:rPr>
          <w:sz w:val="28"/>
          <w:szCs w:val="28"/>
          <w:lang w:val="uk-UA"/>
        </w:rPr>
        <w:t xml:space="preserve"> </w:t>
      </w:r>
      <w:r w:rsidRPr="00CA074D">
        <w:rPr>
          <w:sz w:val="28"/>
          <w:szCs w:val="28"/>
        </w:rPr>
        <w:t>А. Вансяцкая</w:t>
      </w:r>
      <w:r w:rsidRPr="00CA074D">
        <w:rPr>
          <w:sz w:val="28"/>
          <w:szCs w:val="28"/>
          <w:lang w:val="uk-UA"/>
        </w:rPr>
        <w:t>.</w:t>
      </w:r>
      <w:r w:rsidRPr="00CA074D">
        <w:rPr>
          <w:sz w:val="28"/>
          <w:szCs w:val="28"/>
        </w:rPr>
        <w:t xml:space="preserve"> – Иваново, 1999.</w:t>
      </w:r>
      <w:r w:rsidRPr="00CA074D">
        <w:rPr>
          <w:sz w:val="28"/>
          <w:szCs w:val="28"/>
          <w:lang w:val="uk-UA"/>
        </w:rPr>
        <w:t xml:space="preserve"> </w:t>
      </w:r>
      <w:r w:rsidRPr="00CA074D">
        <w:rPr>
          <w:sz w:val="28"/>
          <w:szCs w:val="28"/>
        </w:rPr>
        <w:t>– 22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Вансяцкая Е.</w:t>
      </w:r>
      <w:r w:rsidRPr="00CA074D">
        <w:rPr>
          <w:sz w:val="28"/>
          <w:lang w:val="uk-UA"/>
        </w:rPr>
        <w:t xml:space="preserve"> </w:t>
      </w:r>
      <w:r w:rsidRPr="00CA074D">
        <w:rPr>
          <w:sz w:val="28"/>
        </w:rPr>
        <w:t>А. Невербальные компоненты коммуникации в английском художественном тексте / Е.</w:t>
      </w:r>
      <w:r w:rsidRPr="00CA074D">
        <w:rPr>
          <w:sz w:val="28"/>
          <w:lang w:val="uk-UA"/>
        </w:rPr>
        <w:t xml:space="preserve"> </w:t>
      </w:r>
      <w:r w:rsidRPr="00CA074D">
        <w:rPr>
          <w:sz w:val="28"/>
        </w:rPr>
        <w:t>А. Вансяцкая, Ф.</w:t>
      </w:r>
      <w:r w:rsidRPr="00CA074D">
        <w:rPr>
          <w:sz w:val="28"/>
          <w:lang w:val="uk-UA"/>
        </w:rPr>
        <w:t xml:space="preserve"> </w:t>
      </w:r>
      <w:r w:rsidRPr="00CA074D">
        <w:rPr>
          <w:sz w:val="28"/>
        </w:rPr>
        <w:t>И. Карташ</w:t>
      </w:r>
      <w:r w:rsidRPr="00CA074D">
        <w:rPr>
          <w:sz w:val="28"/>
          <w:lang w:val="uk-UA"/>
        </w:rPr>
        <w:t>к</w:t>
      </w:r>
      <w:r w:rsidRPr="00CA074D">
        <w:rPr>
          <w:sz w:val="28"/>
        </w:rPr>
        <w:t>ова. – Иваново</w:t>
      </w:r>
      <w:r w:rsidRPr="00CA074D">
        <w:rPr>
          <w:sz w:val="28"/>
          <w:lang w:val="uk-UA"/>
        </w:rPr>
        <w:t xml:space="preserve"> </w:t>
      </w:r>
      <w:r w:rsidRPr="00CA074D">
        <w:rPr>
          <w:sz w:val="28"/>
        </w:rPr>
        <w:t xml:space="preserve">: Иван. гос. ун-т, 2005. – 152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Варій М. Й. Загальна психологія</w:t>
      </w:r>
      <w:r>
        <w:rPr>
          <w:sz w:val="28"/>
          <w:szCs w:val="28"/>
          <w:lang w:val="uk-UA"/>
        </w:rPr>
        <w:t xml:space="preserve"> </w:t>
      </w:r>
      <w:r w:rsidRPr="00CA074D">
        <w:rPr>
          <w:sz w:val="28"/>
          <w:szCs w:val="28"/>
          <w:lang w:val="uk-UA"/>
        </w:rPr>
        <w:t xml:space="preserve">: </w:t>
      </w:r>
      <w:r>
        <w:rPr>
          <w:sz w:val="28"/>
          <w:szCs w:val="28"/>
          <w:lang w:val="uk-UA"/>
        </w:rPr>
        <w:t>підруч.</w:t>
      </w:r>
      <w:r w:rsidRPr="00CA074D">
        <w:rPr>
          <w:sz w:val="28"/>
          <w:szCs w:val="28"/>
          <w:lang w:val="uk-UA"/>
        </w:rPr>
        <w:t xml:space="preserve"> </w:t>
      </w:r>
      <w:r w:rsidRPr="00CC6F33">
        <w:rPr>
          <w:sz w:val="28"/>
          <w:szCs w:val="28"/>
        </w:rPr>
        <w:t>[</w:t>
      </w:r>
      <w:r>
        <w:rPr>
          <w:sz w:val="28"/>
          <w:szCs w:val="28"/>
          <w:lang w:val="uk-UA"/>
        </w:rPr>
        <w:t>д</w:t>
      </w:r>
      <w:r w:rsidRPr="00CA074D">
        <w:rPr>
          <w:sz w:val="28"/>
          <w:szCs w:val="28"/>
          <w:lang w:val="uk-UA"/>
        </w:rPr>
        <w:t>ля студ. психол. і педагог. спец.</w:t>
      </w:r>
      <w:r w:rsidRPr="00CC6F33">
        <w:rPr>
          <w:sz w:val="28"/>
          <w:szCs w:val="28"/>
        </w:rPr>
        <w:t>]</w:t>
      </w:r>
      <w:r w:rsidRPr="00CA074D">
        <w:rPr>
          <w:sz w:val="28"/>
          <w:szCs w:val="28"/>
          <w:lang w:val="uk-UA"/>
        </w:rPr>
        <w:t xml:space="preserve"> / М. Й. Варій. – 2-ге вид., випр. і доп. – К. : </w:t>
      </w:r>
      <w:r w:rsidRPr="00CA074D">
        <w:rPr>
          <w:sz w:val="28"/>
          <w:szCs w:val="28"/>
        </w:rPr>
        <w:t>“</w:t>
      </w:r>
      <w:r w:rsidRPr="00CA074D">
        <w:rPr>
          <w:sz w:val="28"/>
          <w:szCs w:val="28"/>
          <w:lang w:val="uk-UA"/>
        </w:rPr>
        <w:t>Центр учб. л-ри</w:t>
      </w:r>
      <w:r w:rsidRPr="00CA074D">
        <w:rPr>
          <w:sz w:val="28"/>
          <w:szCs w:val="28"/>
        </w:rPr>
        <w:t>”</w:t>
      </w:r>
      <w:r w:rsidRPr="00CA074D">
        <w:rPr>
          <w:sz w:val="28"/>
          <w:szCs w:val="28"/>
          <w:lang w:val="uk-UA"/>
        </w:rPr>
        <w:t>, 2007. – 968 с.</w:t>
      </w:r>
    </w:p>
    <w:p w:rsidR="00BB3459" w:rsidRPr="00CA074D" w:rsidRDefault="00BB3459" w:rsidP="00E56FDF">
      <w:pPr>
        <w:pStyle w:val="afffffff7"/>
        <w:numPr>
          <w:ilvl w:val="0"/>
          <w:numId w:val="45"/>
        </w:numPr>
        <w:tabs>
          <w:tab w:val="left" w:pos="0"/>
          <w:tab w:val="left" w:pos="360"/>
          <w:tab w:val="left" w:pos="1080"/>
          <w:tab w:val="left" w:pos="1260"/>
        </w:tabs>
        <w:suppressAutoHyphens w:val="0"/>
        <w:ind w:left="0" w:firstLine="720"/>
        <w:jc w:val="both"/>
        <w:rPr>
          <w:b/>
        </w:rPr>
      </w:pPr>
      <w:r w:rsidRPr="00CA074D">
        <w:rPr>
          <w:b/>
        </w:rPr>
        <w:t>Васильев Л.</w:t>
      </w:r>
      <w:r w:rsidRPr="00CC6F33">
        <w:rPr>
          <w:b/>
        </w:rPr>
        <w:t xml:space="preserve"> </w:t>
      </w:r>
      <w:r w:rsidRPr="00CA074D">
        <w:rPr>
          <w:b/>
        </w:rPr>
        <w:t xml:space="preserve">М. Современная лингвистическая семантика </w:t>
      </w:r>
      <w:r w:rsidRPr="00CA074D">
        <w:t>/</w:t>
      </w:r>
      <w:r>
        <w:t xml:space="preserve">                           </w:t>
      </w:r>
      <w:r w:rsidRPr="00CA074D">
        <w:rPr>
          <w:b/>
        </w:rPr>
        <w:t xml:space="preserve"> Л. М. Васильев. – М. : Высш. шк., 1990. – 176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Вежбицкая А. Язык. Культура. Поз</w:t>
      </w:r>
      <w:r>
        <w:rPr>
          <w:sz w:val="28"/>
        </w:rPr>
        <w:t>нание</w:t>
      </w:r>
      <w:r w:rsidRPr="00CA074D">
        <w:rPr>
          <w:sz w:val="28"/>
          <w:lang w:val="uk-UA"/>
        </w:rPr>
        <w:t xml:space="preserve"> </w:t>
      </w:r>
      <w:r w:rsidRPr="00CC6F33">
        <w:rPr>
          <w:sz w:val="28"/>
        </w:rPr>
        <w:t>[</w:t>
      </w:r>
      <w:r>
        <w:rPr>
          <w:sz w:val="28"/>
          <w:lang w:val="uk-UA"/>
        </w:rPr>
        <w:t>о</w:t>
      </w:r>
      <w:r w:rsidRPr="00CA074D">
        <w:rPr>
          <w:sz w:val="28"/>
        </w:rPr>
        <w:t>тв. ред. М.</w:t>
      </w:r>
      <w:r w:rsidRPr="00CA074D">
        <w:rPr>
          <w:sz w:val="28"/>
          <w:lang w:val="uk-UA"/>
        </w:rPr>
        <w:t xml:space="preserve"> </w:t>
      </w:r>
      <w:r w:rsidRPr="00CA074D">
        <w:rPr>
          <w:sz w:val="28"/>
        </w:rPr>
        <w:t>А. Кронгауз</w:t>
      </w:r>
      <w:r w:rsidRPr="00CC6F33">
        <w:rPr>
          <w:sz w:val="28"/>
        </w:rPr>
        <w:t>]</w:t>
      </w:r>
      <w:r w:rsidRPr="00CA074D">
        <w:rPr>
          <w:sz w:val="28"/>
        </w:rPr>
        <w:t>.</w:t>
      </w:r>
      <w:r>
        <w:rPr>
          <w:sz w:val="28"/>
          <w:lang w:val="uk-UA"/>
        </w:rPr>
        <w:t xml:space="preserve"> </w:t>
      </w:r>
      <w:r w:rsidRPr="00CA074D">
        <w:rPr>
          <w:sz w:val="28"/>
        </w:rPr>
        <w:t>– М.</w:t>
      </w:r>
      <w:r w:rsidRPr="00CA074D">
        <w:rPr>
          <w:sz w:val="28"/>
          <w:lang w:val="uk-UA"/>
        </w:rPr>
        <w:t xml:space="preserve"> </w:t>
      </w:r>
      <w:r w:rsidRPr="00CA074D">
        <w:rPr>
          <w:sz w:val="28"/>
        </w:rPr>
        <w:t>: Рус. словари, 1997.– 416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color w:val="000000"/>
          <w:sz w:val="28"/>
          <w:szCs w:val="28"/>
        </w:rPr>
        <w:t>Вердиева З. Н. Семантические поля в современном английском языке</w:t>
      </w:r>
      <w:r w:rsidRPr="00CA074D">
        <w:rPr>
          <w:color w:val="000000"/>
          <w:sz w:val="28"/>
          <w:szCs w:val="28"/>
          <w:lang w:val="uk-UA"/>
        </w:rPr>
        <w:t xml:space="preserve"> </w:t>
      </w:r>
      <w:r w:rsidRPr="00CA074D">
        <w:rPr>
          <w:sz w:val="28"/>
        </w:rPr>
        <w:t>/</w:t>
      </w:r>
      <w:r w:rsidRPr="00CA074D">
        <w:rPr>
          <w:sz w:val="28"/>
          <w:lang w:val="uk-UA"/>
        </w:rPr>
        <w:t xml:space="preserve">           </w:t>
      </w:r>
      <w:r w:rsidRPr="00CA074D">
        <w:rPr>
          <w:color w:val="000000"/>
          <w:sz w:val="28"/>
          <w:szCs w:val="28"/>
        </w:rPr>
        <w:t>З. Н.</w:t>
      </w:r>
      <w:r w:rsidRPr="00CA074D">
        <w:rPr>
          <w:color w:val="000000"/>
          <w:sz w:val="28"/>
          <w:szCs w:val="28"/>
          <w:lang w:val="uk-UA"/>
        </w:rPr>
        <w:t xml:space="preserve"> </w:t>
      </w:r>
      <w:r w:rsidRPr="00CA074D">
        <w:rPr>
          <w:color w:val="000000"/>
          <w:sz w:val="28"/>
          <w:szCs w:val="28"/>
        </w:rPr>
        <w:t>Вердиева.</w:t>
      </w:r>
      <w:r w:rsidRPr="00CA074D">
        <w:rPr>
          <w:color w:val="000000"/>
          <w:sz w:val="28"/>
          <w:szCs w:val="28"/>
          <w:lang w:val="uk-UA"/>
        </w:rPr>
        <w:t xml:space="preserve"> </w:t>
      </w:r>
      <w:r w:rsidRPr="00CA074D">
        <w:rPr>
          <w:color w:val="000000"/>
          <w:sz w:val="28"/>
          <w:szCs w:val="28"/>
        </w:rPr>
        <w:t>– М.</w:t>
      </w:r>
      <w:r w:rsidRPr="00CA074D">
        <w:rPr>
          <w:color w:val="000000"/>
          <w:sz w:val="28"/>
          <w:szCs w:val="28"/>
          <w:lang w:val="uk-UA"/>
        </w:rPr>
        <w:t xml:space="preserve"> </w:t>
      </w:r>
      <w:r w:rsidRPr="00CA074D">
        <w:rPr>
          <w:color w:val="000000"/>
          <w:sz w:val="28"/>
          <w:szCs w:val="28"/>
        </w:rPr>
        <w:t>: Высшая школа, 1986.</w:t>
      </w:r>
      <w:r w:rsidRPr="00CA074D">
        <w:rPr>
          <w:color w:val="000000"/>
          <w:sz w:val="28"/>
          <w:szCs w:val="28"/>
          <w:lang w:val="uk-UA"/>
        </w:rPr>
        <w:t xml:space="preserve"> </w:t>
      </w:r>
      <w:r w:rsidRPr="00CA074D">
        <w:rPr>
          <w:color w:val="000000"/>
          <w:sz w:val="28"/>
          <w:szCs w:val="28"/>
        </w:rPr>
        <w:t>– 120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Винокуров</w:t>
      </w:r>
      <w:r w:rsidRPr="00CA074D">
        <w:rPr>
          <w:sz w:val="28"/>
          <w:szCs w:val="28"/>
          <w:lang w:val="uk-UA"/>
        </w:rPr>
        <w:t xml:space="preserve">а </w:t>
      </w:r>
      <w:r w:rsidRPr="00CA074D">
        <w:rPr>
          <w:sz w:val="28"/>
          <w:szCs w:val="28"/>
        </w:rPr>
        <w:t>О.</w:t>
      </w:r>
      <w:r w:rsidRPr="00CA074D">
        <w:rPr>
          <w:sz w:val="28"/>
          <w:szCs w:val="28"/>
          <w:lang w:val="uk-UA"/>
        </w:rPr>
        <w:t xml:space="preserve"> </w:t>
      </w:r>
      <w:r w:rsidRPr="00CA074D">
        <w:rPr>
          <w:sz w:val="28"/>
          <w:szCs w:val="28"/>
        </w:rPr>
        <w:t>С. Репертуар речевых жанров в прозе Л.</w:t>
      </w:r>
      <w:r w:rsidRPr="00CA074D">
        <w:rPr>
          <w:sz w:val="28"/>
          <w:szCs w:val="28"/>
          <w:lang w:val="uk-UA"/>
        </w:rPr>
        <w:t xml:space="preserve"> </w:t>
      </w:r>
      <w:r w:rsidRPr="00CA074D">
        <w:rPr>
          <w:sz w:val="28"/>
          <w:szCs w:val="28"/>
        </w:rPr>
        <w:t xml:space="preserve">Петрушевской как отражение культурного состояния общества </w:t>
      </w:r>
      <w:r w:rsidRPr="00CA074D">
        <w:rPr>
          <w:sz w:val="28"/>
        </w:rPr>
        <w:t>/</w:t>
      </w:r>
      <w:r w:rsidRPr="00CA074D">
        <w:rPr>
          <w:sz w:val="28"/>
          <w:lang w:val="uk-UA"/>
        </w:rPr>
        <w:t xml:space="preserve"> </w:t>
      </w:r>
      <w:r w:rsidRPr="00CA074D">
        <w:rPr>
          <w:sz w:val="28"/>
          <w:szCs w:val="28"/>
        </w:rPr>
        <w:t>О.</w:t>
      </w:r>
      <w:r w:rsidRPr="00CA074D">
        <w:rPr>
          <w:sz w:val="28"/>
          <w:szCs w:val="28"/>
          <w:lang w:val="uk-UA"/>
        </w:rPr>
        <w:t xml:space="preserve"> </w:t>
      </w:r>
      <w:r w:rsidRPr="00CA074D">
        <w:rPr>
          <w:sz w:val="28"/>
          <w:szCs w:val="28"/>
        </w:rPr>
        <w:t>С. Винокуров</w:t>
      </w:r>
      <w:r w:rsidRPr="00CA074D">
        <w:rPr>
          <w:sz w:val="28"/>
          <w:szCs w:val="28"/>
          <w:lang w:val="uk-UA"/>
        </w:rPr>
        <w:t xml:space="preserve">а </w:t>
      </w:r>
      <w:r w:rsidRPr="00CA074D">
        <w:rPr>
          <w:sz w:val="28"/>
          <w:szCs w:val="28"/>
        </w:rPr>
        <w:t>// Культурно-речевая ситуация в современной России</w:t>
      </w:r>
      <w:r>
        <w:rPr>
          <w:sz w:val="28"/>
          <w:szCs w:val="28"/>
          <w:lang w:val="uk-UA"/>
        </w:rPr>
        <w:t xml:space="preserve"> </w:t>
      </w:r>
      <w:r w:rsidRPr="00CA074D">
        <w:rPr>
          <w:sz w:val="28"/>
          <w:szCs w:val="28"/>
        </w:rPr>
        <w:t>: вопросы теории и образовательных технологий. – Екатеринбург : Изд-во Урал. ун-та, 2000.</w:t>
      </w:r>
      <w:r w:rsidRPr="00CA074D">
        <w:rPr>
          <w:sz w:val="28"/>
          <w:szCs w:val="28"/>
          <w:lang w:val="uk-UA"/>
        </w:rPr>
        <w:t xml:space="preserve"> </w:t>
      </w:r>
      <w:r w:rsidRPr="00CA074D">
        <w:rPr>
          <w:sz w:val="28"/>
          <w:szCs w:val="28"/>
        </w:rPr>
        <w:t>–</w:t>
      </w:r>
      <w:r>
        <w:rPr>
          <w:sz w:val="28"/>
          <w:szCs w:val="28"/>
          <w:lang w:val="uk-UA"/>
        </w:rPr>
        <w:t xml:space="preserve">               </w:t>
      </w:r>
      <w:r w:rsidRPr="00CA074D">
        <w:rPr>
          <w:sz w:val="28"/>
          <w:szCs w:val="28"/>
        </w:rPr>
        <w:t xml:space="preserve"> С. 42</w:t>
      </w:r>
      <w:r w:rsidRPr="00CA074D">
        <w:rPr>
          <w:sz w:val="28"/>
          <w:lang w:val="uk-UA"/>
        </w:rPr>
        <w:t>–</w:t>
      </w:r>
      <w:r w:rsidRPr="00CA074D">
        <w:rPr>
          <w:sz w:val="28"/>
          <w:szCs w:val="28"/>
        </w:rPr>
        <w:t>44.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Віротченко С. А</w:t>
      </w:r>
      <w:r w:rsidRPr="00CA074D">
        <w:rPr>
          <w:iCs/>
          <w:sz w:val="28"/>
          <w:szCs w:val="28"/>
          <w:lang w:val="uk-UA"/>
        </w:rPr>
        <w:t xml:space="preserve">. </w:t>
      </w:r>
      <w:r w:rsidRPr="00CA074D">
        <w:rPr>
          <w:sz w:val="28"/>
          <w:szCs w:val="28"/>
          <w:lang w:val="uk-UA"/>
        </w:rPr>
        <w:t xml:space="preserve">Вплив проксемної поведінки на досягнення комунікативної мети в конфліктних ситуаціях </w:t>
      </w:r>
      <w:r w:rsidRPr="00CA074D">
        <w:rPr>
          <w:sz w:val="28"/>
        </w:rPr>
        <w:t>/</w:t>
      </w:r>
      <w:r w:rsidRPr="00CA074D">
        <w:rPr>
          <w:sz w:val="28"/>
          <w:lang w:val="uk-UA"/>
        </w:rPr>
        <w:t xml:space="preserve"> </w:t>
      </w:r>
      <w:r w:rsidRPr="00CA074D">
        <w:rPr>
          <w:sz w:val="28"/>
          <w:szCs w:val="28"/>
          <w:lang w:val="uk-UA"/>
        </w:rPr>
        <w:t>С. А</w:t>
      </w:r>
      <w:r w:rsidRPr="00CA074D">
        <w:rPr>
          <w:iCs/>
          <w:sz w:val="28"/>
          <w:szCs w:val="28"/>
          <w:lang w:val="uk-UA"/>
        </w:rPr>
        <w:t xml:space="preserve">. </w:t>
      </w:r>
      <w:r w:rsidRPr="00CA074D">
        <w:rPr>
          <w:sz w:val="28"/>
          <w:szCs w:val="28"/>
          <w:lang w:val="uk-UA"/>
        </w:rPr>
        <w:t xml:space="preserve">Віротченко // Вісн. Харк. </w:t>
      </w:r>
      <w:r w:rsidRPr="00CA074D">
        <w:rPr>
          <w:sz w:val="28"/>
          <w:szCs w:val="28"/>
          <w:lang w:val="uk-UA"/>
        </w:rPr>
        <w:lastRenderedPageBreak/>
        <w:t>нац. ун-ту.</w:t>
      </w:r>
      <w:r w:rsidRPr="00CA074D">
        <w:rPr>
          <w:sz w:val="28"/>
          <w:szCs w:val="28"/>
          <w:lang w:val="en-US"/>
        </w:rPr>
        <w:t xml:space="preserve"> </w:t>
      </w:r>
      <w:r w:rsidRPr="00CA074D">
        <w:rPr>
          <w:sz w:val="28"/>
          <w:szCs w:val="28"/>
          <w:lang w:val="uk-UA"/>
        </w:rPr>
        <w:t xml:space="preserve">– 2003. </w:t>
      </w:r>
      <w:r w:rsidRPr="00CA074D">
        <w:rPr>
          <w:sz w:val="28"/>
          <w:lang w:val="uk-UA"/>
        </w:rPr>
        <w:t xml:space="preserve">– </w:t>
      </w:r>
      <w:r w:rsidRPr="00CA074D">
        <w:rPr>
          <w:sz w:val="28"/>
          <w:szCs w:val="28"/>
          <w:lang w:val="uk-UA"/>
        </w:rPr>
        <w:t>№ 586. – С. 61</w:t>
      </w:r>
      <w:r w:rsidRPr="00CA074D">
        <w:rPr>
          <w:sz w:val="28"/>
          <w:lang w:val="uk-UA"/>
        </w:rPr>
        <w:t>–</w:t>
      </w:r>
      <w:r w:rsidRPr="00CA074D">
        <w:rPr>
          <w:sz w:val="28"/>
          <w:szCs w:val="28"/>
          <w:lang w:val="uk-UA"/>
        </w:rPr>
        <w:t>64.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Волох О. Т. Сучасна українська літературна мова</w:t>
      </w:r>
      <w:r>
        <w:rPr>
          <w:sz w:val="28"/>
          <w:szCs w:val="28"/>
          <w:lang w:val="uk-UA"/>
        </w:rPr>
        <w:t xml:space="preserve"> </w:t>
      </w:r>
      <w:r w:rsidRPr="00CA074D">
        <w:rPr>
          <w:sz w:val="28"/>
          <w:szCs w:val="28"/>
          <w:lang w:val="uk-UA"/>
        </w:rPr>
        <w:t>: Морфологія. Синтаксис / О. Т. Волох, М. Т. Чемерисов, Є. І. Чернов.– 2-ге вид., переробл. і доп.</w:t>
      </w:r>
      <w:r>
        <w:rPr>
          <w:sz w:val="28"/>
          <w:szCs w:val="28"/>
          <w:lang w:val="uk-UA"/>
        </w:rPr>
        <w:t xml:space="preserve"> </w:t>
      </w:r>
      <w:r w:rsidRPr="00CA074D">
        <w:rPr>
          <w:sz w:val="28"/>
          <w:szCs w:val="28"/>
          <w:lang w:val="uk-UA"/>
        </w:rPr>
        <w:t>– К.</w:t>
      </w:r>
      <w:r w:rsidRPr="00CA074D">
        <w:rPr>
          <w:sz w:val="28"/>
          <w:szCs w:val="28"/>
          <w:lang w:val="en-US"/>
        </w:rPr>
        <w:t xml:space="preserve"> </w:t>
      </w:r>
      <w:r w:rsidRPr="00CA074D">
        <w:rPr>
          <w:sz w:val="28"/>
          <w:szCs w:val="28"/>
          <w:lang w:val="uk-UA"/>
        </w:rPr>
        <w:t>: Вища шк., 1989.</w:t>
      </w:r>
      <w:r w:rsidRPr="00CA074D">
        <w:rPr>
          <w:sz w:val="28"/>
          <w:szCs w:val="28"/>
          <w:lang w:val="en-US"/>
        </w:rPr>
        <w:t xml:space="preserve"> </w:t>
      </w:r>
      <w:r w:rsidRPr="00CA074D">
        <w:rPr>
          <w:sz w:val="28"/>
          <w:szCs w:val="28"/>
          <w:lang w:val="uk-UA"/>
        </w:rPr>
        <w:t>– 334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uk-UA"/>
        </w:rPr>
        <w:t xml:space="preserve">Волощук І. І. Антропокомпоненти іронічно-оцінного висловлення /                 І. І. Волощук. </w:t>
      </w:r>
      <w:r w:rsidRPr="00CA074D">
        <w:rPr>
          <w:sz w:val="28"/>
          <w:lang w:val="uk-UA"/>
        </w:rPr>
        <w:t xml:space="preserve">– Режим доступу до журн. </w:t>
      </w:r>
      <w:r w:rsidRPr="00CA074D">
        <w:rPr>
          <w:sz w:val="28"/>
          <w:szCs w:val="28"/>
          <w:lang w:val="uk-UA"/>
        </w:rPr>
        <w:t>:</w:t>
      </w:r>
    </w:p>
    <w:p w:rsidR="00BB3459" w:rsidRPr="00CA074D" w:rsidRDefault="00BB3459" w:rsidP="00BB3459">
      <w:pPr>
        <w:tabs>
          <w:tab w:val="left" w:pos="0"/>
          <w:tab w:val="left" w:pos="360"/>
          <w:tab w:val="left" w:pos="1080"/>
          <w:tab w:val="left" w:pos="1260"/>
        </w:tabs>
        <w:spacing w:line="360" w:lineRule="auto"/>
        <w:ind w:firstLine="720"/>
        <w:jc w:val="both"/>
        <w:rPr>
          <w:sz w:val="28"/>
          <w:szCs w:val="28"/>
          <w:lang w:val="uk-UA"/>
        </w:rPr>
      </w:pPr>
      <w:r w:rsidRPr="00CA074D">
        <w:rPr>
          <w:sz w:val="28"/>
          <w:szCs w:val="28"/>
        </w:rPr>
        <w:t>http</w:t>
      </w:r>
      <w:r w:rsidRPr="00CA074D">
        <w:rPr>
          <w:sz w:val="28"/>
          <w:szCs w:val="28"/>
          <w:lang w:val="uk-UA"/>
        </w:rPr>
        <w:t>://</w:t>
      </w:r>
      <w:r w:rsidRPr="00CA074D">
        <w:rPr>
          <w:sz w:val="28"/>
          <w:szCs w:val="28"/>
        </w:rPr>
        <w:t>www</w:t>
      </w:r>
      <w:r w:rsidRPr="00CA074D">
        <w:rPr>
          <w:sz w:val="28"/>
          <w:szCs w:val="28"/>
          <w:lang w:val="uk-UA"/>
        </w:rPr>
        <w:t>.</w:t>
      </w:r>
      <w:r w:rsidRPr="00CA074D">
        <w:rPr>
          <w:sz w:val="28"/>
          <w:szCs w:val="28"/>
        </w:rPr>
        <w:t>nbuv</w:t>
      </w:r>
      <w:r w:rsidRPr="00CA074D">
        <w:rPr>
          <w:sz w:val="28"/>
          <w:szCs w:val="28"/>
          <w:lang w:val="uk-UA"/>
        </w:rPr>
        <w:t>.</w:t>
      </w:r>
      <w:r w:rsidRPr="00CA074D">
        <w:rPr>
          <w:sz w:val="28"/>
          <w:szCs w:val="28"/>
        </w:rPr>
        <w:t>gov</w:t>
      </w:r>
      <w:r w:rsidRPr="00CA074D">
        <w:rPr>
          <w:sz w:val="28"/>
          <w:szCs w:val="28"/>
          <w:lang w:val="uk-UA"/>
        </w:rPr>
        <w:t>.</w:t>
      </w:r>
      <w:r w:rsidRPr="00CA074D">
        <w:rPr>
          <w:sz w:val="28"/>
          <w:szCs w:val="28"/>
        </w:rPr>
        <w:t>u</w:t>
      </w:r>
      <w:r w:rsidRPr="00CA074D">
        <w:rPr>
          <w:sz w:val="28"/>
          <w:szCs w:val="28"/>
          <w:lang w:val="uk-UA"/>
        </w:rPr>
        <w:t>а.</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 xml:space="preserve">Волощук І. І. Комунікативно-прагматичний аспект оцінки у стилістичному прийомі іронії / І. І. Волощук </w:t>
      </w:r>
      <w:r w:rsidRPr="00CA074D">
        <w:rPr>
          <w:sz w:val="28"/>
          <w:lang w:val="uk-UA"/>
        </w:rPr>
        <w:t>// Наук. зап. НДУ ім. М. Гоголя. Філол. науки</w:t>
      </w:r>
      <w:r w:rsidRPr="00CA074D">
        <w:rPr>
          <w:sz w:val="28"/>
          <w:szCs w:val="28"/>
          <w:lang w:val="uk-UA"/>
        </w:rPr>
        <w:t>.</w:t>
      </w:r>
      <w:r w:rsidRPr="00CA074D">
        <w:rPr>
          <w:sz w:val="28"/>
          <w:szCs w:val="28"/>
          <w:lang w:val="en-US"/>
        </w:rPr>
        <w:t xml:space="preserve"> </w:t>
      </w:r>
      <w:r w:rsidRPr="00CA074D">
        <w:rPr>
          <w:sz w:val="28"/>
          <w:szCs w:val="28"/>
          <w:lang w:val="uk-UA"/>
        </w:rPr>
        <w:t xml:space="preserve">– </w:t>
      </w:r>
      <w:r w:rsidRPr="00CA074D">
        <w:rPr>
          <w:sz w:val="28"/>
          <w:lang w:val="uk-UA"/>
        </w:rPr>
        <w:t>2004.</w:t>
      </w:r>
      <w:r w:rsidRPr="00CA074D">
        <w:rPr>
          <w:sz w:val="28"/>
          <w:lang w:val="en-US"/>
        </w:rPr>
        <w:t xml:space="preserve"> </w:t>
      </w:r>
      <w:r w:rsidRPr="00CA074D">
        <w:rPr>
          <w:sz w:val="28"/>
          <w:lang w:val="uk-UA"/>
        </w:rPr>
        <w:t>– С. 23–27.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 xml:space="preserve">Волощук І. І. Стилістичні особливості вираження іронії в англомовному художньому дискурсі / І. І. Волощук </w:t>
      </w:r>
      <w:r w:rsidRPr="00CA074D">
        <w:rPr>
          <w:sz w:val="28"/>
          <w:lang w:val="uk-UA"/>
        </w:rPr>
        <w:t xml:space="preserve">// </w:t>
      </w:r>
      <w:r w:rsidRPr="00CA074D">
        <w:rPr>
          <w:sz w:val="28"/>
          <w:szCs w:val="28"/>
          <w:lang w:val="uk-UA"/>
        </w:rPr>
        <w:t>Наук. часоп. НПУ</w:t>
      </w:r>
      <w:r>
        <w:rPr>
          <w:sz w:val="28"/>
          <w:szCs w:val="28"/>
          <w:lang w:val="uk-UA"/>
        </w:rPr>
        <w:t xml:space="preserve">                    </w:t>
      </w:r>
      <w:r w:rsidRPr="00CA074D">
        <w:rPr>
          <w:sz w:val="28"/>
          <w:szCs w:val="28"/>
          <w:lang w:val="uk-UA"/>
        </w:rPr>
        <w:t xml:space="preserve"> ім. М. П. Драгоманова. Сер. № 9. Сучасні тенденції розвитку мов. </w:t>
      </w:r>
      <w:r w:rsidRPr="00CA074D">
        <w:rPr>
          <w:sz w:val="28"/>
          <w:lang w:val="uk-UA"/>
        </w:rPr>
        <w:t>–</w:t>
      </w:r>
      <w:r>
        <w:rPr>
          <w:sz w:val="28"/>
          <w:szCs w:val="28"/>
          <w:lang w:val="uk-UA"/>
        </w:rPr>
        <w:t xml:space="preserve"> </w:t>
      </w:r>
      <w:r w:rsidRPr="00CA074D">
        <w:rPr>
          <w:sz w:val="28"/>
          <w:szCs w:val="28"/>
          <w:lang w:val="uk-UA"/>
        </w:rPr>
        <w:t>К. : Вид-во НПУ ім. М. П. Драгоманова, 2007. –</w:t>
      </w:r>
      <w:r w:rsidRPr="008750D6">
        <w:rPr>
          <w:sz w:val="28"/>
          <w:szCs w:val="28"/>
        </w:rPr>
        <w:t xml:space="preserve"> </w:t>
      </w:r>
      <w:r w:rsidRPr="00CA074D">
        <w:rPr>
          <w:sz w:val="28"/>
          <w:szCs w:val="28"/>
          <w:lang w:val="uk-UA"/>
        </w:rPr>
        <w:t>Вип. 2.</w:t>
      </w:r>
      <w:r w:rsidRPr="008750D6">
        <w:rPr>
          <w:sz w:val="28"/>
          <w:szCs w:val="28"/>
        </w:rPr>
        <w:t xml:space="preserve"> </w:t>
      </w:r>
      <w:r w:rsidRPr="00CA074D">
        <w:rPr>
          <w:sz w:val="28"/>
          <w:szCs w:val="28"/>
          <w:lang w:val="uk-UA"/>
        </w:rPr>
        <w:t>– С. 34</w:t>
      </w:r>
      <w:r w:rsidRPr="00CA074D">
        <w:rPr>
          <w:sz w:val="28"/>
          <w:lang w:val="uk-UA"/>
        </w:rPr>
        <w:t>–</w:t>
      </w:r>
      <w:r w:rsidRPr="00CA074D">
        <w:rPr>
          <w:sz w:val="28"/>
          <w:szCs w:val="28"/>
          <w:lang w:val="uk-UA"/>
        </w:rPr>
        <w:t>38.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lang w:val="uk-UA"/>
        </w:rPr>
        <w:t xml:space="preserve">Вольф Е. М. Функциональная семантика оценки </w:t>
      </w:r>
      <w:r w:rsidRPr="00CA074D">
        <w:rPr>
          <w:sz w:val="28"/>
          <w:szCs w:val="28"/>
          <w:lang w:val="uk-UA"/>
        </w:rPr>
        <w:t xml:space="preserve">/ </w:t>
      </w:r>
      <w:r w:rsidRPr="00CA074D">
        <w:rPr>
          <w:sz w:val="28"/>
          <w:lang w:val="uk-UA"/>
        </w:rPr>
        <w:t>Е. М. Вольф. – М.</w:t>
      </w:r>
      <w:r w:rsidRPr="00CA074D">
        <w:rPr>
          <w:sz w:val="28"/>
        </w:rPr>
        <w:t xml:space="preserve"> </w:t>
      </w:r>
      <w:r w:rsidRPr="00CA074D">
        <w:rPr>
          <w:sz w:val="28"/>
          <w:lang w:val="uk-UA"/>
        </w:rPr>
        <w:t>: Наука, 1985. – 228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iCs/>
          <w:sz w:val="28"/>
          <w:lang w:val="uk-UA"/>
        </w:rPr>
        <w:t>Вольф Е. М.</w:t>
      </w:r>
      <w:r w:rsidRPr="00CA074D">
        <w:rPr>
          <w:sz w:val="28"/>
          <w:lang w:val="uk-UA"/>
        </w:rPr>
        <w:t xml:space="preserve"> Эмоциональные состояния и их представление </w:t>
      </w:r>
      <w:r w:rsidRPr="00CA074D">
        <w:rPr>
          <w:sz w:val="28"/>
        </w:rPr>
        <w:t xml:space="preserve">в языке </w:t>
      </w:r>
      <w:r w:rsidRPr="00CA074D">
        <w:rPr>
          <w:sz w:val="28"/>
          <w:szCs w:val="28"/>
          <w:lang w:val="uk-UA"/>
        </w:rPr>
        <w:t xml:space="preserve">/             </w:t>
      </w:r>
      <w:r w:rsidRPr="00CA074D">
        <w:rPr>
          <w:sz w:val="28"/>
          <w:lang w:val="uk-UA"/>
        </w:rPr>
        <w:t xml:space="preserve">Е. М. Вольф </w:t>
      </w:r>
      <w:r w:rsidRPr="00CA074D">
        <w:rPr>
          <w:sz w:val="28"/>
        </w:rPr>
        <w:t>// Логический анализ языка. Проблемы интенсиональных и прагматических контекстов / Отв. ред. Н. Д. Арутюнова.</w:t>
      </w:r>
      <w:r w:rsidRPr="00CA074D">
        <w:rPr>
          <w:sz w:val="28"/>
          <w:lang w:val="uk-UA"/>
        </w:rPr>
        <w:t xml:space="preserve"> </w:t>
      </w:r>
      <w:r w:rsidRPr="00CA074D">
        <w:rPr>
          <w:sz w:val="28"/>
        </w:rPr>
        <w:t>– М.</w:t>
      </w:r>
      <w:r w:rsidRPr="00BB3459">
        <w:rPr>
          <w:sz w:val="28"/>
        </w:rPr>
        <w:t xml:space="preserve"> </w:t>
      </w:r>
      <w:r w:rsidRPr="00CA074D">
        <w:rPr>
          <w:sz w:val="28"/>
        </w:rPr>
        <w:t>: Наука, 1989.</w:t>
      </w:r>
      <w:r w:rsidRPr="00CA074D">
        <w:rPr>
          <w:sz w:val="28"/>
          <w:lang w:val="uk-UA"/>
        </w:rPr>
        <w:t xml:space="preserve"> </w:t>
      </w:r>
      <w:r w:rsidRPr="00CA074D">
        <w:rPr>
          <w:sz w:val="28"/>
        </w:rPr>
        <w:t xml:space="preserve">– </w:t>
      </w:r>
      <w:r w:rsidRPr="00CA074D">
        <w:rPr>
          <w:sz w:val="28"/>
          <w:lang w:val="uk-UA"/>
        </w:rPr>
        <w:t xml:space="preserve">          </w:t>
      </w:r>
      <w:r w:rsidRPr="00CA074D">
        <w:rPr>
          <w:sz w:val="28"/>
        </w:rPr>
        <w:t>С. 55</w:t>
      </w:r>
      <w:r w:rsidRPr="00CA074D">
        <w:rPr>
          <w:sz w:val="28"/>
          <w:lang w:val="uk-UA"/>
        </w:rPr>
        <w:t>–</w:t>
      </w:r>
      <w:r w:rsidRPr="00CA074D">
        <w:rPr>
          <w:sz w:val="28"/>
        </w:rPr>
        <w:t xml:space="preserve">75. </w:t>
      </w:r>
    </w:p>
    <w:p w:rsidR="00BB3459" w:rsidRPr="00CA074D" w:rsidRDefault="00BB3459" w:rsidP="00E56FDF">
      <w:pPr>
        <w:numPr>
          <w:ilvl w:val="0"/>
          <w:numId w:val="45"/>
        </w:numPr>
        <w:tabs>
          <w:tab w:val="left" w:pos="0"/>
          <w:tab w:val="left" w:pos="360"/>
          <w:tab w:val="left" w:pos="1080"/>
          <w:tab w:val="left" w:pos="1134"/>
          <w:tab w:val="left" w:pos="1260"/>
        </w:tabs>
        <w:suppressAutoHyphens w:val="0"/>
        <w:spacing w:line="360" w:lineRule="auto"/>
        <w:ind w:left="0" w:firstLine="720"/>
        <w:jc w:val="both"/>
        <w:rPr>
          <w:sz w:val="28"/>
        </w:rPr>
      </w:pPr>
      <w:r w:rsidRPr="00CA074D">
        <w:rPr>
          <w:iCs/>
          <w:sz w:val="28"/>
        </w:rPr>
        <w:t>Воркачев С.</w:t>
      </w:r>
      <w:r w:rsidRPr="00CA074D">
        <w:rPr>
          <w:iCs/>
          <w:sz w:val="28"/>
          <w:lang w:val="uk-UA"/>
        </w:rPr>
        <w:t xml:space="preserve"> </w:t>
      </w:r>
      <w:r w:rsidRPr="00CA074D">
        <w:rPr>
          <w:iCs/>
          <w:sz w:val="28"/>
        </w:rPr>
        <w:t>Г.</w:t>
      </w:r>
      <w:r w:rsidRPr="00CA074D">
        <w:rPr>
          <w:sz w:val="28"/>
        </w:rPr>
        <w:t xml:space="preserve"> Концепт СЧАСТЬЕ</w:t>
      </w:r>
      <w:r>
        <w:rPr>
          <w:sz w:val="28"/>
          <w:lang w:val="uk-UA"/>
        </w:rPr>
        <w:t xml:space="preserve"> </w:t>
      </w:r>
      <w:r w:rsidRPr="00CA074D">
        <w:rPr>
          <w:sz w:val="28"/>
        </w:rPr>
        <w:t xml:space="preserve">: понятийный и образный компоненты </w:t>
      </w:r>
      <w:r>
        <w:rPr>
          <w:sz w:val="28"/>
          <w:szCs w:val="28"/>
          <w:lang w:val="uk-UA"/>
        </w:rPr>
        <w:t xml:space="preserve">/ </w:t>
      </w:r>
      <w:r w:rsidRPr="00CA074D">
        <w:rPr>
          <w:iCs/>
          <w:sz w:val="28"/>
        </w:rPr>
        <w:t>С.</w:t>
      </w:r>
      <w:r w:rsidRPr="00CA074D">
        <w:rPr>
          <w:iCs/>
          <w:sz w:val="28"/>
          <w:lang w:val="uk-UA"/>
        </w:rPr>
        <w:t xml:space="preserve"> </w:t>
      </w:r>
      <w:r w:rsidRPr="00CA074D">
        <w:rPr>
          <w:iCs/>
          <w:sz w:val="28"/>
        </w:rPr>
        <w:t>Г.</w:t>
      </w:r>
      <w:r w:rsidRPr="00CA074D">
        <w:rPr>
          <w:sz w:val="28"/>
        </w:rPr>
        <w:t xml:space="preserve"> </w:t>
      </w:r>
      <w:r w:rsidRPr="00CA074D">
        <w:rPr>
          <w:iCs/>
          <w:sz w:val="28"/>
        </w:rPr>
        <w:t xml:space="preserve">Воркачев </w:t>
      </w:r>
      <w:r w:rsidRPr="00CA074D">
        <w:rPr>
          <w:sz w:val="28"/>
        </w:rPr>
        <w:t>// Изв. РАН</w:t>
      </w:r>
      <w:r>
        <w:rPr>
          <w:sz w:val="28"/>
          <w:lang w:val="uk-UA"/>
        </w:rPr>
        <w:t xml:space="preserve"> </w:t>
      </w:r>
      <w:r w:rsidRPr="00CA074D">
        <w:rPr>
          <w:sz w:val="28"/>
        </w:rPr>
        <w:t>: Сер. лит. и яз.</w:t>
      </w:r>
      <w:r w:rsidRPr="00CA074D">
        <w:rPr>
          <w:sz w:val="28"/>
          <w:lang w:val="uk-UA"/>
        </w:rPr>
        <w:t xml:space="preserve"> </w:t>
      </w:r>
      <w:r w:rsidRPr="00CA074D">
        <w:rPr>
          <w:sz w:val="28"/>
        </w:rPr>
        <w:t>– 2001.</w:t>
      </w:r>
      <w:r w:rsidRPr="00CA074D">
        <w:rPr>
          <w:sz w:val="28"/>
          <w:lang w:val="uk-UA"/>
        </w:rPr>
        <w:t xml:space="preserve"> </w:t>
      </w:r>
      <w:r w:rsidRPr="00CA074D">
        <w:rPr>
          <w:sz w:val="28"/>
        </w:rPr>
        <w:t>– Т. 60, № 6.</w:t>
      </w:r>
      <w:r w:rsidRPr="00CA074D">
        <w:rPr>
          <w:sz w:val="28"/>
          <w:lang w:val="uk-UA"/>
        </w:rPr>
        <w:t xml:space="preserve"> </w:t>
      </w:r>
      <w:r w:rsidRPr="00CA074D">
        <w:rPr>
          <w:sz w:val="28"/>
        </w:rPr>
        <w:t>– С. 47–58.</w:t>
      </w:r>
    </w:p>
    <w:p w:rsidR="00BB3459" w:rsidRPr="00CA074D" w:rsidRDefault="00BB3459" w:rsidP="00E56FDF">
      <w:pPr>
        <w:numPr>
          <w:ilvl w:val="0"/>
          <w:numId w:val="45"/>
        </w:numPr>
        <w:tabs>
          <w:tab w:val="left" w:pos="0"/>
          <w:tab w:val="left" w:pos="360"/>
          <w:tab w:val="left" w:pos="1080"/>
          <w:tab w:val="left" w:pos="1134"/>
          <w:tab w:val="left" w:pos="1260"/>
        </w:tabs>
        <w:suppressAutoHyphens w:val="0"/>
        <w:spacing w:line="360" w:lineRule="auto"/>
        <w:ind w:left="0" w:firstLine="720"/>
        <w:jc w:val="both"/>
        <w:rPr>
          <w:sz w:val="28"/>
        </w:rPr>
      </w:pPr>
      <w:r w:rsidRPr="00CA074D">
        <w:rPr>
          <w:sz w:val="28"/>
          <w:szCs w:val="28"/>
        </w:rPr>
        <w:t>Воркачев С.</w:t>
      </w:r>
      <w:r w:rsidRPr="00CA074D">
        <w:rPr>
          <w:sz w:val="28"/>
          <w:szCs w:val="28"/>
          <w:lang w:val="uk-UA"/>
        </w:rPr>
        <w:t xml:space="preserve"> </w:t>
      </w:r>
      <w:r w:rsidRPr="00CA074D">
        <w:rPr>
          <w:sz w:val="28"/>
          <w:szCs w:val="28"/>
        </w:rPr>
        <w:t>Г. Счастье как лингвокультурный концепт</w:t>
      </w:r>
      <w:r w:rsidRPr="00CA074D">
        <w:rPr>
          <w:sz w:val="28"/>
          <w:szCs w:val="28"/>
          <w:lang w:val="uk-UA"/>
        </w:rPr>
        <w:t xml:space="preserve"> / </w:t>
      </w:r>
      <w:r>
        <w:rPr>
          <w:sz w:val="28"/>
          <w:szCs w:val="28"/>
          <w:lang w:val="uk-UA"/>
        </w:rPr>
        <w:t xml:space="preserve">                         </w:t>
      </w:r>
      <w:r w:rsidRPr="00CA074D">
        <w:rPr>
          <w:iCs/>
          <w:sz w:val="28"/>
        </w:rPr>
        <w:t>С.</w:t>
      </w:r>
      <w:r w:rsidRPr="00CA074D">
        <w:rPr>
          <w:iCs/>
          <w:sz w:val="28"/>
          <w:lang w:val="uk-UA"/>
        </w:rPr>
        <w:t xml:space="preserve"> </w:t>
      </w:r>
      <w:r w:rsidRPr="00CA074D">
        <w:rPr>
          <w:iCs/>
          <w:sz w:val="28"/>
        </w:rPr>
        <w:t>Г.</w:t>
      </w:r>
      <w:r w:rsidRPr="00CA074D">
        <w:rPr>
          <w:sz w:val="28"/>
        </w:rPr>
        <w:t xml:space="preserve"> </w:t>
      </w:r>
      <w:r w:rsidRPr="00CA074D">
        <w:rPr>
          <w:iCs/>
          <w:sz w:val="28"/>
        </w:rPr>
        <w:t>Воркачев</w:t>
      </w:r>
      <w:r w:rsidRPr="00CA074D">
        <w:rPr>
          <w:sz w:val="28"/>
          <w:szCs w:val="28"/>
        </w:rPr>
        <w:t>.</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ИТДГК «Гнозис», 2004.</w:t>
      </w:r>
      <w:r w:rsidRPr="00CA074D">
        <w:rPr>
          <w:sz w:val="28"/>
          <w:szCs w:val="28"/>
          <w:lang w:val="uk-UA"/>
        </w:rPr>
        <w:t xml:space="preserve"> </w:t>
      </w:r>
      <w:r w:rsidRPr="00CA074D">
        <w:rPr>
          <w:sz w:val="28"/>
          <w:szCs w:val="28"/>
        </w:rPr>
        <w:t>– 236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uk-UA"/>
        </w:rPr>
        <w:t>Гладирь Т. С. Поняття дискурсу на сучасному етапі розвитку лінгвістики</w:t>
      </w:r>
      <w:r w:rsidRPr="00CA074D">
        <w:rPr>
          <w:sz w:val="28"/>
          <w:lang w:val="uk-UA"/>
        </w:rPr>
        <w:t>.</w:t>
      </w:r>
      <w:r>
        <w:rPr>
          <w:sz w:val="28"/>
          <w:szCs w:val="28"/>
          <w:lang w:val="uk-UA"/>
        </w:rPr>
        <w:t xml:space="preserve"> / </w:t>
      </w:r>
      <w:r w:rsidRPr="00CA074D">
        <w:rPr>
          <w:sz w:val="28"/>
          <w:szCs w:val="28"/>
          <w:lang w:val="uk-UA"/>
        </w:rPr>
        <w:t xml:space="preserve">Т. С. Гладирь. </w:t>
      </w:r>
      <w:r>
        <w:rPr>
          <w:sz w:val="28"/>
          <w:lang w:val="uk-UA"/>
        </w:rPr>
        <w:t xml:space="preserve">– </w:t>
      </w:r>
      <w:r w:rsidRPr="00CA074D">
        <w:rPr>
          <w:sz w:val="28"/>
          <w:lang w:val="uk-UA"/>
        </w:rPr>
        <w:t xml:space="preserve">Режим доступу до журн. </w:t>
      </w:r>
      <w:r w:rsidRPr="00CA074D">
        <w:rPr>
          <w:sz w:val="28"/>
          <w:szCs w:val="28"/>
          <w:lang w:val="uk-UA"/>
        </w:rPr>
        <w:t>:</w:t>
      </w:r>
    </w:p>
    <w:p w:rsidR="00BB3459" w:rsidRPr="00CA074D" w:rsidRDefault="00BB3459" w:rsidP="00BB3459">
      <w:pPr>
        <w:tabs>
          <w:tab w:val="left" w:pos="0"/>
          <w:tab w:val="left" w:pos="360"/>
          <w:tab w:val="left" w:pos="1080"/>
          <w:tab w:val="left" w:pos="1260"/>
        </w:tabs>
        <w:spacing w:line="360" w:lineRule="auto"/>
        <w:ind w:firstLine="720"/>
        <w:jc w:val="both"/>
        <w:rPr>
          <w:sz w:val="28"/>
          <w:lang w:val="uk-UA"/>
        </w:rPr>
      </w:pPr>
      <w:r w:rsidRPr="00CA074D">
        <w:rPr>
          <w:sz w:val="28"/>
          <w:lang w:val="en-US"/>
        </w:rPr>
        <w:t>http</w:t>
      </w:r>
      <w:r w:rsidRPr="00CA074D">
        <w:rPr>
          <w:sz w:val="28"/>
          <w:lang w:val="uk-UA"/>
        </w:rPr>
        <w:t>://</w:t>
      </w:r>
      <w:r w:rsidRPr="00CA074D">
        <w:rPr>
          <w:sz w:val="28"/>
          <w:lang w:val="en-US"/>
        </w:rPr>
        <w:t>www</w:t>
      </w:r>
      <w:r w:rsidRPr="00CA074D">
        <w:rPr>
          <w:sz w:val="28"/>
          <w:lang w:val="uk-UA"/>
        </w:rPr>
        <w:t>.</w:t>
      </w:r>
      <w:r w:rsidRPr="00CA074D">
        <w:rPr>
          <w:sz w:val="28"/>
          <w:lang w:val="en-US"/>
        </w:rPr>
        <w:t>rusnauka</w:t>
      </w:r>
      <w:r w:rsidRPr="00CA074D">
        <w:rPr>
          <w:sz w:val="28"/>
          <w:lang w:val="uk-UA"/>
        </w:rPr>
        <w:t>.</w:t>
      </w:r>
      <w:r w:rsidRPr="00CA074D">
        <w:rPr>
          <w:sz w:val="28"/>
          <w:lang w:val="en-US"/>
        </w:rPr>
        <w:t>com</w:t>
      </w:r>
      <w:r w:rsidRPr="00CA074D">
        <w:rPr>
          <w:sz w:val="28"/>
          <w:lang w:val="uk-UA"/>
        </w:rPr>
        <w:t>/</w:t>
      </w:r>
      <w:r w:rsidRPr="00CA074D">
        <w:rPr>
          <w:sz w:val="28"/>
          <w:lang w:val="en-US"/>
        </w:rPr>
        <w:t>NIO</w:t>
      </w:r>
      <w:r w:rsidRPr="00CA074D">
        <w:rPr>
          <w:sz w:val="28"/>
          <w:lang w:val="uk-UA"/>
        </w:rPr>
        <w:t>_2007/</w:t>
      </w:r>
      <w:r w:rsidRPr="00CA074D">
        <w:rPr>
          <w:sz w:val="28"/>
          <w:lang w:val="en-US"/>
        </w:rPr>
        <w:t>Philologia</w:t>
      </w:r>
      <w:r w:rsidRPr="00CA074D">
        <w:rPr>
          <w:sz w:val="28"/>
          <w:lang w:val="uk-UA"/>
        </w:rPr>
        <w:t>/18087.</w:t>
      </w:r>
      <w:r w:rsidRPr="00CA074D">
        <w:rPr>
          <w:sz w:val="28"/>
          <w:lang w:val="en-US"/>
        </w:rPr>
        <w:t>doc</w:t>
      </w:r>
      <w:r w:rsidRPr="00CA074D">
        <w:rPr>
          <w:sz w:val="28"/>
          <w:lang w:val="uk-UA"/>
        </w:rPr>
        <w:t>.</w:t>
      </w:r>
      <w:r w:rsidRPr="00CA074D">
        <w:rPr>
          <w:sz w:val="28"/>
          <w:lang w:val="en-US"/>
        </w:rPr>
        <w:t>htm</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 xml:space="preserve">Гжегорчикова Р. О раскаянии, покаянии и других актах, связанных с чувством вины </w:t>
      </w:r>
      <w:r w:rsidRPr="00CA074D">
        <w:rPr>
          <w:sz w:val="28"/>
        </w:rPr>
        <w:t>// Сокровенные смыслы</w:t>
      </w:r>
      <w:r>
        <w:rPr>
          <w:sz w:val="28"/>
          <w:lang w:val="uk-UA"/>
        </w:rPr>
        <w:t xml:space="preserve"> </w:t>
      </w:r>
      <w:r w:rsidRPr="00CA074D">
        <w:rPr>
          <w:sz w:val="28"/>
        </w:rPr>
        <w:t>: Слово. Текст. Культура</w:t>
      </w:r>
      <w:r>
        <w:rPr>
          <w:sz w:val="28"/>
          <w:lang w:val="uk-UA"/>
        </w:rPr>
        <w:t xml:space="preserve"> </w:t>
      </w:r>
      <w:r w:rsidRPr="00CA074D">
        <w:rPr>
          <w:sz w:val="28"/>
        </w:rPr>
        <w:t xml:space="preserve">: </w:t>
      </w:r>
      <w:r>
        <w:rPr>
          <w:sz w:val="28"/>
          <w:lang w:val="uk-UA"/>
        </w:rPr>
        <w:t>с</w:t>
      </w:r>
      <w:r w:rsidRPr="00CA074D">
        <w:rPr>
          <w:sz w:val="28"/>
        </w:rPr>
        <w:t>б. ст. в честь Н. Д. Арутюновой /</w:t>
      </w:r>
      <w:r w:rsidRPr="00CA074D">
        <w:rPr>
          <w:sz w:val="28"/>
          <w:lang w:val="uk-UA"/>
        </w:rPr>
        <w:t xml:space="preserve"> </w:t>
      </w:r>
      <w:r w:rsidRPr="00CA074D">
        <w:rPr>
          <w:sz w:val="28"/>
          <w:szCs w:val="28"/>
        </w:rPr>
        <w:t xml:space="preserve">Р. Гжегорчикова </w:t>
      </w:r>
      <w:r w:rsidRPr="00CA074D">
        <w:rPr>
          <w:sz w:val="28"/>
        </w:rPr>
        <w:t>/ Отв. ред. Ю. Д. Апресян. – М.</w:t>
      </w:r>
      <w:r w:rsidRPr="00CA074D">
        <w:rPr>
          <w:sz w:val="28"/>
          <w:lang w:val="uk-UA"/>
        </w:rPr>
        <w:t xml:space="preserve"> </w:t>
      </w:r>
      <w:r w:rsidRPr="00CA074D">
        <w:rPr>
          <w:sz w:val="28"/>
        </w:rPr>
        <w:t xml:space="preserve">: Языки </w:t>
      </w:r>
      <w:r w:rsidRPr="00CA074D">
        <w:rPr>
          <w:sz w:val="28"/>
        </w:rPr>
        <w:lastRenderedPageBreak/>
        <w:t>славян. культуры, 2004.</w:t>
      </w:r>
      <w:r w:rsidRPr="00CA074D">
        <w:rPr>
          <w:sz w:val="28"/>
          <w:lang w:val="uk-UA"/>
        </w:rPr>
        <w:t xml:space="preserve"> </w:t>
      </w:r>
      <w:r w:rsidRPr="00CA074D">
        <w:rPr>
          <w:sz w:val="28"/>
        </w:rPr>
        <w:t>– С. 556– 563.</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Гло</w:t>
      </w:r>
      <w:r w:rsidRPr="00CA074D">
        <w:rPr>
          <w:sz w:val="28"/>
        </w:rPr>
        <w:t>винская М.</w:t>
      </w:r>
      <w:r w:rsidRPr="00CA074D">
        <w:rPr>
          <w:sz w:val="28"/>
          <w:lang w:val="uk-UA"/>
        </w:rPr>
        <w:t xml:space="preserve"> </w:t>
      </w:r>
      <w:r w:rsidRPr="00CA074D">
        <w:rPr>
          <w:sz w:val="28"/>
        </w:rPr>
        <w:t>Я. Семантика глаголов речи с точки зрения теории речевых актов /</w:t>
      </w:r>
      <w:r w:rsidRPr="00CA074D">
        <w:rPr>
          <w:sz w:val="28"/>
          <w:lang w:val="uk-UA"/>
        </w:rPr>
        <w:t xml:space="preserve"> </w:t>
      </w:r>
      <w:r w:rsidRPr="00CA074D">
        <w:rPr>
          <w:sz w:val="28"/>
        </w:rPr>
        <w:t>М.</w:t>
      </w:r>
      <w:r w:rsidRPr="00CA074D">
        <w:rPr>
          <w:sz w:val="28"/>
          <w:lang w:val="uk-UA"/>
        </w:rPr>
        <w:t xml:space="preserve"> </w:t>
      </w:r>
      <w:r w:rsidRPr="00CA074D">
        <w:rPr>
          <w:sz w:val="28"/>
        </w:rPr>
        <w:t xml:space="preserve">Я. </w:t>
      </w:r>
      <w:r w:rsidRPr="00CA074D">
        <w:rPr>
          <w:sz w:val="28"/>
          <w:lang w:val="uk-UA"/>
        </w:rPr>
        <w:t>Гло</w:t>
      </w:r>
      <w:r w:rsidRPr="00CA074D">
        <w:rPr>
          <w:sz w:val="28"/>
        </w:rPr>
        <w:t>винская // Русский язык в его функционировании. Коммуникативно-прагматический аспект.</w:t>
      </w:r>
      <w:r w:rsidRPr="00CA074D">
        <w:rPr>
          <w:sz w:val="28"/>
          <w:lang w:val="uk-UA"/>
        </w:rPr>
        <w:t xml:space="preserve"> </w:t>
      </w:r>
      <w:r w:rsidRPr="00CA074D">
        <w:rPr>
          <w:sz w:val="28"/>
        </w:rPr>
        <w:t>– М.</w:t>
      </w:r>
      <w:r w:rsidRPr="00CA074D">
        <w:rPr>
          <w:sz w:val="28"/>
          <w:lang w:val="uk-UA"/>
        </w:rPr>
        <w:t xml:space="preserve"> </w:t>
      </w:r>
      <w:r w:rsidRPr="00CA074D">
        <w:rPr>
          <w:sz w:val="28"/>
        </w:rPr>
        <w:t>: Наука, 1993.</w:t>
      </w:r>
      <w:r w:rsidRPr="00CA074D">
        <w:rPr>
          <w:sz w:val="28"/>
          <w:lang w:val="uk-UA"/>
        </w:rPr>
        <w:t xml:space="preserve"> </w:t>
      </w:r>
      <w:r w:rsidRPr="00CA074D">
        <w:rPr>
          <w:sz w:val="28"/>
        </w:rPr>
        <w:t>– С. 153– 213</w:t>
      </w:r>
      <w:r w:rsidRPr="00CA074D">
        <w:rPr>
          <w:sz w:val="28"/>
          <w:lang w:val="uk-UA"/>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Гло</w:t>
      </w:r>
      <w:r w:rsidRPr="00CA074D">
        <w:rPr>
          <w:sz w:val="28"/>
        </w:rPr>
        <w:t>винская М.</w:t>
      </w:r>
      <w:r w:rsidRPr="00CA074D">
        <w:rPr>
          <w:sz w:val="28"/>
          <w:lang w:val="uk-UA"/>
        </w:rPr>
        <w:t xml:space="preserve"> </w:t>
      </w:r>
      <w:r w:rsidRPr="00CA074D">
        <w:rPr>
          <w:sz w:val="28"/>
        </w:rPr>
        <w:t>Я. Скрытая гипербола как проявление и оправдание речевой агрессии /</w:t>
      </w:r>
      <w:r w:rsidRPr="00CA074D">
        <w:rPr>
          <w:sz w:val="28"/>
          <w:lang w:val="uk-UA"/>
        </w:rPr>
        <w:t xml:space="preserve"> </w:t>
      </w:r>
      <w:r w:rsidRPr="00CA074D">
        <w:rPr>
          <w:sz w:val="28"/>
        </w:rPr>
        <w:t>М.</w:t>
      </w:r>
      <w:r w:rsidRPr="00CA074D">
        <w:rPr>
          <w:sz w:val="28"/>
          <w:lang w:val="uk-UA"/>
        </w:rPr>
        <w:t xml:space="preserve"> </w:t>
      </w:r>
      <w:r w:rsidRPr="00CA074D">
        <w:rPr>
          <w:sz w:val="28"/>
        </w:rPr>
        <w:t xml:space="preserve">Я. </w:t>
      </w:r>
      <w:r w:rsidRPr="00CA074D">
        <w:rPr>
          <w:sz w:val="28"/>
          <w:lang w:val="uk-UA"/>
        </w:rPr>
        <w:t>Гло</w:t>
      </w:r>
      <w:r w:rsidRPr="00CA074D">
        <w:rPr>
          <w:sz w:val="28"/>
        </w:rPr>
        <w:t>винская // Сокровенные смыслы</w:t>
      </w:r>
      <w:r>
        <w:rPr>
          <w:sz w:val="28"/>
          <w:lang w:val="uk-UA"/>
        </w:rPr>
        <w:t xml:space="preserve"> </w:t>
      </w:r>
      <w:r w:rsidRPr="00CA074D">
        <w:rPr>
          <w:sz w:val="28"/>
        </w:rPr>
        <w:t>: Слово. Текст. Культура</w:t>
      </w:r>
      <w:r>
        <w:rPr>
          <w:sz w:val="28"/>
          <w:lang w:val="uk-UA"/>
        </w:rPr>
        <w:t xml:space="preserve"> </w:t>
      </w:r>
      <w:r w:rsidRPr="00CA074D">
        <w:rPr>
          <w:sz w:val="28"/>
        </w:rPr>
        <w:t xml:space="preserve">: </w:t>
      </w:r>
      <w:r>
        <w:rPr>
          <w:sz w:val="28"/>
          <w:lang w:val="uk-UA"/>
        </w:rPr>
        <w:t>с</w:t>
      </w:r>
      <w:r w:rsidRPr="00CA074D">
        <w:rPr>
          <w:sz w:val="28"/>
        </w:rPr>
        <w:t>б. ст. в честь Н. Д. Арутюновой / Отв. ред. Ю. Д. Апресян.– М.</w:t>
      </w:r>
      <w:r w:rsidRPr="00CA074D">
        <w:rPr>
          <w:sz w:val="28"/>
          <w:lang w:val="uk-UA"/>
        </w:rPr>
        <w:t xml:space="preserve"> </w:t>
      </w:r>
      <w:r w:rsidRPr="00CA074D">
        <w:rPr>
          <w:sz w:val="28"/>
        </w:rPr>
        <w:t>: Языки славян. культуры, 2004.</w:t>
      </w:r>
      <w:r w:rsidRPr="00CA074D">
        <w:rPr>
          <w:sz w:val="28"/>
          <w:lang w:val="uk-UA"/>
        </w:rPr>
        <w:t xml:space="preserve"> </w:t>
      </w:r>
      <w:r w:rsidRPr="00CA074D">
        <w:rPr>
          <w:sz w:val="28"/>
        </w:rPr>
        <w:t>– С. 69–75.</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sz w:val="28"/>
          <w:szCs w:val="28"/>
          <w:lang w:val="uk-UA"/>
        </w:rPr>
        <w:t>Гнезділова Я. В. Емоційність та емотивність сучасного англомовного дискурсу</w:t>
      </w:r>
      <w:r>
        <w:rPr>
          <w:sz w:val="28"/>
          <w:szCs w:val="28"/>
          <w:lang w:val="uk-UA"/>
        </w:rPr>
        <w:t xml:space="preserve"> </w:t>
      </w:r>
      <w:r w:rsidRPr="00CA074D">
        <w:rPr>
          <w:sz w:val="28"/>
          <w:szCs w:val="28"/>
          <w:lang w:val="uk-UA"/>
        </w:rPr>
        <w:t>: структурний, семантичний і прагматичний аспекти</w:t>
      </w:r>
      <w:r w:rsidRPr="00CA074D">
        <w:rPr>
          <w:sz w:val="28"/>
          <w:szCs w:val="28"/>
        </w:rPr>
        <w:t xml:space="preserve"> </w:t>
      </w:r>
      <w:r w:rsidRPr="00CA074D">
        <w:rPr>
          <w:sz w:val="28"/>
          <w:szCs w:val="28"/>
          <w:lang w:val="uk-UA"/>
        </w:rPr>
        <w:t xml:space="preserve">: </w:t>
      </w:r>
      <w:r>
        <w:rPr>
          <w:spacing w:val="-4"/>
          <w:sz w:val="28"/>
          <w:szCs w:val="28"/>
          <w:lang w:val="uk-UA"/>
        </w:rPr>
        <w:t>а</w:t>
      </w:r>
      <w:r w:rsidRPr="00CA074D">
        <w:rPr>
          <w:spacing w:val="-4"/>
          <w:sz w:val="28"/>
          <w:szCs w:val="28"/>
          <w:lang w:val="uk-UA"/>
        </w:rPr>
        <w:t xml:space="preserve">втореф. дис. … канд. філол. наук : спец. 10.02.04 </w:t>
      </w:r>
      <w:r w:rsidRPr="00CA074D">
        <w:rPr>
          <w:spacing w:val="-4"/>
          <w:sz w:val="28"/>
          <w:szCs w:val="28"/>
        </w:rPr>
        <w:t>“</w:t>
      </w:r>
      <w:r w:rsidRPr="00CA074D">
        <w:rPr>
          <w:spacing w:val="-4"/>
          <w:sz w:val="28"/>
          <w:szCs w:val="28"/>
          <w:lang w:val="uk-UA"/>
        </w:rPr>
        <w:t>Германські мови</w:t>
      </w:r>
      <w:r w:rsidRPr="00CA074D">
        <w:rPr>
          <w:spacing w:val="-4"/>
          <w:sz w:val="28"/>
          <w:szCs w:val="28"/>
        </w:rPr>
        <w:t>”</w:t>
      </w:r>
      <w:r w:rsidRPr="00CA074D">
        <w:rPr>
          <w:spacing w:val="-4"/>
          <w:sz w:val="28"/>
          <w:szCs w:val="28"/>
          <w:lang w:val="uk-UA"/>
        </w:rPr>
        <w:t xml:space="preserve">/ </w:t>
      </w:r>
      <w:r w:rsidRPr="00CA074D">
        <w:rPr>
          <w:sz w:val="28"/>
          <w:szCs w:val="28"/>
          <w:lang w:val="uk-UA"/>
        </w:rPr>
        <w:t xml:space="preserve">Я. В. Гнезділова. </w:t>
      </w:r>
      <w:r w:rsidRPr="00CA074D">
        <w:rPr>
          <w:spacing w:val="-4"/>
          <w:sz w:val="28"/>
          <w:szCs w:val="28"/>
          <w:lang w:val="uk-UA"/>
        </w:rPr>
        <w:t>– К., 2007. – 21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sz w:val="28"/>
          <w:szCs w:val="28"/>
        </w:rPr>
        <w:t>Горелов И.</w:t>
      </w:r>
      <w:r w:rsidRPr="00CA074D">
        <w:rPr>
          <w:sz w:val="28"/>
          <w:szCs w:val="28"/>
          <w:lang w:val="uk-UA"/>
        </w:rPr>
        <w:t xml:space="preserve"> Н</w:t>
      </w:r>
      <w:r w:rsidRPr="00CA074D">
        <w:rPr>
          <w:sz w:val="28"/>
          <w:szCs w:val="28"/>
        </w:rPr>
        <w:t>. Невербальные компоненты коммуникации</w:t>
      </w:r>
      <w:r w:rsidRPr="00CA074D">
        <w:rPr>
          <w:sz w:val="28"/>
          <w:szCs w:val="28"/>
          <w:lang w:val="uk-UA"/>
        </w:rPr>
        <w:t xml:space="preserve"> </w:t>
      </w:r>
      <w:r w:rsidRPr="00CA074D">
        <w:rPr>
          <w:spacing w:val="-4"/>
          <w:sz w:val="28"/>
          <w:szCs w:val="28"/>
          <w:lang w:val="uk-UA"/>
        </w:rPr>
        <w:t xml:space="preserve">/ </w:t>
      </w:r>
      <w:r>
        <w:rPr>
          <w:spacing w:val="-4"/>
          <w:sz w:val="28"/>
          <w:szCs w:val="28"/>
          <w:lang w:val="uk-UA"/>
        </w:rPr>
        <w:t xml:space="preserve">                         </w:t>
      </w:r>
      <w:r w:rsidRPr="00CA074D">
        <w:rPr>
          <w:sz w:val="28"/>
          <w:szCs w:val="28"/>
        </w:rPr>
        <w:t>И.</w:t>
      </w:r>
      <w:r w:rsidRPr="00CA074D">
        <w:rPr>
          <w:sz w:val="28"/>
          <w:szCs w:val="28"/>
          <w:lang w:val="uk-UA"/>
        </w:rPr>
        <w:t xml:space="preserve"> Н</w:t>
      </w:r>
      <w:r w:rsidRPr="00CA074D">
        <w:rPr>
          <w:sz w:val="28"/>
          <w:szCs w:val="28"/>
        </w:rPr>
        <w:t>.</w:t>
      </w:r>
      <w:r w:rsidRPr="00CA074D">
        <w:rPr>
          <w:sz w:val="28"/>
          <w:szCs w:val="28"/>
          <w:lang w:val="uk-UA"/>
        </w:rPr>
        <w:t xml:space="preserve"> </w:t>
      </w:r>
      <w:r w:rsidRPr="00CA074D">
        <w:rPr>
          <w:sz w:val="28"/>
          <w:szCs w:val="28"/>
        </w:rPr>
        <w:t>Горелов.– М.</w:t>
      </w:r>
      <w:r w:rsidRPr="00CA074D">
        <w:rPr>
          <w:sz w:val="28"/>
          <w:szCs w:val="28"/>
          <w:lang w:val="uk-UA"/>
        </w:rPr>
        <w:t xml:space="preserve"> </w:t>
      </w:r>
      <w:r w:rsidRPr="00CA074D">
        <w:rPr>
          <w:sz w:val="28"/>
          <w:szCs w:val="28"/>
        </w:rPr>
        <w:t>: Высш. шк., 1980. – 104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 xml:space="preserve">Графова Т. А. </w:t>
      </w:r>
      <w:r w:rsidRPr="00CA074D">
        <w:rPr>
          <w:sz w:val="28"/>
        </w:rPr>
        <w:t xml:space="preserve">Смысловая структура эмотивных предикатов </w:t>
      </w:r>
      <w:r w:rsidRPr="00CA074D">
        <w:rPr>
          <w:spacing w:val="-4"/>
          <w:sz w:val="28"/>
          <w:szCs w:val="28"/>
          <w:lang w:val="uk-UA"/>
        </w:rPr>
        <w:t xml:space="preserve">/ </w:t>
      </w:r>
      <w:r>
        <w:rPr>
          <w:spacing w:val="-4"/>
          <w:sz w:val="28"/>
          <w:szCs w:val="28"/>
          <w:lang w:val="uk-UA"/>
        </w:rPr>
        <w:t xml:space="preserve">                        </w:t>
      </w:r>
      <w:r w:rsidRPr="00CA074D">
        <w:rPr>
          <w:sz w:val="28"/>
          <w:lang w:val="uk-UA"/>
        </w:rPr>
        <w:t xml:space="preserve">Т. А. Графова </w:t>
      </w:r>
      <w:r w:rsidRPr="00CA074D">
        <w:rPr>
          <w:sz w:val="28"/>
        </w:rPr>
        <w:t>// Человеческий фактор в языке : Языковые механизмы экспрессивности</w:t>
      </w:r>
      <w:r>
        <w:rPr>
          <w:sz w:val="28"/>
          <w:lang w:val="uk-UA"/>
        </w:rPr>
        <w:t xml:space="preserve"> </w:t>
      </w:r>
      <w:r w:rsidRPr="00CA074D">
        <w:rPr>
          <w:sz w:val="28"/>
        </w:rPr>
        <w:t>/ Отв. ред. В. И. Телия.</w:t>
      </w:r>
      <w:r w:rsidRPr="00F07C3C">
        <w:rPr>
          <w:sz w:val="28"/>
        </w:rPr>
        <w:t xml:space="preserve"> </w:t>
      </w:r>
      <w:r w:rsidRPr="00CA074D">
        <w:rPr>
          <w:sz w:val="28"/>
        </w:rPr>
        <w:t>– М.</w:t>
      </w:r>
      <w:r w:rsidRPr="00F07C3C">
        <w:rPr>
          <w:sz w:val="28"/>
        </w:rPr>
        <w:t xml:space="preserve"> </w:t>
      </w:r>
      <w:r w:rsidRPr="00CA074D">
        <w:rPr>
          <w:sz w:val="28"/>
        </w:rPr>
        <w:t>: Наука, 1994.</w:t>
      </w:r>
      <w:r w:rsidRPr="00F07C3C">
        <w:rPr>
          <w:sz w:val="28"/>
        </w:rPr>
        <w:t xml:space="preserve"> </w:t>
      </w:r>
      <w:r w:rsidRPr="00CA074D">
        <w:rPr>
          <w:sz w:val="28"/>
        </w:rPr>
        <w:t>– С. 67–99.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Гуслистая Л.</w:t>
      </w:r>
      <w:r w:rsidRPr="00CA074D">
        <w:rPr>
          <w:sz w:val="28"/>
          <w:lang w:val="uk-UA"/>
        </w:rPr>
        <w:t xml:space="preserve"> </w:t>
      </w:r>
      <w:r w:rsidRPr="00CA074D">
        <w:rPr>
          <w:sz w:val="28"/>
        </w:rPr>
        <w:t xml:space="preserve">А. Негативная этическая оценка в контексте осуждения (на материале современной публицистики) : </w:t>
      </w:r>
      <w:r>
        <w:rPr>
          <w:sz w:val="28"/>
          <w:lang w:val="uk-UA"/>
        </w:rPr>
        <w:t>д</w:t>
      </w:r>
      <w:r w:rsidRPr="00CA074D">
        <w:rPr>
          <w:sz w:val="28"/>
        </w:rPr>
        <w:t>исс… канд. филол. наук</w:t>
      </w:r>
      <w:r w:rsidRPr="00CA074D">
        <w:rPr>
          <w:sz w:val="28"/>
          <w:lang w:val="uk-UA"/>
        </w:rPr>
        <w:t xml:space="preserve"> </w:t>
      </w:r>
      <w:r w:rsidRPr="00CA074D">
        <w:rPr>
          <w:sz w:val="28"/>
        </w:rPr>
        <w:t>: 10.02.02</w:t>
      </w:r>
      <w:r w:rsidRPr="00CA074D">
        <w:rPr>
          <w:sz w:val="28"/>
          <w:lang w:val="uk-UA"/>
        </w:rPr>
        <w:t xml:space="preserve"> </w:t>
      </w:r>
      <w:r w:rsidRPr="00CA074D">
        <w:rPr>
          <w:spacing w:val="-4"/>
          <w:sz w:val="28"/>
          <w:szCs w:val="28"/>
          <w:lang w:val="uk-UA"/>
        </w:rPr>
        <w:t>/ Гуслистая Людмила Алексеевна</w:t>
      </w:r>
      <w:r w:rsidRPr="00CA074D">
        <w:rPr>
          <w:sz w:val="28"/>
        </w:rPr>
        <w:t>. – Х., 2001. – 197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Давыдова Т.</w:t>
      </w:r>
      <w:r w:rsidRPr="00CA074D">
        <w:rPr>
          <w:sz w:val="28"/>
          <w:lang w:val="uk-UA"/>
        </w:rPr>
        <w:t xml:space="preserve"> </w:t>
      </w:r>
      <w:r w:rsidRPr="00CA074D">
        <w:rPr>
          <w:sz w:val="28"/>
          <w:szCs w:val="28"/>
        </w:rPr>
        <w:t xml:space="preserve">А. Перлокутивный эффект речевого акта упрека </w:t>
      </w:r>
      <w:r w:rsidRPr="00CA074D">
        <w:rPr>
          <w:sz w:val="28"/>
        </w:rPr>
        <w:t>/</w:t>
      </w:r>
      <w:r w:rsidRPr="00CA074D">
        <w:rPr>
          <w:sz w:val="28"/>
          <w:lang w:val="uk-UA"/>
        </w:rPr>
        <w:t xml:space="preserve">                           </w:t>
      </w:r>
      <w:r w:rsidRPr="00CA074D">
        <w:rPr>
          <w:sz w:val="28"/>
        </w:rPr>
        <w:t>Т.</w:t>
      </w:r>
      <w:r w:rsidRPr="00CA074D">
        <w:rPr>
          <w:sz w:val="28"/>
          <w:lang w:val="uk-UA"/>
        </w:rPr>
        <w:t xml:space="preserve"> </w:t>
      </w:r>
      <w:r w:rsidRPr="00CA074D">
        <w:rPr>
          <w:sz w:val="28"/>
          <w:szCs w:val="28"/>
        </w:rPr>
        <w:t xml:space="preserve">А. </w:t>
      </w:r>
      <w:r w:rsidRPr="00CA074D">
        <w:rPr>
          <w:sz w:val="28"/>
        </w:rPr>
        <w:t>Давыдова // Язык как структура и социальная практика</w:t>
      </w:r>
      <w:r>
        <w:rPr>
          <w:sz w:val="28"/>
          <w:lang w:val="uk-UA"/>
        </w:rPr>
        <w:t xml:space="preserve"> </w:t>
      </w:r>
      <w:r w:rsidRPr="00CA074D">
        <w:rPr>
          <w:sz w:val="28"/>
        </w:rPr>
        <w:t xml:space="preserve">: </w:t>
      </w:r>
      <w:r>
        <w:rPr>
          <w:sz w:val="28"/>
          <w:lang w:val="uk-UA"/>
        </w:rPr>
        <w:t>м</w:t>
      </w:r>
      <w:r w:rsidRPr="00CA074D">
        <w:rPr>
          <w:sz w:val="28"/>
        </w:rPr>
        <w:t>ежвуз. сб. науч. тр.</w:t>
      </w:r>
      <w:r w:rsidRPr="00CA074D">
        <w:rPr>
          <w:sz w:val="28"/>
          <w:lang w:val="uk-UA"/>
        </w:rPr>
        <w:t xml:space="preserve"> </w:t>
      </w:r>
      <w:r w:rsidRPr="00CA074D">
        <w:rPr>
          <w:sz w:val="28"/>
        </w:rPr>
        <w:t>– Вып.</w:t>
      </w:r>
      <w:r>
        <w:rPr>
          <w:sz w:val="28"/>
          <w:lang w:val="uk-UA"/>
        </w:rPr>
        <w:t xml:space="preserve"> </w:t>
      </w:r>
      <w:r w:rsidRPr="00CA074D">
        <w:rPr>
          <w:sz w:val="28"/>
        </w:rPr>
        <w:t>3.</w:t>
      </w:r>
      <w:r w:rsidRPr="00CA074D">
        <w:rPr>
          <w:sz w:val="28"/>
          <w:lang w:val="uk-UA"/>
        </w:rPr>
        <w:t xml:space="preserve"> </w:t>
      </w:r>
      <w:r w:rsidRPr="00CA074D">
        <w:rPr>
          <w:sz w:val="28"/>
        </w:rPr>
        <w:t>– Хабаровск, 2002. – С. 19–26.</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Давыдова Т.</w:t>
      </w:r>
      <w:r w:rsidRPr="00CA074D">
        <w:rPr>
          <w:sz w:val="28"/>
          <w:lang w:val="uk-UA"/>
        </w:rPr>
        <w:t xml:space="preserve"> </w:t>
      </w:r>
      <w:r w:rsidRPr="00CA074D">
        <w:rPr>
          <w:sz w:val="28"/>
          <w:szCs w:val="28"/>
        </w:rPr>
        <w:t xml:space="preserve">А. Роль молчания в речевом акте упрека </w:t>
      </w:r>
      <w:r w:rsidRPr="00CA074D">
        <w:rPr>
          <w:sz w:val="28"/>
        </w:rPr>
        <w:t>/</w:t>
      </w:r>
      <w:r w:rsidRPr="00CA074D">
        <w:rPr>
          <w:sz w:val="28"/>
          <w:lang w:val="uk-UA"/>
        </w:rPr>
        <w:t xml:space="preserve"> </w:t>
      </w:r>
      <w:r w:rsidRPr="00CA074D">
        <w:rPr>
          <w:sz w:val="28"/>
        </w:rPr>
        <w:t>Т.</w:t>
      </w:r>
      <w:r w:rsidRPr="00CA074D">
        <w:rPr>
          <w:sz w:val="28"/>
          <w:lang w:val="uk-UA"/>
        </w:rPr>
        <w:t xml:space="preserve"> </w:t>
      </w:r>
      <w:r w:rsidRPr="00CA074D">
        <w:rPr>
          <w:sz w:val="28"/>
          <w:szCs w:val="28"/>
        </w:rPr>
        <w:t xml:space="preserve">А. </w:t>
      </w:r>
      <w:r w:rsidRPr="00CA074D">
        <w:rPr>
          <w:sz w:val="28"/>
        </w:rPr>
        <w:t>Давыдова // Филология. История. Межкультурная коммуникация</w:t>
      </w:r>
      <w:r>
        <w:rPr>
          <w:sz w:val="28"/>
          <w:lang w:val="uk-UA"/>
        </w:rPr>
        <w:t xml:space="preserve"> </w:t>
      </w:r>
      <w:r w:rsidRPr="00CA074D">
        <w:rPr>
          <w:sz w:val="28"/>
        </w:rPr>
        <w:t xml:space="preserve">: </w:t>
      </w:r>
      <w:r>
        <w:rPr>
          <w:sz w:val="28"/>
          <w:lang w:val="uk-UA"/>
        </w:rPr>
        <w:t>т</w:t>
      </w:r>
      <w:r w:rsidRPr="00CA074D">
        <w:rPr>
          <w:sz w:val="28"/>
        </w:rPr>
        <w:t xml:space="preserve">ез. докл. </w:t>
      </w:r>
      <w:r>
        <w:rPr>
          <w:sz w:val="28"/>
          <w:lang w:val="uk-UA"/>
        </w:rPr>
        <w:t>р</w:t>
      </w:r>
      <w:r w:rsidRPr="00CA074D">
        <w:rPr>
          <w:sz w:val="28"/>
        </w:rPr>
        <w:t>егион. корпорации молодых ученых, Иркутск 19–21 марта 2002 г. – Иркутск, 2002.</w:t>
      </w:r>
      <w:r w:rsidRPr="00CA074D">
        <w:rPr>
          <w:sz w:val="28"/>
          <w:lang w:val="uk-UA"/>
        </w:rPr>
        <w:t xml:space="preserve"> </w:t>
      </w:r>
      <w:r w:rsidRPr="00CA074D">
        <w:rPr>
          <w:sz w:val="28"/>
        </w:rPr>
        <w:t>– С.23–24.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 xml:space="preserve">Дейк </w:t>
      </w:r>
      <w:r>
        <w:rPr>
          <w:sz w:val="28"/>
          <w:lang w:val="uk-UA"/>
        </w:rPr>
        <w:t>в</w:t>
      </w:r>
      <w:r w:rsidRPr="00CA074D">
        <w:rPr>
          <w:sz w:val="28"/>
          <w:lang w:val="uk-UA"/>
        </w:rPr>
        <w:t xml:space="preserve">ан Т. А. </w:t>
      </w:r>
      <w:r w:rsidRPr="00CA074D">
        <w:rPr>
          <w:sz w:val="28"/>
        </w:rPr>
        <w:t>Язык. Познание. Коммуникация</w:t>
      </w:r>
      <w:r w:rsidRPr="00CA074D">
        <w:rPr>
          <w:sz w:val="28"/>
          <w:lang w:val="uk-UA"/>
        </w:rPr>
        <w:t xml:space="preserve"> </w:t>
      </w:r>
      <w:r w:rsidRPr="00CA074D">
        <w:rPr>
          <w:sz w:val="28"/>
        </w:rPr>
        <w:t>/</w:t>
      </w:r>
      <w:r w:rsidRPr="00CA074D">
        <w:rPr>
          <w:sz w:val="28"/>
          <w:lang w:val="uk-UA"/>
        </w:rPr>
        <w:t xml:space="preserve"> Т. А. ван Дейк. </w:t>
      </w:r>
      <w:r w:rsidRPr="00CA074D">
        <w:rPr>
          <w:sz w:val="28"/>
        </w:rPr>
        <w:t>– М.</w:t>
      </w:r>
      <w:r w:rsidRPr="00CA074D">
        <w:rPr>
          <w:sz w:val="28"/>
          <w:lang w:val="uk-UA"/>
        </w:rPr>
        <w:t xml:space="preserve"> </w:t>
      </w:r>
      <w:r w:rsidRPr="00CA074D">
        <w:rPr>
          <w:sz w:val="28"/>
        </w:rPr>
        <w:t>: Прогресс, 1989. – 312 с.</w:t>
      </w:r>
    </w:p>
    <w:p w:rsidR="00BB3459" w:rsidRPr="00CA074D" w:rsidRDefault="00BB3459" w:rsidP="00E56FDF">
      <w:pPr>
        <w:numPr>
          <w:ilvl w:val="0"/>
          <w:numId w:val="45"/>
        </w:numPr>
        <w:tabs>
          <w:tab w:val="left" w:pos="0"/>
          <w:tab w:val="left" w:pos="180"/>
          <w:tab w:val="left" w:pos="360"/>
          <w:tab w:val="left" w:pos="1080"/>
          <w:tab w:val="left" w:pos="1260"/>
        </w:tabs>
        <w:suppressAutoHyphens w:val="0"/>
        <w:spacing w:line="360" w:lineRule="auto"/>
        <w:ind w:left="0" w:firstLine="720"/>
        <w:jc w:val="both"/>
        <w:rPr>
          <w:sz w:val="28"/>
          <w:szCs w:val="28"/>
        </w:rPr>
      </w:pPr>
      <w:r w:rsidRPr="00CA074D">
        <w:rPr>
          <w:sz w:val="28"/>
          <w:szCs w:val="28"/>
        </w:rPr>
        <w:t>Демьянков В.</w:t>
      </w:r>
      <w:r w:rsidRPr="00CA074D">
        <w:rPr>
          <w:sz w:val="28"/>
          <w:szCs w:val="28"/>
          <w:lang w:val="uk-UA"/>
        </w:rPr>
        <w:t xml:space="preserve"> </w:t>
      </w:r>
      <w:r w:rsidRPr="00CA074D">
        <w:rPr>
          <w:sz w:val="28"/>
          <w:szCs w:val="28"/>
        </w:rPr>
        <w:t xml:space="preserve">З. “Теория речевых актов” в контексте современной зарубежной лингвистической литературы </w:t>
      </w:r>
      <w:r w:rsidRPr="00CA074D">
        <w:rPr>
          <w:sz w:val="28"/>
        </w:rPr>
        <w:t>/</w:t>
      </w:r>
      <w:r w:rsidRPr="00CA074D">
        <w:rPr>
          <w:sz w:val="28"/>
          <w:lang w:val="uk-UA"/>
        </w:rPr>
        <w:t xml:space="preserve"> </w:t>
      </w:r>
      <w:r w:rsidRPr="00CA074D">
        <w:rPr>
          <w:sz w:val="28"/>
          <w:szCs w:val="28"/>
        </w:rPr>
        <w:t>В.</w:t>
      </w:r>
      <w:r w:rsidRPr="00CA074D">
        <w:rPr>
          <w:sz w:val="28"/>
          <w:szCs w:val="28"/>
          <w:lang w:val="uk-UA"/>
        </w:rPr>
        <w:t xml:space="preserve"> </w:t>
      </w:r>
      <w:r w:rsidRPr="00CA074D">
        <w:rPr>
          <w:sz w:val="28"/>
          <w:szCs w:val="28"/>
        </w:rPr>
        <w:t xml:space="preserve">З. Демьянков // Новое в </w:t>
      </w:r>
      <w:r w:rsidRPr="00CA074D">
        <w:rPr>
          <w:sz w:val="28"/>
          <w:szCs w:val="28"/>
        </w:rPr>
        <w:lastRenderedPageBreak/>
        <w:t>зарубежной лингвистике.</w:t>
      </w:r>
      <w:r w:rsidRPr="00CA074D">
        <w:rPr>
          <w:sz w:val="28"/>
          <w:szCs w:val="28"/>
          <w:lang w:val="uk-UA"/>
        </w:rPr>
        <w:t xml:space="preserve"> –</w:t>
      </w:r>
      <w:r w:rsidRPr="00CA074D">
        <w:rPr>
          <w:sz w:val="28"/>
          <w:szCs w:val="28"/>
        </w:rPr>
        <w:t xml:space="preserve"> М.</w:t>
      </w:r>
      <w:r>
        <w:rPr>
          <w:sz w:val="28"/>
          <w:lang w:val="uk-UA"/>
        </w:rPr>
        <w:t>,</w:t>
      </w:r>
      <w:r w:rsidRPr="00CA074D">
        <w:rPr>
          <w:sz w:val="28"/>
          <w:szCs w:val="28"/>
        </w:rPr>
        <w:t xml:space="preserve"> 1986.</w:t>
      </w:r>
      <w:r w:rsidRPr="00CA074D">
        <w:rPr>
          <w:sz w:val="28"/>
          <w:szCs w:val="28"/>
          <w:lang w:val="uk-UA"/>
        </w:rPr>
        <w:t xml:space="preserve"> – В</w:t>
      </w:r>
      <w:r w:rsidRPr="00CA074D">
        <w:rPr>
          <w:sz w:val="28"/>
          <w:szCs w:val="28"/>
        </w:rPr>
        <w:t xml:space="preserve">ып. </w:t>
      </w:r>
      <w:r w:rsidRPr="00CA074D">
        <w:rPr>
          <w:sz w:val="28"/>
          <w:szCs w:val="28"/>
          <w:lang w:val="uk-UA"/>
        </w:rPr>
        <w:t xml:space="preserve">17 </w:t>
      </w:r>
      <w:r w:rsidRPr="00CA074D">
        <w:rPr>
          <w:sz w:val="28"/>
          <w:szCs w:val="28"/>
        </w:rPr>
        <w:t>: Теория речевых актов.</w:t>
      </w:r>
      <w:r w:rsidRPr="00CA074D">
        <w:rPr>
          <w:sz w:val="28"/>
          <w:szCs w:val="28"/>
          <w:lang w:val="uk-UA"/>
        </w:rPr>
        <w:t xml:space="preserve"> – </w:t>
      </w:r>
      <w:r>
        <w:rPr>
          <w:sz w:val="28"/>
          <w:szCs w:val="28"/>
          <w:lang w:val="uk-UA"/>
        </w:rPr>
        <w:t xml:space="preserve">               </w:t>
      </w:r>
      <w:r w:rsidRPr="00CA074D">
        <w:rPr>
          <w:sz w:val="28"/>
          <w:szCs w:val="28"/>
          <w:lang w:val="uk-UA"/>
        </w:rPr>
        <w:t>С. 223</w:t>
      </w:r>
      <w:r w:rsidRPr="00CA074D">
        <w:rPr>
          <w:sz w:val="28"/>
          <w:szCs w:val="28"/>
        </w:rPr>
        <w:t>–2</w:t>
      </w:r>
      <w:r w:rsidRPr="00CA074D">
        <w:rPr>
          <w:sz w:val="28"/>
          <w:szCs w:val="28"/>
          <w:lang w:val="uk-UA"/>
        </w:rPr>
        <w:t>34.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Демьянков В.</w:t>
      </w:r>
      <w:r w:rsidRPr="00CA074D">
        <w:rPr>
          <w:sz w:val="28"/>
          <w:szCs w:val="28"/>
          <w:lang w:val="uk-UA"/>
        </w:rPr>
        <w:t xml:space="preserve"> </w:t>
      </w:r>
      <w:r w:rsidRPr="00CA074D">
        <w:rPr>
          <w:sz w:val="28"/>
          <w:szCs w:val="28"/>
        </w:rPr>
        <w:t xml:space="preserve">З. Загадки диалога и культура понимания </w:t>
      </w:r>
      <w:r w:rsidRPr="00CA074D">
        <w:rPr>
          <w:sz w:val="28"/>
        </w:rPr>
        <w:t>/</w:t>
      </w:r>
      <w:r w:rsidRPr="00CA074D">
        <w:rPr>
          <w:sz w:val="28"/>
          <w:lang w:val="uk-UA"/>
        </w:rPr>
        <w:t xml:space="preserve"> </w:t>
      </w:r>
      <w:r>
        <w:rPr>
          <w:sz w:val="28"/>
          <w:lang w:val="uk-UA"/>
        </w:rPr>
        <w:t xml:space="preserve">                               </w:t>
      </w:r>
      <w:r w:rsidRPr="00CA074D">
        <w:rPr>
          <w:sz w:val="28"/>
          <w:szCs w:val="28"/>
        </w:rPr>
        <w:t>В.</w:t>
      </w:r>
      <w:r w:rsidRPr="00CA074D">
        <w:rPr>
          <w:sz w:val="28"/>
          <w:szCs w:val="28"/>
          <w:lang w:val="uk-UA"/>
        </w:rPr>
        <w:t xml:space="preserve"> </w:t>
      </w:r>
      <w:r w:rsidRPr="00CA074D">
        <w:rPr>
          <w:sz w:val="28"/>
          <w:szCs w:val="28"/>
        </w:rPr>
        <w:t>З. Демьянков // Текст в коммуникации.</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Мысль, 1991.</w:t>
      </w:r>
      <w:r w:rsidRPr="00CA074D">
        <w:rPr>
          <w:sz w:val="28"/>
          <w:szCs w:val="28"/>
          <w:lang w:val="uk-UA"/>
        </w:rPr>
        <w:t xml:space="preserve"> </w:t>
      </w:r>
      <w:r w:rsidRPr="00CA074D">
        <w:rPr>
          <w:sz w:val="28"/>
          <w:szCs w:val="28"/>
        </w:rPr>
        <w:t>– 21 с</w:t>
      </w:r>
      <w:r w:rsidRPr="00CA074D">
        <w:rPr>
          <w:sz w:val="28"/>
          <w:szCs w:val="28"/>
          <w:lang w:val="uk-UA"/>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bCs/>
          <w:sz w:val="28"/>
          <w:szCs w:val="28"/>
          <w:lang w:val="uk-UA"/>
        </w:rPr>
        <w:t>Дерпак О. В.</w:t>
      </w:r>
      <w:r w:rsidRPr="00CA074D">
        <w:rPr>
          <w:sz w:val="28"/>
          <w:szCs w:val="28"/>
          <w:lang w:val="uk-UA"/>
        </w:rPr>
        <w:t xml:space="preserve"> Конфронтативні мовленнєві жанри</w:t>
      </w:r>
      <w:r>
        <w:rPr>
          <w:sz w:val="28"/>
          <w:szCs w:val="28"/>
          <w:lang w:val="uk-UA"/>
        </w:rPr>
        <w:t xml:space="preserve"> </w:t>
      </w:r>
      <w:r w:rsidRPr="00CA074D">
        <w:rPr>
          <w:sz w:val="28"/>
          <w:szCs w:val="28"/>
          <w:lang w:val="uk-UA"/>
        </w:rPr>
        <w:t>: комунікативно-прагматичний та мовний аспекти (на матеріалі української, англійської та польської мов)</w:t>
      </w:r>
      <w:r w:rsidRPr="00CA074D">
        <w:rPr>
          <w:sz w:val="28"/>
          <w:szCs w:val="28"/>
        </w:rPr>
        <w:t xml:space="preserve"> </w:t>
      </w:r>
      <w:r w:rsidRPr="00CA074D">
        <w:rPr>
          <w:sz w:val="28"/>
          <w:szCs w:val="28"/>
          <w:lang w:val="uk-UA"/>
        </w:rPr>
        <w:t xml:space="preserve">: </w:t>
      </w:r>
      <w:r>
        <w:rPr>
          <w:sz w:val="28"/>
          <w:szCs w:val="28"/>
          <w:lang w:val="uk-UA"/>
        </w:rPr>
        <w:t>а</w:t>
      </w:r>
      <w:r w:rsidRPr="00CA074D">
        <w:rPr>
          <w:sz w:val="28"/>
          <w:szCs w:val="28"/>
          <w:lang w:val="uk-UA"/>
        </w:rPr>
        <w:t>втореф. дис. … канд. філол. наук : спец. 10.02.15</w:t>
      </w:r>
      <w:r w:rsidRPr="00CA074D">
        <w:rPr>
          <w:sz w:val="28"/>
          <w:szCs w:val="28"/>
        </w:rPr>
        <w:t xml:space="preserve"> “</w:t>
      </w:r>
      <w:r w:rsidRPr="00CA074D">
        <w:rPr>
          <w:sz w:val="28"/>
          <w:szCs w:val="28"/>
          <w:lang w:val="uk-UA"/>
        </w:rPr>
        <w:t>Загальне мовознавство</w:t>
      </w:r>
      <w:r w:rsidRPr="00CA074D">
        <w:rPr>
          <w:sz w:val="28"/>
          <w:szCs w:val="28"/>
        </w:rPr>
        <w:t>”</w:t>
      </w:r>
      <w:r w:rsidRPr="00CA074D">
        <w:rPr>
          <w:sz w:val="28"/>
          <w:szCs w:val="28"/>
          <w:lang w:val="uk-UA"/>
        </w:rPr>
        <w:t xml:space="preserve"> / </w:t>
      </w:r>
      <w:r w:rsidRPr="00CA074D">
        <w:rPr>
          <w:bCs/>
          <w:sz w:val="28"/>
          <w:szCs w:val="28"/>
          <w:lang w:val="uk-UA"/>
        </w:rPr>
        <w:t>О. В. Дерпак</w:t>
      </w:r>
      <w:r w:rsidRPr="00CA074D">
        <w:rPr>
          <w:sz w:val="28"/>
          <w:szCs w:val="28"/>
          <w:lang w:val="uk-UA"/>
        </w:rPr>
        <w:t>. – К., 2005. – 18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lang w:val="uk-UA"/>
        </w:rPr>
        <w:t xml:space="preserve">Дискурс іноземномовної комунікації </w:t>
      </w:r>
      <w:r w:rsidRPr="00CC6F33">
        <w:rPr>
          <w:sz w:val="28"/>
        </w:rPr>
        <w:t xml:space="preserve">: </w:t>
      </w:r>
      <w:r>
        <w:rPr>
          <w:sz w:val="28"/>
          <w:lang w:val="uk-UA"/>
        </w:rPr>
        <w:t>колективна монографія</w:t>
      </w:r>
      <w:r w:rsidRPr="00CA074D">
        <w:rPr>
          <w:sz w:val="28"/>
          <w:lang w:val="uk-UA"/>
        </w:rPr>
        <w:t xml:space="preserve"> </w:t>
      </w:r>
      <w:r w:rsidRPr="00CC6F33">
        <w:rPr>
          <w:sz w:val="28"/>
          <w:szCs w:val="28"/>
        </w:rPr>
        <w:t>[</w:t>
      </w:r>
      <w:r>
        <w:rPr>
          <w:sz w:val="28"/>
          <w:szCs w:val="28"/>
          <w:lang w:val="uk-UA"/>
        </w:rPr>
        <w:t>п</w:t>
      </w:r>
      <w:r w:rsidRPr="00CA074D">
        <w:rPr>
          <w:sz w:val="28"/>
          <w:szCs w:val="28"/>
        </w:rPr>
        <w:t>ід загальн. ред. К.</w:t>
      </w:r>
      <w:r w:rsidRPr="00CA074D">
        <w:rPr>
          <w:sz w:val="28"/>
          <w:szCs w:val="28"/>
          <w:lang w:val="uk-UA"/>
        </w:rPr>
        <w:t xml:space="preserve"> </w:t>
      </w:r>
      <w:r w:rsidRPr="00CA074D">
        <w:rPr>
          <w:sz w:val="28"/>
          <w:szCs w:val="28"/>
        </w:rPr>
        <w:t>Я.</w:t>
      </w:r>
      <w:r w:rsidRPr="00CA074D">
        <w:t xml:space="preserve"> </w:t>
      </w:r>
      <w:r w:rsidRPr="00CA074D">
        <w:rPr>
          <w:sz w:val="28"/>
          <w:szCs w:val="28"/>
        </w:rPr>
        <w:t>Кусько</w:t>
      </w:r>
      <w:r w:rsidRPr="00CC6F33">
        <w:rPr>
          <w:sz w:val="28"/>
          <w:szCs w:val="28"/>
        </w:rPr>
        <w:t>]</w:t>
      </w:r>
      <w:r w:rsidRPr="00CA074D">
        <w:rPr>
          <w:sz w:val="28"/>
          <w:szCs w:val="28"/>
          <w:lang w:val="uk-UA"/>
        </w:rPr>
        <w:t>.</w:t>
      </w:r>
      <w:r w:rsidRPr="00CA074D">
        <w:rPr>
          <w:sz w:val="28"/>
          <w:szCs w:val="28"/>
        </w:rPr>
        <w:t xml:space="preserve"> </w:t>
      </w:r>
      <w:r w:rsidRPr="00CA074D">
        <w:rPr>
          <w:sz w:val="28"/>
          <w:lang w:val="uk-UA"/>
        </w:rPr>
        <w:t>– Л. : Вид-во Львів. нац. ун-ту ім. І. Франка, 2001. – 495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Добжинская Т. “Мой интимный маленький мир” и поэтические способы концептуализации</w:t>
      </w:r>
      <w:r>
        <w:rPr>
          <w:sz w:val="28"/>
          <w:szCs w:val="28"/>
          <w:lang w:val="uk-UA"/>
        </w:rPr>
        <w:t xml:space="preserve"> </w:t>
      </w:r>
      <w:r w:rsidRPr="00CA074D">
        <w:rPr>
          <w:sz w:val="28"/>
          <w:szCs w:val="28"/>
        </w:rPr>
        <w:t>: метафора /</w:t>
      </w:r>
      <w:r w:rsidRPr="00CA074D">
        <w:rPr>
          <w:sz w:val="28"/>
          <w:szCs w:val="28"/>
          <w:lang w:val="uk-UA"/>
        </w:rPr>
        <w:t xml:space="preserve"> </w:t>
      </w:r>
      <w:r w:rsidRPr="00CA074D">
        <w:rPr>
          <w:sz w:val="28"/>
          <w:szCs w:val="28"/>
        </w:rPr>
        <w:t>Т.</w:t>
      </w:r>
      <w:r w:rsidRPr="00CA074D">
        <w:rPr>
          <w:sz w:val="28"/>
          <w:szCs w:val="28"/>
          <w:lang w:val="uk-UA"/>
        </w:rPr>
        <w:t xml:space="preserve"> </w:t>
      </w:r>
      <w:r w:rsidRPr="00CA074D">
        <w:rPr>
          <w:sz w:val="28"/>
          <w:szCs w:val="28"/>
        </w:rPr>
        <w:t>Добжинская // Слово в тексте и словаре</w:t>
      </w:r>
      <w:r>
        <w:rPr>
          <w:sz w:val="28"/>
          <w:szCs w:val="28"/>
          <w:lang w:val="uk-UA"/>
        </w:rPr>
        <w:t xml:space="preserve"> </w:t>
      </w:r>
      <w:r w:rsidRPr="00CA074D">
        <w:rPr>
          <w:sz w:val="28"/>
          <w:szCs w:val="28"/>
        </w:rPr>
        <w:t xml:space="preserve">: </w:t>
      </w:r>
      <w:r>
        <w:rPr>
          <w:sz w:val="28"/>
          <w:szCs w:val="28"/>
          <w:lang w:val="uk-UA"/>
        </w:rPr>
        <w:t>с</w:t>
      </w:r>
      <w:r w:rsidRPr="00CA074D">
        <w:rPr>
          <w:sz w:val="28"/>
          <w:szCs w:val="28"/>
        </w:rPr>
        <w:t>б. ст. к 70-летию акад. Ю. Д. Апресяна.</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Языки рус. культуры.</w:t>
      </w:r>
      <w:r w:rsidRPr="00CA074D">
        <w:rPr>
          <w:sz w:val="28"/>
          <w:szCs w:val="28"/>
          <w:lang w:val="uk-UA"/>
        </w:rPr>
        <w:t xml:space="preserve"> </w:t>
      </w:r>
      <w:r w:rsidRPr="00CA074D">
        <w:rPr>
          <w:sz w:val="28"/>
          <w:szCs w:val="28"/>
        </w:rPr>
        <w:t>– 2000.</w:t>
      </w:r>
      <w:r w:rsidRPr="00CA074D">
        <w:rPr>
          <w:sz w:val="28"/>
          <w:szCs w:val="28"/>
          <w:lang w:val="uk-UA"/>
        </w:rPr>
        <w:t xml:space="preserve"> </w:t>
      </w:r>
      <w:r w:rsidRPr="00CA074D">
        <w:rPr>
          <w:sz w:val="28"/>
          <w:szCs w:val="28"/>
        </w:rPr>
        <w:t>– С.</w:t>
      </w:r>
      <w:r>
        <w:rPr>
          <w:sz w:val="28"/>
          <w:szCs w:val="28"/>
          <w:lang w:val="uk-UA"/>
        </w:rPr>
        <w:t xml:space="preserve"> </w:t>
      </w:r>
      <w:r w:rsidRPr="00CA074D">
        <w:rPr>
          <w:sz w:val="28"/>
          <w:szCs w:val="28"/>
        </w:rPr>
        <w:t>529–537.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Дорда С. В. Комунікативно-прагматичні особливості висловлювань, що передають каяття (на матеріалі англійської мови)</w:t>
      </w:r>
      <w:r w:rsidRPr="00CA074D">
        <w:rPr>
          <w:sz w:val="28"/>
          <w:szCs w:val="28"/>
        </w:rPr>
        <w:t xml:space="preserve"> </w:t>
      </w:r>
      <w:r w:rsidRPr="00CA074D">
        <w:rPr>
          <w:sz w:val="28"/>
          <w:szCs w:val="28"/>
          <w:lang w:val="uk-UA"/>
        </w:rPr>
        <w:t xml:space="preserve">: </w:t>
      </w:r>
      <w:r>
        <w:rPr>
          <w:sz w:val="28"/>
          <w:szCs w:val="28"/>
          <w:lang w:val="uk-UA"/>
        </w:rPr>
        <w:t>а</w:t>
      </w:r>
      <w:r w:rsidRPr="00CA074D">
        <w:rPr>
          <w:sz w:val="28"/>
          <w:szCs w:val="28"/>
          <w:lang w:val="uk-UA"/>
        </w:rPr>
        <w:t xml:space="preserve">втореф. дис. … канд. філол. наук : спец. 10.02.04 </w:t>
      </w:r>
      <w:r w:rsidRPr="00CA074D">
        <w:rPr>
          <w:sz w:val="28"/>
          <w:szCs w:val="28"/>
        </w:rPr>
        <w:t>“</w:t>
      </w:r>
      <w:r w:rsidRPr="00CA074D">
        <w:rPr>
          <w:sz w:val="28"/>
          <w:szCs w:val="28"/>
          <w:lang w:val="uk-UA"/>
        </w:rPr>
        <w:t>Германські мови</w:t>
      </w:r>
      <w:r w:rsidRPr="00CA074D">
        <w:rPr>
          <w:sz w:val="28"/>
          <w:szCs w:val="28"/>
        </w:rPr>
        <w:t xml:space="preserve">” </w:t>
      </w:r>
      <w:r w:rsidRPr="00CA074D">
        <w:rPr>
          <w:sz w:val="28"/>
          <w:szCs w:val="28"/>
          <w:lang w:val="uk-UA"/>
        </w:rPr>
        <w:t>/ С. В. Дорда. – К., 1996.</w:t>
      </w:r>
      <w:r>
        <w:rPr>
          <w:sz w:val="28"/>
          <w:szCs w:val="28"/>
          <w:lang w:val="uk-UA"/>
        </w:rPr>
        <w:t xml:space="preserve"> </w:t>
      </w:r>
      <w:r w:rsidRPr="00CA074D">
        <w:rPr>
          <w:sz w:val="28"/>
          <w:szCs w:val="28"/>
          <w:lang w:val="uk-UA"/>
        </w:rPr>
        <w:t>– 16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iCs/>
          <w:sz w:val="28"/>
        </w:rPr>
        <w:t>Д</w:t>
      </w:r>
      <w:r>
        <w:rPr>
          <w:iCs/>
          <w:sz w:val="28"/>
          <w:lang w:val="uk-UA"/>
        </w:rPr>
        <w:t>убровская</w:t>
      </w:r>
      <w:r w:rsidRPr="00CA074D">
        <w:rPr>
          <w:iCs/>
          <w:sz w:val="28"/>
        </w:rPr>
        <w:t xml:space="preserve"> </w:t>
      </w:r>
      <w:r>
        <w:rPr>
          <w:iCs/>
          <w:sz w:val="28"/>
        </w:rPr>
        <w:t>Т</w:t>
      </w:r>
      <w:r w:rsidRPr="00CA074D">
        <w:rPr>
          <w:iCs/>
          <w:sz w:val="28"/>
        </w:rPr>
        <w:t>.</w:t>
      </w:r>
      <w:r w:rsidRPr="00CA074D">
        <w:rPr>
          <w:iCs/>
          <w:sz w:val="28"/>
          <w:lang w:val="uk-UA"/>
        </w:rPr>
        <w:t xml:space="preserve"> </w:t>
      </w:r>
      <w:r w:rsidRPr="00CA074D">
        <w:rPr>
          <w:iCs/>
          <w:sz w:val="28"/>
        </w:rPr>
        <w:t xml:space="preserve">В. </w:t>
      </w:r>
      <w:r>
        <w:rPr>
          <w:sz w:val="28"/>
        </w:rPr>
        <w:t xml:space="preserve">Речевые жанры </w:t>
      </w:r>
      <w:r w:rsidRPr="00CA074D">
        <w:rPr>
          <w:sz w:val="28"/>
          <w:szCs w:val="28"/>
        </w:rPr>
        <w:t>“</w:t>
      </w:r>
      <w:r>
        <w:rPr>
          <w:sz w:val="28"/>
          <w:szCs w:val="28"/>
        </w:rPr>
        <w:t>осуждение</w:t>
      </w:r>
      <w:r w:rsidRPr="00CC4CE3">
        <w:rPr>
          <w:sz w:val="28"/>
          <w:szCs w:val="28"/>
        </w:rPr>
        <w:t xml:space="preserve">” </w:t>
      </w:r>
      <w:r>
        <w:rPr>
          <w:sz w:val="28"/>
          <w:szCs w:val="28"/>
        </w:rPr>
        <w:t xml:space="preserve">и </w:t>
      </w:r>
      <w:r w:rsidRPr="00CC4CE3">
        <w:rPr>
          <w:sz w:val="28"/>
          <w:szCs w:val="28"/>
        </w:rPr>
        <w:t>“</w:t>
      </w:r>
      <w:r>
        <w:rPr>
          <w:sz w:val="28"/>
          <w:szCs w:val="28"/>
        </w:rPr>
        <w:t>обвинение</w:t>
      </w:r>
      <w:r w:rsidRPr="00CC4CE3">
        <w:rPr>
          <w:sz w:val="28"/>
          <w:szCs w:val="28"/>
        </w:rPr>
        <w:t>”</w:t>
      </w:r>
      <w:r w:rsidRPr="00CA074D">
        <w:rPr>
          <w:sz w:val="28"/>
        </w:rPr>
        <w:t xml:space="preserve"> </w:t>
      </w:r>
      <w:r>
        <w:rPr>
          <w:sz w:val="28"/>
        </w:rPr>
        <w:t xml:space="preserve">в русском и английском речевом общении </w:t>
      </w:r>
      <w:r w:rsidRPr="00CA074D">
        <w:rPr>
          <w:sz w:val="28"/>
        </w:rPr>
        <w:t xml:space="preserve">: </w:t>
      </w:r>
      <w:r>
        <w:rPr>
          <w:sz w:val="28"/>
          <w:lang w:val="uk-UA"/>
        </w:rPr>
        <w:t>д</w:t>
      </w:r>
      <w:r w:rsidRPr="00CA074D">
        <w:rPr>
          <w:sz w:val="28"/>
        </w:rPr>
        <w:t>исс…. канд. филол. наук</w:t>
      </w:r>
      <w:r w:rsidRPr="00CA074D">
        <w:rPr>
          <w:sz w:val="28"/>
          <w:lang w:val="uk-UA"/>
        </w:rPr>
        <w:t xml:space="preserve"> </w:t>
      </w:r>
      <w:r w:rsidRPr="00CA074D">
        <w:rPr>
          <w:sz w:val="28"/>
        </w:rPr>
        <w:t>: 10.02.</w:t>
      </w:r>
      <w:r>
        <w:rPr>
          <w:sz w:val="28"/>
        </w:rPr>
        <w:t>19</w:t>
      </w:r>
      <w:r w:rsidRPr="00CA074D">
        <w:rPr>
          <w:sz w:val="28"/>
          <w:lang w:val="uk-UA"/>
        </w:rPr>
        <w:t xml:space="preserve"> </w:t>
      </w:r>
      <w:r w:rsidRPr="00CA074D">
        <w:rPr>
          <w:sz w:val="28"/>
          <w:szCs w:val="28"/>
        </w:rPr>
        <w:t>/</w:t>
      </w:r>
      <w:r w:rsidRPr="00CA074D">
        <w:rPr>
          <w:sz w:val="28"/>
        </w:rPr>
        <w:t xml:space="preserve"> </w:t>
      </w:r>
      <w:r w:rsidRPr="00CA074D">
        <w:rPr>
          <w:iCs/>
          <w:sz w:val="28"/>
        </w:rPr>
        <w:t>Д</w:t>
      </w:r>
      <w:r>
        <w:rPr>
          <w:iCs/>
          <w:sz w:val="28"/>
          <w:lang w:val="uk-UA"/>
        </w:rPr>
        <w:t>убровская</w:t>
      </w:r>
      <w:r w:rsidRPr="00CA074D">
        <w:rPr>
          <w:sz w:val="28"/>
          <w:lang w:val="uk-UA"/>
        </w:rPr>
        <w:t xml:space="preserve"> </w:t>
      </w:r>
      <w:r w:rsidRPr="00CC4CE3">
        <w:rPr>
          <w:sz w:val="28"/>
        </w:rPr>
        <w:t>Татьяна Викторовна</w:t>
      </w:r>
      <w:r w:rsidRPr="00CA074D">
        <w:rPr>
          <w:sz w:val="28"/>
        </w:rPr>
        <w:t>.</w:t>
      </w:r>
      <w:r w:rsidRPr="00CA074D">
        <w:rPr>
          <w:sz w:val="28"/>
          <w:lang w:val="uk-UA"/>
        </w:rPr>
        <w:t xml:space="preserve"> </w:t>
      </w:r>
      <w:r w:rsidRPr="00CA074D">
        <w:rPr>
          <w:sz w:val="28"/>
        </w:rPr>
        <w:t xml:space="preserve">– </w:t>
      </w:r>
      <w:r>
        <w:rPr>
          <w:sz w:val="28"/>
        </w:rPr>
        <w:t>Саратов</w:t>
      </w:r>
      <w:r w:rsidRPr="00CA074D">
        <w:rPr>
          <w:sz w:val="28"/>
        </w:rPr>
        <w:t>, 200</w:t>
      </w:r>
      <w:r>
        <w:rPr>
          <w:sz w:val="28"/>
        </w:rPr>
        <w:t>3</w:t>
      </w:r>
      <w:r w:rsidRPr="00CA074D">
        <w:rPr>
          <w:sz w:val="28"/>
        </w:rPr>
        <w:t>.</w:t>
      </w:r>
      <w:r>
        <w:rPr>
          <w:sz w:val="28"/>
        </w:rPr>
        <w:t xml:space="preserve"> </w:t>
      </w:r>
      <w:r w:rsidRPr="00CA074D">
        <w:rPr>
          <w:sz w:val="28"/>
        </w:rPr>
        <w:t>– 2</w:t>
      </w:r>
      <w:r>
        <w:rPr>
          <w:sz w:val="28"/>
        </w:rPr>
        <w:t>33</w:t>
      </w:r>
      <w:r w:rsidRPr="00CA074D">
        <w:rPr>
          <w:sz w:val="28"/>
        </w:rPr>
        <w:t xml:space="preserve"> с.</w:t>
      </w:r>
    </w:p>
    <w:p w:rsidR="00BB3459" w:rsidRPr="00CA074D" w:rsidRDefault="00BB3459" w:rsidP="00E56FDF">
      <w:pPr>
        <w:numPr>
          <w:ilvl w:val="0"/>
          <w:numId w:val="45"/>
        </w:numPr>
        <w:tabs>
          <w:tab w:val="left" w:pos="0"/>
          <w:tab w:val="left" w:pos="360"/>
          <w:tab w:val="left" w:pos="1080"/>
          <w:tab w:val="left" w:pos="1134"/>
          <w:tab w:val="left" w:pos="1260"/>
        </w:tabs>
        <w:suppressAutoHyphens w:val="0"/>
        <w:spacing w:line="360" w:lineRule="auto"/>
        <w:ind w:left="0" w:firstLine="720"/>
        <w:jc w:val="both"/>
        <w:rPr>
          <w:sz w:val="28"/>
          <w:szCs w:val="28"/>
        </w:rPr>
      </w:pPr>
      <w:r w:rsidRPr="00CA074D">
        <w:rPr>
          <w:sz w:val="28"/>
          <w:szCs w:val="28"/>
          <w:lang w:val="uk-UA"/>
        </w:rPr>
        <w:t>Дуткевич Т. В. Конфліктологія з основами психології управління</w:t>
      </w:r>
      <w:r>
        <w:rPr>
          <w:sz w:val="28"/>
          <w:szCs w:val="28"/>
          <w:lang w:val="uk-UA"/>
        </w:rPr>
        <w:t xml:space="preserve"> </w:t>
      </w:r>
      <w:r w:rsidRPr="00CA074D">
        <w:rPr>
          <w:sz w:val="28"/>
          <w:szCs w:val="28"/>
          <w:lang w:val="uk-UA"/>
        </w:rPr>
        <w:t xml:space="preserve">: </w:t>
      </w:r>
      <w:r>
        <w:rPr>
          <w:sz w:val="28"/>
          <w:szCs w:val="28"/>
          <w:lang w:val="uk-UA"/>
        </w:rPr>
        <w:t>н</w:t>
      </w:r>
      <w:r w:rsidRPr="00CA074D">
        <w:rPr>
          <w:sz w:val="28"/>
          <w:szCs w:val="28"/>
          <w:lang w:val="uk-UA"/>
        </w:rPr>
        <w:t xml:space="preserve">авч. посіб. </w:t>
      </w:r>
      <w:r w:rsidRPr="00CA074D">
        <w:rPr>
          <w:sz w:val="28"/>
        </w:rPr>
        <w:t xml:space="preserve">/ </w:t>
      </w:r>
      <w:r w:rsidRPr="00CA074D">
        <w:rPr>
          <w:sz w:val="28"/>
          <w:szCs w:val="28"/>
          <w:lang w:val="uk-UA"/>
        </w:rPr>
        <w:t>Т. В. Дуткевич. – К.</w:t>
      </w:r>
      <w:r w:rsidRPr="00CA074D">
        <w:rPr>
          <w:sz w:val="28"/>
          <w:szCs w:val="28"/>
        </w:rPr>
        <w:t xml:space="preserve"> </w:t>
      </w:r>
      <w:r w:rsidRPr="00CA074D">
        <w:rPr>
          <w:sz w:val="28"/>
          <w:szCs w:val="28"/>
          <w:lang w:val="uk-UA"/>
        </w:rPr>
        <w:t>: Центр навч. лі-ри, 2005.</w:t>
      </w:r>
      <w:r w:rsidRPr="00CA074D">
        <w:rPr>
          <w:sz w:val="28"/>
          <w:szCs w:val="28"/>
        </w:rPr>
        <w:t xml:space="preserve"> </w:t>
      </w:r>
      <w:r w:rsidRPr="00CA074D">
        <w:rPr>
          <w:sz w:val="28"/>
          <w:szCs w:val="28"/>
          <w:lang w:val="uk-UA"/>
        </w:rPr>
        <w:t>– 456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rPr>
        <w:t>Дья</w:t>
      </w:r>
      <w:r w:rsidRPr="00CA074D">
        <w:rPr>
          <w:sz w:val="28"/>
          <w:szCs w:val="28"/>
          <w:lang w:val="uk-UA"/>
        </w:rPr>
        <w:t>ч</w:t>
      </w:r>
      <w:r w:rsidRPr="00CA074D">
        <w:rPr>
          <w:sz w:val="28"/>
          <w:szCs w:val="28"/>
        </w:rPr>
        <w:t>кова</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Г. Способы выражения интенционального смысла высказывания в</w:t>
      </w:r>
      <w:r w:rsidRPr="00CA074D">
        <w:rPr>
          <w:sz w:val="28"/>
          <w:szCs w:val="28"/>
          <w:lang w:val="uk-UA"/>
        </w:rPr>
        <w:t xml:space="preserve"> </w:t>
      </w:r>
      <w:r w:rsidRPr="00CA074D">
        <w:rPr>
          <w:sz w:val="28"/>
          <w:szCs w:val="28"/>
        </w:rPr>
        <w:t xml:space="preserve">речевых жанрах </w:t>
      </w:r>
      <w:r w:rsidRPr="00CA074D">
        <w:rPr>
          <w:iCs/>
          <w:sz w:val="28"/>
          <w:szCs w:val="28"/>
        </w:rPr>
        <w:t>похвала</w:t>
      </w:r>
      <w:r w:rsidRPr="00CA074D">
        <w:rPr>
          <w:sz w:val="28"/>
          <w:szCs w:val="28"/>
        </w:rPr>
        <w:t xml:space="preserve"> и </w:t>
      </w:r>
      <w:r w:rsidRPr="00CA074D">
        <w:rPr>
          <w:iCs/>
          <w:sz w:val="28"/>
          <w:szCs w:val="28"/>
        </w:rPr>
        <w:t>порицание</w:t>
      </w:r>
      <w:r w:rsidRPr="00CA074D">
        <w:rPr>
          <w:iCs/>
          <w:sz w:val="28"/>
          <w:szCs w:val="28"/>
          <w:lang w:val="uk-UA"/>
        </w:rPr>
        <w:t xml:space="preserve"> </w:t>
      </w:r>
      <w:r w:rsidRPr="00CA074D">
        <w:rPr>
          <w:sz w:val="28"/>
          <w:szCs w:val="28"/>
        </w:rPr>
        <w:t>/ И.</w:t>
      </w:r>
      <w:r w:rsidRPr="00CA074D">
        <w:rPr>
          <w:sz w:val="28"/>
          <w:szCs w:val="28"/>
          <w:lang w:val="uk-UA"/>
        </w:rPr>
        <w:t xml:space="preserve"> </w:t>
      </w:r>
      <w:r w:rsidRPr="00CA074D">
        <w:rPr>
          <w:sz w:val="28"/>
          <w:szCs w:val="28"/>
        </w:rPr>
        <w:t>Г. Дья</w:t>
      </w:r>
      <w:r w:rsidRPr="00CA074D">
        <w:rPr>
          <w:sz w:val="28"/>
          <w:szCs w:val="28"/>
          <w:lang w:val="uk-UA"/>
        </w:rPr>
        <w:t>ч</w:t>
      </w:r>
      <w:r w:rsidRPr="00CA074D">
        <w:rPr>
          <w:sz w:val="28"/>
          <w:szCs w:val="28"/>
        </w:rPr>
        <w:t>ков</w:t>
      </w:r>
      <w:r>
        <w:rPr>
          <w:sz w:val="28"/>
          <w:szCs w:val="28"/>
        </w:rPr>
        <w:t>а</w:t>
      </w:r>
      <w:r w:rsidRPr="00CA074D">
        <w:rPr>
          <w:sz w:val="28"/>
          <w:szCs w:val="28"/>
          <w:lang w:val="uk-UA"/>
        </w:rPr>
        <w:t xml:space="preserve"> . </w:t>
      </w:r>
      <w:r w:rsidRPr="00CA074D">
        <w:rPr>
          <w:sz w:val="28"/>
          <w:lang w:val="uk-UA"/>
        </w:rPr>
        <w:t xml:space="preserve">– Режим доступу до журн. </w:t>
      </w:r>
      <w:r w:rsidRPr="00CA074D">
        <w:rPr>
          <w:sz w:val="28"/>
          <w:szCs w:val="28"/>
          <w:lang w:val="uk-UA"/>
        </w:rPr>
        <w:t>:</w:t>
      </w:r>
    </w:p>
    <w:p w:rsidR="00BB3459" w:rsidRPr="00080A9A" w:rsidRDefault="00BB3459" w:rsidP="00BB3459">
      <w:pPr>
        <w:tabs>
          <w:tab w:val="left" w:pos="0"/>
          <w:tab w:val="left" w:pos="360"/>
          <w:tab w:val="left" w:pos="1080"/>
          <w:tab w:val="left" w:pos="1260"/>
        </w:tabs>
        <w:spacing w:line="360" w:lineRule="auto"/>
        <w:ind w:firstLine="720"/>
        <w:jc w:val="both"/>
        <w:rPr>
          <w:sz w:val="28"/>
          <w:szCs w:val="28"/>
          <w:lang w:val="en-GB"/>
        </w:rPr>
      </w:pPr>
      <w:r w:rsidRPr="00080A9A">
        <w:rPr>
          <w:sz w:val="28"/>
          <w:szCs w:val="28"/>
          <w:lang w:val="en-GB"/>
        </w:rPr>
        <w:t xml:space="preserve">http://www.univer.omsk.ru /trudy/fil_ezh/n2/dyachko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Евтушенко О.</w:t>
      </w:r>
      <w:r w:rsidRPr="00CA074D">
        <w:rPr>
          <w:sz w:val="28"/>
          <w:lang w:val="uk-UA"/>
        </w:rPr>
        <w:t xml:space="preserve"> </w:t>
      </w:r>
      <w:r w:rsidRPr="00CA074D">
        <w:rPr>
          <w:sz w:val="28"/>
        </w:rPr>
        <w:t xml:space="preserve">А. Институциональный концепт “порицание” в английской и русской лингвокультурах : </w:t>
      </w:r>
      <w:r>
        <w:rPr>
          <w:sz w:val="28"/>
          <w:lang w:val="uk-UA"/>
        </w:rPr>
        <w:t>д</w:t>
      </w:r>
      <w:r w:rsidRPr="00CA074D">
        <w:rPr>
          <w:sz w:val="28"/>
        </w:rPr>
        <w:t>исс…. канд. филол. наук</w:t>
      </w:r>
      <w:r w:rsidRPr="00CA074D">
        <w:rPr>
          <w:sz w:val="28"/>
          <w:lang w:val="uk-UA"/>
        </w:rPr>
        <w:t xml:space="preserve"> </w:t>
      </w:r>
      <w:r w:rsidRPr="00CA074D">
        <w:rPr>
          <w:sz w:val="28"/>
        </w:rPr>
        <w:t>: 10.02.20</w:t>
      </w:r>
      <w:r w:rsidRPr="00CA074D">
        <w:rPr>
          <w:sz w:val="28"/>
          <w:lang w:val="uk-UA"/>
        </w:rPr>
        <w:t xml:space="preserve"> </w:t>
      </w:r>
      <w:r w:rsidRPr="00CA074D">
        <w:rPr>
          <w:sz w:val="28"/>
          <w:szCs w:val="28"/>
        </w:rPr>
        <w:t>/</w:t>
      </w:r>
      <w:r w:rsidRPr="00CA074D">
        <w:rPr>
          <w:sz w:val="28"/>
        </w:rPr>
        <w:t>. Евтушенко О</w:t>
      </w:r>
      <w:r w:rsidRPr="00CA074D">
        <w:rPr>
          <w:sz w:val="28"/>
          <w:lang w:val="uk-UA"/>
        </w:rPr>
        <w:t xml:space="preserve">ксана </w:t>
      </w:r>
      <w:r w:rsidRPr="00CA074D">
        <w:rPr>
          <w:sz w:val="28"/>
        </w:rPr>
        <w:t>А</w:t>
      </w:r>
      <w:r w:rsidRPr="00CA074D">
        <w:rPr>
          <w:sz w:val="28"/>
          <w:lang w:val="uk-UA"/>
        </w:rPr>
        <w:t>лександровна</w:t>
      </w:r>
      <w:r w:rsidRPr="00CA074D">
        <w:rPr>
          <w:sz w:val="28"/>
        </w:rPr>
        <w:t>. – Волгоград, 2006.</w:t>
      </w:r>
      <w:r>
        <w:rPr>
          <w:sz w:val="28"/>
          <w:lang w:val="uk-UA"/>
        </w:rPr>
        <w:t xml:space="preserve"> </w:t>
      </w:r>
      <w:r w:rsidRPr="00CA074D">
        <w:rPr>
          <w:sz w:val="28"/>
        </w:rPr>
        <w:t>– 197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Жельвис В.</w:t>
      </w:r>
      <w:r w:rsidRPr="00CA074D">
        <w:rPr>
          <w:sz w:val="28"/>
          <w:szCs w:val="28"/>
          <w:lang w:val="uk-UA"/>
        </w:rPr>
        <w:t xml:space="preserve"> </w:t>
      </w:r>
      <w:r w:rsidRPr="00CA074D">
        <w:rPr>
          <w:sz w:val="28"/>
          <w:szCs w:val="28"/>
        </w:rPr>
        <w:t xml:space="preserve">И. Эмотивный аспект речи. Психолингвистическая </w:t>
      </w:r>
      <w:r w:rsidRPr="00CA074D">
        <w:rPr>
          <w:sz w:val="28"/>
          <w:szCs w:val="28"/>
        </w:rPr>
        <w:lastRenderedPageBreak/>
        <w:t>интерпретация речевого воздействия</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Жельвис. – Ярославль</w:t>
      </w:r>
      <w:r w:rsidRPr="00CA074D">
        <w:rPr>
          <w:sz w:val="28"/>
          <w:szCs w:val="28"/>
          <w:lang w:val="uk-UA"/>
        </w:rPr>
        <w:t xml:space="preserve"> </w:t>
      </w:r>
      <w:r w:rsidRPr="00CA074D">
        <w:rPr>
          <w:sz w:val="28"/>
          <w:szCs w:val="28"/>
        </w:rPr>
        <w:t>: Изд-во Ярославл. гос. пед. ин-та им. К. Д. Ушинского, 1990.</w:t>
      </w:r>
      <w:r w:rsidRPr="00CA074D">
        <w:rPr>
          <w:sz w:val="28"/>
          <w:szCs w:val="28"/>
          <w:lang w:val="uk-UA"/>
        </w:rPr>
        <w:t xml:space="preserve"> </w:t>
      </w:r>
      <w:r w:rsidRPr="00CA074D">
        <w:rPr>
          <w:sz w:val="28"/>
          <w:szCs w:val="28"/>
        </w:rPr>
        <w:t xml:space="preserve">– 81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Жельвис В.</w:t>
      </w:r>
      <w:r w:rsidRPr="00CA074D">
        <w:rPr>
          <w:sz w:val="28"/>
          <w:szCs w:val="28"/>
          <w:lang w:val="uk-UA"/>
        </w:rPr>
        <w:t xml:space="preserve"> </w:t>
      </w:r>
      <w:r w:rsidRPr="00CA074D">
        <w:rPr>
          <w:sz w:val="28"/>
          <w:szCs w:val="28"/>
        </w:rPr>
        <w:t xml:space="preserve">И. Некоторые </w:t>
      </w:r>
      <w:r>
        <w:rPr>
          <w:sz w:val="28"/>
          <w:szCs w:val="28"/>
        </w:rPr>
        <w:t>э</w:t>
      </w:r>
      <w:r w:rsidRPr="00CA074D">
        <w:rPr>
          <w:sz w:val="28"/>
          <w:szCs w:val="28"/>
        </w:rPr>
        <w:t xml:space="preserve">моциогенные особенности инвективного общения </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Жельвис // Язык и эмоции. – Волгоград</w:t>
      </w:r>
      <w:r w:rsidRPr="00CA074D">
        <w:rPr>
          <w:sz w:val="28"/>
          <w:szCs w:val="28"/>
          <w:lang w:val="uk-UA"/>
        </w:rPr>
        <w:t xml:space="preserve"> </w:t>
      </w:r>
      <w:r w:rsidRPr="00CA074D">
        <w:rPr>
          <w:sz w:val="28"/>
          <w:szCs w:val="28"/>
        </w:rPr>
        <w:t>: Перемена, 1995.</w:t>
      </w:r>
      <w:r w:rsidRPr="00CA074D">
        <w:rPr>
          <w:sz w:val="28"/>
          <w:szCs w:val="28"/>
          <w:lang w:val="uk-UA"/>
        </w:rPr>
        <w:t xml:space="preserve"> </w:t>
      </w:r>
      <w:r w:rsidRPr="00CA074D">
        <w:rPr>
          <w:sz w:val="28"/>
          <w:szCs w:val="28"/>
        </w:rPr>
        <w:t xml:space="preserve">– </w:t>
      </w:r>
      <w:r>
        <w:rPr>
          <w:sz w:val="28"/>
          <w:szCs w:val="28"/>
          <w:lang w:val="uk-UA"/>
        </w:rPr>
        <w:t xml:space="preserve">       </w:t>
      </w:r>
      <w:r w:rsidRPr="00CA074D">
        <w:rPr>
          <w:sz w:val="28"/>
          <w:szCs w:val="28"/>
        </w:rPr>
        <w:t>С. 24–32.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Жура В.</w:t>
      </w:r>
      <w:r w:rsidRPr="00CA074D">
        <w:rPr>
          <w:sz w:val="28"/>
          <w:lang w:val="uk-UA"/>
        </w:rPr>
        <w:t xml:space="preserve"> </w:t>
      </w:r>
      <w:r w:rsidRPr="00CA074D">
        <w:rPr>
          <w:sz w:val="28"/>
        </w:rPr>
        <w:t xml:space="preserve">В. Эмоциональный дейксис в вербальном поведении английской языковой личности (на материале англояз. худ. лит.) : </w:t>
      </w:r>
      <w:r>
        <w:rPr>
          <w:sz w:val="28"/>
          <w:lang w:val="uk-UA"/>
        </w:rPr>
        <w:t>д</w:t>
      </w:r>
      <w:r w:rsidRPr="00CA074D">
        <w:rPr>
          <w:sz w:val="28"/>
        </w:rPr>
        <w:t>исс…. канд. филол. наук</w:t>
      </w:r>
      <w:r w:rsidRPr="00CA074D">
        <w:rPr>
          <w:sz w:val="28"/>
          <w:lang w:val="uk-UA"/>
        </w:rPr>
        <w:t xml:space="preserve"> </w:t>
      </w:r>
      <w:r w:rsidRPr="00CA074D">
        <w:rPr>
          <w:sz w:val="28"/>
        </w:rPr>
        <w:t>: 10.02.04</w:t>
      </w:r>
      <w:r w:rsidRPr="00CA074D">
        <w:rPr>
          <w:sz w:val="28"/>
          <w:lang w:val="uk-UA"/>
        </w:rPr>
        <w:t xml:space="preserve"> </w:t>
      </w:r>
      <w:r w:rsidRPr="00CA074D">
        <w:rPr>
          <w:sz w:val="28"/>
          <w:szCs w:val="28"/>
        </w:rPr>
        <w:t>/</w:t>
      </w:r>
      <w:r w:rsidRPr="00CA074D">
        <w:rPr>
          <w:sz w:val="28"/>
        </w:rPr>
        <w:t xml:space="preserve"> Жура</w:t>
      </w:r>
      <w:r w:rsidRPr="00CA074D">
        <w:rPr>
          <w:sz w:val="28"/>
          <w:lang w:val="uk-UA"/>
        </w:rPr>
        <w:t xml:space="preserve"> Виктория Валентиновна</w:t>
      </w:r>
      <w:r w:rsidRPr="00CA074D">
        <w:rPr>
          <w:sz w:val="28"/>
        </w:rPr>
        <w:t>.</w:t>
      </w:r>
      <w:r w:rsidRPr="00CA074D">
        <w:rPr>
          <w:sz w:val="28"/>
          <w:lang w:val="uk-UA"/>
        </w:rPr>
        <w:t xml:space="preserve"> </w:t>
      </w:r>
      <w:r w:rsidRPr="00CA074D">
        <w:rPr>
          <w:sz w:val="28"/>
        </w:rPr>
        <w:t>– Волгоград, 2000.</w:t>
      </w:r>
      <w:r>
        <w:rPr>
          <w:sz w:val="28"/>
          <w:lang w:val="uk-UA"/>
        </w:rPr>
        <w:t xml:space="preserve"> </w:t>
      </w:r>
      <w:r w:rsidRPr="00CA074D">
        <w:rPr>
          <w:sz w:val="28"/>
        </w:rPr>
        <w:t xml:space="preserve">– </w:t>
      </w:r>
      <w:r>
        <w:rPr>
          <w:sz w:val="28"/>
          <w:lang w:val="uk-UA"/>
        </w:rPr>
        <w:t xml:space="preserve">         </w:t>
      </w:r>
      <w:r w:rsidRPr="00CA074D">
        <w:rPr>
          <w:sz w:val="28"/>
        </w:rPr>
        <w:t>200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Жура В.</w:t>
      </w:r>
      <w:r w:rsidRPr="00CA074D">
        <w:rPr>
          <w:sz w:val="28"/>
          <w:lang w:val="uk-UA"/>
        </w:rPr>
        <w:t xml:space="preserve"> </w:t>
      </w:r>
      <w:r w:rsidRPr="00CA074D">
        <w:rPr>
          <w:sz w:val="28"/>
        </w:rPr>
        <w:t xml:space="preserve">В. Вербалика эмоционального дейксиса в речевом пространстве  английских оправдательных высказываний </w:t>
      </w:r>
      <w:r w:rsidRPr="00CA074D">
        <w:rPr>
          <w:sz w:val="28"/>
          <w:szCs w:val="28"/>
        </w:rPr>
        <w:t>/</w:t>
      </w:r>
      <w:r w:rsidRPr="00CA074D">
        <w:rPr>
          <w:sz w:val="28"/>
        </w:rPr>
        <w:t xml:space="preserve"> В.</w:t>
      </w:r>
      <w:r w:rsidRPr="00CA074D">
        <w:rPr>
          <w:sz w:val="28"/>
          <w:lang w:val="uk-UA"/>
        </w:rPr>
        <w:t xml:space="preserve"> </w:t>
      </w:r>
      <w:r w:rsidRPr="00CA074D">
        <w:rPr>
          <w:sz w:val="28"/>
        </w:rPr>
        <w:t>В.</w:t>
      </w:r>
      <w:r w:rsidRPr="00CA074D">
        <w:rPr>
          <w:sz w:val="28"/>
          <w:lang w:val="uk-UA"/>
        </w:rPr>
        <w:t xml:space="preserve"> </w:t>
      </w:r>
      <w:r w:rsidRPr="00CA074D">
        <w:rPr>
          <w:sz w:val="28"/>
        </w:rPr>
        <w:t>Жура // Лингвистическая мозаика. Наблюдения, поиски, открытия</w:t>
      </w:r>
      <w:r>
        <w:rPr>
          <w:sz w:val="28"/>
          <w:lang w:val="uk-UA"/>
        </w:rPr>
        <w:t xml:space="preserve"> </w:t>
      </w:r>
      <w:r w:rsidRPr="00CA074D">
        <w:rPr>
          <w:sz w:val="28"/>
        </w:rPr>
        <w:t xml:space="preserve">: </w:t>
      </w:r>
      <w:r>
        <w:rPr>
          <w:sz w:val="28"/>
          <w:lang w:val="uk-UA"/>
        </w:rPr>
        <w:t>с</w:t>
      </w:r>
      <w:r w:rsidRPr="00CA074D">
        <w:rPr>
          <w:sz w:val="28"/>
        </w:rPr>
        <w:t>б. науч. тр.</w:t>
      </w:r>
      <w:r w:rsidRPr="00CA074D">
        <w:rPr>
          <w:sz w:val="28"/>
          <w:lang w:val="uk-UA"/>
        </w:rPr>
        <w:t xml:space="preserve"> </w:t>
      </w:r>
      <w:r w:rsidRPr="00CA074D">
        <w:rPr>
          <w:sz w:val="28"/>
        </w:rPr>
        <w:t xml:space="preserve">– </w:t>
      </w:r>
      <w:r>
        <w:rPr>
          <w:sz w:val="28"/>
          <w:lang w:val="uk-UA"/>
        </w:rPr>
        <w:t xml:space="preserve">        </w:t>
      </w:r>
      <w:r w:rsidRPr="00CA074D">
        <w:rPr>
          <w:sz w:val="28"/>
        </w:rPr>
        <w:t>Вып. 2.</w:t>
      </w:r>
      <w:r w:rsidRPr="00CA074D">
        <w:rPr>
          <w:sz w:val="28"/>
          <w:lang w:val="uk-UA"/>
        </w:rPr>
        <w:t xml:space="preserve"> </w:t>
      </w:r>
      <w:r w:rsidRPr="00CA074D">
        <w:rPr>
          <w:sz w:val="28"/>
        </w:rPr>
        <w:t>– Волгоград</w:t>
      </w:r>
      <w:r w:rsidRPr="00CA074D">
        <w:rPr>
          <w:sz w:val="28"/>
          <w:lang w:val="uk-UA"/>
        </w:rPr>
        <w:t xml:space="preserve"> </w:t>
      </w:r>
      <w:r w:rsidRPr="00CA074D">
        <w:rPr>
          <w:sz w:val="28"/>
        </w:rPr>
        <w:t>: Изд-во Волгоград. гос. ун-та, 2001.</w:t>
      </w:r>
      <w:r w:rsidRPr="00CA074D">
        <w:rPr>
          <w:sz w:val="28"/>
          <w:lang w:val="uk-UA"/>
        </w:rPr>
        <w:t xml:space="preserve"> </w:t>
      </w:r>
      <w:r w:rsidRPr="00CA074D">
        <w:rPr>
          <w:sz w:val="28"/>
        </w:rPr>
        <w:t>– С. 63</w:t>
      </w:r>
      <w:r w:rsidRPr="00CA074D">
        <w:rPr>
          <w:sz w:val="28"/>
          <w:szCs w:val="28"/>
        </w:rPr>
        <w:t>–</w:t>
      </w:r>
      <w:r w:rsidRPr="00CA074D">
        <w:rPr>
          <w:sz w:val="28"/>
        </w:rPr>
        <w:t>70.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Жура В.</w:t>
      </w:r>
      <w:r w:rsidRPr="00CA074D">
        <w:rPr>
          <w:sz w:val="28"/>
          <w:szCs w:val="28"/>
          <w:lang w:val="uk-UA"/>
        </w:rPr>
        <w:t xml:space="preserve"> </w:t>
      </w:r>
      <w:r w:rsidRPr="00CA074D">
        <w:rPr>
          <w:sz w:val="28"/>
          <w:szCs w:val="28"/>
        </w:rPr>
        <w:t>В. Психо-когнитивные аспекты изучения эмоций в современных зарубежных психологических и лингвистических исследованиях /</w:t>
      </w:r>
      <w:r w:rsidRPr="00CA074D">
        <w:rPr>
          <w:sz w:val="28"/>
        </w:rPr>
        <w:t xml:space="preserve"> В.</w:t>
      </w:r>
      <w:r w:rsidRPr="00CA074D">
        <w:rPr>
          <w:sz w:val="28"/>
          <w:lang w:val="uk-UA"/>
        </w:rPr>
        <w:t xml:space="preserve"> </w:t>
      </w:r>
      <w:r w:rsidRPr="00CA074D">
        <w:rPr>
          <w:sz w:val="28"/>
        </w:rPr>
        <w:t>В.</w:t>
      </w:r>
      <w:r w:rsidRPr="00CA074D">
        <w:rPr>
          <w:sz w:val="28"/>
          <w:lang w:val="uk-UA"/>
        </w:rPr>
        <w:t xml:space="preserve"> </w:t>
      </w:r>
      <w:r w:rsidRPr="00CA074D">
        <w:rPr>
          <w:sz w:val="28"/>
        </w:rPr>
        <w:t>Жура</w:t>
      </w:r>
      <w:r w:rsidRPr="00CA074D">
        <w:rPr>
          <w:sz w:val="28"/>
          <w:szCs w:val="28"/>
        </w:rPr>
        <w:t xml:space="preserve"> // Язык и эмоция</w:t>
      </w:r>
      <w:r>
        <w:rPr>
          <w:sz w:val="28"/>
          <w:szCs w:val="28"/>
          <w:lang w:val="uk-UA"/>
        </w:rPr>
        <w:t xml:space="preserve"> </w:t>
      </w:r>
      <w:r w:rsidRPr="00CA074D">
        <w:rPr>
          <w:sz w:val="28"/>
          <w:szCs w:val="28"/>
        </w:rPr>
        <w:t>: личностные смыслы и доминанты в речевой деятельности.</w:t>
      </w:r>
      <w:r>
        <w:rPr>
          <w:sz w:val="28"/>
          <w:szCs w:val="28"/>
          <w:lang w:val="uk-UA"/>
        </w:rPr>
        <w:t xml:space="preserve"> </w:t>
      </w:r>
      <w:r w:rsidRPr="00CA074D">
        <w:rPr>
          <w:sz w:val="28"/>
          <w:szCs w:val="28"/>
        </w:rPr>
        <w:t>– Волг</w:t>
      </w:r>
      <w:r w:rsidRPr="00CA074D">
        <w:rPr>
          <w:sz w:val="28"/>
          <w:szCs w:val="28"/>
        </w:rPr>
        <w:t>о</w:t>
      </w:r>
      <w:r w:rsidRPr="00CA074D">
        <w:rPr>
          <w:sz w:val="28"/>
          <w:szCs w:val="28"/>
        </w:rPr>
        <w:t>град</w:t>
      </w:r>
      <w:r>
        <w:rPr>
          <w:sz w:val="28"/>
          <w:szCs w:val="28"/>
          <w:lang w:val="uk-UA"/>
        </w:rPr>
        <w:t xml:space="preserve"> </w:t>
      </w:r>
      <w:r w:rsidRPr="00CA074D">
        <w:rPr>
          <w:sz w:val="28"/>
          <w:szCs w:val="28"/>
        </w:rPr>
        <w:t>: Центр, 2004.</w:t>
      </w:r>
      <w:r w:rsidRPr="00CA074D">
        <w:rPr>
          <w:sz w:val="28"/>
          <w:szCs w:val="28"/>
          <w:lang w:val="uk-UA"/>
        </w:rPr>
        <w:t xml:space="preserve"> </w:t>
      </w:r>
      <w:r w:rsidRPr="00CA074D">
        <w:rPr>
          <w:sz w:val="28"/>
          <w:szCs w:val="28"/>
        </w:rPr>
        <w:t>– С. 177–183.</w:t>
      </w:r>
    </w:p>
    <w:p w:rsidR="00BB3459" w:rsidRPr="00CA074D" w:rsidRDefault="00BB3459" w:rsidP="00E56FDF">
      <w:pPr>
        <w:numPr>
          <w:ilvl w:val="0"/>
          <w:numId w:val="45"/>
        </w:numPr>
        <w:tabs>
          <w:tab w:val="left" w:pos="0"/>
          <w:tab w:val="left" w:pos="360"/>
          <w:tab w:val="left" w:pos="1080"/>
          <w:tab w:val="left" w:pos="1134"/>
          <w:tab w:val="left" w:pos="1260"/>
        </w:tabs>
        <w:suppressAutoHyphens w:val="0"/>
        <w:spacing w:line="360" w:lineRule="auto"/>
        <w:ind w:left="0" w:firstLine="720"/>
        <w:jc w:val="both"/>
        <w:rPr>
          <w:sz w:val="28"/>
        </w:rPr>
      </w:pPr>
      <w:r w:rsidRPr="00CA074D">
        <w:rPr>
          <w:iCs/>
          <w:sz w:val="28"/>
        </w:rPr>
        <w:t>Зайкина С.</w:t>
      </w:r>
      <w:r w:rsidRPr="00CA074D">
        <w:rPr>
          <w:iCs/>
          <w:sz w:val="28"/>
          <w:lang w:val="uk-UA"/>
        </w:rPr>
        <w:t xml:space="preserve"> </w:t>
      </w:r>
      <w:r w:rsidRPr="00CA074D">
        <w:rPr>
          <w:iCs/>
          <w:sz w:val="28"/>
        </w:rPr>
        <w:t xml:space="preserve">В. </w:t>
      </w:r>
      <w:r w:rsidRPr="00CA074D">
        <w:rPr>
          <w:sz w:val="28"/>
        </w:rPr>
        <w:t xml:space="preserve">Страх / </w:t>
      </w:r>
      <w:r w:rsidRPr="00CA074D">
        <w:rPr>
          <w:iCs/>
          <w:sz w:val="28"/>
        </w:rPr>
        <w:t>С.</w:t>
      </w:r>
      <w:r w:rsidRPr="00CA074D">
        <w:rPr>
          <w:iCs/>
          <w:sz w:val="28"/>
          <w:lang w:val="uk-UA"/>
        </w:rPr>
        <w:t xml:space="preserve"> </w:t>
      </w:r>
      <w:r w:rsidRPr="00CA074D">
        <w:rPr>
          <w:iCs/>
          <w:sz w:val="28"/>
        </w:rPr>
        <w:t xml:space="preserve">В. Зайкина </w:t>
      </w:r>
      <w:r w:rsidRPr="00CA074D">
        <w:rPr>
          <w:sz w:val="28"/>
        </w:rPr>
        <w:t>// Антология концептов</w:t>
      </w:r>
      <w:r w:rsidRPr="00CA074D">
        <w:rPr>
          <w:sz w:val="28"/>
          <w:lang w:val="uk-UA"/>
        </w:rPr>
        <w:t xml:space="preserve"> </w:t>
      </w:r>
      <w:r w:rsidRPr="00CA074D">
        <w:rPr>
          <w:sz w:val="28"/>
        </w:rPr>
        <w:t xml:space="preserve">: </w:t>
      </w:r>
      <w:r>
        <w:rPr>
          <w:sz w:val="28"/>
          <w:lang w:val="uk-UA"/>
        </w:rPr>
        <w:t>с</w:t>
      </w:r>
      <w:r w:rsidRPr="00CA074D">
        <w:rPr>
          <w:sz w:val="28"/>
        </w:rPr>
        <w:t xml:space="preserve">б. науч. тр. / </w:t>
      </w:r>
      <w:r w:rsidRPr="00CC6F33">
        <w:rPr>
          <w:sz w:val="28"/>
        </w:rPr>
        <w:t>[</w:t>
      </w:r>
      <w:r>
        <w:rPr>
          <w:sz w:val="28"/>
          <w:lang w:val="uk-UA"/>
        </w:rPr>
        <w:t>п</w:t>
      </w:r>
      <w:r w:rsidRPr="00CA074D">
        <w:rPr>
          <w:sz w:val="28"/>
        </w:rPr>
        <w:t>од ред. В. И. Карасика, И. А. Стернина</w:t>
      </w:r>
      <w:r w:rsidRPr="00CC6F33">
        <w:rPr>
          <w:sz w:val="28"/>
        </w:rPr>
        <w:t>]</w:t>
      </w:r>
      <w:r w:rsidRPr="00CA074D">
        <w:rPr>
          <w:sz w:val="28"/>
        </w:rPr>
        <w:t>. – Волгоград</w:t>
      </w:r>
      <w:r w:rsidRPr="00CA074D">
        <w:rPr>
          <w:sz w:val="28"/>
          <w:lang w:val="uk-UA"/>
        </w:rPr>
        <w:t xml:space="preserve"> </w:t>
      </w:r>
      <w:r w:rsidRPr="00CA074D">
        <w:rPr>
          <w:sz w:val="28"/>
        </w:rPr>
        <w:t>: Перемена, 2005.</w:t>
      </w:r>
      <w:r w:rsidRPr="00CA074D">
        <w:rPr>
          <w:sz w:val="28"/>
          <w:lang w:val="uk-UA"/>
        </w:rPr>
        <w:t xml:space="preserve"> </w:t>
      </w:r>
      <w:r w:rsidRPr="00CA074D">
        <w:rPr>
          <w:sz w:val="28"/>
        </w:rPr>
        <w:t>– Т. 1.</w:t>
      </w:r>
      <w:r w:rsidRPr="00CA074D">
        <w:rPr>
          <w:sz w:val="28"/>
          <w:lang w:val="uk-UA"/>
        </w:rPr>
        <w:t xml:space="preserve"> </w:t>
      </w:r>
      <w:r w:rsidRPr="00CA074D">
        <w:rPr>
          <w:sz w:val="28"/>
        </w:rPr>
        <w:t>– С. 247</w:t>
      </w:r>
      <w:r w:rsidRPr="00CA074D">
        <w:rPr>
          <w:sz w:val="28"/>
          <w:szCs w:val="28"/>
        </w:rPr>
        <w:t>–</w:t>
      </w:r>
      <w:r w:rsidRPr="00CA074D">
        <w:rPr>
          <w:sz w:val="28"/>
        </w:rPr>
        <w:t>268.</w:t>
      </w:r>
    </w:p>
    <w:p w:rsidR="00BB3459" w:rsidRPr="00CA074D" w:rsidRDefault="00BB3459" w:rsidP="00E56FDF">
      <w:pPr>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Зализняк А. А. О семантике щепетильности (</w:t>
      </w:r>
      <w:r w:rsidRPr="00CA074D">
        <w:rPr>
          <w:iCs/>
          <w:sz w:val="28"/>
          <w:szCs w:val="28"/>
        </w:rPr>
        <w:t>обидно, совестно и неудобно</w:t>
      </w:r>
      <w:r w:rsidRPr="00CA074D">
        <w:rPr>
          <w:sz w:val="28"/>
          <w:szCs w:val="28"/>
        </w:rPr>
        <w:t xml:space="preserve"> на фоне русской языковой картины мира) /</w:t>
      </w:r>
      <w:r w:rsidRPr="00CA074D">
        <w:rPr>
          <w:sz w:val="28"/>
          <w:szCs w:val="28"/>
          <w:lang w:val="uk-UA"/>
        </w:rPr>
        <w:t xml:space="preserve"> </w:t>
      </w:r>
      <w:r w:rsidRPr="00CA074D">
        <w:rPr>
          <w:sz w:val="28"/>
          <w:szCs w:val="28"/>
        </w:rPr>
        <w:t>Анна Зализняк // Логический анализ языка</w:t>
      </w:r>
      <w:r>
        <w:rPr>
          <w:sz w:val="28"/>
          <w:szCs w:val="28"/>
          <w:lang w:val="uk-UA"/>
        </w:rPr>
        <w:t xml:space="preserve"> </w:t>
      </w:r>
      <w:r w:rsidRPr="00CA074D">
        <w:rPr>
          <w:sz w:val="28"/>
          <w:szCs w:val="28"/>
        </w:rPr>
        <w:t>: Языки этики.</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Языки рус. культуры, 2000.</w:t>
      </w:r>
      <w:r w:rsidRPr="00CA074D">
        <w:rPr>
          <w:sz w:val="28"/>
          <w:szCs w:val="28"/>
          <w:lang w:val="uk-UA"/>
        </w:rPr>
        <w:t xml:space="preserve"> </w:t>
      </w:r>
      <w:r w:rsidRPr="00CA074D">
        <w:rPr>
          <w:sz w:val="28"/>
          <w:szCs w:val="28"/>
        </w:rPr>
        <w:t>– С.101–118.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Зализняк А</w:t>
      </w:r>
      <w:r>
        <w:rPr>
          <w:sz w:val="28"/>
          <w:szCs w:val="28"/>
          <w:lang w:val="uk-UA"/>
        </w:rPr>
        <w:t>.</w:t>
      </w:r>
      <w:r w:rsidRPr="00CA074D">
        <w:rPr>
          <w:sz w:val="28"/>
          <w:szCs w:val="28"/>
        </w:rPr>
        <w:t xml:space="preserve"> А. Семантика сожаления 20 лет спустя /</w:t>
      </w:r>
      <w:r w:rsidRPr="00CA074D">
        <w:rPr>
          <w:sz w:val="28"/>
          <w:szCs w:val="28"/>
          <w:lang w:val="uk-UA"/>
        </w:rPr>
        <w:t xml:space="preserve"> </w:t>
      </w:r>
      <w:r w:rsidRPr="00CA074D">
        <w:rPr>
          <w:sz w:val="28"/>
          <w:szCs w:val="28"/>
        </w:rPr>
        <w:t xml:space="preserve">Анна Зализняк </w:t>
      </w:r>
      <w:r w:rsidRPr="00CA074D">
        <w:rPr>
          <w:sz w:val="28"/>
        </w:rPr>
        <w:t>// Сокровенные смыслы</w:t>
      </w:r>
      <w:r>
        <w:rPr>
          <w:sz w:val="28"/>
          <w:lang w:val="uk-UA"/>
        </w:rPr>
        <w:t xml:space="preserve"> </w:t>
      </w:r>
      <w:r w:rsidRPr="00CA074D">
        <w:rPr>
          <w:sz w:val="28"/>
        </w:rPr>
        <w:t>: Слово. Текст. Культура</w:t>
      </w:r>
      <w:r>
        <w:rPr>
          <w:sz w:val="28"/>
          <w:lang w:val="uk-UA"/>
        </w:rPr>
        <w:t xml:space="preserve"> </w:t>
      </w:r>
      <w:r w:rsidRPr="00CA074D">
        <w:rPr>
          <w:sz w:val="28"/>
        </w:rPr>
        <w:t xml:space="preserve">: </w:t>
      </w:r>
      <w:r>
        <w:rPr>
          <w:sz w:val="28"/>
          <w:lang w:val="uk-UA"/>
        </w:rPr>
        <w:t>с</w:t>
      </w:r>
      <w:r w:rsidRPr="00CA074D">
        <w:rPr>
          <w:sz w:val="28"/>
        </w:rPr>
        <w:t xml:space="preserve">б. ст. в честь </w:t>
      </w:r>
      <w:r>
        <w:rPr>
          <w:sz w:val="28"/>
          <w:lang w:val="uk-UA"/>
        </w:rPr>
        <w:t xml:space="preserve">                                         </w:t>
      </w:r>
      <w:r w:rsidRPr="00CA074D">
        <w:rPr>
          <w:sz w:val="28"/>
        </w:rPr>
        <w:t>Н. Д. Арутюновой / Отв. ред. Ю. Д. Апресян.</w:t>
      </w:r>
      <w:r w:rsidRPr="00CA074D">
        <w:rPr>
          <w:sz w:val="28"/>
          <w:lang w:val="uk-UA"/>
        </w:rPr>
        <w:t xml:space="preserve"> </w:t>
      </w:r>
      <w:r w:rsidRPr="00CA074D">
        <w:rPr>
          <w:sz w:val="28"/>
        </w:rPr>
        <w:t>– М.</w:t>
      </w:r>
      <w:r w:rsidRPr="00CA074D">
        <w:rPr>
          <w:sz w:val="28"/>
          <w:lang w:val="uk-UA"/>
        </w:rPr>
        <w:t xml:space="preserve"> </w:t>
      </w:r>
      <w:r w:rsidRPr="00CA074D">
        <w:rPr>
          <w:sz w:val="28"/>
        </w:rPr>
        <w:t>: Языки славян. культуры, 2004.</w:t>
      </w:r>
      <w:r w:rsidRPr="00CA074D">
        <w:rPr>
          <w:sz w:val="28"/>
          <w:lang w:val="uk-UA"/>
        </w:rPr>
        <w:t xml:space="preserve"> </w:t>
      </w:r>
      <w:r w:rsidRPr="00CA074D">
        <w:rPr>
          <w:sz w:val="28"/>
        </w:rPr>
        <w:t>– С. 89</w:t>
      </w:r>
      <w:r w:rsidRPr="00CA074D">
        <w:rPr>
          <w:sz w:val="28"/>
          <w:szCs w:val="28"/>
        </w:rPr>
        <w:t>–</w:t>
      </w:r>
      <w:r w:rsidRPr="00CA074D">
        <w:rPr>
          <w:sz w:val="28"/>
        </w:rPr>
        <w:t>100.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iCs/>
          <w:sz w:val="28"/>
          <w:szCs w:val="28"/>
        </w:rPr>
        <w:t>Звегинцев В.</w:t>
      </w:r>
      <w:r w:rsidRPr="00CA074D">
        <w:rPr>
          <w:iCs/>
          <w:sz w:val="28"/>
          <w:szCs w:val="28"/>
          <w:lang w:val="uk-UA"/>
        </w:rPr>
        <w:t xml:space="preserve"> </w:t>
      </w:r>
      <w:r w:rsidRPr="00CA074D">
        <w:rPr>
          <w:iCs/>
          <w:sz w:val="28"/>
          <w:szCs w:val="28"/>
        </w:rPr>
        <w:t>А.</w:t>
      </w:r>
      <w:r w:rsidRPr="00CA074D">
        <w:rPr>
          <w:sz w:val="28"/>
          <w:szCs w:val="28"/>
        </w:rPr>
        <w:t xml:space="preserve"> О цельнооформленности единиц текста /</w:t>
      </w:r>
      <w:r w:rsidRPr="00CA074D">
        <w:rPr>
          <w:sz w:val="28"/>
          <w:szCs w:val="28"/>
          <w:lang w:val="uk-UA"/>
        </w:rPr>
        <w:t xml:space="preserve"> </w:t>
      </w:r>
      <w:r>
        <w:rPr>
          <w:sz w:val="28"/>
          <w:szCs w:val="28"/>
          <w:lang w:val="uk-UA"/>
        </w:rPr>
        <w:t xml:space="preserve">                              </w:t>
      </w:r>
      <w:r w:rsidRPr="00CA074D">
        <w:rPr>
          <w:iCs/>
          <w:sz w:val="28"/>
          <w:szCs w:val="28"/>
        </w:rPr>
        <w:t>В.</w:t>
      </w:r>
      <w:r w:rsidRPr="00CA074D">
        <w:rPr>
          <w:iCs/>
          <w:sz w:val="28"/>
          <w:szCs w:val="28"/>
          <w:lang w:val="uk-UA"/>
        </w:rPr>
        <w:t xml:space="preserve"> </w:t>
      </w:r>
      <w:r w:rsidRPr="00CA074D">
        <w:rPr>
          <w:iCs/>
          <w:sz w:val="28"/>
          <w:szCs w:val="28"/>
        </w:rPr>
        <w:t>А.</w:t>
      </w:r>
      <w:r w:rsidRPr="00CA074D">
        <w:rPr>
          <w:sz w:val="28"/>
          <w:szCs w:val="28"/>
        </w:rPr>
        <w:t xml:space="preserve"> </w:t>
      </w:r>
      <w:r w:rsidRPr="00CA074D">
        <w:rPr>
          <w:iCs/>
          <w:sz w:val="28"/>
          <w:szCs w:val="28"/>
        </w:rPr>
        <w:t xml:space="preserve">Звегинцев </w:t>
      </w:r>
      <w:r w:rsidRPr="00CA074D">
        <w:rPr>
          <w:sz w:val="28"/>
          <w:szCs w:val="28"/>
        </w:rPr>
        <w:t>// Изв. АН СССР</w:t>
      </w:r>
      <w:r>
        <w:rPr>
          <w:sz w:val="28"/>
          <w:szCs w:val="28"/>
          <w:lang w:val="uk-UA"/>
        </w:rPr>
        <w:t xml:space="preserve"> </w:t>
      </w:r>
      <w:r w:rsidRPr="00CA074D">
        <w:rPr>
          <w:sz w:val="28"/>
        </w:rPr>
        <w:t>:</w:t>
      </w:r>
      <w:r w:rsidRPr="00CA074D">
        <w:rPr>
          <w:sz w:val="28"/>
          <w:szCs w:val="28"/>
        </w:rPr>
        <w:t xml:space="preserve"> Сер. лит. и яз.</w:t>
      </w:r>
      <w:r w:rsidRPr="007C5643">
        <w:rPr>
          <w:sz w:val="28"/>
          <w:szCs w:val="28"/>
        </w:rPr>
        <w:t xml:space="preserve"> </w:t>
      </w:r>
      <w:r w:rsidRPr="00CA074D">
        <w:rPr>
          <w:sz w:val="28"/>
          <w:szCs w:val="28"/>
        </w:rPr>
        <w:t>– 1980.</w:t>
      </w:r>
      <w:r w:rsidRPr="007C5643">
        <w:rPr>
          <w:sz w:val="28"/>
          <w:szCs w:val="28"/>
        </w:rPr>
        <w:t xml:space="preserve"> </w:t>
      </w:r>
      <w:r w:rsidRPr="00CA074D">
        <w:rPr>
          <w:sz w:val="28"/>
          <w:szCs w:val="28"/>
        </w:rPr>
        <w:t>– Т. 39, № 1.– С.</w:t>
      </w:r>
      <w:r w:rsidRPr="00CA074D">
        <w:rPr>
          <w:sz w:val="28"/>
          <w:szCs w:val="28"/>
          <w:lang w:val="uk-UA"/>
        </w:rPr>
        <w:t xml:space="preserve"> </w:t>
      </w:r>
      <w:r w:rsidRPr="00CA074D">
        <w:rPr>
          <w:sz w:val="28"/>
          <w:szCs w:val="28"/>
        </w:rPr>
        <w:t>13–21.</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lastRenderedPageBreak/>
        <w:t>Зернецкий П.</w:t>
      </w:r>
      <w:r w:rsidRPr="00CA074D">
        <w:rPr>
          <w:sz w:val="28"/>
          <w:lang w:val="uk-UA"/>
        </w:rPr>
        <w:t xml:space="preserve"> </w:t>
      </w:r>
      <w:r w:rsidRPr="00CA074D">
        <w:rPr>
          <w:sz w:val="28"/>
        </w:rPr>
        <w:t>В. Лингвистические аспекты теории речевой деятельности /</w:t>
      </w:r>
      <w:r>
        <w:rPr>
          <w:sz w:val="28"/>
          <w:lang w:val="uk-UA"/>
        </w:rPr>
        <w:t xml:space="preserve"> </w:t>
      </w:r>
      <w:r w:rsidRPr="00CA074D">
        <w:rPr>
          <w:sz w:val="28"/>
        </w:rPr>
        <w:t>П.</w:t>
      </w:r>
      <w:r w:rsidRPr="00CA074D">
        <w:rPr>
          <w:sz w:val="28"/>
          <w:lang w:val="uk-UA"/>
        </w:rPr>
        <w:t xml:space="preserve"> </w:t>
      </w:r>
      <w:r w:rsidRPr="00CA074D">
        <w:rPr>
          <w:sz w:val="28"/>
        </w:rPr>
        <w:t>В. Зернецкий // Языковые процессы и единицы</w:t>
      </w:r>
      <w:r>
        <w:rPr>
          <w:sz w:val="28"/>
          <w:lang w:val="uk-UA"/>
        </w:rPr>
        <w:t xml:space="preserve"> </w:t>
      </w:r>
      <w:r w:rsidRPr="00CA074D">
        <w:rPr>
          <w:sz w:val="28"/>
        </w:rPr>
        <w:t xml:space="preserve">: </w:t>
      </w:r>
      <w:r>
        <w:rPr>
          <w:sz w:val="28"/>
          <w:lang w:val="uk-UA"/>
        </w:rPr>
        <w:t>м</w:t>
      </w:r>
      <w:r w:rsidRPr="00CA074D">
        <w:rPr>
          <w:sz w:val="28"/>
        </w:rPr>
        <w:t>ежвуз. сб. науч. тр.</w:t>
      </w:r>
      <w:r w:rsidRPr="00CA074D">
        <w:rPr>
          <w:sz w:val="28"/>
          <w:lang w:val="uk-UA"/>
        </w:rPr>
        <w:t xml:space="preserve"> </w:t>
      </w:r>
      <w:r w:rsidRPr="00CA074D">
        <w:rPr>
          <w:sz w:val="28"/>
        </w:rPr>
        <w:t>– Калинин</w:t>
      </w:r>
      <w:r>
        <w:rPr>
          <w:sz w:val="28"/>
          <w:lang w:val="uk-UA"/>
        </w:rPr>
        <w:t xml:space="preserve"> </w:t>
      </w:r>
      <w:r w:rsidRPr="00CA074D">
        <w:rPr>
          <w:sz w:val="28"/>
        </w:rPr>
        <w:t>: Изд-во КГУ, 1988.</w:t>
      </w:r>
      <w:r w:rsidRPr="00CA074D">
        <w:rPr>
          <w:sz w:val="28"/>
          <w:lang w:val="uk-UA"/>
        </w:rPr>
        <w:t xml:space="preserve"> </w:t>
      </w:r>
      <w:r w:rsidRPr="00CA074D">
        <w:rPr>
          <w:sz w:val="28"/>
        </w:rPr>
        <w:t>– С.</w:t>
      </w:r>
      <w:r>
        <w:rPr>
          <w:sz w:val="28"/>
          <w:lang w:val="uk-UA"/>
        </w:rPr>
        <w:t xml:space="preserve"> </w:t>
      </w:r>
      <w:r w:rsidRPr="00CA074D">
        <w:rPr>
          <w:sz w:val="28"/>
        </w:rPr>
        <w:t>36</w:t>
      </w:r>
      <w:r w:rsidRPr="00CA074D">
        <w:rPr>
          <w:sz w:val="28"/>
          <w:szCs w:val="28"/>
        </w:rPr>
        <w:t>–</w:t>
      </w:r>
      <w:r w:rsidRPr="00CA074D">
        <w:rPr>
          <w:sz w:val="28"/>
        </w:rPr>
        <w:t xml:space="preserve">41.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Зернецкий П. В. Смислова модель маніпуляційного впливу в політичному дискурсі </w:t>
      </w:r>
      <w:r w:rsidRPr="00CA074D">
        <w:rPr>
          <w:sz w:val="28"/>
        </w:rPr>
        <w:t>/</w:t>
      </w:r>
      <w:r w:rsidRPr="00CA074D">
        <w:rPr>
          <w:sz w:val="28"/>
          <w:lang w:val="uk-UA"/>
        </w:rPr>
        <w:t xml:space="preserve"> </w:t>
      </w:r>
      <w:r w:rsidRPr="00CA074D">
        <w:rPr>
          <w:sz w:val="28"/>
        </w:rPr>
        <w:t>П.</w:t>
      </w:r>
      <w:r w:rsidRPr="00CA074D">
        <w:rPr>
          <w:sz w:val="28"/>
          <w:lang w:val="uk-UA"/>
        </w:rPr>
        <w:t xml:space="preserve"> </w:t>
      </w:r>
      <w:r w:rsidRPr="00CA074D">
        <w:rPr>
          <w:sz w:val="28"/>
        </w:rPr>
        <w:t>В. Зернецкий</w:t>
      </w:r>
      <w:r w:rsidRPr="00CA074D">
        <w:rPr>
          <w:sz w:val="28"/>
          <w:szCs w:val="28"/>
          <w:lang w:val="uk-UA"/>
        </w:rPr>
        <w:t xml:space="preserve"> // Наук. зап. –</w:t>
      </w:r>
      <w:r>
        <w:rPr>
          <w:sz w:val="28"/>
          <w:szCs w:val="28"/>
          <w:lang w:val="uk-UA"/>
        </w:rPr>
        <w:t xml:space="preserve"> </w:t>
      </w:r>
      <w:r w:rsidRPr="00CA074D">
        <w:rPr>
          <w:sz w:val="28"/>
          <w:szCs w:val="28"/>
          <w:lang w:val="uk-UA"/>
        </w:rPr>
        <w:t>Т. 22, Ч.</w:t>
      </w:r>
      <w:r>
        <w:rPr>
          <w:sz w:val="28"/>
          <w:szCs w:val="28"/>
          <w:lang w:val="uk-UA"/>
        </w:rPr>
        <w:t xml:space="preserve"> </w:t>
      </w:r>
      <w:r w:rsidRPr="00CA074D">
        <w:rPr>
          <w:sz w:val="28"/>
          <w:szCs w:val="28"/>
          <w:lang w:val="uk-UA"/>
        </w:rPr>
        <w:t>1. Гуманітарні науки. Нац. ун-т “Києво-Могилян. акад.”; вид. дім “КМ,” 2003. – С. 58</w:t>
      </w:r>
      <w:r w:rsidRPr="00CA074D">
        <w:rPr>
          <w:sz w:val="28"/>
          <w:szCs w:val="28"/>
        </w:rPr>
        <w:t>–</w:t>
      </w:r>
      <w:r w:rsidRPr="00CA074D">
        <w:rPr>
          <w:sz w:val="28"/>
          <w:szCs w:val="28"/>
          <w:lang w:val="uk-UA"/>
        </w:rPr>
        <w:t>60.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pacing w:val="-4"/>
          <w:sz w:val="28"/>
          <w:szCs w:val="28"/>
        </w:rPr>
        <w:t>Зірка В.</w:t>
      </w:r>
      <w:r w:rsidRPr="00CA074D">
        <w:rPr>
          <w:spacing w:val="-4"/>
          <w:sz w:val="28"/>
          <w:szCs w:val="28"/>
          <w:lang w:val="uk-UA"/>
        </w:rPr>
        <w:t xml:space="preserve"> </w:t>
      </w:r>
      <w:r w:rsidRPr="00CA074D">
        <w:rPr>
          <w:spacing w:val="-4"/>
          <w:sz w:val="28"/>
          <w:szCs w:val="28"/>
        </w:rPr>
        <w:t xml:space="preserve">В. Мовна парадигма маніпулятивної гри в рекламі : </w:t>
      </w:r>
      <w:r>
        <w:rPr>
          <w:spacing w:val="-4"/>
          <w:sz w:val="28"/>
          <w:szCs w:val="28"/>
          <w:lang w:val="uk-UA"/>
        </w:rPr>
        <w:t>а</w:t>
      </w:r>
      <w:r w:rsidRPr="00CA074D">
        <w:rPr>
          <w:spacing w:val="-4"/>
          <w:sz w:val="28"/>
          <w:szCs w:val="28"/>
        </w:rPr>
        <w:t>втореф. дис. … канд. філол. наук</w:t>
      </w:r>
      <w:r w:rsidRPr="00CA074D">
        <w:rPr>
          <w:spacing w:val="-4"/>
          <w:sz w:val="28"/>
          <w:szCs w:val="28"/>
          <w:lang w:val="uk-UA"/>
        </w:rPr>
        <w:t xml:space="preserve"> </w:t>
      </w:r>
      <w:r w:rsidRPr="00CA074D">
        <w:rPr>
          <w:spacing w:val="-4"/>
          <w:sz w:val="28"/>
          <w:szCs w:val="28"/>
        </w:rPr>
        <w:t xml:space="preserve">: </w:t>
      </w:r>
      <w:r w:rsidRPr="00CA074D">
        <w:rPr>
          <w:spacing w:val="-4"/>
          <w:sz w:val="28"/>
          <w:szCs w:val="28"/>
          <w:lang w:val="uk-UA"/>
        </w:rPr>
        <w:t xml:space="preserve">спец. </w:t>
      </w:r>
      <w:r w:rsidRPr="00CA074D">
        <w:rPr>
          <w:spacing w:val="-4"/>
          <w:sz w:val="28"/>
          <w:szCs w:val="28"/>
        </w:rPr>
        <w:t xml:space="preserve">10.02.02 </w:t>
      </w:r>
      <w:r w:rsidRPr="00CA074D">
        <w:rPr>
          <w:sz w:val="28"/>
          <w:lang w:val="uk-UA"/>
        </w:rPr>
        <w:t>“</w:t>
      </w:r>
      <w:r>
        <w:rPr>
          <w:sz w:val="28"/>
          <w:lang w:val="uk-UA"/>
        </w:rPr>
        <w:t>Російська</w:t>
      </w:r>
      <w:r w:rsidRPr="00CA074D">
        <w:rPr>
          <w:sz w:val="28"/>
          <w:lang w:val="uk-UA"/>
        </w:rPr>
        <w:t xml:space="preserve"> мов</w:t>
      </w:r>
      <w:r>
        <w:rPr>
          <w:sz w:val="28"/>
          <w:lang w:val="uk-UA"/>
        </w:rPr>
        <w:t>а</w:t>
      </w:r>
      <w:r w:rsidRPr="00CA074D">
        <w:rPr>
          <w:sz w:val="28"/>
          <w:lang w:val="uk-UA"/>
        </w:rPr>
        <w:t xml:space="preserve">” </w:t>
      </w:r>
      <w:r w:rsidRPr="00CA074D">
        <w:rPr>
          <w:spacing w:val="-4"/>
          <w:sz w:val="28"/>
          <w:szCs w:val="28"/>
        </w:rPr>
        <w:t>/ В.</w:t>
      </w:r>
      <w:r w:rsidRPr="00CA074D">
        <w:rPr>
          <w:spacing w:val="-4"/>
          <w:sz w:val="28"/>
          <w:szCs w:val="28"/>
          <w:lang w:val="uk-UA"/>
        </w:rPr>
        <w:t xml:space="preserve"> </w:t>
      </w:r>
      <w:r w:rsidRPr="00CA074D">
        <w:rPr>
          <w:spacing w:val="-4"/>
          <w:sz w:val="28"/>
          <w:szCs w:val="28"/>
        </w:rPr>
        <w:t>В.</w:t>
      </w:r>
      <w:r w:rsidRPr="00CA074D">
        <w:rPr>
          <w:spacing w:val="-4"/>
          <w:sz w:val="28"/>
          <w:szCs w:val="28"/>
          <w:lang w:val="uk-UA"/>
        </w:rPr>
        <w:t xml:space="preserve"> </w:t>
      </w:r>
      <w:r w:rsidRPr="00CA074D">
        <w:rPr>
          <w:spacing w:val="-4"/>
          <w:sz w:val="28"/>
          <w:szCs w:val="28"/>
        </w:rPr>
        <w:t>Зірка.</w:t>
      </w:r>
      <w:r w:rsidRPr="00D70BD3">
        <w:rPr>
          <w:spacing w:val="-4"/>
          <w:sz w:val="28"/>
          <w:szCs w:val="28"/>
        </w:rPr>
        <w:t xml:space="preserve"> </w:t>
      </w:r>
      <w:r w:rsidRPr="00CA074D">
        <w:rPr>
          <w:spacing w:val="-4"/>
          <w:sz w:val="28"/>
          <w:szCs w:val="28"/>
        </w:rPr>
        <w:t>– К., 2005.</w:t>
      </w:r>
      <w:r w:rsidRPr="00CA074D">
        <w:rPr>
          <w:spacing w:val="-4"/>
          <w:sz w:val="28"/>
          <w:szCs w:val="28"/>
          <w:lang w:val="uk-UA"/>
        </w:rPr>
        <w:t xml:space="preserve"> </w:t>
      </w:r>
      <w:r w:rsidRPr="00CA074D">
        <w:rPr>
          <w:spacing w:val="-4"/>
          <w:sz w:val="28"/>
          <w:szCs w:val="28"/>
        </w:rPr>
        <w:t>– 29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Золотарева Е.</w:t>
      </w:r>
      <w:r w:rsidRPr="00CA074D">
        <w:rPr>
          <w:sz w:val="28"/>
          <w:lang w:val="uk-UA"/>
        </w:rPr>
        <w:t xml:space="preserve"> </w:t>
      </w:r>
      <w:r w:rsidRPr="00CA074D">
        <w:rPr>
          <w:sz w:val="28"/>
        </w:rPr>
        <w:t>В. О прагматике самооценки /</w:t>
      </w:r>
      <w:r w:rsidRPr="00CA074D">
        <w:rPr>
          <w:sz w:val="28"/>
          <w:lang w:val="uk-UA"/>
        </w:rPr>
        <w:t xml:space="preserve"> </w:t>
      </w:r>
      <w:r w:rsidRPr="00CA074D">
        <w:rPr>
          <w:sz w:val="28"/>
        </w:rPr>
        <w:t>Е.</w:t>
      </w:r>
      <w:r w:rsidRPr="00CA074D">
        <w:rPr>
          <w:sz w:val="28"/>
          <w:lang w:val="uk-UA"/>
        </w:rPr>
        <w:t xml:space="preserve"> </w:t>
      </w:r>
      <w:r w:rsidRPr="00CA074D">
        <w:rPr>
          <w:sz w:val="28"/>
        </w:rPr>
        <w:t>В. Золотарева // Проблемы вербальной коммуникации и представления знаний</w:t>
      </w:r>
      <w:r>
        <w:rPr>
          <w:sz w:val="28"/>
          <w:lang w:val="uk-UA"/>
        </w:rPr>
        <w:t xml:space="preserve"> </w:t>
      </w:r>
      <w:r w:rsidRPr="00CA074D">
        <w:rPr>
          <w:sz w:val="28"/>
        </w:rPr>
        <w:t xml:space="preserve">: </w:t>
      </w:r>
      <w:r>
        <w:rPr>
          <w:sz w:val="28"/>
          <w:lang w:val="uk-UA"/>
        </w:rPr>
        <w:t>м</w:t>
      </w:r>
      <w:r w:rsidRPr="00CA074D">
        <w:rPr>
          <w:sz w:val="28"/>
        </w:rPr>
        <w:t>атериалы Всерос. науч. конф., посвящ. 50-летию Иркут. гос. лингвист. ун-та.</w:t>
      </w:r>
      <w:r w:rsidRPr="00CA074D">
        <w:rPr>
          <w:sz w:val="28"/>
          <w:lang w:val="uk-UA"/>
        </w:rPr>
        <w:t xml:space="preserve"> </w:t>
      </w:r>
      <w:r w:rsidRPr="00CA074D">
        <w:rPr>
          <w:sz w:val="28"/>
        </w:rPr>
        <w:t>– Иркутск : Изд-во ИГЛУ, 1998.</w:t>
      </w:r>
      <w:r w:rsidRPr="00CA074D">
        <w:rPr>
          <w:sz w:val="28"/>
          <w:lang w:val="uk-UA"/>
        </w:rPr>
        <w:t xml:space="preserve"> </w:t>
      </w:r>
      <w:r w:rsidRPr="00CA074D">
        <w:rPr>
          <w:sz w:val="28"/>
        </w:rPr>
        <w:t>– С. 56</w:t>
      </w:r>
      <w:r w:rsidRPr="00CA074D">
        <w:rPr>
          <w:sz w:val="28"/>
          <w:szCs w:val="28"/>
        </w:rPr>
        <w:t>–</w:t>
      </w:r>
      <w:r w:rsidRPr="00CA074D">
        <w:rPr>
          <w:sz w:val="28"/>
        </w:rPr>
        <w:t>60.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Изард К. Эмоции человека</w:t>
      </w:r>
      <w:r w:rsidRPr="00CA074D">
        <w:rPr>
          <w:sz w:val="28"/>
          <w:szCs w:val="28"/>
          <w:lang w:val="uk-UA"/>
        </w:rPr>
        <w:t xml:space="preserve"> </w:t>
      </w:r>
      <w:r w:rsidRPr="00CA074D">
        <w:rPr>
          <w:sz w:val="28"/>
        </w:rPr>
        <w:t>/</w:t>
      </w:r>
      <w:r w:rsidRPr="00CA074D">
        <w:rPr>
          <w:sz w:val="28"/>
          <w:szCs w:val="28"/>
        </w:rPr>
        <w:t xml:space="preserve"> К.</w:t>
      </w:r>
      <w:r w:rsidRPr="00CA074D">
        <w:rPr>
          <w:sz w:val="28"/>
          <w:szCs w:val="28"/>
          <w:lang w:val="uk-UA"/>
        </w:rPr>
        <w:t xml:space="preserve"> </w:t>
      </w:r>
      <w:r w:rsidRPr="00CA074D">
        <w:rPr>
          <w:sz w:val="28"/>
          <w:szCs w:val="28"/>
        </w:rPr>
        <w:t>Изард</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Изд-во МГУ, 1980.</w:t>
      </w:r>
      <w:r w:rsidRPr="00CA074D">
        <w:rPr>
          <w:sz w:val="28"/>
          <w:szCs w:val="28"/>
          <w:lang w:val="uk-UA"/>
        </w:rPr>
        <w:t xml:space="preserve"> </w:t>
      </w:r>
      <w:r w:rsidRPr="00CA074D">
        <w:rPr>
          <w:sz w:val="28"/>
          <w:szCs w:val="28"/>
        </w:rPr>
        <w:t xml:space="preserve">– </w:t>
      </w:r>
      <w:r>
        <w:rPr>
          <w:sz w:val="28"/>
          <w:szCs w:val="28"/>
          <w:lang w:val="uk-UA"/>
        </w:rPr>
        <w:t xml:space="preserve">         </w:t>
      </w:r>
      <w:r w:rsidRPr="00CA074D">
        <w:rPr>
          <w:sz w:val="28"/>
          <w:szCs w:val="28"/>
        </w:rPr>
        <w:t>439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Ильин Е.</w:t>
      </w:r>
      <w:r w:rsidRPr="00CA074D">
        <w:rPr>
          <w:sz w:val="28"/>
          <w:szCs w:val="28"/>
          <w:lang w:val="uk-UA"/>
        </w:rPr>
        <w:t xml:space="preserve"> </w:t>
      </w:r>
      <w:r w:rsidRPr="00CA074D">
        <w:rPr>
          <w:sz w:val="28"/>
          <w:szCs w:val="28"/>
        </w:rPr>
        <w:t>П. Эмоции и чувства</w:t>
      </w:r>
      <w:r w:rsidRPr="00CA074D">
        <w:rPr>
          <w:sz w:val="28"/>
          <w:szCs w:val="28"/>
          <w:lang w:val="uk-UA"/>
        </w:rPr>
        <w:t xml:space="preserve"> </w:t>
      </w:r>
      <w:r w:rsidRPr="00CA074D">
        <w:rPr>
          <w:sz w:val="28"/>
        </w:rPr>
        <w:t>/</w:t>
      </w:r>
      <w:r w:rsidRPr="00CA074D">
        <w:rPr>
          <w:sz w:val="28"/>
          <w:lang w:val="uk-UA"/>
        </w:rPr>
        <w:t xml:space="preserve"> </w:t>
      </w:r>
      <w:r w:rsidRPr="00CA074D">
        <w:rPr>
          <w:sz w:val="28"/>
          <w:szCs w:val="28"/>
        </w:rPr>
        <w:t>Е.</w:t>
      </w:r>
      <w:r w:rsidRPr="00CA074D">
        <w:rPr>
          <w:sz w:val="28"/>
          <w:szCs w:val="28"/>
          <w:lang w:val="uk-UA"/>
        </w:rPr>
        <w:t xml:space="preserve"> </w:t>
      </w:r>
      <w:r w:rsidRPr="00CA074D">
        <w:rPr>
          <w:sz w:val="28"/>
          <w:szCs w:val="28"/>
        </w:rPr>
        <w:t>П.</w:t>
      </w:r>
      <w:r w:rsidRPr="00CA074D">
        <w:rPr>
          <w:sz w:val="28"/>
          <w:szCs w:val="28"/>
          <w:lang w:val="uk-UA"/>
        </w:rPr>
        <w:t xml:space="preserve"> </w:t>
      </w:r>
      <w:r w:rsidRPr="00CA074D">
        <w:rPr>
          <w:sz w:val="28"/>
          <w:szCs w:val="28"/>
        </w:rPr>
        <w:t>Ильин</w:t>
      </w:r>
      <w:r w:rsidRPr="00CA074D">
        <w:rPr>
          <w:sz w:val="28"/>
          <w:szCs w:val="28"/>
          <w:lang w:val="uk-UA"/>
        </w:rPr>
        <w:t xml:space="preserve">. </w:t>
      </w:r>
      <w:r w:rsidRPr="00CA074D">
        <w:rPr>
          <w:sz w:val="28"/>
          <w:szCs w:val="28"/>
        </w:rPr>
        <w:t>– СПб.</w:t>
      </w:r>
      <w:r w:rsidRPr="00CA074D">
        <w:rPr>
          <w:sz w:val="28"/>
          <w:szCs w:val="28"/>
          <w:lang w:val="uk-UA"/>
        </w:rPr>
        <w:t xml:space="preserve"> </w:t>
      </w:r>
      <w:r w:rsidRPr="00CA074D">
        <w:rPr>
          <w:sz w:val="28"/>
          <w:szCs w:val="28"/>
        </w:rPr>
        <w:t>: Питер, 2002.</w:t>
      </w:r>
      <w:r w:rsidRPr="00CA074D">
        <w:rPr>
          <w:sz w:val="28"/>
          <w:szCs w:val="28"/>
          <w:lang w:val="uk-UA"/>
        </w:rPr>
        <w:t xml:space="preserve"> </w:t>
      </w:r>
      <w:r w:rsidRPr="00CA074D">
        <w:rPr>
          <w:sz w:val="28"/>
          <w:szCs w:val="28"/>
        </w:rPr>
        <w:t>– 752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Иссерс О.</w:t>
      </w:r>
      <w:r w:rsidRPr="00CA074D">
        <w:rPr>
          <w:sz w:val="28"/>
          <w:szCs w:val="28"/>
          <w:lang w:val="uk-UA"/>
        </w:rPr>
        <w:t xml:space="preserve"> </w:t>
      </w:r>
      <w:r w:rsidRPr="00CA074D">
        <w:rPr>
          <w:sz w:val="28"/>
          <w:szCs w:val="28"/>
        </w:rPr>
        <w:t>С. Коммуникативные стратегии и тактики русской речи</w:t>
      </w:r>
      <w:r>
        <w:rPr>
          <w:sz w:val="28"/>
          <w:szCs w:val="28"/>
          <w:lang w:val="uk-UA"/>
        </w:rPr>
        <w:t xml:space="preserve"> </w:t>
      </w:r>
      <w:r w:rsidRPr="00CA074D">
        <w:rPr>
          <w:sz w:val="28"/>
          <w:szCs w:val="28"/>
        </w:rPr>
        <w:t>: Монография</w:t>
      </w:r>
      <w:r w:rsidRPr="00CA074D">
        <w:rPr>
          <w:sz w:val="28"/>
          <w:szCs w:val="28"/>
          <w:lang w:val="uk-UA"/>
        </w:rPr>
        <w:t xml:space="preserve"> </w:t>
      </w:r>
      <w:r w:rsidRPr="00CA074D">
        <w:rPr>
          <w:sz w:val="28"/>
        </w:rPr>
        <w:t>/</w:t>
      </w:r>
      <w:r w:rsidRPr="00CA074D">
        <w:rPr>
          <w:sz w:val="28"/>
          <w:lang w:val="uk-UA"/>
        </w:rPr>
        <w:t xml:space="preserve"> </w:t>
      </w:r>
      <w:r w:rsidRPr="00CA074D">
        <w:rPr>
          <w:sz w:val="28"/>
          <w:szCs w:val="28"/>
        </w:rPr>
        <w:t>О.</w:t>
      </w:r>
      <w:r w:rsidRPr="00CA074D">
        <w:rPr>
          <w:sz w:val="28"/>
          <w:szCs w:val="28"/>
          <w:lang w:val="uk-UA"/>
        </w:rPr>
        <w:t xml:space="preserve"> </w:t>
      </w:r>
      <w:r w:rsidRPr="00CA074D">
        <w:rPr>
          <w:sz w:val="28"/>
          <w:szCs w:val="28"/>
        </w:rPr>
        <w:t>С.</w:t>
      </w:r>
      <w:r w:rsidRPr="00CA074D">
        <w:rPr>
          <w:sz w:val="28"/>
          <w:szCs w:val="28"/>
          <w:lang w:val="uk-UA"/>
        </w:rPr>
        <w:t xml:space="preserve"> </w:t>
      </w:r>
      <w:r w:rsidRPr="00CA074D">
        <w:rPr>
          <w:sz w:val="28"/>
          <w:szCs w:val="28"/>
        </w:rPr>
        <w:t>Иссерс</w:t>
      </w:r>
      <w:r w:rsidRPr="00CA074D">
        <w:rPr>
          <w:sz w:val="28"/>
          <w:szCs w:val="28"/>
          <w:lang w:val="uk-UA"/>
        </w:rPr>
        <w:t xml:space="preserve">. </w:t>
      </w:r>
      <w:r w:rsidRPr="00CA074D">
        <w:rPr>
          <w:sz w:val="28"/>
          <w:szCs w:val="28"/>
        </w:rPr>
        <w:t>– Омск</w:t>
      </w:r>
      <w:r w:rsidRPr="00CA074D">
        <w:rPr>
          <w:sz w:val="28"/>
          <w:szCs w:val="28"/>
          <w:lang w:val="uk-UA"/>
        </w:rPr>
        <w:t xml:space="preserve"> </w:t>
      </w:r>
      <w:r w:rsidRPr="00CA074D">
        <w:rPr>
          <w:sz w:val="28"/>
          <w:szCs w:val="28"/>
        </w:rPr>
        <w:t xml:space="preserve">: </w:t>
      </w:r>
      <w:r w:rsidRPr="00CA074D">
        <w:rPr>
          <w:sz w:val="28"/>
        </w:rPr>
        <w:t xml:space="preserve">Изд-во </w:t>
      </w:r>
      <w:r w:rsidRPr="00CA074D">
        <w:rPr>
          <w:sz w:val="28"/>
          <w:szCs w:val="28"/>
        </w:rPr>
        <w:t>Омск. гос. ун-та, 1996.</w:t>
      </w:r>
      <w:r w:rsidRPr="00CA074D">
        <w:rPr>
          <w:sz w:val="28"/>
          <w:szCs w:val="28"/>
          <w:lang w:val="uk-UA"/>
        </w:rPr>
        <w:t xml:space="preserve"> </w:t>
      </w:r>
      <w:r w:rsidRPr="00CA074D">
        <w:rPr>
          <w:sz w:val="28"/>
          <w:szCs w:val="28"/>
        </w:rPr>
        <w:t>– 258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 xml:space="preserve">Калита А. А. Фонетичні засоби актуалізації смислу англійського емоційного висловлювання </w:t>
      </w:r>
      <w:r w:rsidRPr="00CA074D">
        <w:rPr>
          <w:sz w:val="28"/>
        </w:rPr>
        <w:t>/</w:t>
      </w:r>
      <w:r w:rsidRPr="00CA074D">
        <w:rPr>
          <w:sz w:val="28"/>
          <w:lang w:val="uk-UA"/>
        </w:rPr>
        <w:t xml:space="preserve"> </w:t>
      </w:r>
      <w:r w:rsidRPr="00CA074D">
        <w:rPr>
          <w:sz w:val="28"/>
          <w:szCs w:val="28"/>
          <w:lang w:val="uk-UA"/>
        </w:rPr>
        <w:t xml:space="preserve">А. А. Калита. – К. : Вид. центр КДЛУ, 2001. – </w:t>
      </w:r>
      <w:r>
        <w:rPr>
          <w:sz w:val="28"/>
          <w:szCs w:val="28"/>
          <w:lang w:val="uk-UA"/>
        </w:rPr>
        <w:t xml:space="preserve">        </w:t>
      </w:r>
      <w:r w:rsidRPr="00CA074D">
        <w:rPr>
          <w:sz w:val="28"/>
          <w:szCs w:val="28"/>
          <w:lang w:val="uk-UA"/>
        </w:rPr>
        <w:t>351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Каразия Н.</w:t>
      </w:r>
      <w:r w:rsidRPr="00CA074D">
        <w:rPr>
          <w:sz w:val="28"/>
          <w:lang w:val="uk-UA"/>
        </w:rPr>
        <w:t xml:space="preserve"> </w:t>
      </w:r>
      <w:r w:rsidRPr="00CA074D">
        <w:rPr>
          <w:sz w:val="28"/>
        </w:rPr>
        <w:t xml:space="preserve">А. Прагмалингвистические исследования акта упрека в контексте современной американской культуры : </w:t>
      </w:r>
      <w:r>
        <w:rPr>
          <w:sz w:val="28"/>
          <w:lang w:val="uk-UA"/>
        </w:rPr>
        <w:t>д</w:t>
      </w:r>
      <w:r w:rsidRPr="00CA074D">
        <w:rPr>
          <w:sz w:val="28"/>
        </w:rPr>
        <w:t>исс…. канд. филол. наук</w:t>
      </w:r>
      <w:r w:rsidRPr="00D70BD3">
        <w:rPr>
          <w:sz w:val="28"/>
        </w:rPr>
        <w:t xml:space="preserve"> : 10/02/04</w:t>
      </w:r>
      <w:r w:rsidRPr="00CA074D">
        <w:rPr>
          <w:sz w:val="28"/>
          <w:lang w:val="uk-UA"/>
        </w:rPr>
        <w:t xml:space="preserve"> </w:t>
      </w:r>
      <w:r w:rsidRPr="00CA074D">
        <w:rPr>
          <w:sz w:val="28"/>
        </w:rPr>
        <w:t>/</w:t>
      </w:r>
      <w:r w:rsidRPr="00CA074D">
        <w:rPr>
          <w:sz w:val="28"/>
          <w:lang w:val="uk-UA"/>
        </w:rPr>
        <w:t xml:space="preserve"> Каразия Наталья Александрова. </w:t>
      </w:r>
      <w:r w:rsidRPr="00CA074D">
        <w:rPr>
          <w:sz w:val="28"/>
        </w:rPr>
        <w:t>– Петропавловск-Камчатский, 2004.</w:t>
      </w:r>
      <w:r w:rsidRPr="00CA074D">
        <w:rPr>
          <w:sz w:val="28"/>
          <w:lang w:val="uk-UA"/>
        </w:rPr>
        <w:t xml:space="preserve"> </w:t>
      </w:r>
      <w:r w:rsidRPr="00CA074D">
        <w:rPr>
          <w:sz w:val="28"/>
        </w:rPr>
        <w:t>– 214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Карасик В.</w:t>
      </w:r>
      <w:r w:rsidRPr="00CA074D">
        <w:rPr>
          <w:sz w:val="28"/>
          <w:lang w:val="uk-UA"/>
        </w:rPr>
        <w:t xml:space="preserve"> </w:t>
      </w:r>
      <w:r w:rsidRPr="00CA074D">
        <w:rPr>
          <w:sz w:val="28"/>
        </w:rPr>
        <w:t>И. Социальный статус человека в лингвистическом аспекте /</w:t>
      </w:r>
      <w:r>
        <w:rPr>
          <w:sz w:val="28"/>
          <w:lang w:val="uk-UA"/>
        </w:rPr>
        <w:t xml:space="preserve"> </w:t>
      </w:r>
      <w:r w:rsidRPr="00CA074D">
        <w:rPr>
          <w:sz w:val="28"/>
        </w:rPr>
        <w:t>В.</w:t>
      </w:r>
      <w:r w:rsidRPr="00CA074D">
        <w:rPr>
          <w:sz w:val="28"/>
          <w:lang w:val="uk-UA"/>
        </w:rPr>
        <w:t xml:space="preserve"> </w:t>
      </w:r>
      <w:r w:rsidRPr="00CA074D">
        <w:rPr>
          <w:sz w:val="28"/>
        </w:rPr>
        <w:t>И Карасик // ”Я”, ”Субъект”, ”Индивид” в парадигмах современного языкознания</w:t>
      </w:r>
      <w:r>
        <w:rPr>
          <w:sz w:val="28"/>
          <w:lang w:val="uk-UA"/>
        </w:rPr>
        <w:t xml:space="preserve"> </w:t>
      </w:r>
      <w:r w:rsidRPr="00CA074D">
        <w:rPr>
          <w:sz w:val="28"/>
          <w:szCs w:val="28"/>
          <w:lang w:val="uk-UA"/>
        </w:rPr>
        <w:t>:</w:t>
      </w:r>
      <w:r w:rsidRPr="00CA074D">
        <w:rPr>
          <w:sz w:val="28"/>
        </w:rPr>
        <w:t xml:space="preserve"> </w:t>
      </w:r>
      <w:r>
        <w:rPr>
          <w:sz w:val="28"/>
          <w:lang w:val="uk-UA"/>
        </w:rPr>
        <w:t>с</w:t>
      </w:r>
      <w:r w:rsidRPr="00CA074D">
        <w:rPr>
          <w:sz w:val="28"/>
        </w:rPr>
        <w:t>б. науч.-аналит. обзоров.</w:t>
      </w:r>
      <w:r w:rsidRPr="00CA074D">
        <w:rPr>
          <w:sz w:val="28"/>
          <w:lang w:val="uk-UA"/>
        </w:rPr>
        <w:t xml:space="preserve"> </w:t>
      </w:r>
      <w:r>
        <w:rPr>
          <w:sz w:val="28"/>
        </w:rPr>
        <w:t>– М</w:t>
      </w:r>
      <w:r w:rsidRPr="00CA074D">
        <w:rPr>
          <w:sz w:val="28"/>
          <w:szCs w:val="28"/>
          <w:lang w:val="uk-UA"/>
        </w:rPr>
        <w:t>.</w:t>
      </w:r>
      <w:r w:rsidRPr="00CA074D">
        <w:rPr>
          <w:sz w:val="28"/>
        </w:rPr>
        <w:t>, 1992.</w:t>
      </w:r>
      <w:r w:rsidRPr="00CA074D">
        <w:rPr>
          <w:sz w:val="28"/>
          <w:lang w:val="uk-UA"/>
        </w:rPr>
        <w:t xml:space="preserve"> </w:t>
      </w:r>
      <w:r w:rsidRPr="00CA074D">
        <w:rPr>
          <w:sz w:val="28"/>
        </w:rPr>
        <w:t>– С. 47</w:t>
      </w:r>
      <w:r w:rsidRPr="00CA074D">
        <w:rPr>
          <w:sz w:val="28"/>
          <w:szCs w:val="28"/>
        </w:rPr>
        <w:t>–</w:t>
      </w:r>
      <w:r w:rsidRPr="00CA074D">
        <w:rPr>
          <w:sz w:val="28"/>
        </w:rPr>
        <w:t>87.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Карасик В.</w:t>
      </w:r>
      <w:r w:rsidRPr="00CA074D">
        <w:rPr>
          <w:sz w:val="28"/>
          <w:szCs w:val="28"/>
          <w:lang w:val="uk-UA"/>
        </w:rPr>
        <w:t xml:space="preserve"> </w:t>
      </w:r>
      <w:r w:rsidRPr="00CA074D">
        <w:rPr>
          <w:sz w:val="28"/>
          <w:szCs w:val="28"/>
        </w:rPr>
        <w:t xml:space="preserve">И. Оценочная мотивировка, статус лица и словарная личность </w:t>
      </w:r>
      <w:r w:rsidRPr="00CA074D">
        <w:rPr>
          <w:sz w:val="28"/>
        </w:rPr>
        <w:t>/</w:t>
      </w:r>
      <w:r>
        <w:rPr>
          <w:sz w:val="28"/>
          <w:lang w:val="uk-UA"/>
        </w:rPr>
        <w:t xml:space="preserve"> </w:t>
      </w:r>
      <w:r w:rsidRPr="00CA074D">
        <w:rPr>
          <w:sz w:val="28"/>
        </w:rPr>
        <w:t>В.</w:t>
      </w:r>
      <w:r w:rsidRPr="00CA074D">
        <w:rPr>
          <w:sz w:val="28"/>
          <w:lang w:val="uk-UA"/>
        </w:rPr>
        <w:t xml:space="preserve"> </w:t>
      </w:r>
      <w:r w:rsidRPr="00CA074D">
        <w:rPr>
          <w:sz w:val="28"/>
        </w:rPr>
        <w:t xml:space="preserve">И Карасик </w:t>
      </w:r>
      <w:r w:rsidRPr="00CA074D">
        <w:rPr>
          <w:sz w:val="28"/>
          <w:szCs w:val="28"/>
        </w:rPr>
        <w:t>// Филология–Philologica</w:t>
      </w:r>
      <w:r>
        <w:rPr>
          <w:sz w:val="28"/>
          <w:szCs w:val="28"/>
          <w:lang w:val="uk-UA"/>
        </w:rPr>
        <w:t xml:space="preserve"> </w:t>
      </w:r>
      <w:r w:rsidRPr="00CA074D">
        <w:rPr>
          <w:sz w:val="28"/>
          <w:szCs w:val="28"/>
          <w:lang w:val="uk-UA"/>
        </w:rPr>
        <w:t>:</w:t>
      </w:r>
      <w:r w:rsidRPr="00CA074D">
        <w:rPr>
          <w:sz w:val="28"/>
          <w:szCs w:val="28"/>
        </w:rPr>
        <w:t xml:space="preserve"> Краснодар</w:t>
      </w:r>
      <w:r>
        <w:rPr>
          <w:sz w:val="28"/>
          <w:szCs w:val="28"/>
          <w:lang w:val="uk-UA"/>
        </w:rPr>
        <w:t xml:space="preserve">, </w:t>
      </w:r>
      <w:r w:rsidRPr="00CA074D">
        <w:rPr>
          <w:sz w:val="28"/>
          <w:szCs w:val="28"/>
        </w:rPr>
        <w:t>1994</w:t>
      </w:r>
      <w:r w:rsidRPr="00CA074D">
        <w:rPr>
          <w:sz w:val="28"/>
          <w:szCs w:val="28"/>
          <w:lang w:val="uk-UA"/>
        </w:rPr>
        <w:t xml:space="preserve">. – </w:t>
      </w:r>
      <w:r w:rsidRPr="00CA074D">
        <w:rPr>
          <w:sz w:val="28"/>
          <w:szCs w:val="28"/>
        </w:rPr>
        <w:t>С.</w:t>
      </w:r>
      <w:r w:rsidRPr="00CA074D">
        <w:rPr>
          <w:sz w:val="28"/>
          <w:szCs w:val="28"/>
          <w:lang w:val="uk-UA"/>
        </w:rPr>
        <w:t xml:space="preserve"> </w:t>
      </w:r>
      <w:r w:rsidRPr="00CA074D">
        <w:rPr>
          <w:sz w:val="28"/>
          <w:szCs w:val="28"/>
        </w:rPr>
        <w:t>2–</w:t>
      </w:r>
      <w:r w:rsidRPr="00CA074D">
        <w:rPr>
          <w:sz w:val="28"/>
          <w:szCs w:val="28"/>
        </w:rPr>
        <w:lastRenderedPageBreak/>
        <w:t>7. </w:t>
      </w:r>
      <w:r w:rsidRPr="00CA074D">
        <w:rPr>
          <w:sz w:val="28"/>
          <w:szCs w:val="28"/>
          <w:lang w:val="uk-UA"/>
        </w:rPr>
        <w:t>– Режим доступу до журн. :</w:t>
      </w:r>
    </w:p>
    <w:p w:rsidR="00BB3459" w:rsidRPr="00CB0BA3" w:rsidRDefault="00BB3459" w:rsidP="00BB3459">
      <w:pPr>
        <w:tabs>
          <w:tab w:val="left" w:pos="0"/>
          <w:tab w:val="left" w:pos="360"/>
          <w:tab w:val="left" w:pos="1080"/>
          <w:tab w:val="left" w:pos="1260"/>
        </w:tabs>
        <w:spacing w:line="360" w:lineRule="auto"/>
        <w:ind w:firstLine="720"/>
        <w:jc w:val="both"/>
        <w:rPr>
          <w:sz w:val="28"/>
          <w:szCs w:val="28"/>
          <w:lang w:val="en-GB"/>
        </w:rPr>
      </w:pPr>
      <w:r w:rsidRPr="00CB0BA3">
        <w:rPr>
          <w:sz w:val="28"/>
          <w:szCs w:val="28"/>
          <w:lang w:val="en-GB"/>
        </w:rPr>
        <w:t>http://www.vspu. ru/~axiology/vik/vikart1.htm</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Карасик В.</w:t>
      </w:r>
      <w:r w:rsidRPr="00CA074D">
        <w:rPr>
          <w:sz w:val="28"/>
          <w:szCs w:val="28"/>
          <w:lang w:val="uk-UA"/>
        </w:rPr>
        <w:t xml:space="preserve"> </w:t>
      </w:r>
      <w:r w:rsidRPr="00CA074D">
        <w:rPr>
          <w:sz w:val="28"/>
          <w:szCs w:val="28"/>
        </w:rPr>
        <w:t xml:space="preserve">И. О типах дискурса </w:t>
      </w:r>
      <w:r w:rsidRPr="00CA074D">
        <w:rPr>
          <w:sz w:val="28"/>
        </w:rPr>
        <w:t>/</w:t>
      </w:r>
      <w:r w:rsidRPr="00CA074D">
        <w:rPr>
          <w:sz w:val="28"/>
          <w:lang w:val="uk-UA"/>
        </w:rPr>
        <w:t xml:space="preserve"> </w:t>
      </w:r>
      <w:r w:rsidRPr="00CA074D">
        <w:rPr>
          <w:sz w:val="28"/>
        </w:rPr>
        <w:t>В.</w:t>
      </w:r>
      <w:r w:rsidRPr="00CA074D">
        <w:rPr>
          <w:sz w:val="28"/>
          <w:lang w:val="uk-UA"/>
        </w:rPr>
        <w:t xml:space="preserve"> </w:t>
      </w:r>
      <w:r w:rsidRPr="00CA074D">
        <w:rPr>
          <w:sz w:val="28"/>
        </w:rPr>
        <w:t xml:space="preserve">И Карасик </w:t>
      </w:r>
      <w:r w:rsidRPr="00CA074D">
        <w:rPr>
          <w:sz w:val="28"/>
          <w:szCs w:val="28"/>
        </w:rPr>
        <w:t>// Языковая личность</w:t>
      </w:r>
      <w:r>
        <w:rPr>
          <w:sz w:val="28"/>
          <w:szCs w:val="28"/>
          <w:lang w:val="uk-UA"/>
        </w:rPr>
        <w:t xml:space="preserve"> </w:t>
      </w:r>
      <w:r w:rsidRPr="00CA074D">
        <w:rPr>
          <w:sz w:val="28"/>
          <w:szCs w:val="28"/>
        </w:rPr>
        <w:t>: институциональный и персональный дискурс</w:t>
      </w:r>
      <w:r>
        <w:rPr>
          <w:sz w:val="28"/>
          <w:szCs w:val="28"/>
          <w:lang w:val="uk-UA"/>
        </w:rPr>
        <w:t xml:space="preserve"> </w:t>
      </w:r>
      <w:r w:rsidRPr="00CA074D">
        <w:rPr>
          <w:sz w:val="28"/>
          <w:szCs w:val="28"/>
        </w:rPr>
        <w:t xml:space="preserve">: </w:t>
      </w:r>
      <w:r>
        <w:rPr>
          <w:sz w:val="28"/>
          <w:szCs w:val="28"/>
          <w:lang w:val="uk-UA"/>
        </w:rPr>
        <w:t>с</w:t>
      </w:r>
      <w:r w:rsidRPr="00CA074D">
        <w:rPr>
          <w:sz w:val="28"/>
          <w:szCs w:val="28"/>
        </w:rPr>
        <w:t>б. науч. тр.</w:t>
      </w:r>
      <w:r w:rsidRPr="00CA074D">
        <w:rPr>
          <w:sz w:val="28"/>
          <w:szCs w:val="28"/>
          <w:lang w:val="uk-UA"/>
        </w:rPr>
        <w:t xml:space="preserve"> </w:t>
      </w:r>
      <w:r w:rsidRPr="00CA074D">
        <w:rPr>
          <w:sz w:val="28"/>
          <w:szCs w:val="28"/>
        </w:rPr>
        <w:t>– Волгоград</w:t>
      </w:r>
      <w:r w:rsidRPr="00CA074D">
        <w:rPr>
          <w:sz w:val="28"/>
          <w:szCs w:val="28"/>
          <w:lang w:val="uk-UA"/>
        </w:rPr>
        <w:t xml:space="preserve"> </w:t>
      </w:r>
      <w:r w:rsidRPr="00CA074D">
        <w:rPr>
          <w:sz w:val="28"/>
          <w:szCs w:val="28"/>
        </w:rPr>
        <w:t>: Перемена, 2000.</w:t>
      </w:r>
      <w:r w:rsidRPr="00CA074D">
        <w:rPr>
          <w:sz w:val="28"/>
          <w:szCs w:val="28"/>
          <w:lang w:val="uk-UA"/>
        </w:rPr>
        <w:t xml:space="preserve"> – </w:t>
      </w:r>
      <w:r w:rsidRPr="00CA074D">
        <w:rPr>
          <w:sz w:val="28"/>
          <w:szCs w:val="28"/>
        </w:rPr>
        <w:t>С.</w:t>
      </w:r>
      <w:r w:rsidRPr="00CA074D">
        <w:rPr>
          <w:sz w:val="28"/>
          <w:szCs w:val="28"/>
          <w:lang w:val="uk-UA"/>
        </w:rPr>
        <w:t xml:space="preserve"> </w:t>
      </w:r>
      <w:r w:rsidRPr="00CA074D">
        <w:rPr>
          <w:sz w:val="28"/>
          <w:szCs w:val="28"/>
        </w:rPr>
        <w:t>5–</w:t>
      </w:r>
      <w:r w:rsidRPr="00CA074D">
        <w:rPr>
          <w:sz w:val="28"/>
          <w:szCs w:val="28"/>
          <w:lang w:val="uk-UA"/>
        </w:rPr>
        <w:t>20</w:t>
      </w:r>
      <w:r w:rsidRPr="00CA074D">
        <w:rPr>
          <w:sz w:val="28"/>
          <w:szCs w:val="28"/>
        </w:rPr>
        <w:t xml:space="preserve">. </w:t>
      </w:r>
      <w:r w:rsidRPr="00CA074D">
        <w:rPr>
          <w:sz w:val="28"/>
          <w:szCs w:val="28"/>
          <w:lang w:val="uk-UA"/>
        </w:rPr>
        <w:t>– Режим доступу до журн. :</w:t>
      </w:r>
    </w:p>
    <w:p w:rsidR="00BB3459" w:rsidRPr="00CB0BA3" w:rsidRDefault="00BB3459" w:rsidP="00BB3459">
      <w:pPr>
        <w:tabs>
          <w:tab w:val="left" w:pos="0"/>
          <w:tab w:val="left" w:pos="360"/>
          <w:tab w:val="left" w:pos="1080"/>
          <w:tab w:val="left" w:pos="1260"/>
        </w:tabs>
        <w:spacing w:line="360" w:lineRule="auto"/>
        <w:ind w:firstLine="720"/>
        <w:jc w:val="both"/>
        <w:rPr>
          <w:sz w:val="28"/>
          <w:lang w:val="uk-UA"/>
        </w:rPr>
      </w:pPr>
      <w:r w:rsidRPr="00CB0BA3">
        <w:rPr>
          <w:sz w:val="28"/>
          <w:szCs w:val="28"/>
        </w:rPr>
        <w:t>http</w:t>
      </w:r>
      <w:r w:rsidRPr="00CB0BA3">
        <w:rPr>
          <w:sz w:val="28"/>
          <w:szCs w:val="28"/>
          <w:lang w:val="uk-UA"/>
        </w:rPr>
        <w:t>://</w:t>
      </w:r>
      <w:r w:rsidRPr="00CB0BA3">
        <w:rPr>
          <w:sz w:val="28"/>
          <w:szCs w:val="28"/>
        </w:rPr>
        <w:t>www</w:t>
      </w:r>
      <w:r w:rsidRPr="00CB0BA3">
        <w:rPr>
          <w:sz w:val="28"/>
          <w:szCs w:val="28"/>
          <w:lang w:val="uk-UA"/>
        </w:rPr>
        <w:t>.</w:t>
      </w:r>
      <w:r w:rsidRPr="00CB0BA3">
        <w:rPr>
          <w:sz w:val="28"/>
          <w:szCs w:val="28"/>
        </w:rPr>
        <w:t>vspu</w:t>
      </w:r>
      <w:r w:rsidRPr="00CB0BA3">
        <w:rPr>
          <w:sz w:val="28"/>
          <w:szCs w:val="28"/>
          <w:lang w:val="uk-UA"/>
        </w:rPr>
        <w:t>.</w:t>
      </w:r>
      <w:r w:rsidRPr="00CB0BA3">
        <w:rPr>
          <w:sz w:val="28"/>
          <w:szCs w:val="28"/>
        </w:rPr>
        <w:t>ru</w:t>
      </w:r>
      <w:r w:rsidRPr="00CB0BA3">
        <w:rPr>
          <w:sz w:val="28"/>
          <w:szCs w:val="28"/>
          <w:lang w:val="uk-UA"/>
        </w:rPr>
        <w:t>/~</w:t>
      </w:r>
      <w:r w:rsidRPr="00CB0BA3">
        <w:rPr>
          <w:sz w:val="28"/>
          <w:szCs w:val="28"/>
        </w:rPr>
        <w:t>axiology</w:t>
      </w:r>
      <w:r w:rsidRPr="00CB0BA3">
        <w:rPr>
          <w:sz w:val="28"/>
          <w:szCs w:val="28"/>
          <w:lang w:val="uk-UA"/>
        </w:rPr>
        <w:t>/</w:t>
      </w:r>
      <w:r w:rsidRPr="00CB0BA3">
        <w:rPr>
          <w:sz w:val="28"/>
          <w:szCs w:val="28"/>
        </w:rPr>
        <w:t>vik</w:t>
      </w:r>
      <w:r w:rsidRPr="00CB0BA3">
        <w:rPr>
          <w:sz w:val="28"/>
          <w:szCs w:val="28"/>
          <w:lang w:val="uk-UA"/>
        </w:rPr>
        <w:t>/</w:t>
      </w:r>
      <w:r w:rsidRPr="00CB0BA3">
        <w:rPr>
          <w:sz w:val="28"/>
          <w:szCs w:val="28"/>
        </w:rPr>
        <w:t>vikart</w:t>
      </w:r>
      <w:r w:rsidRPr="00CB0BA3">
        <w:rPr>
          <w:sz w:val="28"/>
          <w:szCs w:val="28"/>
          <w:lang w:val="uk-UA"/>
        </w:rPr>
        <w:t>10.</w:t>
      </w:r>
      <w:r w:rsidRPr="00CB0BA3">
        <w:rPr>
          <w:sz w:val="28"/>
          <w:szCs w:val="28"/>
        </w:rPr>
        <w:t>htm</w:t>
      </w:r>
      <w:r w:rsidRPr="00CB0BA3">
        <w:rPr>
          <w:sz w:val="28"/>
        </w:rPr>
        <w:t xml:space="preserve">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rPr>
        <w:t>Карасик В.</w:t>
      </w:r>
      <w:r w:rsidRPr="00CA074D">
        <w:rPr>
          <w:sz w:val="28"/>
          <w:lang w:val="uk-UA"/>
        </w:rPr>
        <w:t xml:space="preserve"> </w:t>
      </w:r>
      <w:r w:rsidRPr="00CA074D">
        <w:rPr>
          <w:sz w:val="28"/>
        </w:rPr>
        <w:t>И. Язык социального статуса</w:t>
      </w:r>
      <w:r w:rsidRPr="00CA074D">
        <w:rPr>
          <w:sz w:val="28"/>
          <w:lang w:val="uk-UA"/>
        </w:rPr>
        <w:t xml:space="preserve"> </w:t>
      </w:r>
      <w:r w:rsidRPr="00CA074D">
        <w:rPr>
          <w:sz w:val="28"/>
        </w:rPr>
        <w:t>/</w:t>
      </w:r>
      <w:r w:rsidRPr="00CA074D">
        <w:rPr>
          <w:sz w:val="28"/>
          <w:lang w:val="uk-UA"/>
        </w:rPr>
        <w:t xml:space="preserve"> </w:t>
      </w:r>
      <w:r w:rsidRPr="00CA074D">
        <w:rPr>
          <w:sz w:val="28"/>
        </w:rPr>
        <w:t>В.</w:t>
      </w:r>
      <w:r w:rsidRPr="00CA074D">
        <w:rPr>
          <w:sz w:val="28"/>
          <w:lang w:val="uk-UA"/>
        </w:rPr>
        <w:t xml:space="preserve"> </w:t>
      </w:r>
      <w:r w:rsidRPr="00CA074D">
        <w:rPr>
          <w:sz w:val="28"/>
        </w:rPr>
        <w:t>И Карасик.</w:t>
      </w:r>
      <w:r>
        <w:rPr>
          <w:sz w:val="28"/>
          <w:lang w:val="uk-UA"/>
        </w:rPr>
        <w:t xml:space="preserve"> </w:t>
      </w:r>
      <w:r w:rsidRPr="00CA074D">
        <w:rPr>
          <w:sz w:val="28"/>
        </w:rPr>
        <w:t>– М.</w:t>
      </w:r>
      <w:r w:rsidRPr="00CA074D">
        <w:rPr>
          <w:sz w:val="28"/>
          <w:lang w:val="uk-UA"/>
        </w:rPr>
        <w:t xml:space="preserve"> </w:t>
      </w:r>
      <w:r w:rsidRPr="00CA074D">
        <w:rPr>
          <w:sz w:val="28"/>
        </w:rPr>
        <w:t>: ИТДТК “Гнозис”,</w:t>
      </w:r>
      <w:r w:rsidRPr="00CA074D">
        <w:rPr>
          <w:sz w:val="28"/>
          <w:lang w:val="uk-UA"/>
        </w:rPr>
        <w:t xml:space="preserve"> </w:t>
      </w:r>
      <w:r w:rsidRPr="00CA074D">
        <w:rPr>
          <w:sz w:val="28"/>
        </w:rPr>
        <w:t>2002.</w:t>
      </w:r>
      <w:r w:rsidRPr="00CA074D">
        <w:rPr>
          <w:sz w:val="28"/>
          <w:lang w:val="uk-UA"/>
        </w:rPr>
        <w:t xml:space="preserve"> </w:t>
      </w:r>
      <w:r w:rsidRPr="00CA074D">
        <w:rPr>
          <w:sz w:val="28"/>
        </w:rPr>
        <w:t>– 333</w:t>
      </w:r>
      <w:r w:rsidRPr="00CA074D">
        <w:rPr>
          <w:sz w:val="28"/>
          <w:lang w:val="uk-UA"/>
        </w:rPr>
        <w:t xml:space="preserve"> </w:t>
      </w:r>
      <w:r w:rsidRPr="00CA074D">
        <w:rPr>
          <w:sz w:val="28"/>
        </w:rPr>
        <w:t>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sz w:val="28"/>
          <w:szCs w:val="28"/>
        </w:rPr>
        <w:t>Караулов Ю.</w:t>
      </w:r>
      <w:r w:rsidRPr="00CA074D">
        <w:rPr>
          <w:sz w:val="28"/>
          <w:szCs w:val="28"/>
          <w:lang w:val="uk-UA"/>
        </w:rPr>
        <w:t xml:space="preserve"> </w:t>
      </w:r>
      <w:r w:rsidRPr="00CA074D">
        <w:rPr>
          <w:sz w:val="28"/>
          <w:szCs w:val="28"/>
        </w:rPr>
        <w:t>Н. Русский язык и языковая личность</w:t>
      </w:r>
      <w:r w:rsidRPr="00CA074D">
        <w:rPr>
          <w:sz w:val="28"/>
          <w:szCs w:val="28"/>
          <w:lang w:val="uk-UA"/>
        </w:rPr>
        <w:t xml:space="preserve"> </w:t>
      </w:r>
      <w:r w:rsidRPr="00CA074D">
        <w:rPr>
          <w:sz w:val="28"/>
        </w:rPr>
        <w:t>/</w:t>
      </w:r>
      <w:r w:rsidRPr="00CA074D">
        <w:rPr>
          <w:sz w:val="28"/>
          <w:lang w:val="uk-UA"/>
        </w:rPr>
        <w:t xml:space="preserve"> </w:t>
      </w:r>
      <w:r w:rsidRPr="00CA074D">
        <w:rPr>
          <w:sz w:val="28"/>
          <w:szCs w:val="28"/>
        </w:rPr>
        <w:t>Ю.</w:t>
      </w:r>
      <w:r w:rsidRPr="00CA074D">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Караулов. – М.</w:t>
      </w:r>
      <w:r w:rsidRPr="00CA074D">
        <w:rPr>
          <w:sz w:val="28"/>
          <w:szCs w:val="28"/>
          <w:lang w:val="uk-UA"/>
        </w:rPr>
        <w:t xml:space="preserve"> </w:t>
      </w:r>
      <w:r w:rsidRPr="00CA074D">
        <w:rPr>
          <w:sz w:val="28"/>
          <w:szCs w:val="28"/>
        </w:rPr>
        <w:t>: Наука, 1987.</w:t>
      </w:r>
      <w:r w:rsidRPr="00CA074D">
        <w:rPr>
          <w:sz w:val="28"/>
          <w:szCs w:val="28"/>
          <w:lang w:val="uk-UA"/>
        </w:rPr>
        <w:t xml:space="preserve"> </w:t>
      </w:r>
      <w:r w:rsidRPr="00CA074D">
        <w:rPr>
          <w:sz w:val="28"/>
          <w:szCs w:val="28"/>
        </w:rPr>
        <w:t>– 263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rPr>
        <w:t>Карнеги Д. Как приобрести друзей и оказывать влияние на людей</w:t>
      </w:r>
      <w:r w:rsidRPr="00CA074D">
        <w:rPr>
          <w:sz w:val="28"/>
          <w:lang w:val="uk-UA"/>
        </w:rPr>
        <w:t xml:space="preserve"> </w:t>
      </w:r>
      <w:r w:rsidRPr="00CA074D">
        <w:rPr>
          <w:sz w:val="28"/>
        </w:rPr>
        <w:t>/</w:t>
      </w:r>
      <w:r w:rsidRPr="00CA074D">
        <w:rPr>
          <w:sz w:val="28"/>
          <w:lang w:val="uk-UA"/>
        </w:rPr>
        <w:t xml:space="preserve"> Дейл Карнеги</w:t>
      </w:r>
      <w:r w:rsidRPr="00CA074D">
        <w:rPr>
          <w:sz w:val="28"/>
        </w:rPr>
        <w:t xml:space="preserve">. </w:t>
      </w:r>
      <w:r w:rsidRPr="00CA074D">
        <w:rPr>
          <w:sz w:val="28"/>
          <w:szCs w:val="28"/>
        </w:rPr>
        <w:t>–</w:t>
      </w:r>
      <w:r w:rsidRPr="00CA074D">
        <w:rPr>
          <w:sz w:val="28"/>
        </w:rPr>
        <w:t xml:space="preserve"> К.</w:t>
      </w:r>
      <w:r w:rsidRPr="00CA074D">
        <w:rPr>
          <w:sz w:val="28"/>
          <w:lang w:val="uk-UA"/>
        </w:rPr>
        <w:t xml:space="preserve"> </w:t>
      </w:r>
      <w:r w:rsidRPr="00CA074D">
        <w:rPr>
          <w:sz w:val="28"/>
        </w:rPr>
        <w:t>: Наук. думка, 1990.</w:t>
      </w:r>
      <w:r w:rsidRPr="00CA074D">
        <w:rPr>
          <w:sz w:val="28"/>
          <w:lang w:val="uk-UA"/>
        </w:rPr>
        <w:t xml:space="preserve"> </w:t>
      </w:r>
      <w:r w:rsidRPr="00CA074D">
        <w:rPr>
          <w:sz w:val="28"/>
        </w:rPr>
        <w:t>– 224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Кириленко Т. С. Психологія : емоційна сфера особистості : </w:t>
      </w:r>
      <w:r>
        <w:rPr>
          <w:sz w:val="28"/>
          <w:szCs w:val="28"/>
          <w:lang w:val="uk-UA"/>
        </w:rPr>
        <w:t>н</w:t>
      </w:r>
      <w:r w:rsidRPr="00CA074D">
        <w:rPr>
          <w:sz w:val="28"/>
          <w:szCs w:val="28"/>
          <w:lang w:val="uk-UA"/>
        </w:rPr>
        <w:t xml:space="preserve">авч. посіб. </w:t>
      </w:r>
      <w:r w:rsidRPr="00CA074D">
        <w:rPr>
          <w:sz w:val="28"/>
        </w:rPr>
        <w:t>/</w:t>
      </w:r>
      <w:r>
        <w:rPr>
          <w:sz w:val="28"/>
          <w:lang w:val="uk-UA"/>
        </w:rPr>
        <w:t xml:space="preserve"> </w:t>
      </w:r>
      <w:r w:rsidRPr="00CA074D">
        <w:rPr>
          <w:sz w:val="28"/>
          <w:szCs w:val="28"/>
          <w:lang w:val="uk-UA"/>
        </w:rPr>
        <w:t>Т. С. Кириленко. – К. : Либідь, 2007. – 256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Кирилина А.</w:t>
      </w:r>
      <w:r w:rsidRPr="00CA074D">
        <w:rPr>
          <w:sz w:val="28"/>
          <w:szCs w:val="28"/>
          <w:lang w:val="uk-UA"/>
        </w:rPr>
        <w:t xml:space="preserve"> </w:t>
      </w:r>
      <w:r w:rsidRPr="00CA074D">
        <w:rPr>
          <w:sz w:val="28"/>
          <w:szCs w:val="28"/>
        </w:rPr>
        <w:t>В. Возможности гендерного подхода в антропоориентирован</w:t>
      </w:r>
      <w:r>
        <w:rPr>
          <w:sz w:val="28"/>
          <w:szCs w:val="28"/>
          <w:lang w:val="uk-UA"/>
        </w:rPr>
        <w:t>н</w:t>
      </w:r>
      <w:r w:rsidRPr="00CA074D">
        <w:rPr>
          <w:sz w:val="28"/>
          <w:szCs w:val="28"/>
        </w:rPr>
        <w:t>о</w:t>
      </w:r>
      <w:r>
        <w:rPr>
          <w:sz w:val="28"/>
          <w:szCs w:val="28"/>
        </w:rPr>
        <w:t>м изучении языка и коммуникации</w:t>
      </w:r>
      <w:r w:rsidRPr="00CA074D">
        <w:rPr>
          <w:sz w:val="28"/>
          <w:szCs w:val="28"/>
        </w:rPr>
        <w:t xml:space="preserve"> /</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В. Кирилина</w:t>
      </w:r>
      <w:r w:rsidRPr="00CA074D">
        <w:rPr>
          <w:sz w:val="28"/>
          <w:szCs w:val="28"/>
          <w:lang w:val="uk-UA"/>
        </w:rPr>
        <w:t>.</w:t>
      </w:r>
      <w:r w:rsidRPr="00CA074D">
        <w:rPr>
          <w:sz w:val="28"/>
          <w:szCs w:val="28"/>
        </w:rPr>
        <w:t xml:space="preserve"> </w:t>
      </w:r>
      <w:r w:rsidRPr="00CA074D">
        <w:rPr>
          <w:sz w:val="28"/>
          <w:szCs w:val="28"/>
          <w:lang w:val="uk-UA"/>
        </w:rPr>
        <w:t>– Режим доступу до журн. :</w:t>
      </w:r>
    </w:p>
    <w:p w:rsidR="00BB3459" w:rsidRPr="00CB0BA3" w:rsidRDefault="00BB3459" w:rsidP="00BB3459">
      <w:pPr>
        <w:tabs>
          <w:tab w:val="left" w:pos="0"/>
          <w:tab w:val="left" w:pos="360"/>
          <w:tab w:val="left" w:pos="1080"/>
          <w:tab w:val="left" w:pos="1260"/>
        </w:tabs>
        <w:spacing w:line="360" w:lineRule="auto"/>
        <w:ind w:firstLine="720"/>
        <w:jc w:val="both"/>
        <w:rPr>
          <w:sz w:val="28"/>
          <w:szCs w:val="28"/>
          <w:lang w:val="en-GB"/>
        </w:rPr>
      </w:pPr>
      <w:hyperlink r:id="rId17" w:history="1">
        <w:r w:rsidRPr="00CB0BA3">
          <w:rPr>
            <w:rStyle w:val="af"/>
            <w:sz w:val="28"/>
            <w:szCs w:val="28"/>
            <w:lang w:val="en-GB"/>
          </w:rPr>
          <w:t xml:space="preserve">http://www.gender-cent.ryazan.ru/school/ </w:t>
        </w:r>
        <w:r w:rsidRPr="00CB0BA3">
          <w:rPr>
            <w:rStyle w:val="af"/>
            <w:sz w:val="28"/>
            <w:szCs w:val="28"/>
            <w:lang w:val="en-US"/>
          </w:rPr>
          <w:t>lecturers</w:t>
        </w:r>
        <w:r w:rsidRPr="00CB0BA3">
          <w:rPr>
            <w:rStyle w:val="af"/>
            <w:sz w:val="28"/>
            <w:szCs w:val="28"/>
            <w:lang w:val="en-GB"/>
          </w:rPr>
          <w:t>.</w:t>
        </w:r>
        <w:r w:rsidRPr="00CB0BA3">
          <w:rPr>
            <w:rStyle w:val="af"/>
            <w:sz w:val="28"/>
            <w:szCs w:val="28"/>
            <w:lang w:val="en-US"/>
          </w:rPr>
          <w:t>htm</w:t>
        </w:r>
        <w:r w:rsidRPr="00CB0BA3">
          <w:rPr>
            <w:rStyle w:val="af"/>
            <w:sz w:val="28"/>
            <w:szCs w:val="28"/>
            <w:lang w:val="en-GB"/>
          </w:rPr>
          <w:t>#</w:t>
        </w:r>
        <w:r w:rsidRPr="00CB0BA3">
          <w:rPr>
            <w:rStyle w:val="af"/>
            <w:sz w:val="28"/>
            <w:szCs w:val="28"/>
            <w:lang w:val="en-US"/>
          </w:rPr>
          <w:t>kirilina</w:t>
        </w:r>
      </w:hyperlink>
      <w:r w:rsidRPr="00CB0BA3">
        <w:rPr>
          <w:sz w:val="28"/>
          <w:szCs w:val="28"/>
          <w:lang w:val="en-GB"/>
        </w:rPr>
        <w:t xml:space="preserve">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rFonts w:eastAsia="MS Mincho"/>
          <w:sz w:val="28"/>
          <w:szCs w:val="28"/>
          <w:lang w:val="uk-UA"/>
        </w:rPr>
        <w:t>Клочко Л. І. Висловлювання похвали в комунікативно-діяльнісній парадигмі спілкування (на матеріалі англійської мови)</w:t>
      </w:r>
      <w:r w:rsidRPr="00CA074D">
        <w:rPr>
          <w:rFonts w:eastAsia="MS Mincho"/>
          <w:sz w:val="28"/>
          <w:szCs w:val="28"/>
          <w:lang w:val="en-US"/>
        </w:rPr>
        <w:t xml:space="preserve"> </w:t>
      </w:r>
      <w:r w:rsidRPr="00CA074D">
        <w:rPr>
          <w:sz w:val="28"/>
          <w:lang w:val="uk-UA"/>
        </w:rPr>
        <w:t xml:space="preserve">: </w:t>
      </w:r>
      <w:r>
        <w:rPr>
          <w:sz w:val="28"/>
          <w:lang w:val="uk-UA"/>
        </w:rPr>
        <w:t>а</w:t>
      </w:r>
      <w:r w:rsidRPr="00CA074D">
        <w:rPr>
          <w:sz w:val="28"/>
          <w:lang w:val="uk-UA"/>
        </w:rPr>
        <w:t>втореф. дис. ...</w:t>
      </w:r>
      <w:r>
        <w:rPr>
          <w:sz w:val="28"/>
          <w:lang w:val="uk-UA"/>
        </w:rPr>
        <w:t xml:space="preserve"> </w:t>
      </w:r>
      <w:r w:rsidRPr="00CA074D">
        <w:rPr>
          <w:sz w:val="28"/>
          <w:lang w:val="uk-UA"/>
        </w:rPr>
        <w:t xml:space="preserve">канд. філол. наук : спец. 10.02.04 </w:t>
      </w:r>
      <w:r w:rsidRPr="00CA074D">
        <w:rPr>
          <w:sz w:val="28"/>
          <w:lang w:val="en-US"/>
        </w:rPr>
        <w:t>“</w:t>
      </w:r>
      <w:r w:rsidRPr="00CA074D">
        <w:rPr>
          <w:sz w:val="28"/>
          <w:lang w:val="uk-UA"/>
        </w:rPr>
        <w:t>Германські мови</w:t>
      </w:r>
      <w:r w:rsidRPr="00CA074D">
        <w:rPr>
          <w:sz w:val="28"/>
          <w:lang w:val="en-US"/>
        </w:rPr>
        <w:t xml:space="preserve">” </w:t>
      </w:r>
      <w:r w:rsidRPr="00CA074D">
        <w:rPr>
          <w:sz w:val="28"/>
          <w:lang w:val="uk-UA"/>
        </w:rPr>
        <w:t xml:space="preserve">/ </w:t>
      </w:r>
      <w:r w:rsidRPr="00CA074D">
        <w:rPr>
          <w:rFonts w:eastAsia="MS Mincho"/>
          <w:sz w:val="28"/>
          <w:szCs w:val="28"/>
          <w:lang w:val="uk-UA"/>
        </w:rPr>
        <w:t>Л. І. Клочко</w:t>
      </w:r>
      <w:r w:rsidRPr="00CA074D">
        <w:rPr>
          <w:sz w:val="28"/>
          <w:lang w:val="uk-UA"/>
        </w:rPr>
        <w:t>. – Х., 2004. – 18 с.</w:t>
      </w:r>
    </w:p>
    <w:p w:rsidR="00BB3459" w:rsidRPr="00D70BD3"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Клюев</w:t>
      </w:r>
      <w:r w:rsidRPr="00D70BD3">
        <w:rPr>
          <w:sz w:val="28"/>
        </w:rPr>
        <w:t xml:space="preserve"> </w:t>
      </w:r>
      <w:r w:rsidRPr="00CA074D">
        <w:rPr>
          <w:sz w:val="28"/>
        </w:rPr>
        <w:t>Е</w:t>
      </w:r>
      <w:r w:rsidRPr="00D70BD3">
        <w:rPr>
          <w:sz w:val="28"/>
        </w:rPr>
        <w:t>.</w:t>
      </w:r>
      <w:r w:rsidRPr="00CA074D">
        <w:rPr>
          <w:sz w:val="28"/>
          <w:lang w:val="uk-UA"/>
        </w:rPr>
        <w:t xml:space="preserve"> </w:t>
      </w:r>
      <w:r w:rsidRPr="00CA074D">
        <w:rPr>
          <w:sz w:val="28"/>
        </w:rPr>
        <w:t>В</w:t>
      </w:r>
      <w:r w:rsidRPr="00D70BD3">
        <w:rPr>
          <w:sz w:val="28"/>
        </w:rPr>
        <w:t xml:space="preserve">. </w:t>
      </w:r>
      <w:r w:rsidRPr="00CA074D">
        <w:rPr>
          <w:sz w:val="28"/>
        </w:rPr>
        <w:t>Речевая</w:t>
      </w:r>
      <w:r w:rsidRPr="00D70BD3">
        <w:rPr>
          <w:sz w:val="28"/>
        </w:rPr>
        <w:t xml:space="preserve"> </w:t>
      </w:r>
      <w:r w:rsidRPr="00CA074D">
        <w:rPr>
          <w:sz w:val="28"/>
        </w:rPr>
        <w:t>коммуникация</w:t>
      </w:r>
      <w:r w:rsidRPr="00D70BD3">
        <w:rPr>
          <w:sz w:val="28"/>
        </w:rPr>
        <w:t xml:space="preserve"> : </w:t>
      </w:r>
      <w:r>
        <w:rPr>
          <w:sz w:val="28"/>
          <w:lang w:val="uk-UA"/>
        </w:rPr>
        <w:t>у</w:t>
      </w:r>
      <w:r w:rsidRPr="00CA074D">
        <w:rPr>
          <w:sz w:val="28"/>
        </w:rPr>
        <w:t>чеб</w:t>
      </w:r>
      <w:r w:rsidRPr="00D70BD3">
        <w:rPr>
          <w:sz w:val="28"/>
        </w:rPr>
        <w:t xml:space="preserve">. </w:t>
      </w:r>
      <w:r w:rsidRPr="00CA074D">
        <w:rPr>
          <w:sz w:val="28"/>
        </w:rPr>
        <w:t>пособ</w:t>
      </w:r>
      <w:r w:rsidRPr="00D70BD3">
        <w:rPr>
          <w:sz w:val="28"/>
        </w:rPr>
        <w:t>. [</w:t>
      </w:r>
      <w:r w:rsidRPr="00CA074D">
        <w:rPr>
          <w:sz w:val="28"/>
        </w:rPr>
        <w:t>для</w:t>
      </w:r>
      <w:r w:rsidRPr="00D70BD3">
        <w:rPr>
          <w:sz w:val="28"/>
        </w:rPr>
        <w:t xml:space="preserve"> </w:t>
      </w:r>
      <w:r w:rsidRPr="00CA074D">
        <w:rPr>
          <w:sz w:val="28"/>
        </w:rPr>
        <w:t>ун</w:t>
      </w:r>
      <w:r w:rsidRPr="00D70BD3">
        <w:rPr>
          <w:sz w:val="28"/>
        </w:rPr>
        <w:t>-</w:t>
      </w:r>
      <w:r w:rsidRPr="00CA074D">
        <w:rPr>
          <w:sz w:val="28"/>
        </w:rPr>
        <w:t>тов</w:t>
      </w:r>
      <w:r w:rsidRPr="00D70BD3">
        <w:rPr>
          <w:sz w:val="28"/>
        </w:rPr>
        <w:t xml:space="preserve"> </w:t>
      </w:r>
      <w:r w:rsidRPr="00CA074D">
        <w:rPr>
          <w:sz w:val="28"/>
        </w:rPr>
        <w:t>и</w:t>
      </w:r>
      <w:r w:rsidRPr="00D70BD3">
        <w:rPr>
          <w:sz w:val="28"/>
        </w:rPr>
        <w:t xml:space="preserve"> </w:t>
      </w:r>
      <w:r w:rsidRPr="00CA074D">
        <w:rPr>
          <w:sz w:val="28"/>
        </w:rPr>
        <w:t>вузов</w:t>
      </w:r>
      <w:r w:rsidRPr="00D70BD3">
        <w:rPr>
          <w:sz w:val="28"/>
        </w:rPr>
        <w:t>]</w:t>
      </w:r>
      <w:r w:rsidRPr="00CA074D">
        <w:rPr>
          <w:sz w:val="28"/>
          <w:lang w:val="uk-UA"/>
        </w:rPr>
        <w:t xml:space="preserve"> /               </w:t>
      </w:r>
      <w:r w:rsidRPr="00CA074D">
        <w:rPr>
          <w:sz w:val="28"/>
        </w:rPr>
        <w:t>Е</w:t>
      </w:r>
      <w:r w:rsidRPr="00D70BD3">
        <w:rPr>
          <w:sz w:val="28"/>
        </w:rPr>
        <w:t>.</w:t>
      </w:r>
      <w:r w:rsidRPr="00CA074D">
        <w:rPr>
          <w:sz w:val="28"/>
          <w:lang w:val="uk-UA"/>
        </w:rPr>
        <w:t xml:space="preserve"> </w:t>
      </w:r>
      <w:r w:rsidRPr="00CA074D">
        <w:rPr>
          <w:sz w:val="28"/>
        </w:rPr>
        <w:t>В</w:t>
      </w:r>
      <w:r w:rsidRPr="00D70BD3">
        <w:rPr>
          <w:sz w:val="28"/>
        </w:rPr>
        <w:t>.</w:t>
      </w:r>
      <w:r w:rsidRPr="00CA074D">
        <w:rPr>
          <w:sz w:val="28"/>
          <w:lang w:val="uk-UA"/>
        </w:rPr>
        <w:t xml:space="preserve"> </w:t>
      </w:r>
      <w:r w:rsidRPr="00CA074D">
        <w:rPr>
          <w:sz w:val="28"/>
        </w:rPr>
        <w:t>Клюев</w:t>
      </w:r>
      <w:r w:rsidRPr="00D70BD3">
        <w:rPr>
          <w:sz w:val="28"/>
        </w:rPr>
        <w:t>.</w:t>
      </w:r>
      <w:r w:rsidRPr="00CA074D">
        <w:rPr>
          <w:sz w:val="28"/>
          <w:lang w:val="uk-UA"/>
        </w:rPr>
        <w:t xml:space="preserve"> </w:t>
      </w:r>
      <w:r w:rsidRPr="00D70BD3">
        <w:rPr>
          <w:sz w:val="28"/>
        </w:rPr>
        <w:t xml:space="preserve">– </w:t>
      </w:r>
      <w:r w:rsidRPr="00CA074D">
        <w:rPr>
          <w:sz w:val="28"/>
        </w:rPr>
        <w:t>М</w:t>
      </w:r>
      <w:r w:rsidRPr="00D70BD3">
        <w:rPr>
          <w:sz w:val="28"/>
        </w:rPr>
        <w:t>.</w:t>
      </w:r>
      <w:r w:rsidRPr="00CA074D">
        <w:rPr>
          <w:sz w:val="28"/>
          <w:lang w:val="uk-UA"/>
        </w:rPr>
        <w:t xml:space="preserve"> </w:t>
      </w:r>
      <w:r w:rsidRPr="00D70BD3">
        <w:rPr>
          <w:sz w:val="28"/>
        </w:rPr>
        <w:t xml:space="preserve">: </w:t>
      </w:r>
      <w:r w:rsidRPr="00CA074D">
        <w:rPr>
          <w:sz w:val="28"/>
        </w:rPr>
        <w:t>ПРИОР</w:t>
      </w:r>
      <w:r w:rsidRPr="00D70BD3">
        <w:rPr>
          <w:sz w:val="28"/>
        </w:rPr>
        <w:t>, 1998.</w:t>
      </w:r>
      <w:r w:rsidRPr="00CA074D">
        <w:rPr>
          <w:sz w:val="28"/>
          <w:lang w:val="uk-UA"/>
        </w:rPr>
        <w:t xml:space="preserve"> </w:t>
      </w:r>
      <w:r w:rsidRPr="00D70BD3">
        <w:rPr>
          <w:sz w:val="28"/>
        </w:rPr>
        <w:t xml:space="preserve">– 224 </w:t>
      </w:r>
      <w:r w:rsidRPr="00CA074D">
        <w:rPr>
          <w:sz w:val="28"/>
        </w:rPr>
        <w:t>с</w:t>
      </w:r>
      <w:r w:rsidRPr="00D70BD3">
        <w:rPr>
          <w:sz w:val="28"/>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Клюканов</w:t>
      </w:r>
      <w:r w:rsidRPr="00CA074D">
        <w:rPr>
          <w:sz w:val="28"/>
          <w:lang w:val="uk-UA"/>
        </w:rPr>
        <w:t xml:space="preserve"> </w:t>
      </w:r>
      <w:r w:rsidRPr="00CA074D">
        <w:rPr>
          <w:sz w:val="28"/>
        </w:rPr>
        <w:t>И.</w:t>
      </w:r>
      <w:r w:rsidRPr="00CA074D">
        <w:rPr>
          <w:sz w:val="28"/>
          <w:lang w:val="uk-UA"/>
        </w:rPr>
        <w:t xml:space="preserve"> </w:t>
      </w:r>
      <w:r w:rsidRPr="00CA074D">
        <w:rPr>
          <w:sz w:val="28"/>
        </w:rPr>
        <w:t xml:space="preserve">Э. Перформативное прочтение некоторых неперформативных глаголов </w:t>
      </w:r>
      <w:r w:rsidRPr="00CA074D">
        <w:rPr>
          <w:sz w:val="28"/>
          <w:lang w:val="uk-UA"/>
        </w:rPr>
        <w:t xml:space="preserve">/ </w:t>
      </w:r>
      <w:r w:rsidRPr="00CA074D">
        <w:rPr>
          <w:sz w:val="28"/>
        </w:rPr>
        <w:t>И.</w:t>
      </w:r>
      <w:r w:rsidRPr="00CA074D">
        <w:rPr>
          <w:sz w:val="28"/>
          <w:lang w:val="uk-UA"/>
        </w:rPr>
        <w:t xml:space="preserve"> </w:t>
      </w:r>
      <w:r w:rsidRPr="00CA074D">
        <w:rPr>
          <w:sz w:val="28"/>
        </w:rPr>
        <w:t>Э. Клюканов</w:t>
      </w:r>
      <w:r w:rsidRPr="00CA074D">
        <w:rPr>
          <w:sz w:val="28"/>
          <w:lang w:val="uk-UA"/>
        </w:rPr>
        <w:t xml:space="preserve"> </w:t>
      </w:r>
      <w:r w:rsidRPr="00CA074D">
        <w:rPr>
          <w:sz w:val="28"/>
        </w:rPr>
        <w:t>// Языковое общение</w:t>
      </w:r>
      <w:r>
        <w:rPr>
          <w:sz w:val="28"/>
          <w:lang w:val="uk-UA"/>
        </w:rPr>
        <w:t xml:space="preserve"> </w:t>
      </w:r>
      <w:r w:rsidRPr="00CA074D">
        <w:rPr>
          <w:sz w:val="28"/>
        </w:rPr>
        <w:t>: Единицы и регулятивы.</w:t>
      </w:r>
      <w:r>
        <w:rPr>
          <w:sz w:val="28"/>
          <w:lang w:val="uk-UA"/>
        </w:rPr>
        <w:t xml:space="preserve"> </w:t>
      </w:r>
      <w:r w:rsidRPr="00CA074D">
        <w:rPr>
          <w:sz w:val="28"/>
        </w:rPr>
        <w:t>– Калинин</w:t>
      </w:r>
      <w:r w:rsidRPr="00CA074D">
        <w:rPr>
          <w:sz w:val="28"/>
          <w:lang w:val="uk-UA"/>
        </w:rPr>
        <w:t xml:space="preserve"> </w:t>
      </w:r>
      <w:r w:rsidRPr="00CA074D">
        <w:rPr>
          <w:sz w:val="28"/>
        </w:rPr>
        <w:t>: Изд-во КГУ, 1987.</w:t>
      </w:r>
      <w:r w:rsidRPr="00CA074D">
        <w:rPr>
          <w:sz w:val="28"/>
          <w:lang w:val="uk-UA"/>
        </w:rPr>
        <w:t xml:space="preserve"> </w:t>
      </w:r>
      <w:r w:rsidRPr="00CA074D">
        <w:rPr>
          <w:sz w:val="28"/>
        </w:rPr>
        <w:t>– С. 85</w:t>
      </w:r>
      <w:r w:rsidRPr="00CA074D">
        <w:rPr>
          <w:sz w:val="28"/>
          <w:szCs w:val="28"/>
        </w:rPr>
        <w:t>–</w:t>
      </w:r>
      <w:r w:rsidRPr="00CA074D">
        <w:rPr>
          <w:sz w:val="28"/>
        </w:rPr>
        <w:t>89.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Кобозева</w:t>
      </w:r>
      <w:r w:rsidRPr="00CA074D">
        <w:rPr>
          <w:sz w:val="28"/>
          <w:lang w:val="uk-UA"/>
        </w:rPr>
        <w:t xml:space="preserve"> И. М. </w:t>
      </w:r>
      <w:r w:rsidRPr="00CA074D">
        <w:rPr>
          <w:sz w:val="28"/>
        </w:rPr>
        <w:t>Лингвистическая семантика</w:t>
      </w:r>
      <w:r>
        <w:rPr>
          <w:sz w:val="28"/>
          <w:lang w:val="uk-UA"/>
        </w:rPr>
        <w:t xml:space="preserve"> </w:t>
      </w:r>
      <w:r w:rsidRPr="00CA074D">
        <w:rPr>
          <w:sz w:val="28"/>
        </w:rPr>
        <w:t xml:space="preserve">: </w:t>
      </w:r>
      <w:r>
        <w:rPr>
          <w:sz w:val="28"/>
          <w:lang w:val="uk-UA"/>
        </w:rPr>
        <w:t>у</w:t>
      </w:r>
      <w:r>
        <w:rPr>
          <w:sz w:val="28"/>
        </w:rPr>
        <w:t>чеб</w:t>
      </w:r>
      <w:r w:rsidRPr="00CC6F33">
        <w:rPr>
          <w:sz w:val="28"/>
        </w:rPr>
        <w:t>.</w:t>
      </w:r>
      <w:r w:rsidRPr="00CA074D">
        <w:rPr>
          <w:sz w:val="28"/>
          <w:lang w:val="uk-UA"/>
        </w:rPr>
        <w:t xml:space="preserve"> / И. М. </w:t>
      </w:r>
      <w:r w:rsidRPr="00CA074D">
        <w:rPr>
          <w:sz w:val="28"/>
        </w:rPr>
        <w:t>Кобозева.</w:t>
      </w:r>
      <w:r>
        <w:rPr>
          <w:sz w:val="28"/>
          <w:lang w:val="uk-UA"/>
        </w:rPr>
        <w:t xml:space="preserve"> </w:t>
      </w:r>
      <w:r w:rsidRPr="00CA074D">
        <w:rPr>
          <w:sz w:val="28"/>
        </w:rPr>
        <w:t>–</w:t>
      </w:r>
      <w:r w:rsidRPr="008750D6">
        <w:rPr>
          <w:sz w:val="28"/>
        </w:rPr>
        <w:t>[</w:t>
      </w:r>
      <w:r w:rsidRPr="00CA074D">
        <w:rPr>
          <w:sz w:val="28"/>
        </w:rPr>
        <w:t>3-е</w:t>
      </w:r>
      <w:r w:rsidRPr="008750D6">
        <w:rPr>
          <w:sz w:val="28"/>
        </w:rPr>
        <w:t xml:space="preserve"> </w:t>
      </w:r>
      <w:r>
        <w:rPr>
          <w:sz w:val="28"/>
          <w:lang w:val="uk-UA"/>
        </w:rPr>
        <w:t>и</w:t>
      </w:r>
      <w:r w:rsidRPr="00CA074D">
        <w:rPr>
          <w:sz w:val="28"/>
        </w:rPr>
        <w:t>зд., стер.</w:t>
      </w:r>
      <w:r w:rsidRPr="008750D6">
        <w:rPr>
          <w:sz w:val="28"/>
        </w:rPr>
        <w:t>].</w:t>
      </w:r>
      <w:r w:rsidRPr="00F07C3C">
        <w:rPr>
          <w:sz w:val="28"/>
        </w:rPr>
        <w:t xml:space="preserve"> </w:t>
      </w:r>
      <w:r w:rsidRPr="00CA074D">
        <w:rPr>
          <w:sz w:val="28"/>
        </w:rPr>
        <w:t>– М.</w:t>
      </w:r>
      <w:r w:rsidRPr="00CA074D">
        <w:rPr>
          <w:sz w:val="28"/>
          <w:lang w:val="uk-UA"/>
        </w:rPr>
        <w:t xml:space="preserve"> </w:t>
      </w:r>
      <w:r w:rsidRPr="00CA074D">
        <w:rPr>
          <w:sz w:val="28"/>
        </w:rPr>
        <w:t>: КомКнига, 2007.</w:t>
      </w:r>
      <w:r w:rsidRPr="00CA074D">
        <w:rPr>
          <w:sz w:val="28"/>
          <w:lang w:val="uk-UA"/>
        </w:rPr>
        <w:t xml:space="preserve"> </w:t>
      </w:r>
      <w:r w:rsidRPr="00CA074D">
        <w:rPr>
          <w:sz w:val="28"/>
        </w:rPr>
        <w:t>– 352с.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Кобрина Н.</w:t>
      </w:r>
      <w:r w:rsidRPr="00CA074D">
        <w:rPr>
          <w:sz w:val="28"/>
          <w:lang w:val="uk-UA"/>
        </w:rPr>
        <w:t xml:space="preserve"> </w:t>
      </w:r>
      <w:r w:rsidRPr="00CA074D">
        <w:rPr>
          <w:sz w:val="28"/>
        </w:rPr>
        <w:t>А.</w:t>
      </w:r>
      <w:r w:rsidRPr="00CA074D">
        <w:rPr>
          <w:sz w:val="28"/>
          <w:lang w:val="uk-UA"/>
        </w:rPr>
        <w:t xml:space="preserve"> </w:t>
      </w:r>
      <w:r w:rsidRPr="00CA074D">
        <w:rPr>
          <w:sz w:val="28"/>
        </w:rPr>
        <w:t>Грамматика английского языка</w:t>
      </w:r>
      <w:r>
        <w:rPr>
          <w:sz w:val="28"/>
          <w:lang w:val="uk-UA"/>
        </w:rPr>
        <w:t xml:space="preserve"> </w:t>
      </w:r>
      <w:r w:rsidRPr="00CA074D">
        <w:rPr>
          <w:sz w:val="28"/>
        </w:rPr>
        <w:t>: Морфология. Синтаксис</w:t>
      </w:r>
      <w:r>
        <w:rPr>
          <w:sz w:val="28"/>
          <w:lang w:val="uk-UA"/>
        </w:rPr>
        <w:t xml:space="preserve"> </w:t>
      </w:r>
      <w:r w:rsidRPr="00CA074D">
        <w:rPr>
          <w:sz w:val="28"/>
        </w:rPr>
        <w:t xml:space="preserve">: </w:t>
      </w:r>
      <w:r>
        <w:rPr>
          <w:sz w:val="28"/>
          <w:lang w:val="uk-UA"/>
        </w:rPr>
        <w:t>у</w:t>
      </w:r>
      <w:r w:rsidRPr="00CA074D">
        <w:rPr>
          <w:sz w:val="28"/>
        </w:rPr>
        <w:t xml:space="preserve">чеб. пособ. </w:t>
      </w:r>
      <w:r w:rsidRPr="00D70BD3">
        <w:rPr>
          <w:sz w:val="28"/>
        </w:rPr>
        <w:t>[</w:t>
      </w:r>
      <w:r w:rsidRPr="00CA074D">
        <w:rPr>
          <w:sz w:val="28"/>
        </w:rPr>
        <w:t>для студ. пед. ин-тов и ун-тов по спец. № 2130 “Иностр. языки”</w:t>
      </w:r>
      <w:r w:rsidRPr="00D70BD3">
        <w:rPr>
          <w:sz w:val="28"/>
        </w:rPr>
        <w:t>]</w:t>
      </w:r>
      <w:r w:rsidRPr="00CA074D">
        <w:rPr>
          <w:sz w:val="28"/>
          <w:lang w:val="uk-UA"/>
        </w:rPr>
        <w:t xml:space="preserve"> / </w:t>
      </w:r>
      <w:r w:rsidRPr="00CA074D">
        <w:rPr>
          <w:sz w:val="28"/>
        </w:rPr>
        <w:t>Н.</w:t>
      </w:r>
      <w:r w:rsidRPr="00CA074D">
        <w:rPr>
          <w:sz w:val="28"/>
          <w:lang w:val="uk-UA"/>
        </w:rPr>
        <w:t xml:space="preserve"> </w:t>
      </w:r>
      <w:r w:rsidRPr="00CA074D">
        <w:rPr>
          <w:sz w:val="28"/>
        </w:rPr>
        <w:t>А.</w:t>
      </w:r>
      <w:r w:rsidRPr="00CA074D">
        <w:rPr>
          <w:sz w:val="28"/>
          <w:lang w:val="uk-UA"/>
        </w:rPr>
        <w:t xml:space="preserve"> </w:t>
      </w:r>
      <w:r w:rsidRPr="00CA074D">
        <w:rPr>
          <w:sz w:val="28"/>
        </w:rPr>
        <w:t>Кобрина,</w:t>
      </w:r>
      <w:r w:rsidRPr="00CA074D">
        <w:rPr>
          <w:sz w:val="28"/>
          <w:lang w:val="uk-UA"/>
        </w:rPr>
        <w:t xml:space="preserve"> </w:t>
      </w:r>
      <w:r w:rsidRPr="00CA074D">
        <w:rPr>
          <w:sz w:val="28"/>
        </w:rPr>
        <w:t>Е.</w:t>
      </w:r>
      <w:r w:rsidRPr="00CA074D">
        <w:rPr>
          <w:sz w:val="28"/>
          <w:lang w:val="uk-UA"/>
        </w:rPr>
        <w:t xml:space="preserve"> </w:t>
      </w:r>
      <w:r w:rsidRPr="00CA074D">
        <w:rPr>
          <w:sz w:val="28"/>
        </w:rPr>
        <w:t>А.</w:t>
      </w:r>
      <w:r w:rsidRPr="00CA074D">
        <w:rPr>
          <w:sz w:val="28"/>
          <w:lang w:val="uk-UA"/>
        </w:rPr>
        <w:t xml:space="preserve"> </w:t>
      </w:r>
      <w:r w:rsidRPr="00CA074D">
        <w:rPr>
          <w:sz w:val="28"/>
        </w:rPr>
        <w:t>Корнеева, М.</w:t>
      </w:r>
      <w:r w:rsidRPr="00CA074D">
        <w:rPr>
          <w:sz w:val="28"/>
          <w:lang w:val="uk-UA"/>
        </w:rPr>
        <w:t xml:space="preserve"> </w:t>
      </w:r>
      <w:r w:rsidRPr="00CA074D">
        <w:rPr>
          <w:sz w:val="28"/>
        </w:rPr>
        <w:t>И.</w:t>
      </w:r>
      <w:r w:rsidRPr="00CA074D">
        <w:rPr>
          <w:sz w:val="28"/>
          <w:lang w:val="uk-UA"/>
        </w:rPr>
        <w:t xml:space="preserve"> </w:t>
      </w:r>
      <w:r w:rsidRPr="00CA074D">
        <w:rPr>
          <w:sz w:val="28"/>
        </w:rPr>
        <w:t xml:space="preserve">Оссовская, </w:t>
      </w:r>
      <w:r>
        <w:rPr>
          <w:sz w:val="28"/>
          <w:lang w:val="uk-UA"/>
        </w:rPr>
        <w:t xml:space="preserve">                            </w:t>
      </w:r>
      <w:r w:rsidRPr="00CA074D">
        <w:rPr>
          <w:sz w:val="28"/>
        </w:rPr>
        <w:lastRenderedPageBreak/>
        <w:t>К.А. Гузеева.</w:t>
      </w:r>
      <w:r w:rsidRPr="00CA074D">
        <w:rPr>
          <w:sz w:val="28"/>
          <w:lang w:val="uk-UA"/>
        </w:rPr>
        <w:t xml:space="preserve"> </w:t>
      </w:r>
      <w:r w:rsidRPr="00CA074D">
        <w:rPr>
          <w:sz w:val="28"/>
        </w:rPr>
        <w:t>– СПб.</w:t>
      </w:r>
      <w:r>
        <w:rPr>
          <w:sz w:val="28"/>
          <w:lang w:val="uk-UA"/>
        </w:rPr>
        <w:t xml:space="preserve"> </w:t>
      </w:r>
      <w:r w:rsidRPr="00CA074D">
        <w:rPr>
          <w:sz w:val="28"/>
        </w:rPr>
        <w:t>: СОЮЗ, 1999.</w:t>
      </w:r>
      <w:r w:rsidRPr="00CA074D">
        <w:rPr>
          <w:sz w:val="28"/>
          <w:lang w:val="uk-UA"/>
        </w:rPr>
        <w:t xml:space="preserve"> </w:t>
      </w:r>
      <w:r w:rsidRPr="00CA074D">
        <w:rPr>
          <w:sz w:val="28"/>
        </w:rPr>
        <w:t xml:space="preserve">– 496 с. </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lang w:val="uk-UA"/>
        </w:rPr>
      </w:pPr>
      <w:r w:rsidRPr="00CA074D">
        <w:rPr>
          <w:sz w:val="28"/>
          <w:lang w:val="uk-UA"/>
        </w:rPr>
        <w:t>Кодухов В. И. Общее языкознание / В. И. Кодухов. – М. : Высш. шк., 1974. – 303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uk-UA"/>
        </w:rPr>
        <w:t xml:space="preserve">Козирева М. С. Стратегії маніпулювання інформацією в полілозі </w:t>
      </w:r>
      <w:r w:rsidRPr="00CA074D">
        <w:rPr>
          <w:sz w:val="28"/>
          <w:lang w:val="uk-UA"/>
        </w:rPr>
        <w:t xml:space="preserve">/                       </w:t>
      </w:r>
      <w:r w:rsidRPr="00CA074D">
        <w:rPr>
          <w:sz w:val="28"/>
          <w:szCs w:val="28"/>
          <w:lang w:val="uk-UA"/>
        </w:rPr>
        <w:t xml:space="preserve">М. С. Козирева </w:t>
      </w:r>
      <w:r w:rsidRPr="00CA074D">
        <w:rPr>
          <w:sz w:val="28"/>
          <w:lang w:val="uk-UA"/>
        </w:rPr>
        <w:t>// Нова філологія</w:t>
      </w:r>
      <w:r>
        <w:rPr>
          <w:sz w:val="28"/>
          <w:lang w:val="uk-UA"/>
        </w:rPr>
        <w:t xml:space="preserve"> </w:t>
      </w:r>
      <w:r w:rsidRPr="00CA074D">
        <w:rPr>
          <w:sz w:val="28"/>
          <w:lang w:val="uk-UA"/>
        </w:rPr>
        <w:t xml:space="preserve">: </w:t>
      </w:r>
      <w:r>
        <w:rPr>
          <w:sz w:val="28"/>
          <w:lang w:val="uk-UA"/>
        </w:rPr>
        <w:t>з</w:t>
      </w:r>
      <w:r w:rsidRPr="00CA074D">
        <w:rPr>
          <w:sz w:val="28"/>
          <w:lang w:val="uk-UA"/>
        </w:rPr>
        <w:t>б. наук. пр. – Запоріжжя : Вид-во ЗНУ, 2008. – №  32. – С. 131</w:t>
      </w:r>
      <w:r w:rsidRPr="00CA074D">
        <w:rPr>
          <w:sz w:val="28"/>
          <w:szCs w:val="28"/>
          <w:lang w:val="uk-UA"/>
        </w:rPr>
        <w:t>–</w:t>
      </w:r>
      <w:r w:rsidRPr="00CA074D">
        <w:rPr>
          <w:sz w:val="28"/>
          <w:lang w:val="uk-UA"/>
        </w:rPr>
        <w:t>135.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bCs/>
          <w:sz w:val="28"/>
          <w:szCs w:val="28"/>
          <w:lang w:val="uk-UA"/>
        </w:rPr>
        <w:t xml:space="preserve">Козяревич Л. В. Вербальні й невербальні засоби емпатизації діалогічного дискурсу (на матеріалі англомовної прози XX століття) </w:t>
      </w:r>
      <w:r w:rsidRPr="00CA074D">
        <w:rPr>
          <w:sz w:val="28"/>
          <w:szCs w:val="28"/>
          <w:lang w:val="uk-UA"/>
        </w:rPr>
        <w:t xml:space="preserve">: </w:t>
      </w:r>
      <w:r>
        <w:rPr>
          <w:spacing w:val="-4"/>
          <w:sz w:val="28"/>
          <w:szCs w:val="28"/>
          <w:lang w:val="uk-UA"/>
        </w:rPr>
        <w:t>а</w:t>
      </w:r>
      <w:r w:rsidRPr="00CA074D">
        <w:rPr>
          <w:spacing w:val="-4"/>
          <w:sz w:val="28"/>
          <w:szCs w:val="28"/>
          <w:lang w:val="uk-UA"/>
        </w:rPr>
        <w:t>втореф. дис. … канд. філол. наук : спец. 10.02.04 “Германські мови”</w:t>
      </w:r>
      <w:r w:rsidRPr="00CA074D">
        <w:rPr>
          <w:sz w:val="28"/>
          <w:szCs w:val="28"/>
          <w:lang w:val="uk-UA"/>
        </w:rPr>
        <w:t xml:space="preserve">/ </w:t>
      </w:r>
      <w:r w:rsidRPr="00CA074D">
        <w:rPr>
          <w:bCs/>
          <w:sz w:val="28"/>
          <w:szCs w:val="28"/>
          <w:lang w:val="uk-UA"/>
        </w:rPr>
        <w:t>Л. В. Козяревич</w:t>
      </w:r>
      <w:r w:rsidRPr="00CA074D">
        <w:rPr>
          <w:sz w:val="28"/>
          <w:szCs w:val="28"/>
          <w:lang w:val="uk-UA"/>
        </w:rPr>
        <w:t>. – К., 2006. – 19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bCs/>
          <w:sz w:val="28"/>
          <w:szCs w:val="28"/>
          <w:lang w:val="uk-UA"/>
        </w:rPr>
        <w:t>Кокойло Л</w:t>
      </w:r>
      <w:r w:rsidRPr="00CA074D">
        <w:rPr>
          <w:sz w:val="28"/>
          <w:szCs w:val="28"/>
          <w:lang w:val="uk-UA"/>
        </w:rPr>
        <w:t xml:space="preserve">. О. Компліментарні висловлювання в сучасній англійській мові (структура, семантика, вживання) : </w:t>
      </w:r>
      <w:r>
        <w:rPr>
          <w:sz w:val="28"/>
          <w:szCs w:val="28"/>
          <w:lang w:val="uk-UA"/>
        </w:rPr>
        <w:t>а</w:t>
      </w:r>
      <w:r w:rsidRPr="00CA074D">
        <w:rPr>
          <w:sz w:val="28"/>
          <w:szCs w:val="28"/>
          <w:lang w:val="uk-UA"/>
        </w:rPr>
        <w:t>втореф. дис. … канд. філол. наук</w:t>
      </w:r>
      <w:r w:rsidRPr="00CA074D">
        <w:rPr>
          <w:sz w:val="28"/>
          <w:szCs w:val="28"/>
        </w:rPr>
        <w:t xml:space="preserve"> </w:t>
      </w:r>
      <w:r w:rsidRPr="00CA074D">
        <w:rPr>
          <w:sz w:val="28"/>
          <w:szCs w:val="28"/>
          <w:lang w:val="uk-UA"/>
        </w:rPr>
        <w:t xml:space="preserve">: </w:t>
      </w:r>
      <w:r w:rsidRPr="00CA074D">
        <w:rPr>
          <w:spacing w:val="-4"/>
          <w:sz w:val="28"/>
          <w:szCs w:val="28"/>
          <w:lang w:val="uk-UA"/>
        </w:rPr>
        <w:t>спец. 10.02.04 “Германські мови”</w:t>
      </w:r>
      <w:r w:rsidRPr="00CA074D">
        <w:rPr>
          <w:sz w:val="28"/>
          <w:szCs w:val="28"/>
          <w:lang w:val="uk-UA"/>
        </w:rPr>
        <w:t xml:space="preserve">/ </w:t>
      </w:r>
      <w:r w:rsidRPr="00CA074D">
        <w:rPr>
          <w:bCs/>
          <w:sz w:val="28"/>
          <w:szCs w:val="28"/>
          <w:lang w:val="uk-UA"/>
        </w:rPr>
        <w:t>Л</w:t>
      </w:r>
      <w:r w:rsidRPr="00CA074D">
        <w:rPr>
          <w:sz w:val="28"/>
          <w:szCs w:val="28"/>
          <w:lang w:val="uk-UA"/>
        </w:rPr>
        <w:t xml:space="preserve">. О. </w:t>
      </w:r>
      <w:r w:rsidRPr="00CA074D">
        <w:rPr>
          <w:bCs/>
          <w:sz w:val="28"/>
          <w:szCs w:val="28"/>
          <w:lang w:val="uk-UA"/>
        </w:rPr>
        <w:t>Кокойло</w:t>
      </w:r>
      <w:r w:rsidRPr="00CA074D">
        <w:rPr>
          <w:sz w:val="28"/>
          <w:szCs w:val="28"/>
          <w:lang w:val="uk-UA"/>
        </w:rPr>
        <w:t>. – К., 1996. – 24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sz w:val="28"/>
          <w:szCs w:val="28"/>
          <w:lang w:val="uk-UA"/>
        </w:rPr>
        <w:t>Колшанский В. Г. Паралингвистика / В. Г. Колшанский.</w:t>
      </w:r>
      <w:r w:rsidRPr="00CA074D">
        <w:rPr>
          <w:sz w:val="28"/>
          <w:szCs w:val="28"/>
        </w:rPr>
        <w:t xml:space="preserve"> </w:t>
      </w:r>
      <w:r w:rsidRPr="00CA074D">
        <w:rPr>
          <w:sz w:val="28"/>
          <w:szCs w:val="28"/>
          <w:lang w:val="uk-UA"/>
        </w:rPr>
        <w:t>– М. : Наука, 1974. – 81 с.</w:t>
      </w:r>
    </w:p>
    <w:p w:rsidR="00BB3459" w:rsidRPr="00CA074D" w:rsidRDefault="00BB3459" w:rsidP="00E56FDF">
      <w:pPr>
        <w:numPr>
          <w:ilvl w:val="0"/>
          <w:numId w:val="45"/>
        </w:numPr>
        <w:tabs>
          <w:tab w:val="left" w:pos="0"/>
          <w:tab w:val="left" w:pos="720"/>
          <w:tab w:val="left" w:pos="1080"/>
          <w:tab w:val="left" w:pos="1260"/>
        </w:tabs>
        <w:suppressAutoHyphens w:val="0"/>
        <w:spacing w:line="360" w:lineRule="auto"/>
        <w:ind w:left="0" w:firstLine="720"/>
        <w:jc w:val="both"/>
        <w:rPr>
          <w:sz w:val="28"/>
          <w:szCs w:val="28"/>
          <w:lang w:val="uk-UA"/>
        </w:rPr>
      </w:pPr>
      <w:r w:rsidRPr="00CA074D">
        <w:rPr>
          <w:sz w:val="28"/>
          <w:szCs w:val="28"/>
          <w:lang w:val="uk-UA"/>
        </w:rPr>
        <w:t>Коляда Е. К.</w:t>
      </w:r>
      <w:r w:rsidRPr="00CA074D">
        <w:rPr>
          <w:sz w:val="28"/>
          <w:szCs w:val="28"/>
        </w:rPr>
        <w:t xml:space="preserve"> </w:t>
      </w:r>
      <w:r w:rsidRPr="00CA074D">
        <w:rPr>
          <w:sz w:val="28"/>
          <w:szCs w:val="28"/>
          <w:lang w:val="uk-UA"/>
        </w:rPr>
        <w:t xml:space="preserve">Погляд як компонент невербального спілкування /                     Е. К. Коляда, Т. Ю. Лісінська </w:t>
      </w:r>
      <w:r w:rsidRPr="00CA074D">
        <w:rPr>
          <w:bCs/>
          <w:sz w:val="28"/>
          <w:lang w:val="uk-UA"/>
        </w:rPr>
        <w:t>//</w:t>
      </w:r>
      <w:r w:rsidRPr="00CA074D">
        <w:rPr>
          <w:b/>
          <w:bCs/>
          <w:sz w:val="28"/>
          <w:lang w:val="uk-UA"/>
        </w:rPr>
        <w:t xml:space="preserve"> </w:t>
      </w:r>
      <w:r w:rsidRPr="00CA074D">
        <w:rPr>
          <w:bCs/>
          <w:sz w:val="28"/>
          <w:lang w:val="uk-UA"/>
        </w:rPr>
        <w:t>Мова. Науково-теоретичний часопис з мовознавства</w:t>
      </w:r>
      <w:r w:rsidRPr="00CA074D">
        <w:rPr>
          <w:spacing w:val="-2"/>
          <w:sz w:val="28"/>
          <w:szCs w:val="28"/>
          <w:lang w:val="uk-UA"/>
        </w:rPr>
        <w:t>.</w:t>
      </w:r>
      <w:r w:rsidRPr="00CA074D">
        <w:rPr>
          <w:sz w:val="28"/>
          <w:szCs w:val="28"/>
          <w:lang w:val="uk-UA"/>
        </w:rPr>
        <w:t xml:space="preserve"> </w:t>
      </w:r>
      <w:r w:rsidRPr="00CA074D">
        <w:rPr>
          <w:spacing w:val="-2"/>
          <w:lang w:val="uk-UA"/>
        </w:rPr>
        <w:t xml:space="preserve">– </w:t>
      </w:r>
      <w:r w:rsidRPr="00CA074D">
        <w:rPr>
          <w:sz w:val="28"/>
          <w:szCs w:val="28"/>
          <w:lang w:val="uk-UA"/>
        </w:rPr>
        <w:t xml:space="preserve">№ 9. Проблеми прикладної лінгвістики. – Одеса : </w:t>
      </w:r>
      <w:r w:rsidRPr="00CA074D">
        <w:rPr>
          <w:sz w:val="28"/>
          <w:szCs w:val="28"/>
        </w:rPr>
        <w:t>“</w:t>
      </w:r>
      <w:r w:rsidRPr="00CA074D">
        <w:rPr>
          <w:sz w:val="28"/>
          <w:szCs w:val="28"/>
          <w:lang w:val="uk-UA"/>
        </w:rPr>
        <w:t>Астропринт</w:t>
      </w:r>
      <w:r w:rsidRPr="00CA074D">
        <w:rPr>
          <w:sz w:val="28"/>
          <w:szCs w:val="28"/>
        </w:rPr>
        <w:t>”</w:t>
      </w:r>
      <w:r w:rsidRPr="00CA074D">
        <w:rPr>
          <w:sz w:val="28"/>
          <w:szCs w:val="28"/>
          <w:lang w:val="uk-UA"/>
        </w:rPr>
        <w:t>, 2004.</w:t>
      </w:r>
      <w:r>
        <w:rPr>
          <w:sz w:val="28"/>
          <w:szCs w:val="28"/>
          <w:lang w:val="uk-UA"/>
        </w:rPr>
        <w:t xml:space="preserve"> </w:t>
      </w:r>
      <w:r w:rsidRPr="00CA074D">
        <w:rPr>
          <w:sz w:val="28"/>
          <w:szCs w:val="28"/>
          <w:lang w:val="uk-UA"/>
        </w:rPr>
        <w:t>– С. 103–106.</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iCs/>
          <w:sz w:val="28"/>
          <w:szCs w:val="28"/>
          <w:lang w:val="uk-UA"/>
        </w:rPr>
        <w:t>Комар Р.</w:t>
      </w:r>
      <w:r w:rsidRPr="00CA074D">
        <w:rPr>
          <w:sz w:val="28"/>
          <w:szCs w:val="28"/>
          <w:lang w:val="uk-UA"/>
        </w:rPr>
        <w:t xml:space="preserve"> Авторська ремарка як засіб психологізації зображення в художньому дискурсі</w:t>
      </w:r>
      <w:r w:rsidRPr="00CA074D">
        <w:rPr>
          <w:b/>
          <w:bCs/>
          <w:sz w:val="28"/>
          <w:lang w:val="uk-UA"/>
        </w:rPr>
        <w:t xml:space="preserve"> </w:t>
      </w:r>
      <w:r w:rsidRPr="00CA074D">
        <w:rPr>
          <w:bCs/>
          <w:sz w:val="28"/>
          <w:lang w:val="uk-UA"/>
        </w:rPr>
        <w:t xml:space="preserve">/ </w:t>
      </w:r>
      <w:r w:rsidRPr="00CA074D">
        <w:rPr>
          <w:iCs/>
          <w:sz w:val="28"/>
          <w:szCs w:val="28"/>
          <w:lang w:val="uk-UA"/>
        </w:rPr>
        <w:t xml:space="preserve">Р. Комар </w:t>
      </w:r>
      <w:r w:rsidRPr="00CA074D">
        <w:rPr>
          <w:b/>
          <w:bCs/>
          <w:sz w:val="28"/>
          <w:lang w:val="uk-UA"/>
        </w:rPr>
        <w:t>//</w:t>
      </w:r>
      <w:r w:rsidRPr="00CA074D">
        <w:rPr>
          <w:bCs/>
          <w:sz w:val="28"/>
          <w:lang w:val="uk-UA"/>
        </w:rPr>
        <w:t xml:space="preserve"> </w:t>
      </w:r>
      <w:r w:rsidRPr="00CA074D">
        <w:rPr>
          <w:sz w:val="28"/>
          <w:szCs w:val="28"/>
          <w:lang w:val="uk-UA"/>
        </w:rPr>
        <w:t>Дискурс іноземномовної комунікації (колективна монографія). – Л. : Вид-во Львів. нац. ун-ту ім. І. Франка, 2001. –</w:t>
      </w:r>
      <w:r>
        <w:rPr>
          <w:sz w:val="28"/>
          <w:szCs w:val="28"/>
          <w:lang w:val="en-US"/>
        </w:rPr>
        <w:t xml:space="preserve"> </w:t>
      </w:r>
      <w:r w:rsidRPr="00CA074D">
        <w:rPr>
          <w:sz w:val="28"/>
          <w:szCs w:val="28"/>
          <w:lang w:val="uk-UA"/>
        </w:rPr>
        <w:t xml:space="preserve"> С. 252–261.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Конецкая В. П. Социология коммуникации. </w:t>
      </w:r>
      <w:r w:rsidRPr="00CA074D">
        <w:rPr>
          <w:b/>
          <w:bCs/>
          <w:sz w:val="28"/>
          <w:lang w:val="uk-UA"/>
        </w:rPr>
        <w:t>/</w:t>
      </w:r>
      <w:r w:rsidRPr="00CA074D">
        <w:rPr>
          <w:sz w:val="28"/>
          <w:szCs w:val="28"/>
          <w:lang w:val="uk-UA"/>
        </w:rPr>
        <w:t xml:space="preserve"> В. П</w:t>
      </w:r>
      <w:r>
        <w:rPr>
          <w:sz w:val="28"/>
          <w:szCs w:val="28"/>
          <w:lang w:val="uk-UA"/>
        </w:rPr>
        <w:t>.</w:t>
      </w:r>
      <w:r w:rsidRPr="00CA074D">
        <w:rPr>
          <w:sz w:val="28"/>
          <w:szCs w:val="28"/>
          <w:lang w:val="uk-UA"/>
        </w:rPr>
        <w:t xml:space="preserve"> Конецкая. – Режим доступу :</w:t>
      </w:r>
    </w:p>
    <w:p w:rsidR="00BB3459" w:rsidRPr="007C5643" w:rsidRDefault="00BB3459" w:rsidP="00BB3459">
      <w:pPr>
        <w:tabs>
          <w:tab w:val="left" w:pos="0"/>
          <w:tab w:val="left" w:pos="360"/>
          <w:tab w:val="left" w:pos="1080"/>
          <w:tab w:val="left" w:pos="1260"/>
        </w:tabs>
        <w:spacing w:line="360" w:lineRule="auto"/>
        <w:ind w:firstLine="720"/>
        <w:jc w:val="both"/>
        <w:rPr>
          <w:sz w:val="28"/>
          <w:szCs w:val="28"/>
          <w:lang w:val="en-GB"/>
        </w:rPr>
      </w:pPr>
      <w:r w:rsidRPr="00CC6F33">
        <w:rPr>
          <w:sz w:val="28"/>
          <w:szCs w:val="28"/>
          <w:lang w:val="en-US"/>
        </w:rPr>
        <w:t>http://</w:t>
      </w:r>
      <w:hyperlink r:id="rId18" w:history="1">
        <w:r w:rsidRPr="007C5643">
          <w:rPr>
            <w:rStyle w:val="af"/>
            <w:sz w:val="28"/>
            <w:szCs w:val="28"/>
            <w:lang w:val="en-US"/>
          </w:rPr>
          <w:t>www</w:t>
        </w:r>
        <w:r w:rsidRPr="007C5643">
          <w:rPr>
            <w:rStyle w:val="af"/>
            <w:sz w:val="28"/>
            <w:szCs w:val="28"/>
            <w:lang w:val="uk-UA"/>
          </w:rPr>
          <w:t>.</w:t>
        </w:r>
        <w:r w:rsidRPr="007C5643">
          <w:rPr>
            <w:rStyle w:val="af"/>
            <w:sz w:val="28"/>
            <w:szCs w:val="28"/>
            <w:lang w:val="en-US"/>
          </w:rPr>
          <w:t>i</w:t>
        </w:r>
        <w:r w:rsidRPr="007C5643">
          <w:rPr>
            <w:rStyle w:val="af"/>
            <w:sz w:val="28"/>
            <w:szCs w:val="28"/>
            <w:lang w:val="uk-UA"/>
          </w:rPr>
          <w:t>-</w:t>
        </w:r>
        <w:r w:rsidRPr="007C5643">
          <w:rPr>
            <w:rStyle w:val="af"/>
            <w:sz w:val="28"/>
            <w:szCs w:val="28"/>
            <w:lang w:val="en-US"/>
          </w:rPr>
          <w:t>u</w:t>
        </w:r>
        <w:r w:rsidRPr="007C5643">
          <w:rPr>
            <w:rStyle w:val="af"/>
            <w:sz w:val="28"/>
            <w:szCs w:val="28"/>
            <w:lang w:val="uk-UA"/>
          </w:rPr>
          <w:t>.</w:t>
        </w:r>
        <w:r w:rsidRPr="007C5643">
          <w:rPr>
            <w:rStyle w:val="af"/>
            <w:sz w:val="28"/>
            <w:szCs w:val="28"/>
            <w:lang w:val="en-US"/>
          </w:rPr>
          <w:t>ru</w:t>
        </w:r>
        <w:r w:rsidRPr="007C5643">
          <w:rPr>
            <w:rStyle w:val="af"/>
            <w:sz w:val="28"/>
            <w:szCs w:val="28"/>
            <w:lang w:val="uk-UA"/>
          </w:rPr>
          <w:t>/</w:t>
        </w:r>
        <w:r w:rsidRPr="007C5643">
          <w:rPr>
            <w:rStyle w:val="af"/>
            <w:sz w:val="28"/>
            <w:szCs w:val="28"/>
            <w:lang w:val="en-US"/>
          </w:rPr>
          <w:t>biblio</w:t>
        </w:r>
        <w:r w:rsidRPr="007C5643">
          <w:rPr>
            <w:rStyle w:val="af"/>
            <w:sz w:val="28"/>
            <w:szCs w:val="28"/>
            <w:lang w:val="uk-UA"/>
          </w:rPr>
          <w:t>/</w:t>
        </w:r>
        <w:r w:rsidRPr="007C5643">
          <w:rPr>
            <w:rStyle w:val="af"/>
            <w:sz w:val="28"/>
            <w:szCs w:val="28"/>
            <w:lang w:val="en-US"/>
          </w:rPr>
          <w:t>archive</w:t>
        </w:r>
        <w:r w:rsidRPr="007C5643">
          <w:rPr>
            <w:rStyle w:val="af"/>
            <w:sz w:val="28"/>
            <w:szCs w:val="28"/>
            <w:lang w:val="en-GB"/>
          </w:rPr>
          <w:t xml:space="preserve"> </w:t>
        </w:r>
        <w:r w:rsidRPr="007C5643">
          <w:rPr>
            <w:rStyle w:val="af"/>
            <w:sz w:val="28"/>
            <w:szCs w:val="28"/>
            <w:lang w:val="uk-UA"/>
          </w:rPr>
          <w:t>/</w:t>
        </w:r>
        <w:r w:rsidRPr="007C5643">
          <w:rPr>
            <w:rStyle w:val="af"/>
            <w:sz w:val="28"/>
            <w:szCs w:val="28"/>
            <w:lang w:val="en-US"/>
          </w:rPr>
          <w:t>koneckaja</w:t>
        </w:r>
        <w:r w:rsidRPr="007C5643">
          <w:rPr>
            <w:rStyle w:val="af"/>
            <w:sz w:val="28"/>
            <w:szCs w:val="28"/>
            <w:lang w:val="uk-UA"/>
          </w:rPr>
          <w:t>_</w:t>
        </w:r>
        <w:r w:rsidRPr="007C5643">
          <w:rPr>
            <w:rStyle w:val="af"/>
            <w:sz w:val="28"/>
            <w:szCs w:val="28"/>
            <w:lang w:val="en-US"/>
          </w:rPr>
          <w:t>sociologija</w:t>
        </w:r>
      </w:hyperlink>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Контримович А.</w:t>
      </w:r>
      <w:r w:rsidRPr="00CA074D">
        <w:rPr>
          <w:sz w:val="28"/>
          <w:lang w:val="uk-UA"/>
        </w:rPr>
        <w:t xml:space="preserve"> </w:t>
      </w:r>
      <w:r w:rsidRPr="00CA074D">
        <w:rPr>
          <w:sz w:val="28"/>
        </w:rPr>
        <w:t>А. Наказание /</w:t>
      </w:r>
      <w:r w:rsidRPr="00CA074D">
        <w:rPr>
          <w:sz w:val="28"/>
          <w:lang w:val="uk-UA"/>
        </w:rPr>
        <w:t xml:space="preserve"> </w:t>
      </w:r>
      <w:r w:rsidRPr="00CA074D">
        <w:rPr>
          <w:sz w:val="28"/>
        </w:rPr>
        <w:t>А.</w:t>
      </w:r>
      <w:r w:rsidRPr="00CA074D">
        <w:rPr>
          <w:sz w:val="28"/>
          <w:lang w:val="uk-UA"/>
        </w:rPr>
        <w:t xml:space="preserve"> </w:t>
      </w:r>
      <w:r w:rsidRPr="00CA074D">
        <w:rPr>
          <w:sz w:val="28"/>
        </w:rPr>
        <w:t xml:space="preserve">А. Контримович // Антология концептов / </w:t>
      </w:r>
      <w:r w:rsidRPr="00CC6F33">
        <w:rPr>
          <w:sz w:val="28"/>
        </w:rPr>
        <w:t>[</w:t>
      </w:r>
      <w:r>
        <w:rPr>
          <w:sz w:val="28"/>
          <w:lang w:val="uk-UA"/>
        </w:rPr>
        <w:t>п</w:t>
      </w:r>
      <w:r w:rsidRPr="00CA074D">
        <w:rPr>
          <w:sz w:val="28"/>
        </w:rPr>
        <w:t>од ред. В. И. Карасика, И. А. Стернина</w:t>
      </w:r>
      <w:r w:rsidRPr="00CC6F33">
        <w:rPr>
          <w:sz w:val="28"/>
        </w:rPr>
        <w:t>]</w:t>
      </w:r>
      <w:r w:rsidRPr="00CA074D">
        <w:rPr>
          <w:sz w:val="28"/>
        </w:rPr>
        <w:t>.</w:t>
      </w:r>
      <w:r w:rsidRPr="00CA074D">
        <w:rPr>
          <w:sz w:val="28"/>
          <w:lang w:val="uk-UA"/>
        </w:rPr>
        <w:t xml:space="preserve"> </w:t>
      </w:r>
      <w:r w:rsidRPr="00CA074D">
        <w:rPr>
          <w:sz w:val="28"/>
        </w:rPr>
        <w:t>– М.</w:t>
      </w:r>
      <w:r w:rsidRPr="00CA074D">
        <w:rPr>
          <w:sz w:val="28"/>
          <w:lang w:val="uk-UA"/>
        </w:rPr>
        <w:t xml:space="preserve"> </w:t>
      </w:r>
      <w:r w:rsidRPr="00CA074D">
        <w:rPr>
          <w:sz w:val="28"/>
        </w:rPr>
        <w:t>: Гнозис, 2007.</w:t>
      </w:r>
      <w:r w:rsidRPr="00CA074D">
        <w:rPr>
          <w:sz w:val="28"/>
          <w:lang w:val="uk-UA"/>
        </w:rPr>
        <w:t xml:space="preserve"> </w:t>
      </w:r>
      <w:r w:rsidRPr="00CA074D">
        <w:rPr>
          <w:sz w:val="28"/>
        </w:rPr>
        <w:t>–</w:t>
      </w:r>
      <w:r w:rsidRPr="00CA074D">
        <w:rPr>
          <w:sz w:val="28"/>
          <w:lang w:val="uk-UA"/>
        </w:rPr>
        <w:t xml:space="preserve"> </w:t>
      </w:r>
      <w:r>
        <w:rPr>
          <w:sz w:val="28"/>
          <w:lang w:val="uk-UA"/>
        </w:rPr>
        <w:t xml:space="preserve">               </w:t>
      </w:r>
      <w:r w:rsidRPr="00CA074D">
        <w:rPr>
          <w:sz w:val="28"/>
        </w:rPr>
        <w:t>С. 383</w:t>
      </w:r>
      <w:r w:rsidRPr="00CA074D">
        <w:rPr>
          <w:sz w:val="28"/>
          <w:szCs w:val="28"/>
        </w:rPr>
        <w:t>–</w:t>
      </w:r>
      <w:r w:rsidRPr="00CA074D">
        <w:rPr>
          <w:sz w:val="28"/>
        </w:rPr>
        <w:t>393.</w:t>
      </w:r>
    </w:p>
    <w:p w:rsidR="00BB3459" w:rsidRPr="00CA074D" w:rsidRDefault="00BB3459" w:rsidP="00E56FDF">
      <w:pPr>
        <w:widowControl w:val="0"/>
        <w:numPr>
          <w:ilvl w:val="0"/>
          <w:numId w:val="45"/>
        </w:numPr>
        <w:tabs>
          <w:tab w:val="clear" w:pos="1440"/>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Король А. А. Висловлення-звинувачення у сучасному німецькомовному художньому дискурсі</w:t>
      </w:r>
      <w:r w:rsidRPr="00CA074D">
        <w:rPr>
          <w:bCs/>
          <w:sz w:val="28"/>
          <w:szCs w:val="28"/>
          <w:lang w:val="uk-UA"/>
        </w:rPr>
        <w:t xml:space="preserve"> </w:t>
      </w:r>
      <w:r w:rsidRPr="00CA074D">
        <w:rPr>
          <w:sz w:val="28"/>
          <w:szCs w:val="28"/>
          <w:lang w:val="uk-UA"/>
        </w:rPr>
        <w:t xml:space="preserve">: </w:t>
      </w:r>
      <w:r>
        <w:rPr>
          <w:spacing w:val="-4"/>
          <w:sz w:val="28"/>
          <w:szCs w:val="28"/>
          <w:lang w:val="uk-UA"/>
        </w:rPr>
        <w:t>а</w:t>
      </w:r>
      <w:r w:rsidRPr="00CA074D">
        <w:rPr>
          <w:spacing w:val="-4"/>
          <w:sz w:val="28"/>
          <w:szCs w:val="28"/>
          <w:lang w:val="uk-UA"/>
        </w:rPr>
        <w:t xml:space="preserve">втореф. дис. … канд. філол. наук : спец. </w:t>
      </w:r>
      <w:r w:rsidRPr="00CA074D">
        <w:rPr>
          <w:sz w:val="28"/>
          <w:szCs w:val="28"/>
          <w:lang w:val="uk-UA"/>
        </w:rPr>
        <w:lastRenderedPageBreak/>
        <w:t xml:space="preserve">10.02.04 </w:t>
      </w:r>
      <w:r w:rsidRPr="00CA074D">
        <w:rPr>
          <w:spacing w:val="-4"/>
          <w:sz w:val="28"/>
          <w:szCs w:val="28"/>
          <w:lang w:val="uk-UA"/>
        </w:rPr>
        <w:t xml:space="preserve">“Германські мови” </w:t>
      </w:r>
      <w:r w:rsidRPr="00CA074D">
        <w:rPr>
          <w:sz w:val="28"/>
          <w:szCs w:val="28"/>
        </w:rPr>
        <w:t>/</w:t>
      </w:r>
      <w:r w:rsidRPr="00CA074D">
        <w:rPr>
          <w:sz w:val="28"/>
          <w:szCs w:val="28"/>
          <w:lang w:val="uk-UA"/>
        </w:rPr>
        <w:t xml:space="preserve"> А. А. Король. – Чернівці, 2007.</w:t>
      </w:r>
      <w:r w:rsidRPr="00CA074D">
        <w:rPr>
          <w:sz w:val="28"/>
          <w:szCs w:val="28"/>
        </w:rPr>
        <w:t xml:space="preserve"> – 2</w:t>
      </w:r>
      <w:r w:rsidRPr="00CA074D">
        <w:rPr>
          <w:sz w:val="28"/>
          <w:szCs w:val="28"/>
          <w:lang w:val="uk-UA"/>
        </w:rPr>
        <w:t>0</w:t>
      </w:r>
      <w:r w:rsidRPr="00CA074D">
        <w:rPr>
          <w:sz w:val="28"/>
          <w:szCs w:val="28"/>
        </w:rPr>
        <w:t xml:space="preserve"> </w:t>
      </w:r>
      <w:r w:rsidRPr="00CA074D">
        <w:rPr>
          <w:sz w:val="28"/>
          <w:szCs w:val="28"/>
          <w:lang w:val="en-US"/>
        </w:rPr>
        <w:t>c</w:t>
      </w:r>
      <w:r w:rsidRPr="00CA074D">
        <w:rPr>
          <w:sz w:val="28"/>
          <w:szCs w:val="28"/>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 xml:space="preserve">Кочерган М. П. Загальне мовознавство : </w:t>
      </w:r>
      <w:r>
        <w:rPr>
          <w:sz w:val="28"/>
          <w:szCs w:val="28"/>
          <w:lang w:val="uk-UA"/>
        </w:rPr>
        <w:t>п</w:t>
      </w:r>
      <w:r w:rsidRPr="00CA074D">
        <w:rPr>
          <w:sz w:val="28"/>
          <w:szCs w:val="28"/>
          <w:lang w:val="uk-UA"/>
        </w:rPr>
        <w:t>ідр</w:t>
      </w:r>
      <w:r>
        <w:rPr>
          <w:sz w:val="28"/>
          <w:szCs w:val="28"/>
          <w:lang w:val="uk-UA"/>
        </w:rPr>
        <w:t>уч</w:t>
      </w:r>
      <w:r w:rsidRPr="00CA074D">
        <w:rPr>
          <w:sz w:val="28"/>
          <w:szCs w:val="28"/>
          <w:lang w:val="uk-UA"/>
        </w:rPr>
        <w:t xml:space="preserve">. </w:t>
      </w:r>
      <w:r w:rsidRPr="00D70BD3">
        <w:rPr>
          <w:sz w:val="28"/>
          <w:szCs w:val="28"/>
        </w:rPr>
        <w:t>[</w:t>
      </w:r>
      <w:r w:rsidRPr="00CA074D">
        <w:rPr>
          <w:sz w:val="28"/>
          <w:szCs w:val="28"/>
          <w:lang w:val="uk-UA"/>
        </w:rPr>
        <w:t>для студ. філол. спец. вищих за</w:t>
      </w:r>
      <w:r>
        <w:rPr>
          <w:sz w:val="28"/>
          <w:szCs w:val="28"/>
          <w:lang w:val="uk-UA"/>
        </w:rPr>
        <w:t>к</w:t>
      </w:r>
      <w:r w:rsidRPr="00CA074D">
        <w:rPr>
          <w:sz w:val="28"/>
          <w:szCs w:val="28"/>
          <w:lang w:val="uk-UA"/>
        </w:rPr>
        <w:t>л. освіти</w:t>
      </w:r>
      <w:r w:rsidRPr="00D70BD3">
        <w:rPr>
          <w:sz w:val="28"/>
          <w:szCs w:val="28"/>
        </w:rPr>
        <w:t>]</w:t>
      </w:r>
      <w:r w:rsidRPr="00CA074D">
        <w:rPr>
          <w:sz w:val="28"/>
          <w:szCs w:val="28"/>
          <w:lang w:val="uk-UA"/>
        </w:rPr>
        <w:t xml:space="preserve"> </w:t>
      </w:r>
      <w:r w:rsidRPr="00CA074D">
        <w:rPr>
          <w:sz w:val="28"/>
          <w:szCs w:val="28"/>
        </w:rPr>
        <w:t>/</w:t>
      </w:r>
      <w:r w:rsidRPr="00CA074D">
        <w:rPr>
          <w:sz w:val="28"/>
          <w:szCs w:val="28"/>
          <w:lang w:val="uk-UA"/>
        </w:rPr>
        <w:t xml:space="preserve"> М. П. Кочерган. – К. : Вид. центр “Акад.”, 1999. – 288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Крамчанінова О. В. Структура лексико-семантичного поля агресії /                 О. В. Крамчанінова // Наук. вісн. ВДУ</w:t>
      </w:r>
      <w:r>
        <w:rPr>
          <w:sz w:val="28"/>
          <w:szCs w:val="28"/>
          <w:lang w:val="uk-UA"/>
        </w:rPr>
        <w:t xml:space="preserve"> ім. Лесі Українки</w:t>
      </w:r>
      <w:r w:rsidRPr="00CA074D">
        <w:rPr>
          <w:sz w:val="28"/>
          <w:szCs w:val="28"/>
          <w:lang w:val="uk-UA"/>
        </w:rPr>
        <w:t xml:space="preserve">. </w:t>
      </w:r>
      <w:r w:rsidRPr="0010391E">
        <w:rPr>
          <w:sz w:val="28"/>
          <w:szCs w:val="28"/>
          <w:lang w:val="uk-UA"/>
        </w:rPr>
        <w:t>Серія</w:t>
      </w:r>
      <w:r w:rsidRPr="00CA074D">
        <w:rPr>
          <w:sz w:val="28"/>
          <w:szCs w:val="28"/>
          <w:lang w:val="uk-UA"/>
        </w:rPr>
        <w:t xml:space="preserve"> </w:t>
      </w:r>
      <w:r w:rsidRPr="00CD1385">
        <w:rPr>
          <w:sz w:val="28"/>
          <w:szCs w:val="28"/>
          <w:lang w:val="uk-UA"/>
        </w:rPr>
        <w:t>“</w:t>
      </w:r>
      <w:r>
        <w:rPr>
          <w:sz w:val="28"/>
          <w:szCs w:val="28"/>
          <w:lang w:val="uk-UA"/>
        </w:rPr>
        <w:t>Філол</w:t>
      </w:r>
      <w:r w:rsidRPr="00CD1385">
        <w:rPr>
          <w:sz w:val="28"/>
          <w:szCs w:val="28"/>
          <w:lang w:val="uk-UA"/>
        </w:rPr>
        <w:t>огічні</w:t>
      </w:r>
      <w:r w:rsidRPr="00CA074D">
        <w:rPr>
          <w:sz w:val="28"/>
          <w:szCs w:val="28"/>
          <w:lang w:val="uk-UA"/>
        </w:rPr>
        <w:t xml:space="preserve"> науки</w:t>
      </w:r>
      <w:r w:rsidRPr="00CD1385">
        <w:rPr>
          <w:sz w:val="28"/>
          <w:szCs w:val="28"/>
          <w:lang w:val="uk-UA"/>
        </w:rPr>
        <w:t>”</w:t>
      </w:r>
      <w:r w:rsidRPr="00CA074D">
        <w:rPr>
          <w:sz w:val="28"/>
          <w:szCs w:val="28"/>
          <w:lang w:val="uk-UA"/>
        </w:rPr>
        <w:t xml:space="preserve">. – </w:t>
      </w:r>
      <w:r>
        <w:rPr>
          <w:sz w:val="28"/>
          <w:szCs w:val="28"/>
          <w:lang w:val="uk-UA"/>
        </w:rPr>
        <w:t>Луцьк : РВВ “</w:t>
      </w:r>
      <w:r w:rsidRPr="0010391E">
        <w:rPr>
          <w:sz w:val="28"/>
          <w:szCs w:val="28"/>
          <w:lang w:val="uk-UA"/>
        </w:rPr>
        <w:t>Вежа</w:t>
      </w:r>
      <w:r>
        <w:rPr>
          <w:sz w:val="28"/>
          <w:szCs w:val="28"/>
          <w:lang w:val="uk-UA"/>
        </w:rPr>
        <w:t xml:space="preserve">” Волин. держ. ун-ту ім. Лесі Українки, </w:t>
      </w:r>
      <w:r w:rsidRPr="00CA074D">
        <w:rPr>
          <w:sz w:val="28"/>
          <w:szCs w:val="28"/>
          <w:lang w:val="uk-UA"/>
        </w:rPr>
        <w:t xml:space="preserve">2007. – </w:t>
      </w:r>
      <w:r>
        <w:rPr>
          <w:sz w:val="28"/>
          <w:szCs w:val="28"/>
          <w:lang w:val="uk-UA"/>
        </w:rPr>
        <w:t xml:space="preserve">          </w:t>
      </w:r>
      <w:r w:rsidRPr="00CA074D">
        <w:rPr>
          <w:sz w:val="28"/>
          <w:szCs w:val="28"/>
          <w:lang w:val="uk-UA"/>
        </w:rPr>
        <w:t>№ 4. – С. 192–196.</w:t>
      </w:r>
    </w:p>
    <w:p w:rsidR="00BB3459" w:rsidRPr="00CA074D" w:rsidRDefault="00BB3459" w:rsidP="00E56FDF">
      <w:pPr>
        <w:pStyle w:val="afffffff7"/>
        <w:numPr>
          <w:ilvl w:val="0"/>
          <w:numId w:val="45"/>
        </w:numPr>
        <w:tabs>
          <w:tab w:val="left" w:pos="0"/>
          <w:tab w:val="left" w:pos="360"/>
          <w:tab w:val="left" w:pos="1080"/>
          <w:tab w:val="left" w:pos="1260"/>
        </w:tabs>
        <w:suppressAutoHyphens w:val="0"/>
        <w:ind w:left="0" w:firstLine="720"/>
        <w:jc w:val="both"/>
        <w:rPr>
          <w:b/>
        </w:rPr>
      </w:pPr>
      <w:r w:rsidRPr="00CA074D">
        <w:rPr>
          <w:b/>
        </w:rPr>
        <w:t>Крейдлин Г. Е. Движение рук</w:t>
      </w:r>
      <w:r>
        <w:rPr>
          <w:b/>
        </w:rPr>
        <w:t xml:space="preserve"> </w:t>
      </w:r>
      <w:r w:rsidRPr="00CA074D">
        <w:rPr>
          <w:b/>
        </w:rPr>
        <w:t>: касание и тактильное взаимодействие в коммуникации людей / Г. Е. Крейдлин // Логический анализ языка. – М. : Высш. шк., 2001. – С. 331</w:t>
      </w:r>
      <w:r w:rsidRPr="00CA074D">
        <w:t>–</w:t>
      </w:r>
      <w:r w:rsidRPr="00CA074D">
        <w:rPr>
          <w:b/>
        </w:rPr>
        <w:t xml:space="preserve">349.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 xml:space="preserve">Крейдлин Г. Е. </w:t>
      </w:r>
      <w:r w:rsidRPr="00CA074D">
        <w:rPr>
          <w:sz w:val="28"/>
        </w:rPr>
        <w:t>Невербальная семиотика</w:t>
      </w:r>
      <w:r>
        <w:rPr>
          <w:sz w:val="28"/>
          <w:lang w:val="uk-UA"/>
        </w:rPr>
        <w:t xml:space="preserve"> </w:t>
      </w:r>
      <w:r w:rsidRPr="00CA074D">
        <w:rPr>
          <w:sz w:val="28"/>
        </w:rPr>
        <w:t>: Язык тела и естественный язык</w:t>
      </w:r>
      <w:r w:rsidRPr="00CA074D">
        <w:rPr>
          <w:sz w:val="28"/>
          <w:lang w:val="uk-UA"/>
        </w:rPr>
        <w:t xml:space="preserve"> </w:t>
      </w:r>
      <w:r w:rsidRPr="00CA074D">
        <w:rPr>
          <w:sz w:val="28"/>
          <w:szCs w:val="28"/>
        </w:rPr>
        <w:t>/ Г. Е. Крейдлин.</w:t>
      </w:r>
      <w:r w:rsidRPr="00CA074D">
        <w:rPr>
          <w:sz w:val="28"/>
          <w:szCs w:val="28"/>
          <w:lang w:val="uk-UA"/>
        </w:rPr>
        <w:t xml:space="preserve"> </w:t>
      </w:r>
      <w:r w:rsidRPr="00CA074D">
        <w:rPr>
          <w:sz w:val="28"/>
          <w:szCs w:val="28"/>
        </w:rPr>
        <w:t>–</w:t>
      </w:r>
      <w:r w:rsidRPr="00CA074D">
        <w:rPr>
          <w:sz w:val="28"/>
        </w:rPr>
        <w:t xml:space="preserve"> М.</w:t>
      </w:r>
      <w:r w:rsidRPr="00CA074D">
        <w:rPr>
          <w:sz w:val="28"/>
          <w:lang w:val="uk-UA"/>
        </w:rPr>
        <w:t xml:space="preserve"> </w:t>
      </w:r>
      <w:r w:rsidRPr="00CA074D">
        <w:rPr>
          <w:sz w:val="28"/>
        </w:rPr>
        <w:t>: Новое литератур. обозрение, 2002.</w:t>
      </w:r>
      <w:r w:rsidRPr="00CA074D">
        <w:rPr>
          <w:sz w:val="28"/>
          <w:lang w:val="uk-UA"/>
        </w:rPr>
        <w:t xml:space="preserve"> </w:t>
      </w:r>
      <w:r w:rsidRPr="00CA074D">
        <w:rPr>
          <w:sz w:val="28"/>
        </w:rPr>
        <w:t>– 592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 xml:space="preserve">Крейдлин Г. Е. </w:t>
      </w:r>
      <w:r w:rsidRPr="00CA074D">
        <w:rPr>
          <w:sz w:val="28"/>
        </w:rPr>
        <w:t>Мужчины и женщины в невербальной коммуникации</w:t>
      </w:r>
      <w:r w:rsidRPr="00CA074D">
        <w:rPr>
          <w:sz w:val="28"/>
          <w:lang w:val="uk-UA"/>
        </w:rPr>
        <w:t xml:space="preserve"> </w:t>
      </w:r>
      <w:r w:rsidRPr="00CA074D">
        <w:rPr>
          <w:b/>
        </w:rPr>
        <w:t xml:space="preserve">/ </w:t>
      </w:r>
      <w:r w:rsidRPr="00CA074D">
        <w:rPr>
          <w:sz w:val="28"/>
          <w:szCs w:val="28"/>
        </w:rPr>
        <w:t>Г. Е. Крейдлин.</w:t>
      </w:r>
      <w:r w:rsidRPr="00CA074D">
        <w:rPr>
          <w:sz w:val="28"/>
          <w:szCs w:val="28"/>
          <w:lang w:val="uk-UA"/>
        </w:rPr>
        <w:t xml:space="preserve"> </w:t>
      </w:r>
      <w:r w:rsidRPr="00CA074D">
        <w:rPr>
          <w:sz w:val="28"/>
        </w:rPr>
        <w:t>– М.</w:t>
      </w:r>
      <w:r w:rsidRPr="00CA074D">
        <w:rPr>
          <w:sz w:val="28"/>
          <w:lang w:val="uk-UA"/>
        </w:rPr>
        <w:t xml:space="preserve"> </w:t>
      </w:r>
      <w:r w:rsidRPr="00CA074D">
        <w:rPr>
          <w:sz w:val="28"/>
        </w:rPr>
        <w:t>: Языки славян. культуры, 2005.</w:t>
      </w:r>
      <w:r w:rsidRPr="00CA074D">
        <w:rPr>
          <w:sz w:val="28"/>
          <w:lang w:val="uk-UA"/>
        </w:rPr>
        <w:t xml:space="preserve"> </w:t>
      </w:r>
      <w:r w:rsidRPr="00CA074D">
        <w:rPr>
          <w:sz w:val="28"/>
        </w:rPr>
        <w:t>– 224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 xml:space="preserve">Крисанова Т. А. Висловлювання з негативною оцінкою адресата в сучасній англійській мові (комунікативно-прагматичний аспект) : </w:t>
      </w:r>
      <w:r>
        <w:rPr>
          <w:sz w:val="28"/>
          <w:szCs w:val="28"/>
          <w:lang w:val="uk-UA"/>
        </w:rPr>
        <w:t>а</w:t>
      </w:r>
      <w:r w:rsidRPr="00CA074D">
        <w:rPr>
          <w:sz w:val="28"/>
          <w:szCs w:val="28"/>
          <w:lang w:val="uk-UA"/>
        </w:rPr>
        <w:t xml:space="preserve">втореф. дис. … канд. філол. наук : спец. 10.02.04 </w:t>
      </w:r>
      <w:r w:rsidRPr="00CA074D">
        <w:rPr>
          <w:sz w:val="28"/>
          <w:szCs w:val="28"/>
        </w:rPr>
        <w:t>“</w:t>
      </w:r>
      <w:r w:rsidRPr="00CA074D">
        <w:rPr>
          <w:sz w:val="28"/>
          <w:szCs w:val="28"/>
          <w:lang w:val="uk-UA"/>
        </w:rPr>
        <w:t>Германські мови</w:t>
      </w:r>
      <w:r w:rsidRPr="00CA074D">
        <w:rPr>
          <w:sz w:val="28"/>
          <w:szCs w:val="28"/>
        </w:rPr>
        <w:t xml:space="preserve">” </w:t>
      </w:r>
      <w:r w:rsidRPr="00CA074D">
        <w:rPr>
          <w:sz w:val="28"/>
          <w:szCs w:val="28"/>
          <w:lang w:val="uk-UA"/>
        </w:rPr>
        <w:t>/ Т. А. Крисанова. – К., 1999. – 20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Крысанова Т.</w:t>
      </w:r>
      <w:r w:rsidRPr="00CA074D">
        <w:rPr>
          <w:sz w:val="28"/>
          <w:szCs w:val="28"/>
          <w:lang w:val="uk-UA"/>
        </w:rPr>
        <w:t xml:space="preserve"> </w:t>
      </w:r>
      <w:r w:rsidRPr="00CA074D">
        <w:rPr>
          <w:sz w:val="28"/>
          <w:szCs w:val="28"/>
        </w:rPr>
        <w:t xml:space="preserve">А. Языковые средства реализации отрицательной оценки адресата в современном английском языке </w:t>
      </w:r>
      <w:r w:rsidRPr="00CA074D">
        <w:rPr>
          <w:sz w:val="28"/>
          <w:szCs w:val="28"/>
          <w:lang w:val="uk-UA"/>
        </w:rPr>
        <w:t>/ Т. А. Кр</w:t>
      </w:r>
      <w:r w:rsidRPr="00CA074D">
        <w:rPr>
          <w:sz w:val="28"/>
          <w:szCs w:val="28"/>
        </w:rPr>
        <w:t>ы</w:t>
      </w:r>
      <w:r w:rsidRPr="00CA074D">
        <w:rPr>
          <w:sz w:val="28"/>
          <w:szCs w:val="28"/>
          <w:lang w:val="uk-UA"/>
        </w:rPr>
        <w:t>санова</w:t>
      </w:r>
      <w:r w:rsidRPr="00CA074D">
        <w:rPr>
          <w:sz w:val="28"/>
          <w:szCs w:val="28"/>
        </w:rPr>
        <w:t xml:space="preserve"> // Вісник Харків. нац. ун-ту ім.</w:t>
      </w:r>
      <w:r w:rsidRPr="00CA074D">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Н. Каразіна.</w:t>
      </w:r>
      <w:r w:rsidRPr="00CA074D">
        <w:rPr>
          <w:sz w:val="28"/>
          <w:szCs w:val="28"/>
          <w:lang w:val="uk-UA"/>
        </w:rPr>
        <w:t xml:space="preserve"> </w:t>
      </w:r>
      <w:r w:rsidRPr="00CA074D">
        <w:rPr>
          <w:sz w:val="28"/>
          <w:szCs w:val="28"/>
        </w:rPr>
        <w:t>– 2003.</w:t>
      </w:r>
      <w:r w:rsidRPr="00CA074D">
        <w:rPr>
          <w:sz w:val="28"/>
          <w:szCs w:val="28"/>
          <w:lang w:val="uk-UA"/>
        </w:rPr>
        <w:t xml:space="preserve"> </w:t>
      </w:r>
      <w:r w:rsidRPr="00CA074D">
        <w:rPr>
          <w:sz w:val="28"/>
          <w:szCs w:val="28"/>
        </w:rPr>
        <w:t>– № 611.</w:t>
      </w:r>
      <w:r w:rsidRPr="00CA074D">
        <w:rPr>
          <w:sz w:val="28"/>
          <w:szCs w:val="28"/>
          <w:lang w:val="uk-UA"/>
        </w:rPr>
        <w:t xml:space="preserve"> </w:t>
      </w:r>
      <w:r w:rsidRPr="00CA074D">
        <w:rPr>
          <w:sz w:val="28"/>
          <w:szCs w:val="28"/>
        </w:rPr>
        <w:t xml:space="preserve">– С. 120–124.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rPr>
        <w:t>Кронгауз М.</w:t>
      </w:r>
      <w:r>
        <w:rPr>
          <w:sz w:val="28"/>
          <w:lang w:val="uk-UA"/>
        </w:rPr>
        <w:t xml:space="preserve"> </w:t>
      </w:r>
      <w:r w:rsidRPr="00CA074D">
        <w:rPr>
          <w:sz w:val="28"/>
        </w:rPr>
        <w:t>А. Семантика</w:t>
      </w:r>
      <w:r w:rsidRPr="00CA074D">
        <w:rPr>
          <w:sz w:val="28"/>
          <w:lang w:val="uk-UA"/>
        </w:rPr>
        <w:t xml:space="preserve"> </w:t>
      </w:r>
      <w:r w:rsidRPr="00CA074D">
        <w:rPr>
          <w:sz w:val="28"/>
        </w:rPr>
        <w:t xml:space="preserve">: </w:t>
      </w:r>
      <w:r>
        <w:rPr>
          <w:sz w:val="28"/>
          <w:lang w:val="uk-UA"/>
        </w:rPr>
        <w:t>у</w:t>
      </w:r>
      <w:r w:rsidRPr="00CA074D">
        <w:rPr>
          <w:sz w:val="28"/>
        </w:rPr>
        <w:t>чеб</w:t>
      </w:r>
      <w:r w:rsidRPr="00CA074D">
        <w:rPr>
          <w:sz w:val="28"/>
          <w:lang w:val="uk-UA"/>
        </w:rPr>
        <w:t>.</w:t>
      </w:r>
      <w:r>
        <w:rPr>
          <w:sz w:val="28"/>
          <w:lang w:val="uk-UA"/>
        </w:rPr>
        <w:t xml:space="preserve"> </w:t>
      </w:r>
      <w:r w:rsidRPr="00CA074D">
        <w:rPr>
          <w:sz w:val="28"/>
        </w:rPr>
        <w:t>для вузов</w:t>
      </w:r>
      <w:r w:rsidRPr="00CA074D">
        <w:rPr>
          <w:sz w:val="28"/>
          <w:lang w:val="uk-UA"/>
        </w:rPr>
        <w:t xml:space="preserve"> </w:t>
      </w:r>
      <w:r w:rsidRPr="00CA074D">
        <w:rPr>
          <w:sz w:val="28"/>
          <w:szCs w:val="28"/>
          <w:lang w:val="uk-UA"/>
        </w:rPr>
        <w:t xml:space="preserve">/ </w:t>
      </w:r>
      <w:r w:rsidRPr="00CA074D">
        <w:rPr>
          <w:sz w:val="28"/>
        </w:rPr>
        <w:t>М.</w:t>
      </w:r>
      <w:r w:rsidRPr="00CA074D">
        <w:rPr>
          <w:sz w:val="28"/>
          <w:lang w:val="uk-UA"/>
        </w:rPr>
        <w:t xml:space="preserve"> </w:t>
      </w:r>
      <w:r w:rsidRPr="00CA074D">
        <w:rPr>
          <w:sz w:val="28"/>
        </w:rPr>
        <w:t>А.</w:t>
      </w:r>
      <w:r w:rsidRPr="00CA074D">
        <w:rPr>
          <w:sz w:val="28"/>
          <w:lang w:val="uk-UA"/>
        </w:rPr>
        <w:t xml:space="preserve"> </w:t>
      </w:r>
      <w:r w:rsidRPr="00CA074D">
        <w:rPr>
          <w:sz w:val="28"/>
        </w:rPr>
        <w:t>Кронгауз.</w:t>
      </w:r>
      <w:r w:rsidRPr="00CA074D">
        <w:rPr>
          <w:sz w:val="28"/>
          <w:lang w:val="uk-UA"/>
        </w:rPr>
        <w:t xml:space="preserve"> </w:t>
      </w:r>
      <w:r w:rsidRPr="00CA074D">
        <w:rPr>
          <w:sz w:val="28"/>
        </w:rPr>
        <w:t>– М.</w:t>
      </w:r>
      <w:r w:rsidRPr="00CA074D">
        <w:rPr>
          <w:sz w:val="28"/>
          <w:lang w:val="uk-UA"/>
        </w:rPr>
        <w:t xml:space="preserve"> </w:t>
      </w:r>
      <w:r w:rsidRPr="00CA074D">
        <w:rPr>
          <w:sz w:val="28"/>
        </w:rPr>
        <w:t xml:space="preserve">: </w:t>
      </w:r>
      <w:r w:rsidRPr="00CA074D">
        <w:rPr>
          <w:sz w:val="28"/>
          <w:lang w:val="uk-UA"/>
        </w:rPr>
        <w:t xml:space="preserve">Изд-во </w:t>
      </w:r>
      <w:r w:rsidRPr="00CA074D">
        <w:rPr>
          <w:sz w:val="28"/>
        </w:rPr>
        <w:t>Рос. гос. гуманит. ун-т</w:t>
      </w:r>
      <w:r w:rsidRPr="00CA074D">
        <w:rPr>
          <w:sz w:val="28"/>
          <w:lang w:val="uk-UA"/>
        </w:rPr>
        <w:t>а</w:t>
      </w:r>
      <w:r w:rsidRPr="00CA074D">
        <w:rPr>
          <w:sz w:val="28"/>
        </w:rPr>
        <w:t>, 2001.</w:t>
      </w:r>
      <w:r w:rsidRPr="00CA074D">
        <w:rPr>
          <w:sz w:val="28"/>
          <w:lang w:val="uk-UA"/>
        </w:rPr>
        <w:t xml:space="preserve"> </w:t>
      </w:r>
      <w:r w:rsidRPr="00CA074D">
        <w:rPr>
          <w:sz w:val="28"/>
        </w:rPr>
        <w:t>– 399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rPr>
        <w:t>Кронгауз М.</w:t>
      </w:r>
      <w:r>
        <w:rPr>
          <w:sz w:val="28"/>
          <w:lang w:val="uk-UA"/>
        </w:rPr>
        <w:t xml:space="preserve"> </w:t>
      </w:r>
      <w:r w:rsidRPr="00CA074D">
        <w:rPr>
          <w:sz w:val="28"/>
        </w:rPr>
        <w:t>А. Норма</w:t>
      </w:r>
      <w:r w:rsidRPr="00CA074D">
        <w:rPr>
          <w:sz w:val="28"/>
          <w:lang w:val="uk-UA"/>
        </w:rPr>
        <w:t xml:space="preserve"> </w:t>
      </w:r>
      <w:r w:rsidRPr="00CA074D">
        <w:rPr>
          <w:sz w:val="28"/>
        </w:rPr>
        <w:t xml:space="preserve">: семантический и прагматический аспекты </w:t>
      </w:r>
      <w:r w:rsidRPr="00CA074D">
        <w:rPr>
          <w:sz w:val="28"/>
          <w:szCs w:val="28"/>
          <w:lang w:val="uk-UA"/>
        </w:rPr>
        <w:t xml:space="preserve">/                  </w:t>
      </w:r>
      <w:r w:rsidRPr="00CA074D">
        <w:rPr>
          <w:sz w:val="28"/>
        </w:rPr>
        <w:t>М.</w:t>
      </w:r>
      <w:r w:rsidRPr="00CA074D">
        <w:rPr>
          <w:sz w:val="28"/>
          <w:lang w:val="uk-UA"/>
        </w:rPr>
        <w:t xml:space="preserve"> </w:t>
      </w:r>
      <w:r w:rsidRPr="00CA074D">
        <w:rPr>
          <w:sz w:val="28"/>
        </w:rPr>
        <w:t>А.</w:t>
      </w:r>
      <w:r w:rsidRPr="00CA074D">
        <w:rPr>
          <w:sz w:val="28"/>
          <w:lang w:val="uk-UA"/>
        </w:rPr>
        <w:t xml:space="preserve"> </w:t>
      </w:r>
      <w:r w:rsidRPr="00CA074D">
        <w:rPr>
          <w:sz w:val="28"/>
        </w:rPr>
        <w:t>Кронгауз // Сокровенные смылы</w:t>
      </w:r>
      <w:r>
        <w:rPr>
          <w:sz w:val="28"/>
          <w:lang w:val="uk-UA"/>
        </w:rPr>
        <w:t xml:space="preserve"> </w:t>
      </w:r>
      <w:r w:rsidRPr="00CA074D">
        <w:rPr>
          <w:sz w:val="28"/>
        </w:rPr>
        <w:t>: Слово. Текст. Культура</w:t>
      </w:r>
      <w:r>
        <w:rPr>
          <w:sz w:val="28"/>
          <w:lang w:val="uk-UA"/>
        </w:rPr>
        <w:t xml:space="preserve"> </w:t>
      </w:r>
      <w:r w:rsidRPr="00CA074D">
        <w:rPr>
          <w:sz w:val="28"/>
        </w:rPr>
        <w:t xml:space="preserve">: </w:t>
      </w:r>
      <w:r>
        <w:rPr>
          <w:sz w:val="28"/>
          <w:lang w:val="uk-UA"/>
        </w:rPr>
        <w:t>с</w:t>
      </w:r>
      <w:r w:rsidRPr="00CA074D">
        <w:rPr>
          <w:sz w:val="28"/>
        </w:rPr>
        <w:t>б. ст</w:t>
      </w:r>
      <w:r w:rsidRPr="00CA074D">
        <w:rPr>
          <w:sz w:val="28"/>
          <w:lang w:val="uk-UA"/>
        </w:rPr>
        <w:t>.</w:t>
      </w:r>
      <w:r w:rsidRPr="00CA074D">
        <w:rPr>
          <w:sz w:val="28"/>
        </w:rPr>
        <w:t xml:space="preserve"> в честь </w:t>
      </w:r>
      <w:r w:rsidRPr="00CA074D">
        <w:rPr>
          <w:sz w:val="28"/>
          <w:lang w:val="uk-UA"/>
        </w:rPr>
        <w:t xml:space="preserve">                                </w:t>
      </w:r>
      <w:r w:rsidRPr="00CA074D">
        <w:rPr>
          <w:sz w:val="28"/>
        </w:rPr>
        <w:t>Н.</w:t>
      </w:r>
      <w:r w:rsidRPr="00CA074D">
        <w:rPr>
          <w:sz w:val="28"/>
          <w:lang w:val="uk-UA"/>
        </w:rPr>
        <w:t xml:space="preserve"> </w:t>
      </w:r>
      <w:r w:rsidRPr="00CA074D">
        <w:rPr>
          <w:sz w:val="28"/>
        </w:rPr>
        <w:t>Д.</w:t>
      </w:r>
      <w:r w:rsidRPr="00CA074D">
        <w:rPr>
          <w:sz w:val="28"/>
          <w:lang w:val="uk-UA"/>
        </w:rPr>
        <w:t xml:space="preserve"> </w:t>
      </w:r>
      <w:r w:rsidRPr="00CA074D">
        <w:rPr>
          <w:sz w:val="28"/>
        </w:rPr>
        <w:t>Арутюновой / Отв. ред. Ю.</w:t>
      </w:r>
      <w:r w:rsidRPr="00CA074D">
        <w:rPr>
          <w:sz w:val="28"/>
          <w:lang w:val="uk-UA"/>
        </w:rPr>
        <w:t xml:space="preserve"> </w:t>
      </w:r>
      <w:r w:rsidRPr="00CA074D">
        <w:rPr>
          <w:sz w:val="28"/>
        </w:rPr>
        <w:t>Д.</w:t>
      </w:r>
      <w:r w:rsidRPr="00CA074D">
        <w:rPr>
          <w:sz w:val="28"/>
          <w:lang w:val="uk-UA"/>
        </w:rPr>
        <w:t xml:space="preserve"> </w:t>
      </w:r>
      <w:r w:rsidRPr="00CA074D">
        <w:rPr>
          <w:sz w:val="28"/>
        </w:rPr>
        <w:t>Апресян.</w:t>
      </w:r>
      <w:r w:rsidRPr="00CA074D">
        <w:rPr>
          <w:sz w:val="28"/>
          <w:lang w:val="uk-UA"/>
        </w:rPr>
        <w:t xml:space="preserve"> </w:t>
      </w:r>
      <w:r w:rsidRPr="00CA074D">
        <w:rPr>
          <w:sz w:val="28"/>
        </w:rPr>
        <w:t>– М.</w:t>
      </w:r>
      <w:r w:rsidRPr="00CA074D">
        <w:rPr>
          <w:sz w:val="28"/>
          <w:lang w:val="uk-UA"/>
        </w:rPr>
        <w:t xml:space="preserve"> </w:t>
      </w:r>
      <w:r w:rsidRPr="00CA074D">
        <w:rPr>
          <w:sz w:val="28"/>
        </w:rPr>
        <w:t>: Языки славян</w:t>
      </w:r>
      <w:r w:rsidRPr="00CA074D">
        <w:rPr>
          <w:sz w:val="28"/>
          <w:lang w:val="uk-UA"/>
        </w:rPr>
        <w:t xml:space="preserve">. </w:t>
      </w:r>
      <w:r w:rsidRPr="00CA074D">
        <w:rPr>
          <w:sz w:val="28"/>
        </w:rPr>
        <w:t>культуры, 2004.</w:t>
      </w:r>
      <w:r w:rsidRPr="00CA074D">
        <w:rPr>
          <w:sz w:val="28"/>
          <w:lang w:val="uk-UA"/>
        </w:rPr>
        <w:t xml:space="preserve"> </w:t>
      </w:r>
      <w:r w:rsidRPr="00CA074D">
        <w:rPr>
          <w:sz w:val="28"/>
        </w:rPr>
        <w:t>– С. 137</w:t>
      </w:r>
      <w:r w:rsidRPr="00CA074D">
        <w:rPr>
          <w:sz w:val="28"/>
          <w:szCs w:val="28"/>
        </w:rPr>
        <w:t>–</w:t>
      </w:r>
      <w:r w:rsidRPr="00CA074D">
        <w:rPr>
          <w:sz w:val="28"/>
        </w:rPr>
        <w:t>141.</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sz w:val="28"/>
          <w:szCs w:val="28"/>
          <w:lang w:val="uk-UA"/>
        </w:rPr>
        <w:lastRenderedPageBreak/>
        <w:t xml:space="preserve">Кузенко Г. М. Структурно-семантичні та комунікативно-прагматичні особливості емотивних висловлювань негативної оцінки (на матеріалі англомовного художнього дискурсу) : </w:t>
      </w:r>
      <w:r>
        <w:rPr>
          <w:spacing w:val="-4"/>
          <w:sz w:val="28"/>
          <w:szCs w:val="28"/>
          <w:lang w:val="uk-UA"/>
        </w:rPr>
        <w:t>а</w:t>
      </w:r>
      <w:r w:rsidRPr="00CA074D">
        <w:rPr>
          <w:spacing w:val="-4"/>
          <w:sz w:val="28"/>
          <w:szCs w:val="28"/>
          <w:lang w:val="uk-UA"/>
        </w:rPr>
        <w:t xml:space="preserve">втореф. дис. … канд. філол. наук : </w:t>
      </w:r>
      <w:r w:rsidRPr="00CA074D">
        <w:rPr>
          <w:sz w:val="28"/>
          <w:szCs w:val="28"/>
          <w:lang w:val="uk-UA"/>
        </w:rPr>
        <w:t xml:space="preserve">спец. 10.02.04 </w:t>
      </w:r>
      <w:r w:rsidRPr="00CA074D">
        <w:rPr>
          <w:sz w:val="28"/>
          <w:szCs w:val="28"/>
        </w:rPr>
        <w:t>“</w:t>
      </w:r>
      <w:r w:rsidRPr="00CA074D">
        <w:rPr>
          <w:sz w:val="28"/>
          <w:szCs w:val="28"/>
          <w:lang w:val="uk-UA"/>
        </w:rPr>
        <w:t>Германські мови</w:t>
      </w:r>
      <w:r w:rsidRPr="00CA074D">
        <w:rPr>
          <w:sz w:val="28"/>
          <w:szCs w:val="28"/>
        </w:rPr>
        <w:t xml:space="preserve">” </w:t>
      </w:r>
      <w:r w:rsidRPr="00CA074D">
        <w:rPr>
          <w:sz w:val="28"/>
          <w:szCs w:val="28"/>
          <w:lang w:val="uk-UA"/>
        </w:rPr>
        <w:t xml:space="preserve">/ Г. М. Кузенко. </w:t>
      </w:r>
      <w:r w:rsidRPr="00CA074D">
        <w:rPr>
          <w:spacing w:val="-4"/>
          <w:sz w:val="28"/>
          <w:szCs w:val="28"/>
          <w:lang w:val="uk-UA"/>
        </w:rPr>
        <w:t>– Х., 2006. – 25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Кусов Г.</w:t>
      </w:r>
      <w:r w:rsidRPr="00CA074D">
        <w:rPr>
          <w:sz w:val="28"/>
          <w:lang w:val="uk-UA"/>
        </w:rPr>
        <w:t xml:space="preserve"> </w:t>
      </w:r>
      <w:r w:rsidRPr="00CA074D">
        <w:rPr>
          <w:sz w:val="28"/>
        </w:rPr>
        <w:t>В. Оскорбление как иллокутивный лингвокультурный аспект</w:t>
      </w:r>
      <w:r>
        <w:rPr>
          <w:sz w:val="28"/>
          <w:lang w:val="uk-UA"/>
        </w:rPr>
        <w:t xml:space="preserve"> </w:t>
      </w:r>
      <w:r w:rsidRPr="00CA074D">
        <w:rPr>
          <w:sz w:val="28"/>
        </w:rPr>
        <w:t xml:space="preserve">: </w:t>
      </w:r>
      <w:r>
        <w:rPr>
          <w:sz w:val="28"/>
          <w:lang w:val="uk-UA"/>
        </w:rPr>
        <w:t>д</w:t>
      </w:r>
      <w:r w:rsidRPr="00CA074D">
        <w:rPr>
          <w:sz w:val="28"/>
        </w:rPr>
        <w:t>ис</w:t>
      </w:r>
      <w:r w:rsidRPr="00CA074D">
        <w:rPr>
          <w:sz w:val="28"/>
          <w:lang w:val="uk-UA"/>
        </w:rPr>
        <w:t>с</w:t>
      </w:r>
      <w:r w:rsidRPr="00CA074D">
        <w:rPr>
          <w:sz w:val="28"/>
        </w:rPr>
        <w:t>…. канд. филол. наук</w:t>
      </w:r>
      <w:r w:rsidRPr="00CA074D">
        <w:rPr>
          <w:sz w:val="28"/>
          <w:lang w:val="uk-UA"/>
        </w:rPr>
        <w:t xml:space="preserve"> </w:t>
      </w:r>
      <w:r w:rsidRPr="00CA074D">
        <w:rPr>
          <w:spacing w:val="-4"/>
          <w:sz w:val="28"/>
          <w:szCs w:val="28"/>
          <w:lang w:val="uk-UA"/>
        </w:rPr>
        <w:t xml:space="preserve">: 10.02.04 </w:t>
      </w:r>
      <w:r w:rsidRPr="00CA074D">
        <w:rPr>
          <w:sz w:val="28"/>
        </w:rPr>
        <w:t>/</w:t>
      </w:r>
      <w:r w:rsidRPr="00CA074D">
        <w:rPr>
          <w:sz w:val="28"/>
          <w:lang w:val="uk-UA"/>
        </w:rPr>
        <w:t xml:space="preserve"> </w:t>
      </w:r>
      <w:r w:rsidRPr="00CA074D">
        <w:rPr>
          <w:sz w:val="28"/>
        </w:rPr>
        <w:t>Кусов Геннад</w:t>
      </w:r>
      <w:r w:rsidRPr="00CA074D">
        <w:rPr>
          <w:sz w:val="28"/>
          <w:lang w:val="uk-UA"/>
        </w:rPr>
        <w:t>и</w:t>
      </w:r>
      <w:r w:rsidRPr="00CA074D">
        <w:rPr>
          <w:sz w:val="28"/>
        </w:rPr>
        <w:t>й</w:t>
      </w:r>
      <w:r w:rsidRPr="00CA074D">
        <w:rPr>
          <w:sz w:val="28"/>
          <w:lang w:val="uk-UA"/>
        </w:rPr>
        <w:t xml:space="preserve"> Владимирович</w:t>
      </w:r>
      <w:r w:rsidRPr="00CA074D">
        <w:rPr>
          <w:sz w:val="28"/>
        </w:rPr>
        <w:t>.– Краснодар, 2004.</w:t>
      </w:r>
      <w:r>
        <w:rPr>
          <w:sz w:val="28"/>
          <w:lang w:val="uk-UA"/>
        </w:rPr>
        <w:t xml:space="preserve"> </w:t>
      </w:r>
      <w:r w:rsidRPr="00CA074D">
        <w:rPr>
          <w:sz w:val="28"/>
        </w:rPr>
        <w:t>– 245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Кухаренко В. А. Прагмалінгвістична типологія іронії </w:t>
      </w:r>
      <w:r w:rsidRPr="00CA074D">
        <w:rPr>
          <w:sz w:val="28"/>
        </w:rPr>
        <w:t>/</w:t>
      </w:r>
      <w:r w:rsidRPr="00CA074D">
        <w:rPr>
          <w:sz w:val="28"/>
          <w:lang w:val="uk-UA"/>
        </w:rPr>
        <w:t xml:space="preserve"> </w:t>
      </w:r>
      <w:r>
        <w:rPr>
          <w:sz w:val="28"/>
          <w:lang w:val="uk-UA"/>
        </w:rPr>
        <w:t xml:space="preserve">                             </w:t>
      </w:r>
      <w:r w:rsidRPr="00CA074D">
        <w:rPr>
          <w:sz w:val="28"/>
          <w:szCs w:val="28"/>
          <w:lang w:val="uk-UA"/>
        </w:rPr>
        <w:t xml:space="preserve">В. А. Кухаренко, Н. В. Ланчуковська </w:t>
      </w:r>
      <w:r w:rsidRPr="00CA074D">
        <w:rPr>
          <w:sz w:val="28"/>
        </w:rPr>
        <w:t>//</w:t>
      </w:r>
      <w:r w:rsidRPr="00CA074D">
        <w:rPr>
          <w:sz w:val="28"/>
          <w:lang w:val="uk-UA"/>
        </w:rPr>
        <w:t xml:space="preserve"> Іноземна філологія : </w:t>
      </w:r>
      <w:r>
        <w:rPr>
          <w:sz w:val="28"/>
          <w:lang w:val="uk-UA"/>
        </w:rPr>
        <w:t>у</w:t>
      </w:r>
      <w:r w:rsidRPr="00CA074D">
        <w:rPr>
          <w:sz w:val="28"/>
          <w:lang w:val="uk-UA"/>
        </w:rPr>
        <w:t>кр. наук. зб.</w:t>
      </w:r>
      <w:r>
        <w:rPr>
          <w:sz w:val="28"/>
          <w:lang w:val="uk-UA"/>
        </w:rPr>
        <w:t xml:space="preserve"> </w:t>
      </w:r>
      <w:r w:rsidRPr="00CA074D">
        <w:rPr>
          <w:sz w:val="28"/>
          <w:lang w:val="uk-UA"/>
        </w:rPr>
        <w:t xml:space="preserve">– </w:t>
      </w:r>
      <w:r>
        <w:rPr>
          <w:sz w:val="28"/>
          <w:lang w:val="uk-UA"/>
        </w:rPr>
        <w:t xml:space="preserve"> </w:t>
      </w:r>
      <w:r w:rsidRPr="00CA074D">
        <w:rPr>
          <w:sz w:val="28"/>
          <w:lang w:val="uk-UA"/>
        </w:rPr>
        <w:t>Вип.</w:t>
      </w:r>
      <w:r>
        <w:rPr>
          <w:sz w:val="28"/>
          <w:lang w:val="uk-UA"/>
        </w:rPr>
        <w:t xml:space="preserve"> </w:t>
      </w:r>
      <w:r w:rsidRPr="00CA074D">
        <w:rPr>
          <w:sz w:val="28"/>
          <w:lang w:val="uk-UA"/>
        </w:rPr>
        <w:t xml:space="preserve">113 </w:t>
      </w:r>
      <w:r w:rsidRPr="00CA074D">
        <w:rPr>
          <w:sz w:val="28"/>
        </w:rPr>
        <w:t>/</w:t>
      </w:r>
      <w:r w:rsidRPr="00CA074D">
        <w:rPr>
          <w:sz w:val="28"/>
          <w:lang w:val="uk-UA"/>
        </w:rPr>
        <w:t xml:space="preserve"> Львів. нац. ун-т ім. Івана Франка. – Л., 2004. – С. 179</w:t>
      </w:r>
      <w:r w:rsidRPr="00CA074D">
        <w:rPr>
          <w:sz w:val="28"/>
          <w:szCs w:val="28"/>
        </w:rPr>
        <w:t>–</w:t>
      </w:r>
      <w:r w:rsidRPr="00CA074D">
        <w:rPr>
          <w:sz w:val="28"/>
          <w:lang w:val="uk-UA"/>
        </w:rPr>
        <w:t>185.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Лаврентьева</w:t>
      </w:r>
      <w:r w:rsidRPr="00CA074D">
        <w:rPr>
          <w:sz w:val="28"/>
          <w:szCs w:val="28"/>
          <w:lang w:val="uk-UA"/>
        </w:rPr>
        <w:t xml:space="preserve"> </w:t>
      </w:r>
      <w:r w:rsidRPr="00CA074D">
        <w:rPr>
          <w:sz w:val="28"/>
          <w:szCs w:val="28"/>
        </w:rPr>
        <w:t>Е.</w:t>
      </w:r>
      <w:r w:rsidRPr="00CA074D">
        <w:rPr>
          <w:sz w:val="28"/>
          <w:szCs w:val="28"/>
          <w:lang w:val="uk-UA"/>
        </w:rPr>
        <w:t xml:space="preserve"> </w:t>
      </w:r>
      <w:r w:rsidRPr="00CA074D">
        <w:rPr>
          <w:sz w:val="28"/>
          <w:szCs w:val="28"/>
        </w:rPr>
        <w:t>В. Речевые жанры обвинения и оправдания в диалогическом единстве</w:t>
      </w:r>
      <w:r w:rsidRPr="00CA074D">
        <w:rPr>
          <w:sz w:val="28"/>
          <w:szCs w:val="28"/>
          <w:lang w:val="uk-UA"/>
        </w:rPr>
        <w:t xml:space="preserve"> </w:t>
      </w:r>
      <w:r w:rsidRPr="00CA074D">
        <w:rPr>
          <w:sz w:val="28"/>
          <w:szCs w:val="28"/>
        </w:rPr>
        <w:t xml:space="preserve">: </w:t>
      </w:r>
      <w:r>
        <w:rPr>
          <w:sz w:val="28"/>
          <w:lang w:val="uk-UA"/>
        </w:rPr>
        <w:t>а</w:t>
      </w:r>
      <w:r w:rsidRPr="00CA074D">
        <w:rPr>
          <w:sz w:val="28"/>
        </w:rPr>
        <w:t>втореф</w:t>
      </w:r>
      <w:r>
        <w:rPr>
          <w:sz w:val="28"/>
          <w:lang w:val="uk-UA"/>
        </w:rPr>
        <w:t>.</w:t>
      </w:r>
      <w:r w:rsidRPr="00CA074D">
        <w:rPr>
          <w:sz w:val="28"/>
        </w:rPr>
        <w:t xml:space="preserve"> дис</w:t>
      </w:r>
      <w:r w:rsidRPr="00CA074D">
        <w:rPr>
          <w:sz w:val="28"/>
          <w:lang w:val="uk-UA"/>
        </w:rPr>
        <w:t xml:space="preserve">с. </w:t>
      </w:r>
      <w:r w:rsidRPr="00CA074D">
        <w:rPr>
          <w:sz w:val="28"/>
        </w:rPr>
        <w:t>… канд. филол. наук</w:t>
      </w:r>
      <w:r w:rsidRPr="00CA074D">
        <w:rPr>
          <w:sz w:val="28"/>
          <w:lang w:val="uk-UA"/>
        </w:rPr>
        <w:t xml:space="preserve"> </w:t>
      </w:r>
      <w:r w:rsidRPr="00CA074D">
        <w:rPr>
          <w:sz w:val="28"/>
        </w:rPr>
        <w:t xml:space="preserve">: </w:t>
      </w:r>
      <w:r w:rsidRPr="00CA074D">
        <w:rPr>
          <w:sz w:val="28"/>
          <w:lang w:val="uk-UA"/>
        </w:rPr>
        <w:t xml:space="preserve">спец. </w:t>
      </w:r>
      <w:r w:rsidRPr="00CA074D">
        <w:rPr>
          <w:sz w:val="28"/>
        </w:rPr>
        <w:t>10.02.01</w:t>
      </w:r>
      <w:r>
        <w:rPr>
          <w:sz w:val="28"/>
          <w:lang w:val="uk-UA"/>
        </w:rPr>
        <w:t xml:space="preserve"> </w:t>
      </w:r>
      <w:r w:rsidRPr="00CA074D">
        <w:rPr>
          <w:sz w:val="28"/>
          <w:lang w:val="uk-UA"/>
        </w:rPr>
        <w:t>“</w:t>
      </w:r>
      <w:r>
        <w:rPr>
          <w:sz w:val="28"/>
        </w:rPr>
        <w:t>Русский язык</w:t>
      </w:r>
      <w:r w:rsidRPr="00CA074D">
        <w:rPr>
          <w:sz w:val="28"/>
          <w:lang w:val="uk-UA"/>
        </w:rPr>
        <w:t xml:space="preserve">” </w:t>
      </w:r>
      <w:r w:rsidRPr="00CA074D">
        <w:rPr>
          <w:sz w:val="28"/>
        </w:rPr>
        <w:t>/</w:t>
      </w:r>
      <w:r w:rsidRPr="00CA074D">
        <w:rPr>
          <w:sz w:val="28"/>
          <w:lang w:val="uk-UA"/>
        </w:rPr>
        <w:t xml:space="preserve"> </w:t>
      </w:r>
      <w:r w:rsidRPr="00CA074D">
        <w:rPr>
          <w:sz w:val="28"/>
          <w:szCs w:val="28"/>
        </w:rPr>
        <w:t>Е.</w:t>
      </w:r>
      <w:r w:rsidRPr="00CA074D">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Лаврентьева</w:t>
      </w:r>
      <w:r w:rsidRPr="00CA074D">
        <w:rPr>
          <w:sz w:val="28"/>
        </w:rPr>
        <w:t>.</w:t>
      </w:r>
      <w:r w:rsidRPr="00CA074D">
        <w:rPr>
          <w:sz w:val="28"/>
          <w:lang w:val="uk-UA"/>
        </w:rPr>
        <w:t xml:space="preserve"> </w:t>
      </w:r>
      <w:r w:rsidRPr="00CA074D">
        <w:rPr>
          <w:sz w:val="28"/>
        </w:rPr>
        <w:t>– Новосибирск, 2006.</w:t>
      </w:r>
      <w:r w:rsidRPr="00CA074D">
        <w:rPr>
          <w:sz w:val="28"/>
          <w:lang w:val="uk-UA"/>
        </w:rPr>
        <w:t xml:space="preserve"> </w:t>
      </w:r>
      <w:r w:rsidRPr="00CA074D">
        <w:rPr>
          <w:sz w:val="28"/>
        </w:rPr>
        <w:t>– 23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 xml:space="preserve">Левицкий В. В. </w:t>
      </w:r>
      <w:r w:rsidRPr="00F53DB2">
        <w:rPr>
          <w:sz w:val="28"/>
          <w:szCs w:val="28"/>
        </w:rPr>
        <w:t>Квантитативные</w:t>
      </w:r>
      <w:r w:rsidRPr="00CA074D">
        <w:rPr>
          <w:sz w:val="28"/>
          <w:szCs w:val="28"/>
        </w:rPr>
        <w:t xml:space="preserve"> методы в лингвистике </w:t>
      </w:r>
      <w:r w:rsidRPr="00CA074D">
        <w:rPr>
          <w:spacing w:val="-4"/>
          <w:sz w:val="28"/>
          <w:szCs w:val="28"/>
        </w:rPr>
        <w:t xml:space="preserve">: </w:t>
      </w:r>
      <w:r>
        <w:rPr>
          <w:spacing w:val="-4"/>
          <w:sz w:val="28"/>
          <w:szCs w:val="28"/>
          <w:lang w:val="uk-UA"/>
        </w:rPr>
        <w:t>у</w:t>
      </w:r>
      <w:r>
        <w:rPr>
          <w:spacing w:val="-4"/>
          <w:sz w:val="28"/>
          <w:szCs w:val="28"/>
        </w:rPr>
        <w:t>чеб</w:t>
      </w:r>
      <w:r>
        <w:rPr>
          <w:spacing w:val="-4"/>
          <w:sz w:val="28"/>
          <w:szCs w:val="28"/>
          <w:lang w:val="uk-UA"/>
        </w:rPr>
        <w:t xml:space="preserve">. </w:t>
      </w:r>
      <w:r w:rsidRPr="00CA074D">
        <w:rPr>
          <w:spacing w:val="-4"/>
          <w:sz w:val="28"/>
          <w:szCs w:val="28"/>
        </w:rPr>
        <w:t xml:space="preserve">издание </w:t>
      </w:r>
      <w:r>
        <w:rPr>
          <w:sz w:val="28"/>
          <w:szCs w:val="28"/>
        </w:rPr>
        <w:t>/</w:t>
      </w:r>
      <w:r w:rsidRPr="00CA074D">
        <w:rPr>
          <w:sz w:val="28"/>
          <w:szCs w:val="28"/>
        </w:rPr>
        <w:t xml:space="preserve"> В. В.</w:t>
      </w:r>
      <w:r>
        <w:rPr>
          <w:sz w:val="28"/>
          <w:szCs w:val="28"/>
          <w:lang w:val="uk-UA"/>
        </w:rPr>
        <w:t xml:space="preserve"> </w:t>
      </w:r>
      <w:r w:rsidRPr="00CA074D">
        <w:rPr>
          <w:sz w:val="28"/>
          <w:szCs w:val="28"/>
        </w:rPr>
        <w:t xml:space="preserve">Левицкий. – Черновцы </w:t>
      </w:r>
      <w:r w:rsidRPr="00CA074D">
        <w:rPr>
          <w:spacing w:val="-4"/>
          <w:sz w:val="28"/>
          <w:szCs w:val="28"/>
          <w:lang w:val="uk-UA"/>
        </w:rPr>
        <w:t>: Рута, 2004. – 190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Левонтина И.</w:t>
      </w:r>
      <w:r w:rsidRPr="00CA074D">
        <w:rPr>
          <w:sz w:val="28"/>
          <w:szCs w:val="28"/>
          <w:lang w:val="uk-UA"/>
        </w:rPr>
        <w:t xml:space="preserve"> </w:t>
      </w:r>
      <w:r w:rsidRPr="00CA074D">
        <w:rPr>
          <w:sz w:val="28"/>
          <w:szCs w:val="28"/>
        </w:rPr>
        <w:t>Б.</w:t>
      </w:r>
      <w:r w:rsidRPr="00CA074D">
        <w:rPr>
          <w:sz w:val="28"/>
          <w:szCs w:val="28"/>
          <w:lang w:val="uk-UA"/>
        </w:rPr>
        <w:t xml:space="preserve"> </w:t>
      </w:r>
      <w:r w:rsidRPr="00CA074D">
        <w:rPr>
          <w:sz w:val="28"/>
          <w:szCs w:val="28"/>
        </w:rPr>
        <w:t>Попречный кус /</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Б</w:t>
      </w:r>
      <w:r w:rsidRPr="00CA074D">
        <w:rPr>
          <w:sz w:val="28"/>
          <w:szCs w:val="28"/>
          <w:lang w:val="uk-UA"/>
        </w:rPr>
        <w:t>.</w:t>
      </w:r>
      <w:r w:rsidRPr="00CA074D">
        <w:rPr>
          <w:sz w:val="28"/>
          <w:szCs w:val="28"/>
        </w:rPr>
        <w:t xml:space="preserve"> Левонтина, А.</w:t>
      </w:r>
      <w:r w:rsidRPr="00CA074D">
        <w:rPr>
          <w:sz w:val="28"/>
          <w:szCs w:val="28"/>
          <w:lang w:val="uk-UA"/>
        </w:rPr>
        <w:t xml:space="preserve"> </w:t>
      </w:r>
      <w:r w:rsidRPr="00CA074D">
        <w:rPr>
          <w:sz w:val="28"/>
          <w:szCs w:val="28"/>
        </w:rPr>
        <w:t>Д. Шмелев // Ключевые идеи русской языковой картины мира</w:t>
      </w:r>
      <w:r w:rsidRPr="00CA074D">
        <w:rPr>
          <w:sz w:val="28"/>
          <w:szCs w:val="28"/>
          <w:lang w:val="uk-UA"/>
        </w:rPr>
        <w:t xml:space="preserve"> </w:t>
      </w:r>
      <w:r w:rsidRPr="00CA074D">
        <w:rPr>
          <w:sz w:val="28"/>
          <w:szCs w:val="28"/>
        </w:rPr>
        <w:t xml:space="preserve">: </w:t>
      </w:r>
      <w:r>
        <w:rPr>
          <w:sz w:val="28"/>
          <w:szCs w:val="28"/>
          <w:lang w:val="uk-UA"/>
        </w:rPr>
        <w:t>с</w:t>
      </w:r>
      <w:r w:rsidRPr="00CA074D">
        <w:rPr>
          <w:sz w:val="28"/>
          <w:szCs w:val="28"/>
        </w:rPr>
        <w:t>б. ст.</w:t>
      </w:r>
      <w:r>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Языки славян</w:t>
      </w:r>
      <w:r w:rsidRPr="00CA074D">
        <w:rPr>
          <w:sz w:val="28"/>
          <w:szCs w:val="28"/>
          <w:lang w:val="uk-UA"/>
        </w:rPr>
        <w:t>.</w:t>
      </w:r>
      <w:r w:rsidRPr="00CA074D">
        <w:rPr>
          <w:sz w:val="28"/>
          <w:szCs w:val="28"/>
        </w:rPr>
        <w:t xml:space="preserve"> культуры, 2005.</w:t>
      </w:r>
      <w:r w:rsidRPr="00CA074D">
        <w:rPr>
          <w:sz w:val="28"/>
          <w:szCs w:val="28"/>
          <w:lang w:val="uk-UA"/>
        </w:rPr>
        <w:t xml:space="preserve"> </w:t>
      </w:r>
      <w:r w:rsidRPr="00CA074D">
        <w:rPr>
          <w:sz w:val="28"/>
          <w:szCs w:val="28"/>
        </w:rPr>
        <w:t>– С. 358</w:t>
      </w:r>
      <w:r w:rsidRPr="00CA074D">
        <w:rPr>
          <w:sz w:val="28"/>
        </w:rPr>
        <w:t>–</w:t>
      </w:r>
      <w:r w:rsidRPr="00CA074D">
        <w:rPr>
          <w:sz w:val="28"/>
          <w:szCs w:val="28"/>
        </w:rPr>
        <w:t>362.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Леонтьев А.</w:t>
      </w:r>
      <w:r w:rsidRPr="00CA074D">
        <w:rPr>
          <w:sz w:val="28"/>
          <w:szCs w:val="28"/>
          <w:lang w:val="uk-UA"/>
        </w:rPr>
        <w:t xml:space="preserve"> </w:t>
      </w:r>
      <w:r w:rsidRPr="00CA074D">
        <w:rPr>
          <w:sz w:val="28"/>
          <w:szCs w:val="28"/>
        </w:rPr>
        <w:t>Н. Потребности, мотивы и эмоции /</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Н. Леонтьев // Психология эмоций. Тексты.</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xml:space="preserve">: </w:t>
      </w:r>
      <w:r w:rsidRPr="00CA074D">
        <w:rPr>
          <w:sz w:val="28"/>
          <w:szCs w:val="28"/>
          <w:lang w:val="uk-UA"/>
        </w:rPr>
        <w:t xml:space="preserve">Изд-во </w:t>
      </w:r>
      <w:r w:rsidRPr="00CA074D">
        <w:rPr>
          <w:sz w:val="28"/>
          <w:szCs w:val="28"/>
        </w:rPr>
        <w:t>МГУ, 1984.</w:t>
      </w:r>
      <w:r w:rsidRPr="00CA074D">
        <w:rPr>
          <w:sz w:val="28"/>
          <w:szCs w:val="28"/>
          <w:lang w:val="uk-UA"/>
        </w:rPr>
        <w:t xml:space="preserve"> </w:t>
      </w:r>
      <w:r w:rsidRPr="00CA074D">
        <w:rPr>
          <w:sz w:val="28"/>
          <w:szCs w:val="28"/>
        </w:rPr>
        <w:t>– С. 162–171.</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Липилина Л.</w:t>
      </w:r>
      <w:r w:rsidRPr="00CA074D">
        <w:rPr>
          <w:sz w:val="28"/>
          <w:szCs w:val="28"/>
          <w:lang w:val="uk-UA"/>
        </w:rPr>
        <w:t xml:space="preserve"> </w:t>
      </w:r>
      <w:r w:rsidRPr="00CA074D">
        <w:rPr>
          <w:sz w:val="28"/>
          <w:szCs w:val="28"/>
        </w:rPr>
        <w:t>А. Когнитивные аспекты семантики метафорических инноваций (на материале существительных, появившихся в современном английском языке за последние 30 лет)</w:t>
      </w:r>
      <w:r w:rsidRPr="00CA074D">
        <w:rPr>
          <w:sz w:val="28"/>
          <w:szCs w:val="28"/>
          <w:lang w:val="uk-UA"/>
        </w:rPr>
        <w:t xml:space="preserve"> </w:t>
      </w:r>
      <w:r w:rsidRPr="00CA074D">
        <w:rPr>
          <w:sz w:val="28"/>
          <w:szCs w:val="28"/>
        </w:rPr>
        <w:t xml:space="preserve">: </w:t>
      </w:r>
      <w:r>
        <w:rPr>
          <w:sz w:val="28"/>
          <w:szCs w:val="28"/>
          <w:lang w:val="uk-UA"/>
        </w:rPr>
        <w:t>а</w:t>
      </w:r>
      <w:r w:rsidRPr="00CA074D">
        <w:rPr>
          <w:sz w:val="28"/>
          <w:szCs w:val="28"/>
        </w:rPr>
        <w:t>втореф. дис</w:t>
      </w:r>
      <w:r w:rsidRPr="00CA074D">
        <w:rPr>
          <w:sz w:val="28"/>
          <w:szCs w:val="28"/>
          <w:lang w:val="uk-UA"/>
        </w:rPr>
        <w:t>с</w:t>
      </w:r>
      <w:r w:rsidRPr="00CA074D">
        <w:rPr>
          <w:sz w:val="28"/>
          <w:szCs w:val="28"/>
        </w:rPr>
        <w:t>. … канд. филол. наук</w:t>
      </w:r>
      <w:r w:rsidRPr="00CA074D">
        <w:rPr>
          <w:sz w:val="28"/>
          <w:szCs w:val="28"/>
          <w:lang w:val="uk-UA"/>
        </w:rPr>
        <w:t xml:space="preserve"> </w:t>
      </w:r>
      <w:r w:rsidRPr="00CA074D">
        <w:rPr>
          <w:sz w:val="28"/>
          <w:szCs w:val="28"/>
        </w:rPr>
        <w:t xml:space="preserve">: </w:t>
      </w:r>
      <w:r w:rsidRPr="00CA074D">
        <w:rPr>
          <w:sz w:val="28"/>
          <w:szCs w:val="28"/>
          <w:lang w:val="uk-UA"/>
        </w:rPr>
        <w:t xml:space="preserve">спец. </w:t>
      </w:r>
      <w:r w:rsidRPr="00CA074D">
        <w:rPr>
          <w:sz w:val="28"/>
          <w:szCs w:val="28"/>
        </w:rPr>
        <w:t>10.02.04 “</w:t>
      </w:r>
      <w:r w:rsidRPr="00CA074D">
        <w:rPr>
          <w:sz w:val="28"/>
          <w:szCs w:val="28"/>
          <w:lang w:val="uk-UA"/>
        </w:rPr>
        <w:t>Германс</w:t>
      </w:r>
      <w:r>
        <w:rPr>
          <w:sz w:val="28"/>
          <w:szCs w:val="28"/>
          <w:lang w:val="uk-UA"/>
        </w:rPr>
        <w:t>кие</w:t>
      </w:r>
      <w:r w:rsidRPr="00CA074D">
        <w:rPr>
          <w:sz w:val="28"/>
          <w:szCs w:val="28"/>
          <w:lang w:val="uk-UA"/>
        </w:rPr>
        <w:t xml:space="preserve"> </w:t>
      </w:r>
      <w:r>
        <w:rPr>
          <w:sz w:val="28"/>
          <w:szCs w:val="28"/>
          <w:lang w:val="uk-UA"/>
        </w:rPr>
        <w:t>языки</w:t>
      </w:r>
      <w:r w:rsidRPr="00CA074D">
        <w:rPr>
          <w:sz w:val="28"/>
          <w:szCs w:val="28"/>
        </w:rPr>
        <w:t>” / Л.</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Липилина.</w:t>
      </w:r>
      <w:r w:rsidRPr="00CA074D">
        <w:rPr>
          <w:sz w:val="28"/>
          <w:szCs w:val="28"/>
          <w:lang w:val="uk-UA"/>
        </w:rPr>
        <w:t xml:space="preserve"> </w:t>
      </w:r>
      <w:r w:rsidRPr="00CA074D">
        <w:rPr>
          <w:sz w:val="28"/>
          <w:szCs w:val="28"/>
        </w:rPr>
        <w:t>– М., 1998.</w:t>
      </w:r>
      <w:r w:rsidRPr="00CA074D">
        <w:rPr>
          <w:sz w:val="28"/>
          <w:szCs w:val="28"/>
          <w:lang w:val="uk-UA"/>
        </w:rPr>
        <w:t xml:space="preserve"> </w:t>
      </w:r>
      <w:r w:rsidRPr="00CA074D">
        <w:rPr>
          <w:sz w:val="28"/>
          <w:szCs w:val="28"/>
        </w:rPr>
        <w:t>– 24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Макаров М.</w:t>
      </w:r>
      <w:r w:rsidRPr="00CA074D">
        <w:rPr>
          <w:sz w:val="28"/>
          <w:lang w:val="uk-UA"/>
        </w:rPr>
        <w:t xml:space="preserve"> </w:t>
      </w:r>
      <w:r w:rsidRPr="00CA074D">
        <w:rPr>
          <w:sz w:val="28"/>
        </w:rPr>
        <w:t>Л. Основы теории дискурса</w:t>
      </w:r>
      <w:r w:rsidRPr="00CA074D">
        <w:rPr>
          <w:sz w:val="28"/>
          <w:lang w:val="uk-UA"/>
        </w:rPr>
        <w:t xml:space="preserve"> </w:t>
      </w:r>
      <w:r w:rsidRPr="00CA074D">
        <w:rPr>
          <w:sz w:val="28"/>
          <w:szCs w:val="28"/>
        </w:rPr>
        <w:t xml:space="preserve">/ </w:t>
      </w:r>
      <w:r w:rsidRPr="00CA074D">
        <w:rPr>
          <w:sz w:val="28"/>
        </w:rPr>
        <w:t>М.</w:t>
      </w:r>
      <w:r w:rsidRPr="00CA074D">
        <w:rPr>
          <w:sz w:val="28"/>
          <w:lang w:val="uk-UA"/>
        </w:rPr>
        <w:t xml:space="preserve"> </w:t>
      </w:r>
      <w:r w:rsidRPr="00CA074D">
        <w:rPr>
          <w:sz w:val="28"/>
        </w:rPr>
        <w:t>Л.</w:t>
      </w:r>
      <w:r w:rsidRPr="00CA074D">
        <w:rPr>
          <w:sz w:val="28"/>
          <w:lang w:val="uk-UA"/>
        </w:rPr>
        <w:t xml:space="preserve"> </w:t>
      </w:r>
      <w:r w:rsidRPr="00CA074D">
        <w:rPr>
          <w:sz w:val="28"/>
        </w:rPr>
        <w:t>Макаров.– М.</w:t>
      </w:r>
      <w:r w:rsidRPr="00CA074D">
        <w:rPr>
          <w:sz w:val="28"/>
          <w:lang w:val="uk-UA"/>
        </w:rPr>
        <w:t xml:space="preserve"> </w:t>
      </w:r>
      <w:r w:rsidRPr="00CA074D">
        <w:rPr>
          <w:sz w:val="28"/>
        </w:rPr>
        <w:t>: ИТДГК “Гнозис”, 2003.</w:t>
      </w:r>
      <w:r w:rsidRPr="00CA074D">
        <w:rPr>
          <w:sz w:val="28"/>
          <w:lang w:val="uk-UA"/>
        </w:rPr>
        <w:t xml:space="preserve"> </w:t>
      </w:r>
      <w:r w:rsidRPr="00CA074D">
        <w:rPr>
          <w:sz w:val="28"/>
        </w:rPr>
        <w:t>– 280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 xml:space="preserve">Маслова В. </w:t>
      </w:r>
      <w:r w:rsidRPr="00CA074D">
        <w:rPr>
          <w:sz w:val="28"/>
          <w:szCs w:val="28"/>
          <w:lang w:val="uk-UA"/>
        </w:rPr>
        <w:t>А. Когнитивная лингвистика</w:t>
      </w:r>
      <w:r>
        <w:rPr>
          <w:sz w:val="28"/>
          <w:szCs w:val="28"/>
          <w:lang w:val="uk-UA"/>
        </w:rPr>
        <w:t xml:space="preserve"> </w:t>
      </w:r>
      <w:r w:rsidRPr="00CA074D">
        <w:rPr>
          <w:sz w:val="28"/>
          <w:szCs w:val="28"/>
        </w:rPr>
        <w:t xml:space="preserve">: </w:t>
      </w:r>
      <w:r>
        <w:rPr>
          <w:sz w:val="28"/>
          <w:szCs w:val="28"/>
          <w:lang w:val="uk-UA"/>
        </w:rPr>
        <w:t>у</w:t>
      </w:r>
      <w:r w:rsidRPr="00CA074D">
        <w:rPr>
          <w:sz w:val="28"/>
          <w:szCs w:val="28"/>
        </w:rPr>
        <w:t xml:space="preserve">чеб. пособие / </w:t>
      </w:r>
      <w:r>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А.</w:t>
      </w:r>
      <w:r>
        <w:rPr>
          <w:sz w:val="28"/>
          <w:szCs w:val="28"/>
          <w:lang w:val="uk-UA"/>
        </w:rPr>
        <w:t xml:space="preserve"> </w:t>
      </w:r>
      <w:r w:rsidRPr="00CA074D">
        <w:rPr>
          <w:sz w:val="28"/>
          <w:szCs w:val="28"/>
        </w:rPr>
        <w:t xml:space="preserve">Маслова. – </w:t>
      </w:r>
      <w:r w:rsidRPr="008D5353">
        <w:rPr>
          <w:sz w:val="28"/>
          <w:szCs w:val="28"/>
        </w:rPr>
        <w:t>[</w:t>
      </w:r>
      <w:r w:rsidRPr="00CA074D">
        <w:rPr>
          <w:sz w:val="28"/>
          <w:szCs w:val="28"/>
        </w:rPr>
        <w:t>2-е изд.</w:t>
      </w:r>
      <w:r w:rsidRPr="008D5353">
        <w:rPr>
          <w:sz w:val="28"/>
          <w:szCs w:val="28"/>
        </w:rPr>
        <w:t>].</w:t>
      </w:r>
      <w:r w:rsidRPr="00CA074D">
        <w:rPr>
          <w:sz w:val="28"/>
          <w:szCs w:val="28"/>
        </w:rPr>
        <w:t xml:space="preserve"> – Мн. : ТетраСистемс, 2005. – 256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Мельник А.</w:t>
      </w:r>
      <w:r w:rsidRPr="00CA074D">
        <w:rPr>
          <w:sz w:val="28"/>
          <w:szCs w:val="28"/>
          <w:lang w:val="uk-UA"/>
        </w:rPr>
        <w:t xml:space="preserve"> </w:t>
      </w:r>
      <w:r w:rsidRPr="00CA074D">
        <w:rPr>
          <w:sz w:val="28"/>
          <w:szCs w:val="28"/>
        </w:rPr>
        <w:t>А. Язык жестов</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Мельник.</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РИПОЛ КЛАССИК, 2003.</w:t>
      </w:r>
      <w:r w:rsidRPr="00CA074D">
        <w:rPr>
          <w:sz w:val="28"/>
          <w:szCs w:val="28"/>
          <w:lang w:val="uk-UA"/>
        </w:rPr>
        <w:t xml:space="preserve"> </w:t>
      </w:r>
      <w:r w:rsidRPr="00CA074D">
        <w:rPr>
          <w:sz w:val="28"/>
          <w:szCs w:val="28"/>
        </w:rPr>
        <w:t>– 444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iCs/>
          <w:sz w:val="28"/>
          <w:szCs w:val="28"/>
          <w:lang w:val="uk-UA"/>
        </w:rPr>
        <w:lastRenderedPageBreak/>
        <w:t>Мирончук Т. А.</w:t>
      </w:r>
      <w:r w:rsidRPr="00CA074D">
        <w:rPr>
          <w:sz w:val="28"/>
          <w:szCs w:val="28"/>
          <w:lang w:val="uk-UA"/>
        </w:rPr>
        <w:t xml:space="preserve"> Семантичні та прагматичні особливості висловлювань виправдання в сучасній англійській мові</w:t>
      </w:r>
      <w:r>
        <w:rPr>
          <w:sz w:val="28"/>
          <w:szCs w:val="28"/>
          <w:lang w:val="uk-UA"/>
        </w:rPr>
        <w:t xml:space="preserve"> </w:t>
      </w:r>
      <w:r w:rsidRPr="00CA074D">
        <w:rPr>
          <w:sz w:val="28"/>
          <w:szCs w:val="28"/>
          <w:lang w:val="uk-UA"/>
        </w:rPr>
        <w:t xml:space="preserve">: </w:t>
      </w:r>
      <w:r>
        <w:rPr>
          <w:sz w:val="28"/>
          <w:szCs w:val="28"/>
          <w:lang w:val="uk-UA"/>
        </w:rPr>
        <w:t>а</w:t>
      </w:r>
      <w:r w:rsidRPr="00CA074D">
        <w:rPr>
          <w:sz w:val="28"/>
          <w:szCs w:val="28"/>
          <w:lang w:val="uk-UA"/>
        </w:rPr>
        <w:t xml:space="preserve">втореф. дис. … канд. філол. наук : спец. 10.02.04 </w:t>
      </w:r>
      <w:r w:rsidRPr="00CA074D">
        <w:rPr>
          <w:sz w:val="28"/>
          <w:szCs w:val="28"/>
        </w:rPr>
        <w:t>“</w:t>
      </w:r>
      <w:r w:rsidRPr="00CA074D">
        <w:rPr>
          <w:sz w:val="28"/>
          <w:szCs w:val="28"/>
          <w:lang w:val="uk-UA"/>
        </w:rPr>
        <w:t>Германські мови</w:t>
      </w:r>
      <w:r w:rsidRPr="00CA074D">
        <w:rPr>
          <w:sz w:val="28"/>
          <w:szCs w:val="28"/>
        </w:rPr>
        <w:t xml:space="preserve">” </w:t>
      </w:r>
      <w:r w:rsidRPr="00CA074D">
        <w:rPr>
          <w:sz w:val="28"/>
          <w:szCs w:val="28"/>
          <w:lang w:val="uk-UA"/>
        </w:rPr>
        <w:t xml:space="preserve">/ </w:t>
      </w:r>
      <w:r w:rsidRPr="00CA074D">
        <w:rPr>
          <w:iCs/>
          <w:sz w:val="28"/>
          <w:szCs w:val="28"/>
          <w:lang w:val="uk-UA"/>
        </w:rPr>
        <w:t>Т. А. Мирончук</w:t>
      </w:r>
      <w:r w:rsidRPr="00CA074D">
        <w:rPr>
          <w:sz w:val="28"/>
          <w:szCs w:val="28"/>
          <w:lang w:val="uk-UA"/>
        </w:rPr>
        <w:t>. – К., 1998. – 16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lang w:val="uk-UA"/>
        </w:rPr>
        <w:t xml:space="preserve">Мирончук Т. А. Аксіологічна оцінка висловлень виправдання на шкалі соціальної норми </w:t>
      </w:r>
      <w:r w:rsidRPr="00CA074D">
        <w:rPr>
          <w:sz w:val="28"/>
          <w:szCs w:val="28"/>
          <w:lang w:val="uk-UA"/>
        </w:rPr>
        <w:t xml:space="preserve">/ </w:t>
      </w:r>
      <w:r w:rsidRPr="00CA074D">
        <w:rPr>
          <w:iCs/>
          <w:sz w:val="28"/>
          <w:szCs w:val="28"/>
          <w:lang w:val="uk-UA"/>
        </w:rPr>
        <w:t>Т. А. Мирончук</w:t>
      </w:r>
      <w:r w:rsidRPr="00CA074D">
        <w:rPr>
          <w:sz w:val="28"/>
          <w:lang w:val="uk-UA"/>
        </w:rPr>
        <w:t xml:space="preserve"> // </w:t>
      </w:r>
      <w:r w:rsidRPr="0010391E">
        <w:rPr>
          <w:sz w:val="28"/>
          <w:szCs w:val="28"/>
          <w:lang w:val="uk-UA"/>
        </w:rPr>
        <w:t>Науко</w:t>
      </w:r>
      <w:r>
        <w:rPr>
          <w:sz w:val="28"/>
          <w:szCs w:val="28"/>
          <w:lang w:val="uk-UA"/>
        </w:rPr>
        <w:t xml:space="preserve">ві записки. Серія </w:t>
      </w:r>
      <w:r w:rsidRPr="00CA074D">
        <w:rPr>
          <w:sz w:val="28"/>
          <w:szCs w:val="28"/>
          <w:lang w:val="uk-UA"/>
        </w:rPr>
        <w:t>“</w:t>
      </w:r>
      <w:r>
        <w:rPr>
          <w:sz w:val="28"/>
          <w:szCs w:val="28"/>
          <w:lang w:val="uk-UA"/>
        </w:rPr>
        <w:t>Філологічна</w:t>
      </w:r>
      <w:r w:rsidRPr="00CA074D">
        <w:rPr>
          <w:sz w:val="28"/>
          <w:szCs w:val="28"/>
          <w:lang w:val="uk-UA"/>
        </w:rPr>
        <w:t>”</w:t>
      </w:r>
      <w:r>
        <w:rPr>
          <w:spacing w:val="-2"/>
          <w:sz w:val="28"/>
          <w:szCs w:val="28"/>
          <w:lang w:val="uk-UA"/>
        </w:rPr>
        <w:t xml:space="preserve">. </w:t>
      </w:r>
      <w:r w:rsidRPr="00CA074D">
        <w:rPr>
          <w:sz w:val="28"/>
          <w:lang w:val="uk-UA"/>
        </w:rPr>
        <w:t xml:space="preserve">– Острог </w:t>
      </w:r>
      <w:r w:rsidRPr="00CA074D">
        <w:rPr>
          <w:sz w:val="28"/>
          <w:szCs w:val="28"/>
          <w:lang w:val="uk-UA"/>
        </w:rPr>
        <w:t>: Вид-во НаУ “Остроз. акад.”</w:t>
      </w:r>
      <w:r w:rsidRPr="00CA074D">
        <w:rPr>
          <w:sz w:val="28"/>
          <w:lang w:val="uk-UA"/>
        </w:rPr>
        <w:t xml:space="preserve">, 2004.– 128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lang w:val="uk-UA"/>
        </w:rPr>
        <w:t>Міщенко В. Я. Компліменти в мовленнєві</w:t>
      </w:r>
      <w:r>
        <w:rPr>
          <w:sz w:val="28"/>
          <w:lang w:val="uk-UA"/>
        </w:rPr>
        <w:t>й поведінці представників англо</w:t>
      </w:r>
      <w:r w:rsidRPr="00CA074D">
        <w:rPr>
          <w:sz w:val="28"/>
          <w:lang w:val="uk-UA"/>
        </w:rPr>
        <w:t xml:space="preserve">мовних (британської та американської) культур : </w:t>
      </w:r>
      <w:r>
        <w:rPr>
          <w:sz w:val="28"/>
          <w:lang w:val="uk-UA"/>
        </w:rPr>
        <w:t>а</w:t>
      </w:r>
      <w:r w:rsidRPr="00CA074D">
        <w:rPr>
          <w:sz w:val="28"/>
          <w:lang w:val="uk-UA"/>
        </w:rPr>
        <w:t>втореф. дис. ...</w:t>
      </w:r>
      <w:r>
        <w:rPr>
          <w:sz w:val="28"/>
          <w:lang w:val="uk-UA"/>
        </w:rPr>
        <w:t xml:space="preserve"> </w:t>
      </w:r>
      <w:r w:rsidRPr="00CA074D">
        <w:rPr>
          <w:sz w:val="28"/>
          <w:lang w:val="uk-UA"/>
        </w:rPr>
        <w:t xml:space="preserve">канд. філол. наук : </w:t>
      </w:r>
      <w:r w:rsidRPr="00CA074D">
        <w:rPr>
          <w:sz w:val="28"/>
          <w:szCs w:val="28"/>
          <w:lang w:val="uk-UA"/>
        </w:rPr>
        <w:t xml:space="preserve">спец. 10.02.04 “Германські мови” / </w:t>
      </w:r>
      <w:r w:rsidRPr="00CA074D">
        <w:rPr>
          <w:sz w:val="28"/>
          <w:lang w:val="uk-UA"/>
        </w:rPr>
        <w:t xml:space="preserve">В. Я. Міщенко. – Х., 1999. – </w:t>
      </w:r>
      <w:r>
        <w:rPr>
          <w:sz w:val="28"/>
          <w:lang w:val="uk-UA"/>
        </w:rPr>
        <w:t xml:space="preserve">       </w:t>
      </w:r>
      <w:r w:rsidRPr="00CA074D">
        <w:rPr>
          <w:sz w:val="28"/>
          <w:lang w:val="uk-UA"/>
        </w:rPr>
        <w:t>18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uk-UA"/>
        </w:rPr>
        <w:t>Моісєєва</w:t>
      </w:r>
      <w:r w:rsidRPr="00CA074D">
        <w:rPr>
          <w:b/>
          <w:bCs/>
          <w:sz w:val="28"/>
          <w:szCs w:val="28"/>
          <w:lang w:val="uk-UA"/>
        </w:rPr>
        <w:t xml:space="preserve"> </w:t>
      </w:r>
      <w:r w:rsidRPr="00CA074D">
        <w:rPr>
          <w:sz w:val="28"/>
          <w:szCs w:val="28"/>
          <w:lang w:val="uk-UA"/>
        </w:rPr>
        <w:t xml:space="preserve">Ф. А. </w:t>
      </w:r>
      <w:r w:rsidRPr="00CA074D">
        <w:rPr>
          <w:bCs/>
          <w:sz w:val="28"/>
          <w:szCs w:val="28"/>
          <w:lang w:val="uk-UA"/>
        </w:rPr>
        <w:t>Моральна оцінка на аксіологічній шкалі</w:t>
      </w:r>
      <w:r w:rsidRPr="00CA074D">
        <w:rPr>
          <w:sz w:val="28"/>
          <w:szCs w:val="28"/>
          <w:lang w:val="uk-UA"/>
        </w:rPr>
        <w:t xml:space="preserve"> / </w:t>
      </w:r>
      <w:r>
        <w:rPr>
          <w:sz w:val="28"/>
          <w:szCs w:val="28"/>
          <w:lang w:val="uk-UA"/>
        </w:rPr>
        <w:t xml:space="preserve">                        </w:t>
      </w:r>
      <w:r w:rsidRPr="00CA074D">
        <w:rPr>
          <w:sz w:val="28"/>
          <w:szCs w:val="28"/>
          <w:lang w:val="uk-UA"/>
        </w:rPr>
        <w:t>Ф. А. Моісєєва</w:t>
      </w:r>
      <w:r w:rsidRPr="00CA074D">
        <w:rPr>
          <w:b/>
          <w:bCs/>
          <w:sz w:val="28"/>
          <w:szCs w:val="28"/>
          <w:lang w:val="uk-UA"/>
        </w:rPr>
        <w:t xml:space="preserve"> </w:t>
      </w:r>
      <w:r w:rsidRPr="00CA074D">
        <w:rPr>
          <w:sz w:val="28"/>
          <w:szCs w:val="28"/>
          <w:lang w:val="uk-UA"/>
        </w:rPr>
        <w:t>// Вісн. Житомир. держ. ун-ту.</w:t>
      </w:r>
      <w:r>
        <w:rPr>
          <w:sz w:val="28"/>
          <w:szCs w:val="28"/>
          <w:lang w:val="uk-UA"/>
        </w:rPr>
        <w:t xml:space="preserve"> </w:t>
      </w:r>
      <w:r w:rsidRPr="00CA074D">
        <w:rPr>
          <w:sz w:val="28"/>
          <w:lang w:val="uk-UA"/>
        </w:rPr>
        <w:t>–</w:t>
      </w:r>
      <w:r w:rsidRPr="00CA074D">
        <w:rPr>
          <w:sz w:val="28"/>
          <w:szCs w:val="28"/>
          <w:lang w:val="uk-UA"/>
        </w:rPr>
        <w:t xml:space="preserve"> 2004.</w:t>
      </w:r>
      <w:r>
        <w:rPr>
          <w:sz w:val="28"/>
          <w:szCs w:val="28"/>
          <w:lang w:val="uk-UA"/>
        </w:rPr>
        <w:t xml:space="preserve"> </w:t>
      </w:r>
      <w:r w:rsidRPr="00CA074D">
        <w:rPr>
          <w:sz w:val="28"/>
          <w:lang w:val="uk-UA"/>
        </w:rPr>
        <w:t>–</w:t>
      </w:r>
      <w:r w:rsidRPr="00CA074D">
        <w:rPr>
          <w:sz w:val="28"/>
          <w:szCs w:val="28"/>
          <w:lang w:val="uk-UA"/>
        </w:rPr>
        <w:t xml:space="preserve"> № 17.</w:t>
      </w:r>
      <w:r>
        <w:rPr>
          <w:sz w:val="28"/>
          <w:szCs w:val="28"/>
          <w:lang w:val="uk-UA"/>
        </w:rPr>
        <w:t xml:space="preserve"> </w:t>
      </w:r>
      <w:r w:rsidRPr="00CA074D">
        <w:rPr>
          <w:sz w:val="28"/>
          <w:lang w:val="uk-UA"/>
        </w:rPr>
        <w:t>–</w:t>
      </w:r>
      <w:r w:rsidRPr="00CA074D">
        <w:rPr>
          <w:sz w:val="28"/>
          <w:szCs w:val="28"/>
          <w:lang w:val="uk-UA"/>
        </w:rPr>
        <w:t xml:space="preserve"> С. 186–189.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Морозова О. Н. Ди</w:t>
      </w:r>
      <w:r w:rsidRPr="00CA074D">
        <w:rPr>
          <w:sz w:val="28"/>
          <w:szCs w:val="28"/>
        </w:rPr>
        <w:t>скурс согласия в диалогическом пространстве</w:t>
      </w:r>
      <w:r>
        <w:rPr>
          <w:sz w:val="28"/>
          <w:szCs w:val="28"/>
          <w:lang w:val="uk-UA"/>
        </w:rPr>
        <w:t xml:space="preserve"> </w:t>
      </w:r>
      <w:r w:rsidRPr="00CA074D">
        <w:rPr>
          <w:sz w:val="28"/>
          <w:szCs w:val="28"/>
          <w:lang w:val="uk-UA"/>
        </w:rPr>
        <w:t xml:space="preserve">: </w:t>
      </w:r>
      <w:r w:rsidRPr="00CA074D">
        <w:rPr>
          <w:sz w:val="28"/>
          <w:szCs w:val="28"/>
        </w:rPr>
        <w:t>Монография</w:t>
      </w:r>
      <w:r w:rsidRPr="00CA074D">
        <w:rPr>
          <w:sz w:val="28"/>
          <w:szCs w:val="28"/>
          <w:lang w:val="uk-UA"/>
        </w:rPr>
        <w:t xml:space="preserve"> / О. Н. Морозова</w:t>
      </w:r>
      <w:r w:rsidRPr="00CA074D">
        <w:rPr>
          <w:sz w:val="28"/>
          <w:szCs w:val="28"/>
        </w:rPr>
        <w:t>. – М.</w:t>
      </w:r>
      <w:r>
        <w:rPr>
          <w:sz w:val="28"/>
          <w:szCs w:val="28"/>
          <w:lang w:val="uk-UA"/>
        </w:rPr>
        <w:t xml:space="preserve"> </w:t>
      </w:r>
      <w:r w:rsidRPr="00CA074D">
        <w:rPr>
          <w:sz w:val="28"/>
          <w:szCs w:val="28"/>
        </w:rPr>
        <w:t xml:space="preserve">: </w:t>
      </w:r>
      <w:r>
        <w:rPr>
          <w:sz w:val="28"/>
          <w:szCs w:val="28"/>
          <w:lang w:val="uk-UA"/>
        </w:rPr>
        <w:t>И</w:t>
      </w:r>
      <w:r w:rsidRPr="00CA074D">
        <w:rPr>
          <w:sz w:val="28"/>
          <w:szCs w:val="28"/>
          <w:lang w:val="uk-UA"/>
        </w:rPr>
        <w:t>зд-во и</w:t>
      </w:r>
      <w:r w:rsidRPr="00CA074D">
        <w:rPr>
          <w:sz w:val="28"/>
          <w:szCs w:val="28"/>
        </w:rPr>
        <w:t>н-т</w:t>
      </w:r>
      <w:r w:rsidRPr="00CA074D">
        <w:rPr>
          <w:sz w:val="28"/>
          <w:szCs w:val="28"/>
          <w:lang w:val="uk-UA"/>
        </w:rPr>
        <w:t>а</w:t>
      </w:r>
      <w:r w:rsidRPr="00CA074D">
        <w:rPr>
          <w:sz w:val="28"/>
          <w:szCs w:val="28"/>
        </w:rPr>
        <w:t xml:space="preserve"> языкознания РАН</w:t>
      </w:r>
      <w:r w:rsidRPr="00CA074D">
        <w:rPr>
          <w:sz w:val="28"/>
          <w:szCs w:val="28"/>
          <w:lang w:val="uk-UA"/>
        </w:rPr>
        <w:t>;</w:t>
      </w:r>
      <w:r w:rsidRPr="00CA074D">
        <w:rPr>
          <w:sz w:val="28"/>
          <w:szCs w:val="28"/>
        </w:rPr>
        <w:t xml:space="preserve"> ТвГУ</w:t>
      </w:r>
      <w:r w:rsidRPr="00CA074D">
        <w:rPr>
          <w:sz w:val="28"/>
          <w:szCs w:val="28"/>
          <w:lang w:val="uk-UA"/>
        </w:rPr>
        <w:t>;</w:t>
      </w:r>
      <w:r w:rsidRPr="00CA074D">
        <w:rPr>
          <w:sz w:val="28"/>
          <w:szCs w:val="28"/>
        </w:rPr>
        <w:t xml:space="preserve"> ТГСХА, 2005.</w:t>
      </w:r>
      <w:r w:rsidRPr="00CA074D">
        <w:rPr>
          <w:sz w:val="28"/>
          <w:szCs w:val="28"/>
          <w:lang w:val="uk-UA"/>
        </w:rPr>
        <w:t xml:space="preserve"> </w:t>
      </w:r>
      <w:r w:rsidRPr="00CA074D">
        <w:rPr>
          <w:sz w:val="28"/>
          <w:szCs w:val="28"/>
        </w:rPr>
        <w:t>– 220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Мягкова Е.</w:t>
      </w:r>
      <w:r w:rsidRPr="00CA074D">
        <w:rPr>
          <w:sz w:val="28"/>
          <w:szCs w:val="28"/>
          <w:lang w:val="uk-UA"/>
        </w:rPr>
        <w:t xml:space="preserve"> </w:t>
      </w:r>
      <w:r w:rsidRPr="00CA074D">
        <w:rPr>
          <w:sz w:val="28"/>
          <w:szCs w:val="28"/>
        </w:rPr>
        <w:t>Ю. Эмоциональная нагрузка слова</w:t>
      </w:r>
      <w:r>
        <w:rPr>
          <w:sz w:val="28"/>
          <w:szCs w:val="28"/>
          <w:lang w:val="uk-UA"/>
        </w:rPr>
        <w:t xml:space="preserve"> </w:t>
      </w:r>
      <w:r w:rsidRPr="00CA074D">
        <w:rPr>
          <w:sz w:val="28"/>
          <w:szCs w:val="28"/>
        </w:rPr>
        <w:t>: опыт психолингвистического исследования</w:t>
      </w:r>
      <w:r w:rsidRPr="00CA074D">
        <w:rPr>
          <w:sz w:val="28"/>
          <w:szCs w:val="28"/>
          <w:lang w:val="uk-UA"/>
        </w:rPr>
        <w:t xml:space="preserve"> / </w:t>
      </w:r>
      <w:r w:rsidRPr="00CA074D">
        <w:rPr>
          <w:sz w:val="28"/>
          <w:szCs w:val="28"/>
        </w:rPr>
        <w:t>Е.</w:t>
      </w:r>
      <w:r w:rsidRPr="00CA074D">
        <w:rPr>
          <w:sz w:val="28"/>
          <w:szCs w:val="28"/>
          <w:lang w:val="uk-UA"/>
        </w:rPr>
        <w:t xml:space="preserve"> </w:t>
      </w:r>
      <w:r w:rsidRPr="00CA074D">
        <w:rPr>
          <w:sz w:val="28"/>
          <w:szCs w:val="28"/>
        </w:rPr>
        <w:t>Ю.</w:t>
      </w:r>
      <w:r w:rsidRPr="00CA074D">
        <w:rPr>
          <w:sz w:val="28"/>
          <w:szCs w:val="28"/>
          <w:lang w:val="uk-UA"/>
        </w:rPr>
        <w:t xml:space="preserve"> </w:t>
      </w:r>
      <w:r w:rsidRPr="00CA074D">
        <w:rPr>
          <w:sz w:val="28"/>
          <w:szCs w:val="28"/>
        </w:rPr>
        <w:t>Мягкова.</w:t>
      </w:r>
      <w:r w:rsidRPr="00CA074D">
        <w:rPr>
          <w:sz w:val="28"/>
          <w:szCs w:val="28"/>
          <w:lang w:val="uk-UA"/>
        </w:rPr>
        <w:t xml:space="preserve"> </w:t>
      </w:r>
      <w:r w:rsidRPr="00CA074D">
        <w:rPr>
          <w:sz w:val="28"/>
          <w:szCs w:val="28"/>
        </w:rPr>
        <w:t>– Воронеж</w:t>
      </w:r>
      <w:r w:rsidRPr="00CA074D">
        <w:rPr>
          <w:sz w:val="28"/>
          <w:szCs w:val="28"/>
          <w:lang w:val="uk-UA"/>
        </w:rPr>
        <w:t xml:space="preserve"> </w:t>
      </w:r>
      <w:r w:rsidRPr="00CA074D">
        <w:rPr>
          <w:sz w:val="28"/>
          <w:szCs w:val="28"/>
        </w:rPr>
        <w:t>: Изд-во Воронеж. гос. ун-та, 1990.</w:t>
      </w:r>
      <w:r w:rsidRPr="00CA074D">
        <w:rPr>
          <w:sz w:val="28"/>
          <w:szCs w:val="28"/>
          <w:lang w:val="uk-UA"/>
        </w:rPr>
        <w:t xml:space="preserve"> </w:t>
      </w:r>
      <w:r w:rsidRPr="00CA074D">
        <w:rPr>
          <w:sz w:val="28"/>
          <w:szCs w:val="28"/>
        </w:rPr>
        <w:t>– 109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Мягкова Е.</w:t>
      </w:r>
      <w:r w:rsidRPr="00CA074D">
        <w:rPr>
          <w:sz w:val="28"/>
          <w:szCs w:val="28"/>
          <w:lang w:val="uk-UA"/>
        </w:rPr>
        <w:t xml:space="preserve"> </w:t>
      </w:r>
      <w:r w:rsidRPr="00CA074D">
        <w:rPr>
          <w:sz w:val="28"/>
          <w:szCs w:val="28"/>
        </w:rPr>
        <w:t>Ю. Эмоционально-чувственный компонент значения слова</w:t>
      </w:r>
      <w:r>
        <w:rPr>
          <w:sz w:val="28"/>
          <w:szCs w:val="28"/>
          <w:lang w:val="uk-UA"/>
        </w:rPr>
        <w:t xml:space="preserve"> </w:t>
      </w:r>
      <w:r w:rsidRPr="00CA074D">
        <w:rPr>
          <w:sz w:val="28"/>
          <w:szCs w:val="28"/>
        </w:rPr>
        <w:t>: вопросы теории</w:t>
      </w:r>
      <w:r w:rsidRPr="00CA074D">
        <w:rPr>
          <w:sz w:val="28"/>
          <w:szCs w:val="28"/>
          <w:lang w:val="uk-UA"/>
        </w:rPr>
        <w:t xml:space="preserve"> </w:t>
      </w:r>
      <w:r w:rsidRPr="00CA074D">
        <w:rPr>
          <w:sz w:val="28"/>
          <w:szCs w:val="28"/>
        </w:rPr>
        <w:t xml:space="preserve">: </w:t>
      </w:r>
      <w:r>
        <w:rPr>
          <w:sz w:val="28"/>
          <w:szCs w:val="28"/>
          <w:lang w:val="uk-UA"/>
        </w:rPr>
        <w:t>а</w:t>
      </w:r>
      <w:r w:rsidRPr="00CA074D">
        <w:rPr>
          <w:sz w:val="28"/>
          <w:szCs w:val="28"/>
        </w:rPr>
        <w:t>втореф. дис</w:t>
      </w:r>
      <w:r w:rsidRPr="00CA074D">
        <w:rPr>
          <w:sz w:val="28"/>
          <w:szCs w:val="28"/>
          <w:lang w:val="uk-UA"/>
        </w:rPr>
        <w:t>с</w:t>
      </w:r>
      <w:r w:rsidRPr="00CA074D">
        <w:rPr>
          <w:sz w:val="28"/>
          <w:szCs w:val="28"/>
        </w:rPr>
        <w:t>. … д-ра филол. наук</w:t>
      </w:r>
      <w:r w:rsidRPr="00CA074D">
        <w:rPr>
          <w:sz w:val="28"/>
          <w:szCs w:val="28"/>
          <w:lang w:val="uk-UA"/>
        </w:rPr>
        <w:t xml:space="preserve"> </w:t>
      </w:r>
      <w:r w:rsidRPr="00CA074D">
        <w:rPr>
          <w:sz w:val="28"/>
          <w:szCs w:val="28"/>
        </w:rPr>
        <w:t xml:space="preserve">: </w:t>
      </w:r>
      <w:r w:rsidRPr="00CA074D">
        <w:rPr>
          <w:sz w:val="28"/>
          <w:szCs w:val="28"/>
          <w:lang w:val="uk-UA"/>
        </w:rPr>
        <w:t xml:space="preserve">спец. </w:t>
      </w:r>
      <w:r w:rsidRPr="00CA074D">
        <w:rPr>
          <w:sz w:val="28"/>
          <w:szCs w:val="28"/>
        </w:rPr>
        <w:t xml:space="preserve">10.02.19 </w:t>
      </w:r>
      <w:r w:rsidRPr="00CA074D">
        <w:rPr>
          <w:sz w:val="28"/>
          <w:lang w:val="uk-UA"/>
        </w:rPr>
        <w:t>“</w:t>
      </w:r>
      <w:r>
        <w:rPr>
          <w:sz w:val="28"/>
          <w:lang w:val="uk-UA"/>
        </w:rPr>
        <w:t>Теория языка</w:t>
      </w:r>
      <w:r w:rsidRPr="00CA074D">
        <w:rPr>
          <w:sz w:val="28"/>
          <w:lang w:val="uk-UA"/>
        </w:rPr>
        <w:t>”</w:t>
      </w:r>
      <w:r>
        <w:rPr>
          <w:sz w:val="28"/>
          <w:lang w:val="uk-UA"/>
        </w:rPr>
        <w:t xml:space="preserve"> </w:t>
      </w:r>
      <w:r w:rsidRPr="00CA074D">
        <w:rPr>
          <w:sz w:val="28"/>
          <w:szCs w:val="28"/>
        </w:rPr>
        <w:t>/ Е.</w:t>
      </w:r>
      <w:r w:rsidRPr="00CA074D">
        <w:rPr>
          <w:sz w:val="28"/>
          <w:szCs w:val="28"/>
          <w:lang w:val="uk-UA"/>
        </w:rPr>
        <w:t xml:space="preserve"> </w:t>
      </w:r>
      <w:r w:rsidRPr="00CA074D">
        <w:rPr>
          <w:sz w:val="28"/>
          <w:szCs w:val="28"/>
        </w:rPr>
        <w:t>Ю.</w:t>
      </w:r>
      <w:r w:rsidRPr="00CA074D">
        <w:rPr>
          <w:sz w:val="28"/>
          <w:szCs w:val="28"/>
          <w:lang w:val="uk-UA"/>
        </w:rPr>
        <w:t xml:space="preserve"> </w:t>
      </w:r>
      <w:r w:rsidRPr="00CA074D">
        <w:rPr>
          <w:sz w:val="28"/>
          <w:szCs w:val="28"/>
        </w:rPr>
        <w:t>Мягкова.</w:t>
      </w:r>
      <w:r w:rsidRPr="00CA074D">
        <w:rPr>
          <w:sz w:val="28"/>
          <w:szCs w:val="28"/>
          <w:lang w:val="uk-UA"/>
        </w:rPr>
        <w:t xml:space="preserve"> </w:t>
      </w:r>
      <w:r w:rsidRPr="00CA074D">
        <w:rPr>
          <w:sz w:val="28"/>
          <w:szCs w:val="28"/>
        </w:rPr>
        <w:t>– М., 2000.</w:t>
      </w:r>
      <w:r w:rsidRPr="00CA074D">
        <w:rPr>
          <w:sz w:val="28"/>
          <w:szCs w:val="28"/>
          <w:lang w:val="uk-UA"/>
        </w:rPr>
        <w:t xml:space="preserve"> </w:t>
      </w:r>
      <w:r w:rsidRPr="00CA074D">
        <w:rPr>
          <w:sz w:val="28"/>
          <w:szCs w:val="28"/>
        </w:rPr>
        <w:t>– 43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Непшекуева Т.</w:t>
      </w:r>
      <w:r w:rsidRPr="00CA074D">
        <w:rPr>
          <w:sz w:val="28"/>
          <w:szCs w:val="28"/>
          <w:lang w:val="uk-UA"/>
        </w:rPr>
        <w:t xml:space="preserve"> </w:t>
      </w:r>
      <w:r w:rsidRPr="00CA074D">
        <w:rPr>
          <w:sz w:val="28"/>
          <w:szCs w:val="28"/>
        </w:rPr>
        <w:t>С. Внутриличностный конфликт как лингвистический феномен</w:t>
      </w:r>
      <w:r w:rsidRPr="00CA074D">
        <w:rPr>
          <w:sz w:val="28"/>
          <w:szCs w:val="28"/>
          <w:lang w:val="uk-UA"/>
        </w:rPr>
        <w:t xml:space="preserve"> : </w:t>
      </w:r>
      <w:r>
        <w:rPr>
          <w:sz w:val="28"/>
          <w:szCs w:val="28"/>
          <w:lang w:val="uk-UA"/>
        </w:rPr>
        <w:t>а</w:t>
      </w:r>
      <w:r w:rsidRPr="00CA074D">
        <w:rPr>
          <w:sz w:val="28"/>
          <w:szCs w:val="28"/>
          <w:lang w:val="uk-UA"/>
        </w:rPr>
        <w:t xml:space="preserve">втореф. дисс. … д-ра филол. наук : спец. </w:t>
      </w:r>
      <w:r>
        <w:rPr>
          <w:sz w:val="28"/>
          <w:lang w:val="uk-UA"/>
        </w:rPr>
        <w:t xml:space="preserve">10.02.19 </w:t>
      </w:r>
      <w:r w:rsidRPr="00CA074D">
        <w:rPr>
          <w:sz w:val="28"/>
          <w:lang w:val="uk-UA"/>
        </w:rPr>
        <w:t>“</w:t>
      </w:r>
      <w:r>
        <w:rPr>
          <w:sz w:val="28"/>
          <w:lang w:val="uk-UA"/>
        </w:rPr>
        <w:t>Теория языка</w:t>
      </w:r>
      <w:r w:rsidRPr="00CA074D">
        <w:rPr>
          <w:sz w:val="28"/>
          <w:lang w:val="uk-UA"/>
        </w:rPr>
        <w:t>”</w:t>
      </w:r>
      <w:r>
        <w:rPr>
          <w:sz w:val="28"/>
          <w:lang w:val="uk-UA"/>
        </w:rPr>
        <w:t xml:space="preserve"> </w:t>
      </w:r>
      <w:r w:rsidRPr="00CA074D">
        <w:rPr>
          <w:sz w:val="28"/>
          <w:szCs w:val="28"/>
          <w:lang w:val="uk-UA"/>
        </w:rPr>
        <w:t xml:space="preserve">/                                    </w:t>
      </w:r>
      <w:r w:rsidRPr="00CA074D">
        <w:rPr>
          <w:sz w:val="28"/>
          <w:szCs w:val="28"/>
        </w:rPr>
        <w:t>Т.</w:t>
      </w:r>
      <w:r w:rsidRPr="00CA074D">
        <w:rPr>
          <w:sz w:val="28"/>
          <w:szCs w:val="28"/>
          <w:lang w:val="uk-UA"/>
        </w:rPr>
        <w:t xml:space="preserve"> </w:t>
      </w:r>
      <w:r w:rsidRPr="00CA074D">
        <w:rPr>
          <w:sz w:val="28"/>
          <w:szCs w:val="28"/>
        </w:rPr>
        <w:t>С.</w:t>
      </w:r>
      <w:r w:rsidRPr="00CA074D">
        <w:rPr>
          <w:sz w:val="28"/>
          <w:szCs w:val="28"/>
          <w:lang w:val="uk-UA"/>
        </w:rPr>
        <w:t xml:space="preserve"> </w:t>
      </w:r>
      <w:r w:rsidRPr="00CA074D">
        <w:rPr>
          <w:sz w:val="28"/>
          <w:szCs w:val="28"/>
        </w:rPr>
        <w:t>Непшекуева</w:t>
      </w:r>
      <w:r w:rsidRPr="00CA074D">
        <w:rPr>
          <w:sz w:val="28"/>
          <w:szCs w:val="28"/>
          <w:lang w:val="uk-UA"/>
        </w:rPr>
        <w:t xml:space="preserve">. – </w:t>
      </w:r>
      <w:r w:rsidRPr="00CA074D">
        <w:rPr>
          <w:sz w:val="28"/>
          <w:szCs w:val="28"/>
        </w:rPr>
        <w:t>Краснодар, 2006.</w:t>
      </w:r>
      <w:r w:rsidRPr="00CA074D">
        <w:rPr>
          <w:sz w:val="28"/>
          <w:szCs w:val="28"/>
          <w:lang w:val="uk-UA"/>
        </w:rPr>
        <w:t xml:space="preserve"> </w:t>
      </w:r>
      <w:r w:rsidRPr="00CA074D">
        <w:rPr>
          <w:sz w:val="28"/>
          <w:szCs w:val="28"/>
        </w:rPr>
        <w:t xml:space="preserve">– </w:t>
      </w:r>
      <w:r w:rsidRPr="00CA074D">
        <w:rPr>
          <w:sz w:val="28"/>
          <w:szCs w:val="28"/>
          <w:lang w:val="uk-UA"/>
        </w:rPr>
        <w:t>43</w:t>
      </w:r>
      <w:r w:rsidRPr="00CA074D">
        <w:rPr>
          <w:sz w:val="28"/>
          <w:szCs w:val="28"/>
        </w:rPr>
        <w:t xml:space="preserve">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Нэпп М. Невербальное общение. Полное руководство / Марк Нэпп, Джудит Холл.</w:t>
      </w:r>
      <w:r w:rsidRPr="00CA074D">
        <w:rPr>
          <w:sz w:val="28"/>
          <w:szCs w:val="28"/>
          <w:lang w:val="uk-UA"/>
        </w:rPr>
        <w:t xml:space="preserve"> </w:t>
      </w:r>
      <w:r w:rsidRPr="00CA074D">
        <w:rPr>
          <w:sz w:val="28"/>
          <w:szCs w:val="28"/>
        </w:rPr>
        <w:t>– СПб.</w:t>
      </w:r>
      <w:r w:rsidRPr="00CA074D">
        <w:rPr>
          <w:sz w:val="28"/>
          <w:szCs w:val="28"/>
          <w:lang w:val="uk-UA"/>
        </w:rPr>
        <w:t xml:space="preserve"> </w:t>
      </w:r>
      <w:r w:rsidRPr="00CA074D">
        <w:rPr>
          <w:sz w:val="28"/>
          <w:szCs w:val="28"/>
        </w:rPr>
        <w:t>: прайм-ЕВРОЗНАК, 2007.</w:t>
      </w:r>
      <w:r w:rsidRPr="00CA074D">
        <w:rPr>
          <w:sz w:val="28"/>
          <w:szCs w:val="28"/>
          <w:lang w:val="uk-UA"/>
        </w:rPr>
        <w:t xml:space="preserve"> </w:t>
      </w:r>
      <w:r w:rsidRPr="00CA074D">
        <w:rPr>
          <w:sz w:val="28"/>
          <w:szCs w:val="28"/>
        </w:rPr>
        <w:t>– 512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bCs/>
          <w:color w:val="000000"/>
          <w:sz w:val="28"/>
          <w:szCs w:val="28"/>
          <w:lang w:val="uk-UA"/>
        </w:rPr>
        <w:t xml:space="preserve">Одарчук Н. А. Семантика та прагматика висловлень відмови в англомовному художньому дискурсі </w:t>
      </w:r>
      <w:r w:rsidRPr="00CA074D">
        <w:rPr>
          <w:sz w:val="28"/>
          <w:szCs w:val="28"/>
          <w:lang w:val="uk-UA"/>
        </w:rPr>
        <w:t xml:space="preserve">: </w:t>
      </w:r>
      <w:r>
        <w:rPr>
          <w:spacing w:val="-4"/>
          <w:sz w:val="28"/>
          <w:szCs w:val="28"/>
          <w:lang w:val="uk-UA"/>
        </w:rPr>
        <w:t>а</w:t>
      </w:r>
      <w:r w:rsidRPr="00CA074D">
        <w:rPr>
          <w:spacing w:val="-4"/>
          <w:sz w:val="28"/>
          <w:szCs w:val="28"/>
          <w:lang w:val="uk-UA"/>
        </w:rPr>
        <w:t xml:space="preserve">втореф. дис. … канд. філол. наук : спец. 10.02.04 </w:t>
      </w:r>
      <w:r w:rsidRPr="00CA074D">
        <w:rPr>
          <w:spacing w:val="-4"/>
          <w:sz w:val="28"/>
          <w:szCs w:val="28"/>
        </w:rPr>
        <w:t>“</w:t>
      </w:r>
      <w:r w:rsidRPr="00CA074D">
        <w:rPr>
          <w:spacing w:val="-4"/>
          <w:sz w:val="28"/>
          <w:szCs w:val="28"/>
          <w:lang w:val="uk-UA"/>
        </w:rPr>
        <w:t>Германські мови</w:t>
      </w:r>
      <w:r w:rsidRPr="00CA074D">
        <w:rPr>
          <w:spacing w:val="-4"/>
          <w:sz w:val="28"/>
          <w:szCs w:val="28"/>
        </w:rPr>
        <w:t xml:space="preserve">” </w:t>
      </w:r>
      <w:r w:rsidRPr="00CA074D">
        <w:rPr>
          <w:sz w:val="28"/>
          <w:szCs w:val="28"/>
          <w:lang w:val="uk-UA"/>
        </w:rPr>
        <w:t xml:space="preserve">/ </w:t>
      </w:r>
      <w:r w:rsidRPr="00CA074D">
        <w:rPr>
          <w:bCs/>
          <w:color w:val="000000"/>
          <w:sz w:val="28"/>
          <w:szCs w:val="28"/>
          <w:lang w:val="uk-UA"/>
        </w:rPr>
        <w:t>Н. А. Одарчук</w:t>
      </w:r>
      <w:r w:rsidRPr="00CA074D">
        <w:rPr>
          <w:sz w:val="28"/>
          <w:szCs w:val="28"/>
          <w:lang w:val="uk-UA"/>
        </w:rPr>
        <w:t>. – К., 2004. – 23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sz w:val="28"/>
          <w:szCs w:val="28"/>
          <w:lang w:val="uk-UA"/>
        </w:rPr>
        <w:lastRenderedPageBreak/>
        <w:t xml:space="preserve">Орбан-Лембрик Л. Е. Соціальна психологія : </w:t>
      </w:r>
      <w:r>
        <w:rPr>
          <w:sz w:val="28"/>
          <w:szCs w:val="28"/>
          <w:lang w:val="uk-UA"/>
        </w:rPr>
        <w:t>н</w:t>
      </w:r>
      <w:r w:rsidRPr="00CA074D">
        <w:rPr>
          <w:sz w:val="28"/>
          <w:szCs w:val="28"/>
          <w:lang w:val="uk-UA"/>
        </w:rPr>
        <w:t xml:space="preserve">авч. посіб. / </w:t>
      </w:r>
      <w:r>
        <w:rPr>
          <w:sz w:val="28"/>
          <w:szCs w:val="28"/>
          <w:lang w:val="uk-UA"/>
        </w:rPr>
        <w:t xml:space="preserve">                     </w:t>
      </w:r>
      <w:r w:rsidRPr="00CA074D">
        <w:rPr>
          <w:sz w:val="28"/>
          <w:szCs w:val="28"/>
          <w:lang w:val="uk-UA"/>
        </w:rPr>
        <w:t>Л. Е. Орбан-Лембрик. – К. : Академвидав, 2005. – 448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О</w:t>
      </w:r>
      <w:r w:rsidRPr="00CA074D">
        <w:rPr>
          <w:sz w:val="28"/>
          <w:szCs w:val="28"/>
        </w:rPr>
        <w:t>сновы теории коммуникации</w:t>
      </w:r>
      <w:r>
        <w:rPr>
          <w:sz w:val="28"/>
          <w:szCs w:val="28"/>
          <w:lang w:val="uk-UA"/>
        </w:rPr>
        <w:t xml:space="preserve"> </w:t>
      </w:r>
      <w:r w:rsidRPr="00CA074D">
        <w:rPr>
          <w:sz w:val="28"/>
          <w:szCs w:val="28"/>
        </w:rPr>
        <w:t xml:space="preserve">: </w:t>
      </w:r>
      <w:r>
        <w:rPr>
          <w:sz w:val="28"/>
          <w:szCs w:val="28"/>
          <w:lang w:val="uk-UA"/>
        </w:rPr>
        <w:t>у</w:t>
      </w:r>
      <w:r>
        <w:rPr>
          <w:sz w:val="28"/>
          <w:szCs w:val="28"/>
        </w:rPr>
        <w:t>чеб</w:t>
      </w:r>
      <w:r>
        <w:rPr>
          <w:sz w:val="28"/>
          <w:szCs w:val="28"/>
          <w:lang w:val="uk-UA"/>
        </w:rPr>
        <w:t>.</w:t>
      </w:r>
      <w:r w:rsidRPr="00CA074D">
        <w:rPr>
          <w:sz w:val="28"/>
          <w:szCs w:val="28"/>
        </w:rPr>
        <w:t xml:space="preserve"> / </w:t>
      </w:r>
      <w:r w:rsidRPr="004D4772">
        <w:rPr>
          <w:sz w:val="28"/>
          <w:szCs w:val="28"/>
        </w:rPr>
        <w:t>[</w:t>
      </w:r>
      <w:r>
        <w:rPr>
          <w:sz w:val="28"/>
          <w:szCs w:val="28"/>
          <w:lang w:val="uk-UA"/>
        </w:rPr>
        <w:t>п</w:t>
      </w:r>
      <w:r w:rsidRPr="00CA074D">
        <w:rPr>
          <w:sz w:val="28"/>
          <w:szCs w:val="28"/>
        </w:rPr>
        <w:t xml:space="preserve">од ред. проф. </w:t>
      </w:r>
      <w:r w:rsidRPr="004D4772">
        <w:rPr>
          <w:sz w:val="28"/>
          <w:szCs w:val="28"/>
        </w:rPr>
        <w:t xml:space="preserve">                           </w:t>
      </w:r>
      <w:r w:rsidRPr="00CA074D">
        <w:rPr>
          <w:sz w:val="28"/>
          <w:szCs w:val="28"/>
        </w:rPr>
        <w:t>М.</w:t>
      </w:r>
      <w:r w:rsidRPr="00CA074D">
        <w:rPr>
          <w:sz w:val="28"/>
          <w:szCs w:val="28"/>
          <w:lang w:val="uk-UA"/>
        </w:rPr>
        <w:t xml:space="preserve"> </w:t>
      </w:r>
      <w:r w:rsidRPr="00CA074D">
        <w:rPr>
          <w:sz w:val="28"/>
          <w:szCs w:val="28"/>
        </w:rPr>
        <w:t>А. Василика</w:t>
      </w:r>
      <w:r>
        <w:rPr>
          <w:sz w:val="28"/>
          <w:szCs w:val="28"/>
          <w:lang w:val="en-US"/>
        </w:rPr>
        <w:t>]</w:t>
      </w:r>
      <w:r w:rsidRPr="00CA074D">
        <w:rPr>
          <w:sz w:val="28"/>
          <w:szCs w:val="28"/>
        </w:rPr>
        <w:t>.</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Гардарики, 2005.</w:t>
      </w:r>
      <w:r w:rsidRPr="00CA074D">
        <w:rPr>
          <w:sz w:val="28"/>
          <w:szCs w:val="28"/>
          <w:lang w:val="uk-UA"/>
        </w:rPr>
        <w:t xml:space="preserve"> </w:t>
      </w:r>
      <w:r w:rsidRPr="00CA074D">
        <w:rPr>
          <w:sz w:val="28"/>
          <w:szCs w:val="28"/>
        </w:rPr>
        <w:t xml:space="preserve">– 615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Осовська І. М. Висловлювання-відмова</w:t>
      </w:r>
      <w:r>
        <w:rPr>
          <w:sz w:val="28"/>
          <w:szCs w:val="28"/>
          <w:lang w:val="uk-UA"/>
        </w:rPr>
        <w:t xml:space="preserve"> </w:t>
      </w:r>
      <w:r w:rsidRPr="00CA074D">
        <w:rPr>
          <w:sz w:val="28"/>
        </w:rPr>
        <w:t>:</w:t>
      </w:r>
      <w:r w:rsidRPr="00CA074D">
        <w:rPr>
          <w:sz w:val="28"/>
          <w:lang w:val="uk-UA"/>
        </w:rPr>
        <w:t xml:space="preserve"> структурно-семантичний та комунікативно-прагматичний аспекти (на матеріалі сучасної німецької мови) </w:t>
      </w:r>
      <w:r w:rsidRPr="00CA074D">
        <w:rPr>
          <w:sz w:val="28"/>
          <w:szCs w:val="28"/>
          <w:lang w:val="uk-UA"/>
        </w:rPr>
        <w:t xml:space="preserve">: </w:t>
      </w:r>
      <w:r>
        <w:rPr>
          <w:spacing w:val="-4"/>
          <w:sz w:val="28"/>
          <w:szCs w:val="28"/>
          <w:lang w:val="uk-UA"/>
        </w:rPr>
        <w:t>а</w:t>
      </w:r>
      <w:r w:rsidRPr="00CA074D">
        <w:rPr>
          <w:spacing w:val="-4"/>
          <w:sz w:val="28"/>
          <w:szCs w:val="28"/>
          <w:lang w:val="uk-UA"/>
        </w:rPr>
        <w:t xml:space="preserve">втореф. дис. … канд. філол. наук : спец. 10.02.04 </w:t>
      </w:r>
      <w:r w:rsidRPr="00CA074D">
        <w:rPr>
          <w:spacing w:val="-4"/>
          <w:sz w:val="28"/>
          <w:szCs w:val="28"/>
        </w:rPr>
        <w:t>“</w:t>
      </w:r>
      <w:r w:rsidRPr="00CA074D">
        <w:rPr>
          <w:spacing w:val="-4"/>
          <w:sz w:val="28"/>
          <w:szCs w:val="28"/>
          <w:lang w:val="uk-UA"/>
        </w:rPr>
        <w:t>Германські мови</w:t>
      </w:r>
      <w:r w:rsidRPr="00CA074D">
        <w:rPr>
          <w:spacing w:val="-4"/>
          <w:sz w:val="28"/>
          <w:szCs w:val="28"/>
        </w:rPr>
        <w:t xml:space="preserve">” </w:t>
      </w:r>
      <w:r w:rsidRPr="00CA074D">
        <w:rPr>
          <w:sz w:val="28"/>
          <w:szCs w:val="28"/>
          <w:lang w:val="uk-UA"/>
        </w:rPr>
        <w:t>/                          І. М. Осовська. – К., 2003. – 20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 xml:space="preserve">Остин Дж. А. Слово </w:t>
      </w:r>
      <w:r w:rsidRPr="00CA074D">
        <w:rPr>
          <w:sz w:val="28"/>
        </w:rPr>
        <w:t>как действие</w:t>
      </w:r>
      <w:r w:rsidRPr="00CA074D">
        <w:rPr>
          <w:sz w:val="28"/>
          <w:lang w:val="uk-UA"/>
        </w:rPr>
        <w:t xml:space="preserve"> </w:t>
      </w:r>
      <w:r w:rsidRPr="00CA074D">
        <w:rPr>
          <w:sz w:val="28"/>
        </w:rPr>
        <w:t>/</w:t>
      </w:r>
      <w:r w:rsidRPr="00CA074D">
        <w:rPr>
          <w:sz w:val="28"/>
          <w:lang w:val="uk-UA"/>
        </w:rPr>
        <w:t xml:space="preserve"> Дж. А. Остин </w:t>
      </w:r>
      <w:r w:rsidRPr="00CA074D">
        <w:rPr>
          <w:sz w:val="28"/>
        </w:rPr>
        <w:t>// Новое в зарубежной лингвистике.</w:t>
      </w:r>
      <w:r w:rsidRPr="004D4772">
        <w:rPr>
          <w:sz w:val="28"/>
        </w:rPr>
        <w:t xml:space="preserve"> </w:t>
      </w:r>
      <w:r w:rsidRPr="00CA074D">
        <w:rPr>
          <w:sz w:val="28"/>
        </w:rPr>
        <w:t>– М.</w:t>
      </w:r>
      <w:r>
        <w:rPr>
          <w:sz w:val="28"/>
          <w:lang w:val="uk-UA"/>
        </w:rPr>
        <w:t xml:space="preserve"> </w:t>
      </w:r>
      <w:r w:rsidRPr="00CA074D">
        <w:rPr>
          <w:sz w:val="28"/>
        </w:rPr>
        <w:t>: Прогресс</w:t>
      </w:r>
      <w:r w:rsidRPr="00CA074D">
        <w:rPr>
          <w:sz w:val="28"/>
          <w:lang w:val="uk-UA"/>
        </w:rPr>
        <w:t>,</w:t>
      </w:r>
      <w:r w:rsidRPr="00CA074D">
        <w:rPr>
          <w:sz w:val="28"/>
        </w:rPr>
        <w:t xml:space="preserve"> 1986.</w:t>
      </w:r>
      <w:r w:rsidRPr="00CA074D">
        <w:rPr>
          <w:sz w:val="28"/>
          <w:lang w:val="uk-UA"/>
        </w:rPr>
        <w:t xml:space="preserve"> </w:t>
      </w:r>
      <w:r w:rsidRPr="00CA074D">
        <w:rPr>
          <w:sz w:val="28"/>
        </w:rPr>
        <w:t>– Вып.</w:t>
      </w:r>
      <w:r>
        <w:rPr>
          <w:sz w:val="28"/>
          <w:lang w:val="uk-UA"/>
        </w:rPr>
        <w:t xml:space="preserve"> </w:t>
      </w:r>
      <w:r w:rsidRPr="00CA074D">
        <w:rPr>
          <w:sz w:val="28"/>
        </w:rPr>
        <w:t>17.</w:t>
      </w:r>
      <w:r w:rsidRPr="00CA074D">
        <w:rPr>
          <w:sz w:val="28"/>
          <w:lang w:val="uk-UA"/>
        </w:rPr>
        <w:t xml:space="preserve"> </w:t>
      </w:r>
      <w:r w:rsidRPr="00CA074D">
        <w:rPr>
          <w:sz w:val="28"/>
        </w:rPr>
        <w:t>– С. 122</w:t>
      </w:r>
      <w:r w:rsidRPr="00CA074D">
        <w:rPr>
          <w:sz w:val="28"/>
          <w:szCs w:val="28"/>
        </w:rPr>
        <w:t>–</w:t>
      </w:r>
      <w:r w:rsidRPr="00CA074D">
        <w:rPr>
          <w:sz w:val="28"/>
        </w:rPr>
        <w:t>129.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bCs/>
          <w:sz w:val="28"/>
          <w:szCs w:val="28"/>
          <w:lang w:val="uk-UA"/>
        </w:rPr>
        <w:t xml:space="preserve">Островська О. М. Лінгвостилістичні засоби реалізації категорії оцінки (на матеріалі американської художньої прози) </w:t>
      </w:r>
      <w:r w:rsidRPr="00CA074D">
        <w:rPr>
          <w:sz w:val="28"/>
          <w:lang w:val="uk-UA"/>
        </w:rPr>
        <w:t xml:space="preserve">: </w:t>
      </w:r>
      <w:r>
        <w:rPr>
          <w:sz w:val="28"/>
          <w:lang w:val="uk-UA"/>
        </w:rPr>
        <w:t>а</w:t>
      </w:r>
      <w:r w:rsidRPr="00CA074D">
        <w:rPr>
          <w:sz w:val="28"/>
          <w:lang w:val="uk-UA"/>
        </w:rPr>
        <w:t>втореф. дис. ...</w:t>
      </w:r>
      <w:r>
        <w:rPr>
          <w:sz w:val="28"/>
          <w:lang w:val="uk-UA"/>
        </w:rPr>
        <w:t xml:space="preserve"> </w:t>
      </w:r>
      <w:r w:rsidRPr="00CA074D">
        <w:rPr>
          <w:sz w:val="28"/>
          <w:lang w:val="uk-UA"/>
        </w:rPr>
        <w:t xml:space="preserve">канд. філол. наук : </w:t>
      </w:r>
      <w:r w:rsidRPr="00CA074D">
        <w:rPr>
          <w:spacing w:val="-4"/>
          <w:sz w:val="28"/>
          <w:szCs w:val="28"/>
          <w:lang w:val="uk-UA"/>
        </w:rPr>
        <w:t xml:space="preserve">спец. 10.02.04 </w:t>
      </w:r>
      <w:r w:rsidRPr="00CA074D">
        <w:rPr>
          <w:spacing w:val="-4"/>
          <w:sz w:val="28"/>
          <w:szCs w:val="28"/>
        </w:rPr>
        <w:t>“</w:t>
      </w:r>
      <w:r w:rsidRPr="00CA074D">
        <w:rPr>
          <w:spacing w:val="-4"/>
          <w:sz w:val="28"/>
          <w:szCs w:val="28"/>
          <w:lang w:val="uk-UA"/>
        </w:rPr>
        <w:t>Германські мови</w:t>
      </w:r>
      <w:r w:rsidRPr="00CA074D">
        <w:rPr>
          <w:spacing w:val="-4"/>
          <w:sz w:val="28"/>
          <w:szCs w:val="28"/>
        </w:rPr>
        <w:t xml:space="preserve">” </w:t>
      </w:r>
      <w:r w:rsidRPr="00CA074D">
        <w:rPr>
          <w:sz w:val="28"/>
          <w:szCs w:val="28"/>
          <w:lang w:val="uk-UA"/>
        </w:rPr>
        <w:t>/</w:t>
      </w:r>
      <w:r w:rsidRPr="00CA074D">
        <w:rPr>
          <w:bCs/>
          <w:sz w:val="28"/>
          <w:szCs w:val="28"/>
          <w:lang w:val="uk-UA"/>
        </w:rPr>
        <w:t xml:space="preserve"> О. М. Островська</w:t>
      </w:r>
      <w:r w:rsidRPr="00CA074D">
        <w:rPr>
          <w:sz w:val="28"/>
          <w:lang w:val="uk-UA"/>
        </w:rPr>
        <w:t>. – Л., 2001. – 22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Павлова Е.И. Фонационные глаголы в современном английском языке как явление паралингвистики</w:t>
      </w:r>
      <w:r w:rsidRPr="00CA074D">
        <w:rPr>
          <w:sz w:val="28"/>
          <w:szCs w:val="28"/>
          <w:lang w:val="uk-UA"/>
        </w:rPr>
        <w:t xml:space="preserve"> </w:t>
      </w:r>
      <w:r w:rsidRPr="00CA074D">
        <w:rPr>
          <w:sz w:val="28"/>
          <w:szCs w:val="28"/>
        </w:rPr>
        <w:t xml:space="preserve">: </w:t>
      </w:r>
      <w:r>
        <w:rPr>
          <w:sz w:val="28"/>
          <w:szCs w:val="28"/>
          <w:lang w:val="uk-UA"/>
        </w:rPr>
        <w:t>д</w:t>
      </w:r>
      <w:r w:rsidRPr="00CA074D">
        <w:rPr>
          <w:sz w:val="28"/>
          <w:szCs w:val="28"/>
        </w:rPr>
        <w:t>ис</w:t>
      </w:r>
      <w:r w:rsidRPr="00CA074D">
        <w:rPr>
          <w:sz w:val="28"/>
          <w:szCs w:val="28"/>
          <w:lang w:val="uk-UA"/>
        </w:rPr>
        <w:t>с</w:t>
      </w:r>
      <w:r w:rsidRPr="00CA074D">
        <w:rPr>
          <w:sz w:val="28"/>
          <w:szCs w:val="28"/>
        </w:rPr>
        <w:t>. … канд. филол. наук</w:t>
      </w:r>
      <w:r w:rsidRPr="00CA074D">
        <w:rPr>
          <w:sz w:val="28"/>
          <w:szCs w:val="28"/>
          <w:lang w:val="uk-UA"/>
        </w:rPr>
        <w:t xml:space="preserve"> </w:t>
      </w:r>
      <w:r w:rsidRPr="00CA074D">
        <w:rPr>
          <w:sz w:val="28"/>
          <w:szCs w:val="28"/>
        </w:rPr>
        <w:t xml:space="preserve">: </w:t>
      </w:r>
      <w:r w:rsidRPr="00CA074D">
        <w:rPr>
          <w:sz w:val="28"/>
          <w:szCs w:val="28"/>
          <w:lang w:val="uk-UA"/>
        </w:rPr>
        <w:t xml:space="preserve">спец. </w:t>
      </w:r>
      <w:r w:rsidRPr="00CA074D">
        <w:rPr>
          <w:sz w:val="28"/>
          <w:szCs w:val="28"/>
        </w:rPr>
        <w:t>10.02.04</w:t>
      </w:r>
      <w:r>
        <w:rPr>
          <w:sz w:val="28"/>
          <w:szCs w:val="28"/>
          <w:lang w:val="uk-UA"/>
        </w:rPr>
        <w:t xml:space="preserve"> / </w:t>
      </w:r>
      <w:r w:rsidRPr="00CA074D">
        <w:rPr>
          <w:sz w:val="28"/>
          <w:szCs w:val="28"/>
        </w:rPr>
        <w:t>Павлова</w:t>
      </w:r>
      <w:r>
        <w:rPr>
          <w:sz w:val="28"/>
          <w:szCs w:val="28"/>
          <w:lang w:val="uk-UA"/>
        </w:rPr>
        <w:t xml:space="preserve"> Елена Ивановна</w:t>
      </w:r>
      <w:r w:rsidRPr="00CA074D">
        <w:rPr>
          <w:sz w:val="28"/>
          <w:szCs w:val="28"/>
        </w:rPr>
        <w:t>.</w:t>
      </w:r>
      <w:r w:rsidRPr="00CA074D">
        <w:rPr>
          <w:sz w:val="28"/>
          <w:szCs w:val="28"/>
          <w:lang w:val="uk-UA"/>
        </w:rPr>
        <w:t xml:space="preserve"> </w:t>
      </w:r>
      <w:r w:rsidRPr="00CA074D">
        <w:rPr>
          <w:sz w:val="28"/>
          <w:szCs w:val="28"/>
        </w:rPr>
        <w:t>– Л., 1983.</w:t>
      </w:r>
      <w:r w:rsidRPr="00CA074D">
        <w:rPr>
          <w:sz w:val="28"/>
          <w:szCs w:val="28"/>
          <w:lang w:val="uk-UA"/>
        </w:rPr>
        <w:t xml:space="preserve"> </w:t>
      </w:r>
      <w:r w:rsidRPr="00CA074D">
        <w:rPr>
          <w:sz w:val="28"/>
          <w:szCs w:val="28"/>
        </w:rPr>
        <w:t>– 190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Погорелова С.</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 xml:space="preserve">Понятие и структура оценки. </w:t>
      </w:r>
      <w:r w:rsidRPr="00CA074D">
        <w:rPr>
          <w:sz w:val="28"/>
          <w:szCs w:val="28"/>
          <w:lang w:val="uk-UA"/>
        </w:rPr>
        <w:t xml:space="preserve">– Режим доступу </w:t>
      </w:r>
      <w:r w:rsidRPr="00CA074D">
        <w:rPr>
          <w:sz w:val="28"/>
          <w:szCs w:val="28"/>
        </w:rPr>
        <w:t>:</w:t>
      </w:r>
    </w:p>
    <w:p w:rsidR="00BB3459" w:rsidRPr="007C5643" w:rsidRDefault="00BB3459" w:rsidP="00BB3459">
      <w:pPr>
        <w:tabs>
          <w:tab w:val="left" w:pos="0"/>
          <w:tab w:val="left" w:pos="360"/>
          <w:tab w:val="left" w:pos="1080"/>
          <w:tab w:val="left" w:pos="1260"/>
        </w:tabs>
        <w:spacing w:line="360" w:lineRule="auto"/>
        <w:ind w:firstLine="720"/>
        <w:jc w:val="both"/>
        <w:rPr>
          <w:sz w:val="28"/>
          <w:szCs w:val="28"/>
          <w:lang w:val="en-GB"/>
        </w:rPr>
      </w:pPr>
      <w:hyperlink r:id="rId19" w:history="1">
        <w:r w:rsidRPr="007C5643">
          <w:rPr>
            <w:rStyle w:val="af"/>
            <w:sz w:val="28"/>
            <w:szCs w:val="28"/>
            <w:lang w:val="en-GB"/>
          </w:rPr>
          <w:t>http://frgf.utmn.ru/journal</w:t>
        </w:r>
        <w:r w:rsidRPr="007C5643">
          <w:rPr>
            <w:rStyle w:val="af"/>
            <w:sz w:val="28"/>
            <w:szCs w:val="28"/>
            <w:lang w:val="uk-UA"/>
          </w:rPr>
          <w:t xml:space="preserve"> </w:t>
        </w:r>
        <w:r w:rsidRPr="007C5643">
          <w:rPr>
            <w:rStyle w:val="af"/>
            <w:sz w:val="28"/>
            <w:szCs w:val="28"/>
            <w:lang w:val="en-GB"/>
          </w:rPr>
          <w:t>/No16/text07.htm</w:t>
        </w:r>
      </w:hyperlink>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Почепцов Г.</w:t>
      </w:r>
      <w:r w:rsidRPr="00CA074D">
        <w:rPr>
          <w:sz w:val="28"/>
          <w:lang w:val="uk-UA"/>
        </w:rPr>
        <w:t xml:space="preserve"> </w:t>
      </w:r>
      <w:r w:rsidRPr="00CA074D">
        <w:rPr>
          <w:sz w:val="28"/>
        </w:rPr>
        <w:t>Г. Молчание как знак /</w:t>
      </w:r>
      <w:r w:rsidRPr="00CA074D">
        <w:rPr>
          <w:sz w:val="28"/>
          <w:lang w:val="uk-UA"/>
        </w:rPr>
        <w:t xml:space="preserve"> </w:t>
      </w:r>
      <w:r w:rsidRPr="00CA074D">
        <w:rPr>
          <w:sz w:val="28"/>
        </w:rPr>
        <w:t>Г.</w:t>
      </w:r>
      <w:r w:rsidRPr="00CA074D">
        <w:rPr>
          <w:sz w:val="28"/>
          <w:lang w:val="uk-UA"/>
        </w:rPr>
        <w:t xml:space="preserve"> </w:t>
      </w:r>
      <w:r w:rsidRPr="00CA074D">
        <w:rPr>
          <w:sz w:val="28"/>
        </w:rPr>
        <w:t>Г. Почепцов // Анализ знаковых систем</w:t>
      </w:r>
      <w:r>
        <w:rPr>
          <w:sz w:val="28"/>
          <w:lang w:val="uk-UA"/>
        </w:rPr>
        <w:t xml:space="preserve"> </w:t>
      </w:r>
      <w:r w:rsidRPr="00CA074D">
        <w:rPr>
          <w:sz w:val="28"/>
        </w:rPr>
        <w:t>: история логики и методологии науки.</w:t>
      </w:r>
      <w:r w:rsidRPr="00CA074D">
        <w:rPr>
          <w:sz w:val="28"/>
          <w:lang w:val="uk-UA"/>
        </w:rPr>
        <w:t xml:space="preserve"> </w:t>
      </w:r>
      <w:r w:rsidRPr="00CA074D">
        <w:rPr>
          <w:sz w:val="28"/>
        </w:rPr>
        <w:t>– К.</w:t>
      </w:r>
      <w:r w:rsidRPr="00CA074D">
        <w:rPr>
          <w:sz w:val="28"/>
          <w:lang w:val="uk-UA"/>
        </w:rPr>
        <w:t xml:space="preserve"> </w:t>
      </w:r>
      <w:r w:rsidRPr="00CA074D">
        <w:rPr>
          <w:sz w:val="28"/>
        </w:rPr>
        <w:t>: Вища шк</w:t>
      </w:r>
      <w:r w:rsidRPr="00CA074D">
        <w:rPr>
          <w:sz w:val="28"/>
          <w:lang w:val="uk-UA"/>
        </w:rPr>
        <w:t>.</w:t>
      </w:r>
      <w:r w:rsidRPr="00CA074D">
        <w:rPr>
          <w:sz w:val="28"/>
        </w:rPr>
        <w:t>, 1986.</w:t>
      </w:r>
      <w:r w:rsidRPr="00CA074D">
        <w:rPr>
          <w:sz w:val="28"/>
          <w:lang w:val="uk-UA"/>
        </w:rPr>
        <w:t xml:space="preserve"> </w:t>
      </w:r>
      <w:r w:rsidRPr="00CA074D">
        <w:rPr>
          <w:sz w:val="28"/>
        </w:rPr>
        <w:t>– С. 86</w:t>
      </w:r>
      <w:r w:rsidRPr="00CA074D">
        <w:rPr>
          <w:sz w:val="28"/>
          <w:szCs w:val="28"/>
        </w:rPr>
        <w:t>–</w:t>
      </w:r>
      <w:r w:rsidRPr="00CA074D">
        <w:rPr>
          <w:sz w:val="28"/>
        </w:rPr>
        <w:t>92.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Почепцов Г.</w:t>
      </w:r>
      <w:r w:rsidRPr="00CA074D">
        <w:rPr>
          <w:sz w:val="28"/>
          <w:lang w:val="uk-UA"/>
        </w:rPr>
        <w:t xml:space="preserve"> </w:t>
      </w:r>
      <w:r w:rsidRPr="00CA074D">
        <w:rPr>
          <w:sz w:val="28"/>
        </w:rPr>
        <w:t>Г. (мл.) Коммуникативные аспекты семантики</w:t>
      </w:r>
      <w:r w:rsidRPr="00CA074D">
        <w:rPr>
          <w:sz w:val="28"/>
          <w:lang w:val="uk-UA"/>
        </w:rPr>
        <w:t xml:space="preserve"> </w:t>
      </w:r>
      <w:r w:rsidRPr="00CA074D">
        <w:rPr>
          <w:sz w:val="28"/>
        </w:rPr>
        <w:t>/</w:t>
      </w:r>
      <w:r w:rsidRPr="00CA074D">
        <w:rPr>
          <w:sz w:val="28"/>
          <w:lang w:val="uk-UA"/>
        </w:rPr>
        <w:t xml:space="preserve">                             </w:t>
      </w:r>
      <w:r w:rsidRPr="00CA074D">
        <w:rPr>
          <w:sz w:val="28"/>
        </w:rPr>
        <w:t>Г.</w:t>
      </w:r>
      <w:r w:rsidRPr="00CA074D">
        <w:rPr>
          <w:sz w:val="28"/>
          <w:lang w:val="uk-UA"/>
        </w:rPr>
        <w:t xml:space="preserve"> </w:t>
      </w:r>
      <w:r w:rsidRPr="00CA074D">
        <w:rPr>
          <w:sz w:val="28"/>
        </w:rPr>
        <w:t>Г. Почепцов.</w:t>
      </w:r>
      <w:r w:rsidRPr="00CA074D">
        <w:rPr>
          <w:sz w:val="28"/>
          <w:lang w:val="uk-UA"/>
        </w:rPr>
        <w:t xml:space="preserve"> </w:t>
      </w:r>
      <w:r w:rsidRPr="00CA074D">
        <w:rPr>
          <w:sz w:val="28"/>
        </w:rPr>
        <w:t>– К.</w:t>
      </w:r>
      <w:r w:rsidRPr="00CA074D">
        <w:rPr>
          <w:sz w:val="28"/>
          <w:lang w:val="uk-UA"/>
        </w:rPr>
        <w:t xml:space="preserve"> </w:t>
      </w:r>
      <w:r w:rsidRPr="00CA074D">
        <w:rPr>
          <w:sz w:val="28"/>
        </w:rPr>
        <w:t>: Выща шк</w:t>
      </w:r>
      <w:r w:rsidRPr="00CA074D">
        <w:rPr>
          <w:sz w:val="28"/>
          <w:lang w:val="uk-UA"/>
        </w:rPr>
        <w:t>.</w:t>
      </w:r>
      <w:r w:rsidRPr="006172CF">
        <w:rPr>
          <w:sz w:val="28"/>
        </w:rPr>
        <w:t>,</w:t>
      </w:r>
      <w:r w:rsidRPr="00CA074D">
        <w:rPr>
          <w:sz w:val="28"/>
        </w:rPr>
        <w:t xml:space="preserve"> 1987.</w:t>
      </w:r>
      <w:r w:rsidRPr="00CA074D">
        <w:rPr>
          <w:sz w:val="28"/>
          <w:lang w:val="uk-UA"/>
        </w:rPr>
        <w:t xml:space="preserve"> </w:t>
      </w:r>
      <w:r w:rsidRPr="00CA074D">
        <w:rPr>
          <w:sz w:val="28"/>
        </w:rPr>
        <w:t>– 131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rPr>
        <w:t>Приходько А.</w:t>
      </w:r>
      <w:r w:rsidRPr="00CA074D">
        <w:rPr>
          <w:sz w:val="28"/>
          <w:lang w:val="uk-UA"/>
        </w:rPr>
        <w:t xml:space="preserve"> </w:t>
      </w:r>
      <w:r w:rsidRPr="00CA074D">
        <w:rPr>
          <w:sz w:val="28"/>
        </w:rPr>
        <w:t>И. Семантика и прагматика оценки в современном английском языке</w:t>
      </w:r>
      <w:r w:rsidRPr="00CA074D">
        <w:rPr>
          <w:sz w:val="28"/>
          <w:lang w:val="uk-UA"/>
        </w:rPr>
        <w:t xml:space="preserve"> </w:t>
      </w:r>
      <w:r w:rsidRPr="00CA074D">
        <w:rPr>
          <w:sz w:val="28"/>
        </w:rPr>
        <w:t>/</w:t>
      </w:r>
      <w:r w:rsidRPr="00CA074D">
        <w:rPr>
          <w:sz w:val="28"/>
          <w:lang w:val="uk-UA"/>
        </w:rPr>
        <w:t xml:space="preserve"> </w:t>
      </w:r>
      <w:r w:rsidRPr="00CA074D">
        <w:rPr>
          <w:sz w:val="28"/>
        </w:rPr>
        <w:t>А.</w:t>
      </w:r>
      <w:r w:rsidRPr="00CA074D">
        <w:rPr>
          <w:sz w:val="28"/>
          <w:lang w:val="uk-UA"/>
        </w:rPr>
        <w:t xml:space="preserve"> </w:t>
      </w:r>
      <w:r w:rsidRPr="00CA074D">
        <w:rPr>
          <w:sz w:val="28"/>
        </w:rPr>
        <w:t>И.</w:t>
      </w:r>
      <w:r w:rsidRPr="00CA074D">
        <w:rPr>
          <w:sz w:val="28"/>
          <w:lang w:val="uk-UA"/>
        </w:rPr>
        <w:t xml:space="preserve"> </w:t>
      </w:r>
      <w:r w:rsidRPr="00CA074D">
        <w:rPr>
          <w:sz w:val="28"/>
        </w:rPr>
        <w:t>Приходько</w:t>
      </w:r>
      <w:r w:rsidRPr="00CA074D">
        <w:rPr>
          <w:sz w:val="28"/>
          <w:lang w:val="uk-UA"/>
        </w:rPr>
        <w:t xml:space="preserve">. </w:t>
      </w:r>
      <w:r w:rsidRPr="00CA074D">
        <w:rPr>
          <w:sz w:val="28"/>
        </w:rPr>
        <w:t>– Запорожье</w:t>
      </w:r>
      <w:r w:rsidRPr="00CA074D">
        <w:rPr>
          <w:sz w:val="28"/>
          <w:lang w:val="uk-UA"/>
        </w:rPr>
        <w:t xml:space="preserve"> </w:t>
      </w:r>
      <w:r w:rsidRPr="00CA074D">
        <w:rPr>
          <w:sz w:val="28"/>
        </w:rPr>
        <w:t xml:space="preserve">: </w:t>
      </w:r>
      <w:r w:rsidRPr="00CA074D">
        <w:rPr>
          <w:sz w:val="28"/>
          <w:lang w:val="uk-UA"/>
        </w:rPr>
        <w:t xml:space="preserve">Изд-во </w:t>
      </w:r>
      <w:r w:rsidRPr="00CA074D">
        <w:rPr>
          <w:sz w:val="28"/>
        </w:rPr>
        <w:t>Запорож</w:t>
      </w:r>
      <w:r w:rsidRPr="00CA074D">
        <w:rPr>
          <w:sz w:val="28"/>
          <w:lang w:val="uk-UA"/>
        </w:rPr>
        <w:t xml:space="preserve">. </w:t>
      </w:r>
      <w:r w:rsidRPr="00CA074D">
        <w:rPr>
          <w:sz w:val="28"/>
        </w:rPr>
        <w:t>гос</w:t>
      </w:r>
      <w:r w:rsidRPr="00CA074D">
        <w:rPr>
          <w:sz w:val="28"/>
          <w:lang w:val="uk-UA"/>
        </w:rPr>
        <w:t>.</w:t>
      </w:r>
      <w:r w:rsidRPr="00CA074D">
        <w:rPr>
          <w:sz w:val="28"/>
        </w:rPr>
        <w:t xml:space="preserve"> ун</w:t>
      </w:r>
      <w:r w:rsidRPr="00CA074D">
        <w:rPr>
          <w:sz w:val="28"/>
          <w:lang w:val="uk-UA"/>
        </w:rPr>
        <w:t>-</w:t>
      </w:r>
      <w:r w:rsidRPr="00CA074D">
        <w:rPr>
          <w:sz w:val="28"/>
        </w:rPr>
        <w:t>т</w:t>
      </w:r>
      <w:r w:rsidRPr="00CA074D">
        <w:rPr>
          <w:sz w:val="28"/>
          <w:lang w:val="uk-UA"/>
        </w:rPr>
        <w:t>а</w:t>
      </w:r>
      <w:r w:rsidRPr="00CA074D">
        <w:rPr>
          <w:sz w:val="28"/>
        </w:rPr>
        <w:t>, 2004.</w:t>
      </w:r>
      <w:r w:rsidRPr="00CA074D">
        <w:rPr>
          <w:sz w:val="28"/>
          <w:lang w:val="uk-UA"/>
        </w:rPr>
        <w:t xml:space="preserve"> </w:t>
      </w:r>
      <w:r w:rsidRPr="00CA074D">
        <w:rPr>
          <w:sz w:val="28"/>
        </w:rPr>
        <w:t>– 321</w:t>
      </w:r>
      <w:r w:rsidRPr="00CA074D">
        <w:rPr>
          <w:sz w:val="28"/>
          <w:lang w:val="uk-UA"/>
        </w:rPr>
        <w:t xml:space="preserve"> </w:t>
      </w:r>
      <w:r w:rsidRPr="00CA074D">
        <w:rPr>
          <w:sz w:val="28"/>
        </w:rPr>
        <w:t>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rPr>
        <w:t>Приходько А. Оценочный аспект функционирования языка /</w:t>
      </w:r>
      <w:r w:rsidRPr="00CA074D">
        <w:rPr>
          <w:sz w:val="28"/>
          <w:lang w:val="uk-UA"/>
        </w:rPr>
        <w:t xml:space="preserve">                               </w:t>
      </w:r>
      <w:r w:rsidRPr="00CA074D">
        <w:rPr>
          <w:sz w:val="28"/>
        </w:rPr>
        <w:t>А.</w:t>
      </w:r>
      <w:r w:rsidRPr="00CA074D">
        <w:rPr>
          <w:sz w:val="28"/>
          <w:lang w:val="uk-UA"/>
        </w:rPr>
        <w:t xml:space="preserve"> </w:t>
      </w:r>
      <w:r w:rsidRPr="00CA074D">
        <w:rPr>
          <w:sz w:val="28"/>
        </w:rPr>
        <w:t>Приходько</w:t>
      </w:r>
      <w:r w:rsidRPr="00CA074D">
        <w:rPr>
          <w:sz w:val="28"/>
          <w:lang w:val="uk-UA"/>
        </w:rPr>
        <w:t xml:space="preserve"> // Нова філологія </w:t>
      </w:r>
      <w:r w:rsidRPr="00CA074D">
        <w:rPr>
          <w:sz w:val="28"/>
        </w:rPr>
        <w:t>:</w:t>
      </w:r>
      <w:r w:rsidRPr="00CA074D">
        <w:rPr>
          <w:sz w:val="28"/>
          <w:lang w:val="uk-UA"/>
        </w:rPr>
        <w:t xml:space="preserve"> </w:t>
      </w:r>
      <w:r>
        <w:rPr>
          <w:sz w:val="28"/>
          <w:lang w:val="uk-UA"/>
        </w:rPr>
        <w:t>з</w:t>
      </w:r>
      <w:r w:rsidRPr="00CA074D">
        <w:rPr>
          <w:sz w:val="28"/>
          <w:lang w:val="uk-UA"/>
        </w:rPr>
        <w:t>б. наук. пр. – Запоріжжя : Вид-во ЗНУ, 2008. – № 32. – С. 310</w:t>
      </w:r>
      <w:r w:rsidRPr="00CA074D">
        <w:rPr>
          <w:sz w:val="28"/>
          <w:szCs w:val="28"/>
        </w:rPr>
        <w:t>–</w:t>
      </w:r>
      <w:r w:rsidRPr="00CA074D">
        <w:rPr>
          <w:sz w:val="28"/>
          <w:lang w:val="uk-UA"/>
        </w:rPr>
        <w:t>313.</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Ратмайр Р. Прагматика извинения</w:t>
      </w:r>
      <w:r>
        <w:rPr>
          <w:sz w:val="28"/>
          <w:lang w:val="uk-UA"/>
        </w:rPr>
        <w:t xml:space="preserve"> </w:t>
      </w:r>
      <w:r w:rsidRPr="00CA074D">
        <w:rPr>
          <w:sz w:val="28"/>
        </w:rPr>
        <w:t xml:space="preserve">: Сравнительное исследование на </w:t>
      </w:r>
      <w:r w:rsidRPr="00CA074D">
        <w:rPr>
          <w:sz w:val="28"/>
        </w:rPr>
        <w:lastRenderedPageBreak/>
        <w:t>материале русского языка и русской культуры /</w:t>
      </w:r>
      <w:r w:rsidRPr="00CA074D">
        <w:rPr>
          <w:sz w:val="28"/>
          <w:lang w:val="uk-UA"/>
        </w:rPr>
        <w:t xml:space="preserve"> </w:t>
      </w:r>
      <w:r w:rsidRPr="00CA074D">
        <w:rPr>
          <w:sz w:val="28"/>
        </w:rPr>
        <w:t xml:space="preserve">Р. Ратмайр </w:t>
      </w:r>
      <w:r w:rsidRPr="004D4772">
        <w:rPr>
          <w:sz w:val="28"/>
        </w:rPr>
        <w:t>;</w:t>
      </w:r>
      <w:r w:rsidRPr="00CA074D">
        <w:rPr>
          <w:sz w:val="28"/>
        </w:rPr>
        <w:t xml:space="preserve"> </w:t>
      </w:r>
      <w:r>
        <w:rPr>
          <w:sz w:val="28"/>
          <w:lang w:val="uk-UA"/>
        </w:rPr>
        <w:t>п</w:t>
      </w:r>
      <w:r w:rsidRPr="00CA074D">
        <w:rPr>
          <w:sz w:val="28"/>
        </w:rPr>
        <w:t xml:space="preserve">ер. с нем. </w:t>
      </w:r>
      <w:r w:rsidRPr="00CA074D">
        <w:rPr>
          <w:sz w:val="28"/>
          <w:lang w:val="uk-UA"/>
        </w:rPr>
        <w:t xml:space="preserve">                       </w:t>
      </w:r>
      <w:r w:rsidRPr="00CA074D">
        <w:rPr>
          <w:sz w:val="28"/>
        </w:rPr>
        <w:t>Е. Араловой. – М.</w:t>
      </w:r>
      <w:r w:rsidRPr="00CA074D">
        <w:rPr>
          <w:sz w:val="28"/>
          <w:lang w:val="uk-UA"/>
        </w:rPr>
        <w:t xml:space="preserve"> </w:t>
      </w:r>
      <w:r w:rsidRPr="00CA074D">
        <w:rPr>
          <w:sz w:val="28"/>
        </w:rPr>
        <w:t>: Языки слав</w:t>
      </w:r>
      <w:r w:rsidRPr="00CA074D">
        <w:rPr>
          <w:sz w:val="28"/>
          <w:lang w:val="uk-UA"/>
        </w:rPr>
        <w:t xml:space="preserve">. </w:t>
      </w:r>
      <w:r w:rsidRPr="00CA074D">
        <w:rPr>
          <w:sz w:val="28"/>
        </w:rPr>
        <w:t>культуры, 2003.</w:t>
      </w:r>
      <w:r w:rsidRPr="00CA074D">
        <w:rPr>
          <w:sz w:val="28"/>
          <w:lang w:val="uk-UA"/>
        </w:rPr>
        <w:t xml:space="preserve"> </w:t>
      </w:r>
      <w:r w:rsidRPr="00CA074D">
        <w:rPr>
          <w:sz w:val="28"/>
        </w:rPr>
        <w:t>– 272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sz w:val="28"/>
          <w:szCs w:val="28"/>
          <w:lang w:val="uk-UA"/>
        </w:rPr>
        <w:t xml:space="preserve">Рудик І. М. Комунікативно-прагматичні типи висловлювань зі значенням згоди/незгоди в сучасній англійській мові : </w:t>
      </w:r>
      <w:r>
        <w:rPr>
          <w:sz w:val="28"/>
          <w:szCs w:val="28"/>
          <w:lang w:val="uk-UA"/>
        </w:rPr>
        <w:t>а</w:t>
      </w:r>
      <w:r w:rsidRPr="00CA074D">
        <w:rPr>
          <w:sz w:val="28"/>
          <w:szCs w:val="28"/>
          <w:lang w:val="uk-UA"/>
        </w:rPr>
        <w:t xml:space="preserve">втореф. дис. ... канд. філол. наук </w:t>
      </w:r>
      <w:r w:rsidRPr="00CA074D">
        <w:rPr>
          <w:spacing w:val="-4"/>
          <w:sz w:val="28"/>
          <w:szCs w:val="28"/>
          <w:lang w:val="uk-UA"/>
        </w:rPr>
        <w:t xml:space="preserve">: спец. 10.02.04 </w:t>
      </w:r>
      <w:r w:rsidRPr="00CA074D">
        <w:rPr>
          <w:spacing w:val="-4"/>
          <w:sz w:val="28"/>
          <w:szCs w:val="28"/>
        </w:rPr>
        <w:t>“</w:t>
      </w:r>
      <w:r w:rsidRPr="00CA074D">
        <w:rPr>
          <w:spacing w:val="-4"/>
          <w:sz w:val="28"/>
          <w:szCs w:val="28"/>
          <w:lang w:val="uk-UA"/>
        </w:rPr>
        <w:t>Германські мови</w:t>
      </w:r>
      <w:r w:rsidRPr="00CA074D">
        <w:rPr>
          <w:spacing w:val="-4"/>
          <w:sz w:val="28"/>
          <w:szCs w:val="28"/>
        </w:rPr>
        <w:t xml:space="preserve">” </w:t>
      </w:r>
      <w:r w:rsidRPr="00CA074D">
        <w:rPr>
          <w:sz w:val="28"/>
          <w:szCs w:val="28"/>
          <w:lang w:val="uk-UA"/>
        </w:rPr>
        <w:t>/ І. М. Рудик. – Х., 2000. – 19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Селиванова Е.</w:t>
      </w:r>
      <w:r w:rsidRPr="00CA074D">
        <w:rPr>
          <w:sz w:val="28"/>
          <w:szCs w:val="28"/>
          <w:lang w:val="uk-UA"/>
        </w:rPr>
        <w:t xml:space="preserve"> </w:t>
      </w:r>
      <w:r w:rsidRPr="00CA074D">
        <w:rPr>
          <w:sz w:val="28"/>
          <w:szCs w:val="28"/>
        </w:rPr>
        <w:t>А. Основы лингвистической теории текста и коммуникации</w:t>
      </w:r>
      <w:r w:rsidRPr="00CA074D">
        <w:rPr>
          <w:sz w:val="28"/>
          <w:szCs w:val="28"/>
          <w:lang w:val="uk-UA"/>
        </w:rPr>
        <w:t xml:space="preserve"> / </w:t>
      </w:r>
      <w:r w:rsidRPr="00CA074D">
        <w:rPr>
          <w:sz w:val="28"/>
          <w:szCs w:val="28"/>
        </w:rPr>
        <w:t>Е.</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Селиванова.– К.</w:t>
      </w:r>
      <w:r w:rsidRPr="00CA074D">
        <w:rPr>
          <w:sz w:val="28"/>
          <w:szCs w:val="28"/>
          <w:lang w:val="uk-UA"/>
        </w:rPr>
        <w:t xml:space="preserve"> </w:t>
      </w:r>
      <w:r w:rsidRPr="00CA074D">
        <w:rPr>
          <w:sz w:val="28"/>
          <w:szCs w:val="28"/>
        </w:rPr>
        <w:t>: Фитосоциоцентр, 2002.</w:t>
      </w:r>
      <w:r w:rsidRPr="00CA074D">
        <w:rPr>
          <w:sz w:val="28"/>
          <w:szCs w:val="28"/>
          <w:lang w:val="uk-UA"/>
        </w:rPr>
        <w:t xml:space="preserve"> </w:t>
      </w:r>
      <w:r w:rsidRPr="00CA074D">
        <w:rPr>
          <w:sz w:val="28"/>
          <w:szCs w:val="28"/>
        </w:rPr>
        <w:t>– 237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lang w:val="uk-UA"/>
        </w:rPr>
        <w:t>Селіванова О. Сучасна лінгвістика</w:t>
      </w:r>
      <w:r>
        <w:rPr>
          <w:sz w:val="28"/>
          <w:lang w:val="uk-UA"/>
        </w:rPr>
        <w:t xml:space="preserve"> </w:t>
      </w:r>
      <w:r w:rsidRPr="00CA074D">
        <w:rPr>
          <w:sz w:val="28"/>
          <w:lang w:val="uk-UA"/>
        </w:rPr>
        <w:t xml:space="preserve">: термінологічна енциклопедія </w:t>
      </w:r>
      <w:r w:rsidRPr="00CA074D">
        <w:rPr>
          <w:sz w:val="28"/>
          <w:szCs w:val="28"/>
          <w:lang w:val="uk-UA"/>
        </w:rPr>
        <w:t>/                   О</w:t>
      </w:r>
      <w:r w:rsidRPr="00CA074D">
        <w:rPr>
          <w:sz w:val="28"/>
          <w:szCs w:val="28"/>
        </w:rPr>
        <w:t>.</w:t>
      </w:r>
      <w:r w:rsidRPr="00CA074D">
        <w:rPr>
          <w:sz w:val="28"/>
          <w:szCs w:val="28"/>
          <w:lang w:val="uk-UA"/>
        </w:rPr>
        <w:t xml:space="preserve"> </w:t>
      </w:r>
      <w:r w:rsidRPr="00CA074D">
        <w:rPr>
          <w:sz w:val="28"/>
          <w:szCs w:val="28"/>
        </w:rPr>
        <w:t>Сел</w:t>
      </w:r>
      <w:r w:rsidRPr="00CA074D">
        <w:rPr>
          <w:sz w:val="28"/>
          <w:szCs w:val="28"/>
          <w:lang w:val="uk-UA"/>
        </w:rPr>
        <w:t>і</w:t>
      </w:r>
      <w:r w:rsidRPr="00CA074D">
        <w:rPr>
          <w:sz w:val="28"/>
          <w:szCs w:val="28"/>
        </w:rPr>
        <w:t>ванова</w:t>
      </w:r>
      <w:r w:rsidRPr="00CA074D">
        <w:rPr>
          <w:sz w:val="28"/>
          <w:lang w:val="uk-UA"/>
        </w:rPr>
        <w:t>. – Полтава</w:t>
      </w:r>
      <w:r>
        <w:rPr>
          <w:sz w:val="28"/>
          <w:lang w:val="uk-UA"/>
        </w:rPr>
        <w:t xml:space="preserve"> </w:t>
      </w:r>
      <w:r w:rsidRPr="00CA074D">
        <w:rPr>
          <w:sz w:val="28"/>
          <w:lang w:val="uk-UA"/>
        </w:rPr>
        <w:t>: Довкілля-К, 2006. – 716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uk-UA"/>
        </w:rPr>
        <w:t>Семенюк А. А.</w:t>
      </w:r>
      <w:bookmarkStart w:id="2" w:name="_Toc200159990"/>
      <w:r w:rsidRPr="00CA074D">
        <w:rPr>
          <w:lang w:val="uk-UA"/>
        </w:rPr>
        <w:t xml:space="preserve"> </w:t>
      </w:r>
      <w:r w:rsidRPr="00CA074D">
        <w:rPr>
          <w:sz w:val="28"/>
          <w:szCs w:val="28"/>
          <w:lang w:val="uk-UA"/>
        </w:rPr>
        <w:t>Конфліктна взаємодія в сімейному дискурсі</w:t>
      </w:r>
      <w:bookmarkEnd w:id="2"/>
      <w:r w:rsidRPr="00CA074D">
        <w:rPr>
          <w:sz w:val="28"/>
          <w:szCs w:val="28"/>
          <w:lang w:val="uk-UA"/>
        </w:rPr>
        <w:t xml:space="preserve"> /                                А. А.</w:t>
      </w:r>
      <w:r w:rsidRPr="00CA074D">
        <w:rPr>
          <w:lang w:val="uk-UA"/>
        </w:rPr>
        <w:t xml:space="preserve"> </w:t>
      </w:r>
      <w:r w:rsidRPr="00CA074D">
        <w:rPr>
          <w:sz w:val="28"/>
          <w:szCs w:val="28"/>
          <w:lang w:val="uk-UA"/>
        </w:rPr>
        <w:t xml:space="preserve">Семенюк </w:t>
      </w:r>
      <w:r w:rsidRPr="00CA074D">
        <w:rPr>
          <w:sz w:val="28"/>
          <w:lang w:val="uk-UA"/>
        </w:rPr>
        <w:t>//</w:t>
      </w:r>
      <w:r w:rsidRPr="00CA074D">
        <w:rPr>
          <w:sz w:val="28"/>
          <w:szCs w:val="28"/>
          <w:lang w:val="uk-UA"/>
        </w:rPr>
        <w:t xml:space="preserve"> Наук. вісн. ВДУ. Філол. науки. – 2008. – № 5. </w:t>
      </w:r>
      <w:r w:rsidRPr="00CA074D">
        <w:rPr>
          <w:sz w:val="28"/>
          <w:lang w:val="uk-UA"/>
        </w:rPr>
        <w:t>– С. 204</w:t>
      </w:r>
      <w:r w:rsidRPr="00CA074D">
        <w:rPr>
          <w:sz w:val="28"/>
          <w:szCs w:val="28"/>
          <w:lang w:val="uk-UA"/>
        </w:rPr>
        <w:t>–</w:t>
      </w:r>
      <w:r w:rsidRPr="00CA074D">
        <w:rPr>
          <w:sz w:val="28"/>
          <w:lang w:val="uk-UA"/>
        </w:rPr>
        <w:t>208.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Серль Дж.</w:t>
      </w:r>
      <w:r w:rsidRPr="00CA074D">
        <w:rPr>
          <w:sz w:val="28"/>
          <w:lang w:val="uk-UA"/>
        </w:rPr>
        <w:t xml:space="preserve"> </w:t>
      </w:r>
      <w:r w:rsidRPr="00CA074D">
        <w:rPr>
          <w:sz w:val="28"/>
        </w:rPr>
        <w:t>Р. Что такое речевой акт /</w:t>
      </w:r>
      <w:r w:rsidRPr="00CA074D">
        <w:rPr>
          <w:sz w:val="28"/>
          <w:lang w:val="uk-UA"/>
        </w:rPr>
        <w:t xml:space="preserve"> </w:t>
      </w:r>
      <w:r w:rsidRPr="00CA074D">
        <w:rPr>
          <w:sz w:val="28"/>
        </w:rPr>
        <w:t>Дж.</w:t>
      </w:r>
      <w:r w:rsidRPr="00CA074D">
        <w:rPr>
          <w:sz w:val="28"/>
          <w:lang w:val="uk-UA"/>
        </w:rPr>
        <w:t xml:space="preserve"> </w:t>
      </w:r>
      <w:r w:rsidRPr="00CA074D">
        <w:rPr>
          <w:sz w:val="28"/>
        </w:rPr>
        <w:t>Р. Серль // Новое в зар</w:t>
      </w:r>
      <w:r>
        <w:rPr>
          <w:sz w:val="28"/>
        </w:rPr>
        <w:t>убежной лингвистике.</w:t>
      </w:r>
      <w:r>
        <w:rPr>
          <w:sz w:val="28"/>
          <w:lang w:val="uk-UA"/>
        </w:rPr>
        <w:t xml:space="preserve"> </w:t>
      </w:r>
      <w:r>
        <w:rPr>
          <w:sz w:val="28"/>
        </w:rPr>
        <w:t xml:space="preserve">– </w:t>
      </w:r>
      <w:r w:rsidRPr="00CA074D">
        <w:rPr>
          <w:sz w:val="28"/>
        </w:rPr>
        <w:t>М.</w:t>
      </w:r>
      <w:r>
        <w:rPr>
          <w:sz w:val="28"/>
          <w:lang w:val="uk-UA"/>
        </w:rPr>
        <w:t xml:space="preserve"> </w:t>
      </w:r>
      <w:r w:rsidRPr="00CA074D">
        <w:rPr>
          <w:sz w:val="28"/>
        </w:rPr>
        <w:t>: Прогресс, 1986.</w:t>
      </w:r>
      <w:r>
        <w:rPr>
          <w:sz w:val="28"/>
          <w:lang w:val="uk-UA"/>
        </w:rPr>
        <w:t xml:space="preserve"> </w:t>
      </w:r>
      <w:r w:rsidRPr="00CA074D">
        <w:rPr>
          <w:sz w:val="28"/>
        </w:rPr>
        <w:t>– Вып.</w:t>
      </w:r>
      <w:r>
        <w:rPr>
          <w:sz w:val="28"/>
          <w:lang w:val="uk-UA"/>
        </w:rPr>
        <w:t xml:space="preserve"> </w:t>
      </w:r>
      <w:r w:rsidRPr="00CA074D">
        <w:rPr>
          <w:sz w:val="28"/>
        </w:rPr>
        <w:t>17.</w:t>
      </w:r>
      <w:r>
        <w:rPr>
          <w:sz w:val="28"/>
          <w:lang w:val="uk-UA"/>
        </w:rPr>
        <w:t xml:space="preserve"> </w:t>
      </w:r>
      <w:r w:rsidRPr="00CA074D">
        <w:rPr>
          <w:sz w:val="28"/>
        </w:rPr>
        <w:t xml:space="preserve">– С. </w:t>
      </w:r>
      <w:r w:rsidRPr="00CA074D">
        <w:rPr>
          <w:sz w:val="28"/>
          <w:szCs w:val="28"/>
        </w:rPr>
        <w:t>151–169</w:t>
      </w:r>
      <w:r w:rsidRPr="00CA074D">
        <w:rPr>
          <w:sz w:val="28"/>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Серль Дж.</w:t>
      </w:r>
      <w:r w:rsidRPr="00CA074D">
        <w:rPr>
          <w:sz w:val="28"/>
          <w:lang w:val="uk-UA"/>
        </w:rPr>
        <w:t xml:space="preserve"> </w:t>
      </w:r>
      <w:r w:rsidRPr="00CA074D">
        <w:rPr>
          <w:sz w:val="28"/>
        </w:rPr>
        <w:t>Р. Классификация иллокутивных актов /</w:t>
      </w:r>
      <w:r w:rsidRPr="00CA074D">
        <w:rPr>
          <w:sz w:val="28"/>
          <w:lang w:val="uk-UA"/>
        </w:rPr>
        <w:t xml:space="preserve"> </w:t>
      </w:r>
      <w:r w:rsidRPr="00CA074D">
        <w:rPr>
          <w:sz w:val="28"/>
        </w:rPr>
        <w:t>Дж.</w:t>
      </w:r>
      <w:r w:rsidRPr="00CA074D">
        <w:rPr>
          <w:sz w:val="28"/>
          <w:lang w:val="uk-UA"/>
        </w:rPr>
        <w:t xml:space="preserve"> </w:t>
      </w:r>
      <w:r w:rsidRPr="00CA074D">
        <w:rPr>
          <w:sz w:val="28"/>
        </w:rPr>
        <w:t>Р. Серль // Новое в зарубежной лингвистике.</w:t>
      </w:r>
      <w:r w:rsidRPr="00CA074D">
        <w:rPr>
          <w:sz w:val="28"/>
          <w:lang w:val="uk-UA"/>
        </w:rPr>
        <w:t xml:space="preserve"> </w:t>
      </w:r>
      <w:r w:rsidRPr="00CA074D">
        <w:rPr>
          <w:sz w:val="28"/>
        </w:rPr>
        <w:t>– М.</w:t>
      </w:r>
      <w:r w:rsidRPr="00CA074D">
        <w:rPr>
          <w:sz w:val="28"/>
          <w:lang w:val="uk-UA"/>
        </w:rPr>
        <w:t xml:space="preserve"> </w:t>
      </w:r>
      <w:r w:rsidRPr="00CA074D">
        <w:rPr>
          <w:sz w:val="28"/>
        </w:rPr>
        <w:t>: Прогресс, 1986.</w:t>
      </w:r>
      <w:r w:rsidRPr="00CA074D">
        <w:rPr>
          <w:sz w:val="28"/>
          <w:lang w:val="uk-UA"/>
        </w:rPr>
        <w:t xml:space="preserve"> </w:t>
      </w:r>
      <w:r w:rsidRPr="00CA074D">
        <w:rPr>
          <w:sz w:val="28"/>
        </w:rPr>
        <w:t>– Вып.</w:t>
      </w:r>
      <w:r>
        <w:rPr>
          <w:sz w:val="28"/>
          <w:lang w:val="uk-UA"/>
        </w:rPr>
        <w:t xml:space="preserve"> </w:t>
      </w:r>
      <w:r w:rsidRPr="00CA074D">
        <w:rPr>
          <w:sz w:val="28"/>
        </w:rPr>
        <w:t>17.</w:t>
      </w:r>
      <w:r w:rsidRPr="00CA074D">
        <w:rPr>
          <w:sz w:val="28"/>
          <w:lang w:val="uk-UA"/>
        </w:rPr>
        <w:t xml:space="preserve"> </w:t>
      </w:r>
      <w:r w:rsidRPr="00CA074D">
        <w:rPr>
          <w:sz w:val="28"/>
        </w:rPr>
        <w:t>– С. 170</w:t>
      </w:r>
      <w:r w:rsidRPr="00CA074D">
        <w:rPr>
          <w:sz w:val="28"/>
          <w:szCs w:val="28"/>
        </w:rPr>
        <w:t>–</w:t>
      </w:r>
      <w:r w:rsidRPr="00CA074D">
        <w:rPr>
          <w:sz w:val="28"/>
        </w:rPr>
        <w:t>194.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Серль Дж.</w:t>
      </w:r>
      <w:r w:rsidRPr="00CA074D">
        <w:rPr>
          <w:sz w:val="28"/>
          <w:lang w:val="uk-UA"/>
        </w:rPr>
        <w:t xml:space="preserve"> </w:t>
      </w:r>
      <w:r w:rsidRPr="00CA074D">
        <w:rPr>
          <w:sz w:val="28"/>
        </w:rPr>
        <w:t>Р. Основные понятия исчисления речевых актов /</w:t>
      </w:r>
      <w:r w:rsidRPr="00CA074D">
        <w:rPr>
          <w:sz w:val="28"/>
          <w:lang w:val="uk-UA"/>
        </w:rPr>
        <w:t xml:space="preserve">                     </w:t>
      </w:r>
      <w:r w:rsidRPr="00CA074D">
        <w:rPr>
          <w:sz w:val="28"/>
        </w:rPr>
        <w:t>Дж.</w:t>
      </w:r>
      <w:r w:rsidRPr="00CA074D">
        <w:rPr>
          <w:sz w:val="28"/>
          <w:lang w:val="uk-UA"/>
        </w:rPr>
        <w:t xml:space="preserve"> </w:t>
      </w:r>
      <w:r w:rsidRPr="00CA074D">
        <w:rPr>
          <w:sz w:val="28"/>
        </w:rPr>
        <w:t>Р. Серль</w:t>
      </w:r>
      <w:r w:rsidRPr="00CA074D">
        <w:rPr>
          <w:sz w:val="28"/>
          <w:lang w:val="uk-UA"/>
        </w:rPr>
        <w:t xml:space="preserve">, </w:t>
      </w:r>
      <w:r w:rsidRPr="00CA074D">
        <w:rPr>
          <w:sz w:val="28"/>
        </w:rPr>
        <w:t>Д. Вандервекен // Новое в зарубежной лингвистике. – М.</w:t>
      </w:r>
      <w:r w:rsidRPr="00CA074D">
        <w:rPr>
          <w:sz w:val="28"/>
          <w:lang w:val="uk-UA"/>
        </w:rPr>
        <w:t xml:space="preserve"> </w:t>
      </w:r>
      <w:r w:rsidRPr="00CA074D">
        <w:rPr>
          <w:sz w:val="28"/>
        </w:rPr>
        <w:t>: Прогресс, 1986. – Вып. 18. – С. 242</w:t>
      </w:r>
      <w:r w:rsidRPr="00CA074D">
        <w:rPr>
          <w:sz w:val="28"/>
          <w:szCs w:val="28"/>
        </w:rPr>
        <w:t>–</w:t>
      </w:r>
      <w:r w:rsidRPr="00CA074D">
        <w:rPr>
          <w:sz w:val="28"/>
        </w:rPr>
        <w:t>262.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Серякова И.</w:t>
      </w:r>
      <w:r w:rsidRPr="00CA074D">
        <w:rPr>
          <w:sz w:val="28"/>
          <w:lang w:val="uk-UA"/>
        </w:rPr>
        <w:t xml:space="preserve"> </w:t>
      </w:r>
      <w:r w:rsidRPr="00CA074D">
        <w:rPr>
          <w:sz w:val="28"/>
        </w:rPr>
        <w:t>И. Лексико-семантические и коммуникативно-функциональные особенности языковых единиц, описывающих невербальное средство коммуникации ”голос” в современном английском языке</w:t>
      </w:r>
      <w:r w:rsidRPr="00CA074D">
        <w:rPr>
          <w:sz w:val="28"/>
          <w:lang w:val="uk-UA"/>
        </w:rPr>
        <w:t xml:space="preserve"> </w:t>
      </w:r>
      <w:r w:rsidRPr="00CA074D">
        <w:rPr>
          <w:sz w:val="28"/>
        </w:rPr>
        <w:t xml:space="preserve">: </w:t>
      </w:r>
      <w:r>
        <w:rPr>
          <w:sz w:val="28"/>
          <w:lang w:val="uk-UA"/>
        </w:rPr>
        <w:t>д</w:t>
      </w:r>
      <w:r w:rsidRPr="00CA074D">
        <w:rPr>
          <w:sz w:val="28"/>
        </w:rPr>
        <w:t>ис</w:t>
      </w:r>
      <w:r w:rsidRPr="00CA074D">
        <w:rPr>
          <w:sz w:val="28"/>
          <w:lang w:val="uk-UA"/>
        </w:rPr>
        <w:t>с</w:t>
      </w:r>
      <w:r w:rsidRPr="00CA074D">
        <w:rPr>
          <w:sz w:val="28"/>
        </w:rPr>
        <w:t>… канд. филол. наук</w:t>
      </w:r>
      <w:r w:rsidRPr="00CA074D">
        <w:rPr>
          <w:sz w:val="28"/>
          <w:lang w:val="uk-UA"/>
        </w:rPr>
        <w:t xml:space="preserve"> </w:t>
      </w:r>
      <w:r w:rsidRPr="00CA074D">
        <w:rPr>
          <w:sz w:val="28"/>
        </w:rPr>
        <w:t>: 10.02.04</w:t>
      </w:r>
      <w:r w:rsidRPr="00CA074D">
        <w:rPr>
          <w:sz w:val="28"/>
          <w:lang w:val="uk-UA"/>
        </w:rPr>
        <w:t xml:space="preserve"> </w:t>
      </w:r>
      <w:r w:rsidRPr="00CA074D">
        <w:rPr>
          <w:sz w:val="28"/>
        </w:rPr>
        <w:t>/</w:t>
      </w:r>
      <w:r w:rsidRPr="00CA074D">
        <w:rPr>
          <w:sz w:val="28"/>
          <w:lang w:val="uk-UA"/>
        </w:rPr>
        <w:t xml:space="preserve"> </w:t>
      </w:r>
      <w:r w:rsidRPr="00CA074D">
        <w:rPr>
          <w:sz w:val="28"/>
        </w:rPr>
        <w:t>Серякова</w:t>
      </w:r>
      <w:r w:rsidRPr="00CA074D">
        <w:rPr>
          <w:sz w:val="28"/>
          <w:lang w:val="uk-UA"/>
        </w:rPr>
        <w:t xml:space="preserve"> </w:t>
      </w:r>
      <w:r w:rsidRPr="00CA074D">
        <w:rPr>
          <w:sz w:val="28"/>
        </w:rPr>
        <w:t>Ирина Ивановна.– К., 1988. – 182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Сєрякова І. І. Лінгвістичний аспект невербальної поведінки </w:t>
      </w:r>
      <w:r w:rsidRPr="00CA074D">
        <w:rPr>
          <w:sz w:val="28"/>
        </w:rPr>
        <w:t>/</w:t>
      </w:r>
      <w:r w:rsidRPr="00CA074D">
        <w:rPr>
          <w:sz w:val="28"/>
          <w:lang w:val="uk-UA"/>
        </w:rPr>
        <w:t xml:space="preserve">                            </w:t>
      </w:r>
      <w:r w:rsidRPr="00CA074D">
        <w:rPr>
          <w:sz w:val="28"/>
          <w:szCs w:val="28"/>
          <w:lang w:val="uk-UA"/>
        </w:rPr>
        <w:t xml:space="preserve">І. І. </w:t>
      </w:r>
      <w:r w:rsidRPr="00CA074D">
        <w:rPr>
          <w:sz w:val="28"/>
        </w:rPr>
        <w:t>С</w:t>
      </w:r>
      <w:r w:rsidRPr="00CA074D">
        <w:rPr>
          <w:sz w:val="28"/>
          <w:lang w:val="uk-UA"/>
        </w:rPr>
        <w:t>є</w:t>
      </w:r>
      <w:r w:rsidRPr="00CA074D">
        <w:rPr>
          <w:sz w:val="28"/>
        </w:rPr>
        <w:t>рякова</w:t>
      </w:r>
      <w:r w:rsidRPr="00CA074D">
        <w:rPr>
          <w:sz w:val="28"/>
          <w:lang w:val="uk-UA"/>
        </w:rPr>
        <w:t xml:space="preserve"> </w:t>
      </w:r>
      <w:r w:rsidRPr="00CA074D">
        <w:rPr>
          <w:sz w:val="28"/>
          <w:szCs w:val="28"/>
          <w:lang w:val="uk-UA"/>
        </w:rPr>
        <w:t>// Наука і сучасність. – К. : Логос. – 2000. – Вип. 1, част. 2. –              С. 241</w:t>
      </w:r>
      <w:r w:rsidRPr="00CA074D">
        <w:rPr>
          <w:sz w:val="28"/>
          <w:szCs w:val="28"/>
        </w:rPr>
        <w:t>–</w:t>
      </w:r>
      <w:r w:rsidRPr="00CA074D">
        <w:rPr>
          <w:sz w:val="28"/>
          <w:szCs w:val="28"/>
          <w:lang w:val="uk-UA"/>
        </w:rPr>
        <w:t>250.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Сидоренко Е.</w:t>
      </w:r>
      <w:r w:rsidRPr="00CA074D">
        <w:rPr>
          <w:sz w:val="28"/>
          <w:szCs w:val="28"/>
          <w:lang w:val="uk-UA"/>
        </w:rPr>
        <w:t xml:space="preserve"> </w:t>
      </w:r>
      <w:r w:rsidRPr="00CA074D">
        <w:rPr>
          <w:sz w:val="28"/>
          <w:szCs w:val="28"/>
        </w:rPr>
        <w:t>В. Тренинг влияния и противостояния влиянию</w:t>
      </w:r>
      <w:r w:rsidRPr="00CA074D">
        <w:rPr>
          <w:sz w:val="28"/>
          <w:szCs w:val="28"/>
          <w:lang w:val="uk-UA"/>
        </w:rPr>
        <w:t xml:space="preserve"> </w:t>
      </w:r>
      <w:r w:rsidRPr="00CA074D">
        <w:rPr>
          <w:sz w:val="28"/>
        </w:rPr>
        <w:t>/</w:t>
      </w:r>
      <w:r w:rsidRPr="00CA074D">
        <w:rPr>
          <w:sz w:val="28"/>
          <w:lang w:val="uk-UA"/>
        </w:rPr>
        <w:t xml:space="preserve">                        </w:t>
      </w:r>
      <w:r w:rsidRPr="00CA074D">
        <w:rPr>
          <w:sz w:val="28"/>
          <w:szCs w:val="28"/>
        </w:rPr>
        <w:t>Е.</w:t>
      </w:r>
      <w:r w:rsidRPr="00CA074D">
        <w:rPr>
          <w:sz w:val="28"/>
          <w:szCs w:val="28"/>
          <w:lang w:val="uk-UA"/>
        </w:rPr>
        <w:t xml:space="preserve"> </w:t>
      </w:r>
      <w:r w:rsidRPr="00CA074D">
        <w:rPr>
          <w:sz w:val="28"/>
          <w:szCs w:val="28"/>
        </w:rPr>
        <w:t>В.</w:t>
      </w:r>
      <w:r w:rsidRPr="00CA074D">
        <w:rPr>
          <w:sz w:val="28"/>
          <w:lang w:val="uk-UA"/>
        </w:rPr>
        <w:t xml:space="preserve"> </w:t>
      </w:r>
      <w:r w:rsidRPr="00CA074D">
        <w:rPr>
          <w:sz w:val="28"/>
          <w:szCs w:val="28"/>
        </w:rPr>
        <w:t>Сидоренко.</w:t>
      </w:r>
      <w:r w:rsidRPr="00CA074D">
        <w:rPr>
          <w:sz w:val="28"/>
          <w:szCs w:val="28"/>
          <w:lang w:val="uk-UA"/>
        </w:rPr>
        <w:t xml:space="preserve"> </w:t>
      </w:r>
      <w:r w:rsidRPr="00CA074D">
        <w:rPr>
          <w:sz w:val="28"/>
          <w:szCs w:val="28"/>
        </w:rPr>
        <w:t>– СПб.</w:t>
      </w:r>
      <w:r w:rsidRPr="00CA074D">
        <w:rPr>
          <w:sz w:val="28"/>
          <w:szCs w:val="28"/>
          <w:lang w:val="uk-UA"/>
        </w:rPr>
        <w:t xml:space="preserve"> </w:t>
      </w:r>
      <w:r w:rsidRPr="00CA074D">
        <w:rPr>
          <w:sz w:val="28"/>
          <w:szCs w:val="28"/>
        </w:rPr>
        <w:t>: Речь, 2004.</w:t>
      </w:r>
      <w:r w:rsidRPr="00CA074D">
        <w:rPr>
          <w:sz w:val="28"/>
          <w:szCs w:val="28"/>
          <w:lang w:val="uk-UA"/>
        </w:rPr>
        <w:t xml:space="preserve"> </w:t>
      </w:r>
      <w:r w:rsidRPr="00CA074D">
        <w:rPr>
          <w:sz w:val="28"/>
          <w:szCs w:val="28"/>
        </w:rPr>
        <w:t>– 256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Смирнова Є. С. Висловлювання-ображення</w:t>
      </w:r>
      <w:r>
        <w:rPr>
          <w:sz w:val="28"/>
          <w:szCs w:val="28"/>
          <w:lang w:val="uk-UA"/>
        </w:rPr>
        <w:t xml:space="preserve"> </w:t>
      </w:r>
      <w:r w:rsidRPr="00CA074D">
        <w:rPr>
          <w:sz w:val="28"/>
          <w:szCs w:val="28"/>
          <w:lang w:val="uk-UA"/>
        </w:rPr>
        <w:t xml:space="preserve">: комунікативно-функціональний аспект (на матеріалі сучасної англійської мови) : </w:t>
      </w:r>
      <w:r>
        <w:rPr>
          <w:sz w:val="28"/>
          <w:szCs w:val="28"/>
          <w:lang w:val="uk-UA"/>
        </w:rPr>
        <w:t>а</w:t>
      </w:r>
      <w:r w:rsidRPr="00CA074D">
        <w:rPr>
          <w:sz w:val="28"/>
          <w:szCs w:val="28"/>
          <w:lang w:val="uk-UA"/>
        </w:rPr>
        <w:t xml:space="preserve">втореф. дис. … канд. філол. наук : </w:t>
      </w:r>
      <w:r w:rsidRPr="00CA074D">
        <w:rPr>
          <w:spacing w:val="-4"/>
          <w:sz w:val="28"/>
          <w:szCs w:val="28"/>
          <w:lang w:val="uk-UA"/>
        </w:rPr>
        <w:t xml:space="preserve">спец. 10.02.04 </w:t>
      </w:r>
      <w:r w:rsidRPr="00CA074D">
        <w:rPr>
          <w:spacing w:val="-4"/>
          <w:sz w:val="28"/>
          <w:szCs w:val="28"/>
        </w:rPr>
        <w:t>“</w:t>
      </w:r>
      <w:r w:rsidRPr="00CA074D">
        <w:rPr>
          <w:spacing w:val="-4"/>
          <w:sz w:val="28"/>
          <w:szCs w:val="28"/>
          <w:lang w:val="uk-UA"/>
        </w:rPr>
        <w:t>Германські мови</w:t>
      </w:r>
      <w:r w:rsidRPr="00CA074D">
        <w:rPr>
          <w:spacing w:val="-4"/>
          <w:sz w:val="28"/>
          <w:szCs w:val="28"/>
        </w:rPr>
        <w:t xml:space="preserve">” </w:t>
      </w:r>
      <w:r w:rsidRPr="00CA074D">
        <w:rPr>
          <w:sz w:val="28"/>
          <w:szCs w:val="28"/>
          <w:lang w:val="uk-UA"/>
        </w:rPr>
        <w:t xml:space="preserve">/ Є. С. Смирнова. – К., 1993.– 17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szCs w:val="28"/>
          <w:lang w:val="uk-UA"/>
        </w:rPr>
        <w:lastRenderedPageBreak/>
        <w:t xml:space="preserve">Стексова </w:t>
      </w:r>
      <w:r w:rsidRPr="00CA074D">
        <w:rPr>
          <w:sz w:val="28"/>
          <w:szCs w:val="28"/>
        </w:rPr>
        <w:t>Т.</w:t>
      </w:r>
      <w:r w:rsidRPr="00CA074D">
        <w:rPr>
          <w:sz w:val="28"/>
          <w:szCs w:val="28"/>
          <w:lang w:val="uk-UA"/>
        </w:rPr>
        <w:t xml:space="preserve"> </w:t>
      </w:r>
      <w:r w:rsidRPr="00CA074D">
        <w:rPr>
          <w:sz w:val="28"/>
        </w:rPr>
        <w:t xml:space="preserve">И. Порицание </w:t>
      </w:r>
      <w:r w:rsidRPr="00CA074D">
        <w:rPr>
          <w:sz w:val="28"/>
          <w:szCs w:val="28"/>
        </w:rPr>
        <w:t>/</w:t>
      </w:r>
      <w:r w:rsidRPr="00CA074D">
        <w:rPr>
          <w:sz w:val="28"/>
          <w:szCs w:val="28"/>
          <w:lang w:val="uk-UA"/>
        </w:rPr>
        <w:t xml:space="preserve"> </w:t>
      </w:r>
      <w:r w:rsidRPr="00CA074D">
        <w:rPr>
          <w:sz w:val="28"/>
          <w:szCs w:val="28"/>
        </w:rPr>
        <w:t>Т.</w:t>
      </w:r>
      <w:r w:rsidRPr="00CA074D">
        <w:rPr>
          <w:sz w:val="28"/>
          <w:szCs w:val="28"/>
          <w:lang w:val="uk-UA"/>
        </w:rPr>
        <w:t xml:space="preserve"> </w:t>
      </w:r>
      <w:r w:rsidRPr="00CA074D">
        <w:rPr>
          <w:sz w:val="28"/>
        </w:rPr>
        <w:t xml:space="preserve">И. </w:t>
      </w:r>
      <w:r w:rsidRPr="00CA074D">
        <w:rPr>
          <w:sz w:val="28"/>
          <w:szCs w:val="28"/>
          <w:lang w:val="uk-UA"/>
        </w:rPr>
        <w:t xml:space="preserve">Стексова </w:t>
      </w:r>
      <w:r w:rsidRPr="00CA074D">
        <w:rPr>
          <w:sz w:val="28"/>
          <w:szCs w:val="28"/>
        </w:rPr>
        <w:t>// Культура русской речи</w:t>
      </w:r>
      <w:r>
        <w:rPr>
          <w:sz w:val="28"/>
          <w:szCs w:val="28"/>
          <w:lang w:val="uk-UA"/>
        </w:rPr>
        <w:t xml:space="preserve"> </w:t>
      </w:r>
      <w:r w:rsidRPr="00CA074D">
        <w:rPr>
          <w:sz w:val="28"/>
          <w:szCs w:val="28"/>
        </w:rPr>
        <w:t xml:space="preserve">: Энциклопедический словарь-справочник / </w:t>
      </w:r>
      <w:r w:rsidRPr="004D4772">
        <w:rPr>
          <w:sz w:val="28"/>
          <w:szCs w:val="28"/>
        </w:rPr>
        <w:t>[</w:t>
      </w:r>
      <w:r>
        <w:rPr>
          <w:sz w:val="28"/>
          <w:szCs w:val="28"/>
          <w:lang w:val="uk-UA"/>
        </w:rPr>
        <w:t>п</w:t>
      </w:r>
      <w:r w:rsidRPr="00CA074D">
        <w:rPr>
          <w:sz w:val="28"/>
          <w:szCs w:val="28"/>
        </w:rPr>
        <w:t>од ред. Л.</w:t>
      </w:r>
      <w:r w:rsidRPr="00CA074D">
        <w:rPr>
          <w:sz w:val="28"/>
          <w:szCs w:val="28"/>
          <w:lang w:val="uk-UA"/>
        </w:rPr>
        <w:t xml:space="preserve"> </w:t>
      </w:r>
      <w:r w:rsidRPr="00CA074D">
        <w:rPr>
          <w:sz w:val="28"/>
          <w:szCs w:val="28"/>
        </w:rPr>
        <w:t xml:space="preserve">Ю. Иванова, </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П. Сковородникова, Е.</w:t>
      </w:r>
      <w:r w:rsidRPr="00CA074D">
        <w:rPr>
          <w:sz w:val="28"/>
          <w:szCs w:val="28"/>
          <w:lang w:val="uk-UA"/>
        </w:rPr>
        <w:t xml:space="preserve"> </w:t>
      </w:r>
      <w:r w:rsidRPr="00CA074D">
        <w:rPr>
          <w:sz w:val="28"/>
          <w:szCs w:val="28"/>
        </w:rPr>
        <w:t>Н. Ширяева</w:t>
      </w:r>
      <w:r w:rsidRPr="004D4772">
        <w:rPr>
          <w:sz w:val="28"/>
          <w:szCs w:val="28"/>
        </w:rPr>
        <w:t>]</w:t>
      </w:r>
      <w:r w:rsidRPr="00CA074D">
        <w:rPr>
          <w:sz w:val="28"/>
          <w:szCs w:val="28"/>
        </w:rPr>
        <w:t>.</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Флинта</w:t>
      </w:r>
      <w:r>
        <w:rPr>
          <w:sz w:val="28"/>
          <w:szCs w:val="28"/>
          <w:lang w:val="uk-UA"/>
        </w:rPr>
        <w:t xml:space="preserve"> </w:t>
      </w:r>
      <w:r w:rsidRPr="00CA074D">
        <w:rPr>
          <w:sz w:val="28"/>
          <w:szCs w:val="28"/>
        </w:rPr>
        <w:t>: Наука, 2003.</w:t>
      </w:r>
      <w:r w:rsidRPr="00CA074D">
        <w:rPr>
          <w:sz w:val="28"/>
          <w:szCs w:val="28"/>
          <w:lang w:val="uk-UA"/>
        </w:rPr>
        <w:t xml:space="preserve"> </w:t>
      </w:r>
      <w:r w:rsidRPr="00CA074D">
        <w:rPr>
          <w:sz w:val="28"/>
          <w:szCs w:val="28"/>
        </w:rPr>
        <w:t>– С. 494</w:t>
      </w:r>
      <w:r w:rsidRPr="00CA074D">
        <w:rPr>
          <w:sz w:val="28"/>
          <w:szCs w:val="28"/>
          <w:lang w:val="uk-UA"/>
        </w:rPr>
        <w:t>–</w:t>
      </w:r>
      <w:r w:rsidRPr="00CA074D">
        <w:rPr>
          <w:sz w:val="28"/>
          <w:szCs w:val="28"/>
        </w:rPr>
        <w:t>495.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szCs w:val="28"/>
          <w:lang w:val="uk-UA"/>
        </w:rPr>
        <w:t xml:space="preserve">Стексова </w:t>
      </w:r>
      <w:r w:rsidRPr="00CA074D">
        <w:rPr>
          <w:sz w:val="28"/>
          <w:szCs w:val="28"/>
        </w:rPr>
        <w:t>Т.</w:t>
      </w:r>
      <w:r w:rsidRPr="00CA074D">
        <w:rPr>
          <w:sz w:val="28"/>
          <w:szCs w:val="28"/>
          <w:lang w:val="uk-UA"/>
        </w:rPr>
        <w:t xml:space="preserve"> </w:t>
      </w:r>
      <w:r w:rsidRPr="00CA074D">
        <w:rPr>
          <w:sz w:val="28"/>
        </w:rPr>
        <w:t xml:space="preserve">И. Упрек </w:t>
      </w:r>
      <w:r w:rsidRPr="00CA074D">
        <w:rPr>
          <w:sz w:val="28"/>
          <w:szCs w:val="28"/>
        </w:rPr>
        <w:t>/</w:t>
      </w:r>
      <w:r w:rsidRPr="00CA074D">
        <w:rPr>
          <w:sz w:val="28"/>
          <w:szCs w:val="28"/>
          <w:lang w:val="uk-UA"/>
        </w:rPr>
        <w:t xml:space="preserve"> </w:t>
      </w:r>
      <w:r w:rsidRPr="00CA074D">
        <w:rPr>
          <w:sz w:val="28"/>
          <w:szCs w:val="28"/>
        </w:rPr>
        <w:t>Т.</w:t>
      </w:r>
      <w:r w:rsidRPr="00CA074D">
        <w:rPr>
          <w:sz w:val="28"/>
          <w:szCs w:val="28"/>
          <w:lang w:val="uk-UA"/>
        </w:rPr>
        <w:t xml:space="preserve"> </w:t>
      </w:r>
      <w:r w:rsidRPr="00CA074D">
        <w:rPr>
          <w:sz w:val="28"/>
        </w:rPr>
        <w:t xml:space="preserve">И. </w:t>
      </w:r>
      <w:r w:rsidRPr="00CA074D">
        <w:rPr>
          <w:sz w:val="28"/>
          <w:szCs w:val="28"/>
          <w:lang w:val="uk-UA"/>
        </w:rPr>
        <w:t>Стексова</w:t>
      </w:r>
      <w:r w:rsidRPr="00CA074D">
        <w:rPr>
          <w:sz w:val="28"/>
          <w:szCs w:val="28"/>
        </w:rPr>
        <w:t xml:space="preserve"> // Культура русской речи</w:t>
      </w:r>
      <w:r>
        <w:rPr>
          <w:sz w:val="28"/>
          <w:szCs w:val="28"/>
          <w:lang w:val="uk-UA"/>
        </w:rPr>
        <w:t xml:space="preserve"> </w:t>
      </w:r>
      <w:r w:rsidRPr="00CA074D">
        <w:rPr>
          <w:sz w:val="28"/>
          <w:szCs w:val="28"/>
        </w:rPr>
        <w:t xml:space="preserve">: Энциклопедический словарь-справочник / </w:t>
      </w:r>
      <w:r w:rsidRPr="004D4772">
        <w:rPr>
          <w:sz w:val="28"/>
          <w:szCs w:val="28"/>
        </w:rPr>
        <w:t>[</w:t>
      </w:r>
      <w:r>
        <w:rPr>
          <w:sz w:val="28"/>
          <w:szCs w:val="28"/>
          <w:lang w:val="uk-UA"/>
        </w:rPr>
        <w:t>п</w:t>
      </w:r>
      <w:r w:rsidRPr="00CA074D">
        <w:rPr>
          <w:sz w:val="28"/>
          <w:szCs w:val="28"/>
        </w:rPr>
        <w:t>од ред. Л.</w:t>
      </w:r>
      <w:r w:rsidRPr="00CA074D">
        <w:rPr>
          <w:sz w:val="28"/>
          <w:szCs w:val="28"/>
          <w:lang w:val="uk-UA"/>
        </w:rPr>
        <w:t xml:space="preserve"> </w:t>
      </w:r>
      <w:r w:rsidRPr="00CA074D">
        <w:rPr>
          <w:sz w:val="28"/>
          <w:szCs w:val="28"/>
        </w:rPr>
        <w:t xml:space="preserve">Ю. Иванова, </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П. Сковородникова, Е.</w:t>
      </w:r>
      <w:r w:rsidRPr="00CA074D">
        <w:rPr>
          <w:sz w:val="28"/>
          <w:szCs w:val="28"/>
          <w:lang w:val="uk-UA"/>
        </w:rPr>
        <w:t xml:space="preserve"> </w:t>
      </w:r>
      <w:r w:rsidRPr="00CA074D">
        <w:rPr>
          <w:sz w:val="28"/>
          <w:szCs w:val="28"/>
        </w:rPr>
        <w:t>Н. Ширяева</w:t>
      </w:r>
      <w:r w:rsidRPr="004D4772">
        <w:rPr>
          <w:sz w:val="28"/>
          <w:szCs w:val="28"/>
        </w:rPr>
        <w:t>]</w:t>
      </w:r>
      <w:r w:rsidRPr="00CA074D">
        <w:rPr>
          <w:sz w:val="28"/>
          <w:szCs w:val="28"/>
        </w:rPr>
        <w:t>.</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Флинта</w:t>
      </w:r>
      <w:r>
        <w:rPr>
          <w:sz w:val="28"/>
          <w:szCs w:val="28"/>
          <w:lang w:val="uk-UA"/>
        </w:rPr>
        <w:t xml:space="preserve"> </w:t>
      </w:r>
      <w:r w:rsidRPr="00CA074D">
        <w:rPr>
          <w:sz w:val="28"/>
          <w:szCs w:val="28"/>
        </w:rPr>
        <w:t>: Наука, 2003.</w:t>
      </w:r>
      <w:r w:rsidRPr="00CA074D">
        <w:rPr>
          <w:sz w:val="28"/>
          <w:szCs w:val="28"/>
          <w:lang w:val="uk-UA"/>
        </w:rPr>
        <w:t xml:space="preserve"> </w:t>
      </w:r>
      <w:r w:rsidRPr="00CA074D">
        <w:rPr>
          <w:sz w:val="28"/>
          <w:szCs w:val="28"/>
        </w:rPr>
        <w:t xml:space="preserve">– </w:t>
      </w:r>
      <w:r>
        <w:rPr>
          <w:sz w:val="28"/>
          <w:szCs w:val="28"/>
          <w:lang w:val="uk-UA"/>
        </w:rPr>
        <w:t xml:space="preserve">                        </w:t>
      </w:r>
      <w:r w:rsidRPr="00CA074D">
        <w:rPr>
          <w:sz w:val="28"/>
          <w:szCs w:val="28"/>
        </w:rPr>
        <w:t>С. 728</w:t>
      </w:r>
      <w:r w:rsidRPr="00CA074D">
        <w:rPr>
          <w:sz w:val="28"/>
          <w:szCs w:val="28"/>
          <w:lang w:val="uk-UA"/>
        </w:rPr>
        <w:t>–</w:t>
      </w:r>
      <w:r w:rsidRPr="00CA074D">
        <w:rPr>
          <w:sz w:val="28"/>
          <w:szCs w:val="28"/>
        </w:rPr>
        <w:t>729.</w:t>
      </w:r>
    </w:p>
    <w:p w:rsidR="00BB3459" w:rsidRPr="00CA074D" w:rsidRDefault="00BB3459" w:rsidP="00E56FDF">
      <w:pPr>
        <w:pStyle w:val="afffffff7"/>
        <w:numPr>
          <w:ilvl w:val="0"/>
          <w:numId w:val="45"/>
        </w:numPr>
        <w:tabs>
          <w:tab w:val="left" w:pos="0"/>
          <w:tab w:val="left" w:pos="360"/>
          <w:tab w:val="left" w:pos="1080"/>
          <w:tab w:val="left" w:pos="1260"/>
        </w:tabs>
        <w:suppressAutoHyphens w:val="0"/>
        <w:ind w:left="0" w:firstLine="720"/>
        <w:jc w:val="both"/>
        <w:rPr>
          <w:b/>
        </w:rPr>
      </w:pPr>
      <w:r w:rsidRPr="00CA074D">
        <w:rPr>
          <w:b/>
        </w:rPr>
        <w:t xml:space="preserve">Стернин И. А. Введение в речевое воздействие </w:t>
      </w:r>
      <w:r w:rsidRPr="00CA074D">
        <w:t xml:space="preserve">/ </w:t>
      </w:r>
      <w:r w:rsidRPr="00CA074D">
        <w:rPr>
          <w:b/>
        </w:rPr>
        <w:t>И. А. Стернин. – Воронеж : АОЗТ “Полиграф”, 2001. – 252 c.</w:t>
      </w:r>
    </w:p>
    <w:p w:rsidR="00BB3459" w:rsidRPr="00CA074D" w:rsidRDefault="00BB3459" w:rsidP="00E56FDF">
      <w:pPr>
        <w:pStyle w:val="afffffff7"/>
        <w:numPr>
          <w:ilvl w:val="0"/>
          <w:numId w:val="45"/>
        </w:numPr>
        <w:tabs>
          <w:tab w:val="left" w:pos="0"/>
          <w:tab w:val="left" w:pos="360"/>
          <w:tab w:val="left" w:pos="1080"/>
          <w:tab w:val="left" w:pos="1260"/>
        </w:tabs>
        <w:suppressAutoHyphens w:val="0"/>
        <w:ind w:left="0" w:firstLine="720"/>
        <w:jc w:val="both"/>
        <w:rPr>
          <w:b/>
        </w:rPr>
      </w:pPr>
      <w:r w:rsidRPr="00CA074D">
        <w:rPr>
          <w:b/>
        </w:rPr>
        <w:t xml:space="preserve">Стернин И. А. Проблемы описания вежливости как коммуникативной категории </w:t>
      </w:r>
      <w:r w:rsidRPr="00CA074D">
        <w:t xml:space="preserve">/ </w:t>
      </w:r>
      <w:r w:rsidRPr="00CA074D">
        <w:rPr>
          <w:b/>
        </w:rPr>
        <w:t xml:space="preserve">И. А. Стернин // Коммуникативное поведение. Вежливость как коммуникативная категория / </w:t>
      </w:r>
      <w:r w:rsidRPr="004D4772">
        <w:rPr>
          <w:b/>
        </w:rPr>
        <w:t>[</w:t>
      </w:r>
      <w:r>
        <w:rPr>
          <w:b/>
        </w:rPr>
        <w:t>н</w:t>
      </w:r>
      <w:r w:rsidRPr="00CA074D">
        <w:rPr>
          <w:b/>
        </w:rPr>
        <w:t>аучн. ред. И. А. Стернин</w:t>
      </w:r>
      <w:r w:rsidRPr="004D4772">
        <w:rPr>
          <w:b/>
        </w:rPr>
        <w:t>]</w:t>
      </w:r>
      <w:r w:rsidRPr="00CA074D">
        <w:rPr>
          <w:b/>
        </w:rPr>
        <w:t>. – Воронеж : Истоки, 2003. – Вып. 17. – С. 22</w:t>
      </w:r>
      <w:r w:rsidRPr="00CA074D">
        <w:t>–</w:t>
      </w:r>
      <w:r w:rsidRPr="00CA074D">
        <w:rPr>
          <w:b/>
        </w:rPr>
        <w:t>47.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Стросон П.</w:t>
      </w:r>
      <w:r w:rsidRPr="00CA074D">
        <w:rPr>
          <w:sz w:val="28"/>
          <w:lang w:val="uk-UA"/>
        </w:rPr>
        <w:t xml:space="preserve"> </w:t>
      </w:r>
      <w:r w:rsidRPr="00CA074D">
        <w:rPr>
          <w:sz w:val="28"/>
        </w:rPr>
        <w:t>Ф. Намерение и конвенция /</w:t>
      </w:r>
      <w:r w:rsidRPr="00CA074D">
        <w:rPr>
          <w:sz w:val="28"/>
          <w:lang w:val="uk-UA"/>
        </w:rPr>
        <w:t xml:space="preserve"> </w:t>
      </w:r>
      <w:r w:rsidRPr="00CA074D">
        <w:rPr>
          <w:sz w:val="28"/>
        </w:rPr>
        <w:t>П.Ф. Стросон // Новое в зарубежной лингвистике.</w:t>
      </w:r>
      <w:r w:rsidRPr="00CA074D">
        <w:rPr>
          <w:sz w:val="28"/>
          <w:lang w:val="uk-UA"/>
        </w:rPr>
        <w:t xml:space="preserve"> </w:t>
      </w:r>
      <w:r w:rsidRPr="00CA074D">
        <w:rPr>
          <w:sz w:val="28"/>
        </w:rPr>
        <w:t>– М.</w:t>
      </w:r>
      <w:r w:rsidRPr="00CA074D">
        <w:rPr>
          <w:sz w:val="28"/>
          <w:lang w:val="uk-UA"/>
        </w:rPr>
        <w:t xml:space="preserve"> </w:t>
      </w:r>
      <w:r w:rsidRPr="00CA074D">
        <w:rPr>
          <w:sz w:val="28"/>
        </w:rPr>
        <w:t>: Прогресс</w:t>
      </w:r>
      <w:r w:rsidRPr="00CA074D">
        <w:rPr>
          <w:sz w:val="28"/>
          <w:lang w:val="uk-UA"/>
        </w:rPr>
        <w:t>.</w:t>
      </w:r>
      <w:r w:rsidRPr="00CA074D">
        <w:rPr>
          <w:sz w:val="28"/>
        </w:rPr>
        <w:t xml:space="preserve"> – 1986.</w:t>
      </w:r>
      <w:r w:rsidRPr="00CA074D">
        <w:rPr>
          <w:sz w:val="28"/>
          <w:lang w:val="uk-UA"/>
        </w:rPr>
        <w:t xml:space="preserve"> </w:t>
      </w:r>
      <w:r w:rsidRPr="00CA074D">
        <w:rPr>
          <w:sz w:val="28"/>
        </w:rPr>
        <w:t>– Вып.17.</w:t>
      </w:r>
      <w:r w:rsidRPr="00CA074D">
        <w:rPr>
          <w:sz w:val="28"/>
          <w:lang w:val="uk-UA"/>
        </w:rPr>
        <w:t xml:space="preserve"> </w:t>
      </w:r>
      <w:r w:rsidRPr="00CA074D">
        <w:rPr>
          <w:sz w:val="28"/>
        </w:rPr>
        <w:t>– С. 22</w:t>
      </w:r>
      <w:r w:rsidRPr="00CA074D">
        <w:rPr>
          <w:sz w:val="28"/>
          <w:szCs w:val="28"/>
          <w:lang w:val="uk-UA"/>
        </w:rPr>
        <w:t>–</w:t>
      </w:r>
      <w:r w:rsidRPr="00CA074D">
        <w:rPr>
          <w:sz w:val="28"/>
        </w:rPr>
        <w:t>31.</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Суханова К.</w:t>
      </w:r>
      <w:r w:rsidRPr="00CA074D">
        <w:rPr>
          <w:sz w:val="28"/>
          <w:szCs w:val="28"/>
          <w:lang w:val="uk-UA"/>
        </w:rPr>
        <w:t xml:space="preserve"> </w:t>
      </w:r>
      <w:r w:rsidRPr="00CA074D">
        <w:rPr>
          <w:sz w:val="28"/>
          <w:szCs w:val="28"/>
        </w:rPr>
        <w:t xml:space="preserve">Н. Гендерные проблемы эмоций </w:t>
      </w:r>
      <w:r w:rsidRPr="00CA074D">
        <w:rPr>
          <w:sz w:val="28"/>
        </w:rPr>
        <w:t>/</w:t>
      </w:r>
      <w:r w:rsidRPr="00CA074D">
        <w:rPr>
          <w:sz w:val="28"/>
          <w:lang w:val="uk-UA"/>
        </w:rPr>
        <w:t xml:space="preserve"> </w:t>
      </w:r>
      <w:r w:rsidRPr="00CA074D">
        <w:rPr>
          <w:sz w:val="28"/>
          <w:szCs w:val="28"/>
        </w:rPr>
        <w:t>К</w:t>
      </w:r>
      <w:r>
        <w:rPr>
          <w:sz w:val="28"/>
          <w:szCs w:val="28"/>
          <w:lang w:val="uk-UA"/>
        </w:rPr>
        <w:t>.</w:t>
      </w:r>
      <w:r w:rsidRPr="00CA074D">
        <w:rPr>
          <w:sz w:val="28"/>
          <w:szCs w:val="28"/>
          <w:lang w:val="uk-UA"/>
        </w:rPr>
        <w:t xml:space="preserve"> </w:t>
      </w:r>
      <w:r w:rsidRPr="00CA074D">
        <w:rPr>
          <w:sz w:val="28"/>
          <w:szCs w:val="28"/>
        </w:rPr>
        <w:t>Н. Суханова // Психология XXI в</w:t>
      </w:r>
      <w:r>
        <w:rPr>
          <w:sz w:val="28"/>
          <w:szCs w:val="28"/>
          <w:lang w:val="uk-UA"/>
        </w:rPr>
        <w:t xml:space="preserve">. </w:t>
      </w:r>
      <w:r w:rsidRPr="00CA074D">
        <w:rPr>
          <w:sz w:val="28"/>
          <w:szCs w:val="28"/>
        </w:rPr>
        <w:t xml:space="preserve">: </w:t>
      </w:r>
      <w:r>
        <w:rPr>
          <w:sz w:val="28"/>
          <w:szCs w:val="28"/>
          <w:lang w:val="uk-UA"/>
        </w:rPr>
        <w:t>т</w:t>
      </w:r>
      <w:r w:rsidRPr="00CA074D">
        <w:rPr>
          <w:sz w:val="28"/>
          <w:szCs w:val="28"/>
        </w:rPr>
        <w:t>езисы Междунар</w:t>
      </w:r>
      <w:r w:rsidRPr="00CA074D">
        <w:rPr>
          <w:sz w:val="28"/>
          <w:szCs w:val="28"/>
          <w:lang w:val="uk-UA"/>
        </w:rPr>
        <w:t>.</w:t>
      </w:r>
      <w:r w:rsidRPr="00CA074D">
        <w:rPr>
          <w:sz w:val="28"/>
          <w:szCs w:val="28"/>
        </w:rPr>
        <w:t xml:space="preserve"> межвуз</w:t>
      </w:r>
      <w:r w:rsidRPr="00CA074D">
        <w:rPr>
          <w:sz w:val="28"/>
          <w:szCs w:val="28"/>
          <w:lang w:val="uk-UA"/>
        </w:rPr>
        <w:t>.</w:t>
      </w:r>
      <w:r w:rsidRPr="00CA074D">
        <w:rPr>
          <w:sz w:val="28"/>
          <w:szCs w:val="28"/>
        </w:rPr>
        <w:t xml:space="preserve"> науч</w:t>
      </w:r>
      <w:r w:rsidRPr="00CA074D">
        <w:rPr>
          <w:sz w:val="28"/>
          <w:szCs w:val="28"/>
          <w:lang w:val="uk-UA"/>
        </w:rPr>
        <w:t>.</w:t>
      </w:r>
      <w:r w:rsidRPr="00CA074D">
        <w:rPr>
          <w:sz w:val="28"/>
          <w:szCs w:val="28"/>
        </w:rPr>
        <w:t>-практ</w:t>
      </w:r>
      <w:r w:rsidRPr="00CA074D">
        <w:rPr>
          <w:sz w:val="28"/>
          <w:szCs w:val="28"/>
          <w:lang w:val="uk-UA"/>
        </w:rPr>
        <w:t>.</w:t>
      </w:r>
      <w:r w:rsidRPr="00CA074D">
        <w:rPr>
          <w:sz w:val="28"/>
          <w:szCs w:val="28"/>
        </w:rPr>
        <w:t xml:space="preserve"> конф. – СПб.</w:t>
      </w:r>
      <w:r>
        <w:rPr>
          <w:sz w:val="28"/>
          <w:lang w:val="uk-UA"/>
        </w:rPr>
        <w:t xml:space="preserve">, </w:t>
      </w:r>
      <w:r w:rsidRPr="00CA074D">
        <w:rPr>
          <w:sz w:val="28"/>
          <w:szCs w:val="28"/>
        </w:rPr>
        <w:t>2001.</w:t>
      </w:r>
      <w:r w:rsidRPr="00CA074D">
        <w:rPr>
          <w:sz w:val="28"/>
          <w:szCs w:val="28"/>
          <w:lang w:val="uk-UA"/>
        </w:rPr>
        <w:t xml:space="preserve"> </w:t>
      </w:r>
      <w:r w:rsidRPr="00CA074D">
        <w:rPr>
          <w:sz w:val="28"/>
          <w:szCs w:val="28"/>
        </w:rPr>
        <w:t>– С. 257</w:t>
      </w:r>
      <w:r w:rsidRPr="00CA074D">
        <w:rPr>
          <w:sz w:val="28"/>
          <w:szCs w:val="28"/>
          <w:lang w:val="uk-UA"/>
        </w:rPr>
        <w:t>–</w:t>
      </w:r>
      <w:r w:rsidRPr="00CA074D">
        <w:rPr>
          <w:sz w:val="28"/>
          <w:szCs w:val="28"/>
        </w:rPr>
        <w:t>258.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Тарасов Е.</w:t>
      </w:r>
      <w:r w:rsidRPr="00CA074D">
        <w:rPr>
          <w:sz w:val="28"/>
          <w:szCs w:val="28"/>
          <w:lang w:val="uk-UA"/>
        </w:rPr>
        <w:t xml:space="preserve"> </w:t>
      </w:r>
      <w:r w:rsidRPr="00CA074D">
        <w:rPr>
          <w:sz w:val="28"/>
          <w:szCs w:val="28"/>
        </w:rPr>
        <w:t xml:space="preserve">Ф. К построению теории речевой коммуникации </w:t>
      </w:r>
      <w:r w:rsidRPr="00CA074D">
        <w:rPr>
          <w:sz w:val="28"/>
        </w:rPr>
        <w:t>// Теоретические проблемы речевого общения</w:t>
      </w:r>
      <w:r w:rsidRPr="00CA074D">
        <w:rPr>
          <w:sz w:val="28"/>
          <w:lang w:val="uk-UA"/>
        </w:rPr>
        <w:t xml:space="preserve"> </w:t>
      </w:r>
      <w:r w:rsidRPr="00CA074D">
        <w:rPr>
          <w:sz w:val="28"/>
        </w:rPr>
        <w:t>/</w:t>
      </w:r>
      <w:r w:rsidRPr="00CA074D">
        <w:rPr>
          <w:sz w:val="28"/>
          <w:lang w:val="uk-UA"/>
        </w:rPr>
        <w:t xml:space="preserve"> </w:t>
      </w:r>
      <w:r w:rsidRPr="00CA074D">
        <w:rPr>
          <w:sz w:val="28"/>
          <w:szCs w:val="28"/>
        </w:rPr>
        <w:t>Е.</w:t>
      </w:r>
      <w:r w:rsidRPr="00CA074D">
        <w:rPr>
          <w:sz w:val="28"/>
          <w:szCs w:val="28"/>
          <w:lang w:val="uk-UA"/>
        </w:rPr>
        <w:t xml:space="preserve"> </w:t>
      </w:r>
      <w:r w:rsidRPr="00CA074D">
        <w:rPr>
          <w:sz w:val="28"/>
          <w:szCs w:val="28"/>
        </w:rPr>
        <w:t>Ф.</w:t>
      </w:r>
      <w:r w:rsidRPr="00CA074D">
        <w:rPr>
          <w:sz w:val="28"/>
          <w:szCs w:val="28"/>
          <w:lang w:val="uk-UA"/>
        </w:rPr>
        <w:t xml:space="preserve"> </w:t>
      </w:r>
      <w:r w:rsidRPr="00CA074D">
        <w:rPr>
          <w:sz w:val="28"/>
          <w:szCs w:val="28"/>
        </w:rPr>
        <w:t>Тарасов</w:t>
      </w:r>
      <w:r w:rsidRPr="00CA074D">
        <w:rPr>
          <w:sz w:val="28"/>
        </w:rPr>
        <w:t>.</w:t>
      </w:r>
      <w:r w:rsidRPr="00CA074D">
        <w:rPr>
          <w:sz w:val="28"/>
          <w:lang w:val="uk-UA"/>
        </w:rPr>
        <w:t xml:space="preserve"> </w:t>
      </w:r>
      <w:r w:rsidRPr="00CA074D">
        <w:rPr>
          <w:sz w:val="28"/>
        </w:rPr>
        <w:t>– М.</w:t>
      </w:r>
      <w:r>
        <w:rPr>
          <w:sz w:val="28"/>
          <w:lang w:val="uk-UA"/>
        </w:rPr>
        <w:t xml:space="preserve"> </w:t>
      </w:r>
      <w:r w:rsidRPr="00CA074D">
        <w:rPr>
          <w:sz w:val="28"/>
        </w:rPr>
        <w:t>: Наука, 1977.</w:t>
      </w:r>
      <w:r w:rsidRPr="00CA074D">
        <w:rPr>
          <w:sz w:val="28"/>
          <w:lang w:val="uk-UA"/>
        </w:rPr>
        <w:t xml:space="preserve"> </w:t>
      </w:r>
      <w:r w:rsidRPr="00CA074D">
        <w:rPr>
          <w:sz w:val="28"/>
        </w:rPr>
        <w:t>– С. 9</w:t>
      </w:r>
      <w:r w:rsidRPr="00CA074D">
        <w:rPr>
          <w:sz w:val="28"/>
          <w:szCs w:val="28"/>
          <w:lang w:val="uk-UA"/>
        </w:rPr>
        <w:t>–</w:t>
      </w:r>
      <w:r w:rsidRPr="00CA074D">
        <w:rPr>
          <w:sz w:val="28"/>
        </w:rPr>
        <w:t xml:space="preserve">81.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Трусов В.</w:t>
      </w:r>
      <w:r w:rsidRPr="00CA074D">
        <w:rPr>
          <w:sz w:val="28"/>
          <w:lang w:val="uk-UA"/>
        </w:rPr>
        <w:t xml:space="preserve"> </w:t>
      </w:r>
      <w:r w:rsidRPr="00CA074D">
        <w:rPr>
          <w:sz w:val="28"/>
        </w:rPr>
        <w:t xml:space="preserve">П. Выражение эмоций на лице (по материалам работ </w:t>
      </w:r>
      <w:r>
        <w:rPr>
          <w:sz w:val="28"/>
          <w:lang w:val="uk-UA"/>
        </w:rPr>
        <w:t xml:space="preserve">                  </w:t>
      </w:r>
      <w:r w:rsidRPr="00CA074D">
        <w:rPr>
          <w:sz w:val="28"/>
        </w:rPr>
        <w:t>П. Эк</w:t>
      </w:r>
      <w:r w:rsidRPr="00CA074D">
        <w:rPr>
          <w:sz w:val="28"/>
          <w:lang w:val="uk-UA"/>
        </w:rPr>
        <w:t>м</w:t>
      </w:r>
      <w:r w:rsidRPr="00CA074D">
        <w:rPr>
          <w:sz w:val="28"/>
        </w:rPr>
        <w:t>ана) /</w:t>
      </w:r>
      <w:r w:rsidRPr="00CA074D">
        <w:rPr>
          <w:sz w:val="28"/>
          <w:lang w:val="uk-UA"/>
        </w:rPr>
        <w:t xml:space="preserve"> </w:t>
      </w:r>
      <w:r w:rsidRPr="00CA074D">
        <w:rPr>
          <w:sz w:val="28"/>
        </w:rPr>
        <w:t>В.</w:t>
      </w:r>
      <w:r w:rsidRPr="00CA074D">
        <w:rPr>
          <w:sz w:val="28"/>
          <w:lang w:val="uk-UA"/>
        </w:rPr>
        <w:t xml:space="preserve"> </w:t>
      </w:r>
      <w:r w:rsidRPr="00CA074D">
        <w:rPr>
          <w:sz w:val="28"/>
        </w:rPr>
        <w:t>П. Трусов // Воп</w:t>
      </w:r>
      <w:r w:rsidRPr="00CA074D">
        <w:rPr>
          <w:sz w:val="28"/>
          <w:lang w:val="uk-UA"/>
        </w:rPr>
        <w:t>р.</w:t>
      </w:r>
      <w:r w:rsidRPr="00CA074D">
        <w:rPr>
          <w:sz w:val="28"/>
        </w:rPr>
        <w:t xml:space="preserve"> психологии.</w:t>
      </w:r>
      <w:r w:rsidRPr="00CA074D">
        <w:rPr>
          <w:sz w:val="28"/>
          <w:lang w:val="uk-UA"/>
        </w:rPr>
        <w:t xml:space="preserve"> </w:t>
      </w:r>
      <w:r w:rsidRPr="00CA074D">
        <w:rPr>
          <w:sz w:val="28"/>
        </w:rPr>
        <w:t>– 1982.</w:t>
      </w:r>
      <w:r w:rsidRPr="00CA074D">
        <w:rPr>
          <w:sz w:val="28"/>
          <w:lang w:val="uk-UA"/>
        </w:rPr>
        <w:t xml:space="preserve"> </w:t>
      </w:r>
      <w:r w:rsidRPr="00CA074D">
        <w:rPr>
          <w:sz w:val="28"/>
        </w:rPr>
        <w:t>–</w:t>
      </w:r>
      <w:r w:rsidRPr="00CA074D">
        <w:rPr>
          <w:sz w:val="28"/>
          <w:lang w:val="uk-UA"/>
        </w:rPr>
        <w:t xml:space="preserve"> </w:t>
      </w:r>
      <w:r w:rsidRPr="00CA074D">
        <w:rPr>
          <w:sz w:val="28"/>
        </w:rPr>
        <w:t>№</w:t>
      </w:r>
      <w:r w:rsidRPr="00CA074D">
        <w:rPr>
          <w:sz w:val="28"/>
          <w:lang w:val="uk-UA"/>
        </w:rPr>
        <w:t xml:space="preserve"> </w:t>
      </w:r>
      <w:r w:rsidRPr="00CA074D">
        <w:rPr>
          <w:sz w:val="28"/>
        </w:rPr>
        <w:t>5.</w:t>
      </w:r>
      <w:r w:rsidRPr="00CA074D">
        <w:rPr>
          <w:sz w:val="28"/>
          <w:lang w:val="uk-UA"/>
        </w:rPr>
        <w:t xml:space="preserve"> </w:t>
      </w:r>
      <w:r w:rsidRPr="00CA074D">
        <w:rPr>
          <w:sz w:val="28"/>
        </w:rPr>
        <w:t>– С.</w:t>
      </w:r>
      <w:r w:rsidRPr="00CA074D">
        <w:rPr>
          <w:sz w:val="28"/>
          <w:lang w:val="uk-UA"/>
        </w:rPr>
        <w:t xml:space="preserve"> </w:t>
      </w:r>
      <w:r w:rsidRPr="00CA074D">
        <w:rPr>
          <w:sz w:val="28"/>
        </w:rPr>
        <w:t>144</w:t>
      </w:r>
      <w:r w:rsidRPr="00CA074D">
        <w:rPr>
          <w:sz w:val="28"/>
          <w:szCs w:val="28"/>
          <w:lang w:val="uk-UA"/>
        </w:rPr>
        <w:t>–</w:t>
      </w:r>
      <w:r w:rsidRPr="00CA074D">
        <w:rPr>
          <w:sz w:val="28"/>
        </w:rPr>
        <w:t>147.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Фадеева Е.</w:t>
      </w:r>
      <w:r w:rsidRPr="00CA074D">
        <w:rPr>
          <w:sz w:val="28"/>
          <w:szCs w:val="28"/>
          <w:lang w:val="uk-UA"/>
        </w:rPr>
        <w:t xml:space="preserve"> </w:t>
      </w:r>
      <w:r w:rsidRPr="00CA074D">
        <w:rPr>
          <w:sz w:val="28"/>
          <w:szCs w:val="28"/>
        </w:rPr>
        <w:t xml:space="preserve">В. Ситуация конфликтного речевого взаимодействия </w:t>
      </w:r>
      <w:r w:rsidRPr="00CA074D">
        <w:rPr>
          <w:sz w:val="28"/>
          <w:szCs w:val="28"/>
        </w:rPr>
        <w:br/>
        <w:t>в статусно-ролевом аспекте /</w:t>
      </w:r>
      <w:r w:rsidRPr="00CA074D">
        <w:rPr>
          <w:sz w:val="28"/>
          <w:szCs w:val="28"/>
          <w:lang w:val="uk-UA"/>
        </w:rPr>
        <w:t xml:space="preserve"> </w:t>
      </w:r>
      <w:r w:rsidRPr="00CA074D">
        <w:rPr>
          <w:sz w:val="28"/>
          <w:szCs w:val="28"/>
        </w:rPr>
        <w:t>Е.</w:t>
      </w:r>
      <w:r w:rsidRPr="00CA074D">
        <w:rPr>
          <w:sz w:val="28"/>
          <w:szCs w:val="28"/>
          <w:lang w:val="uk-UA"/>
        </w:rPr>
        <w:t xml:space="preserve"> </w:t>
      </w:r>
      <w:r w:rsidRPr="00CA074D">
        <w:rPr>
          <w:sz w:val="28"/>
          <w:szCs w:val="28"/>
        </w:rPr>
        <w:t>В. Фадеева // Вісн</w:t>
      </w:r>
      <w:r w:rsidRPr="00CA074D">
        <w:rPr>
          <w:sz w:val="28"/>
          <w:szCs w:val="28"/>
          <w:lang w:val="uk-UA"/>
        </w:rPr>
        <w:t>.</w:t>
      </w:r>
      <w:r w:rsidRPr="00CA074D">
        <w:rPr>
          <w:sz w:val="28"/>
          <w:szCs w:val="28"/>
        </w:rPr>
        <w:t xml:space="preserve"> Київ. Лінгвіст</w:t>
      </w:r>
      <w:r w:rsidRPr="00CA074D">
        <w:rPr>
          <w:sz w:val="28"/>
          <w:szCs w:val="28"/>
          <w:lang w:val="uk-UA"/>
        </w:rPr>
        <w:t>.</w:t>
      </w:r>
      <w:r w:rsidRPr="00CA074D">
        <w:rPr>
          <w:sz w:val="28"/>
          <w:szCs w:val="28"/>
        </w:rPr>
        <w:t xml:space="preserve"> ун-ту</w:t>
      </w:r>
      <w:r>
        <w:rPr>
          <w:sz w:val="28"/>
          <w:szCs w:val="28"/>
          <w:lang w:val="uk-UA"/>
        </w:rPr>
        <w:t xml:space="preserve"> </w:t>
      </w:r>
      <w:r>
        <w:rPr>
          <w:sz w:val="28"/>
          <w:lang w:val="uk-UA"/>
        </w:rPr>
        <w:t>.</w:t>
      </w:r>
      <w:r w:rsidRPr="00CA074D">
        <w:rPr>
          <w:sz w:val="28"/>
          <w:szCs w:val="28"/>
        </w:rPr>
        <w:t xml:space="preserve"> Сер</w:t>
      </w:r>
      <w:r w:rsidRPr="00CA074D">
        <w:rPr>
          <w:sz w:val="28"/>
          <w:szCs w:val="28"/>
          <w:lang w:val="uk-UA"/>
        </w:rPr>
        <w:t>.</w:t>
      </w:r>
      <w:r w:rsidRPr="00CA074D">
        <w:rPr>
          <w:sz w:val="28"/>
          <w:szCs w:val="28"/>
        </w:rPr>
        <w:t xml:space="preserve"> </w:t>
      </w:r>
      <w:r w:rsidRPr="00CA074D">
        <w:rPr>
          <w:sz w:val="28"/>
          <w:szCs w:val="28"/>
        </w:rPr>
        <w:lastRenderedPageBreak/>
        <w:t>Філол</w:t>
      </w:r>
      <w:r w:rsidRPr="00CA074D">
        <w:rPr>
          <w:sz w:val="28"/>
          <w:szCs w:val="28"/>
          <w:lang w:val="uk-UA"/>
        </w:rPr>
        <w:t xml:space="preserve">. </w:t>
      </w:r>
      <w:r w:rsidRPr="00CA074D">
        <w:rPr>
          <w:sz w:val="28"/>
          <w:szCs w:val="28"/>
        </w:rPr>
        <w:t>– 1999.</w:t>
      </w:r>
      <w:r w:rsidRPr="00CA074D">
        <w:rPr>
          <w:sz w:val="28"/>
          <w:szCs w:val="28"/>
          <w:lang w:val="uk-UA"/>
        </w:rPr>
        <w:t xml:space="preserve"> </w:t>
      </w:r>
      <w:r w:rsidRPr="00CA074D">
        <w:rPr>
          <w:sz w:val="28"/>
          <w:szCs w:val="28"/>
        </w:rPr>
        <w:t>– Т. 2, №</w:t>
      </w:r>
      <w:r>
        <w:rPr>
          <w:sz w:val="28"/>
          <w:szCs w:val="28"/>
          <w:lang w:val="uk-UA"/>
        </w:rPr>
        <w:t xml:space="preserve"> </w:t>
      </w:r>
      <w:r w:rsidRPr="00CA074D">
        <w:rPr>
          <w:sz w:val="28"/>
          <w:szCs w:val="28"/>
        </w:rPr>
        <w:t>2.</w:t>
      </w:r>
      <w:r w:rsidRPr="00CA074D">
        <w:rPr>
          <w:sz w:val="28"/>
          <w:szCs w:val="28"/>
          <w:lang w:val="uk-UA"/>
        </w:rPr>
        <w:t xml:space="preserve"> </w:t>
      </w:r>
      <w:r w:rsidRPr="00CA074D">
        <w:rPr>
          <w:sz w:val="28"/>
          <w:szCs w:val="28"/>
        </w:rPr>
        <w:t>– С. 218</w:t>
      </w:r>
      <w:r w:rsidRPr="00CA074D">
        <w:rPr>
          <w:sz w:val="28"/>
          <w:szCs w:val="28"/>
          <w:lang w:val="uk-UA"/>
        </w:rPr>
        <w:t>–</w:t>
      </w:r>
      <w:r w:rsidRPr="00CA074D">
        <w:rPr>
          <w:sz w:val="28"/>
          <w:szCs w:val="28"/>
        </w:rPr>
        <w:t>227.</w:t>
      </w:r>
    </w:p>
    <w:p w:rsidR="00BB3459" w:rsidRPr="00CA074D" w:rsidRDefault="00BB3459" w:rsidP="00E56FDF">
      <w:pPr>
        <w:pStyle w:val="afffffff7"/>
        <w:numPr>
          <w:ilvl w:val="0"/>
          <w:numId w:val="45"/>
        </w:numPr>
        <w:tabs>
          <w:tab w:val="left" w:pos="0"/>
          <w:tab w:val="left" w:pos="360"/>
          <w:tab w:val="left" w:pos="1080"/>
          <w:tab w:val="left" w:pos="1260"/>
        </w:tabs>
        <w:suppressAutoHyphens w:val="0"/>
        <w:ind w:left="0" w:firstLine="720"/>
        <w:jc w:val="both"/>
        <w:rPr>
          <w:b/>
          <w:bCs/>
        </w:rPr>
      </w:pPr>
      <w:r w:rsidRPr="00CA074D">
        <w:rPr>
          <w:b/>
          <w:bCs/>
          <w:iCs/>
        </w:rPr>
        <w:t>Фадєєва О. В.</w:t>
      </w:r>
      <w:r w:rsidRPr="00CA074D">
        <w:rPr>
          <w:b/>
          <w:bCs/>
        </w:rPr>
        <w:t xml:space="preserve"> Стратегії й тактики конфліктного дискурсу (на матеріалі сучасної  англійської мови) : </w:t>
      </w:r>
      <w:r>
        <w:rPr>
          <w:b/>
          <w:bCs/>
        </w:rPr>
        <w:t>а</w:t>
      </w:r>
      <w:r w:rsidRPr="00CA074D">
        <w:rPr>
          <w:b/>
          <w:bCs/>
        </w:rPr>
        <w:t xml:space="preserve">втореф. дис. … канд. філол. наук : спец. 10.02.04 “Германські мови” / </w:t>
      </w:r>
      <w:r w:rsidRPr="00CA074D">
        <w:rPr>
          <w:b/>
          <w:bCs/>
          <w:iCs/>
        </w:rPr>
        <w:t>О. В. Фадєєва</w:t>
      </w:r>
      <w:r w:rsidRPr="00CA074D">
        <w:rPr>
          <w:b/>
          <w:bCs/>
        </w:rPr>
        <w:t>. – К., 2000. – 18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Федорова Л.</w:t>
      </w:r>
      <w:r w:rsidRPr="00CA074D">
        <w:rPr>
          <w:sz w:val="28"/>
          <w:szCs w:val="28"/>
          <w:lang w:val="uk-UA"/>
        </w:rPr>
        <w:t xml:space="preserve"> </w:t>
      </w:r>
      <w:r w:rsidRPr="00CA074D">
        <w:rPr>
          <w:sz w:val="28"/>
          <w:szCs w:val="28"/>
        </w:rPr>
        <w:t>Л. Типология речевого воздействия и его место в структуре общения /</w:t>
      </w:r>
      <w:r w:rsidRPr="00CA074D">
        <w:rPr>
          <w:sz w:val="28"/>
          <w:szCs w:val="28"/>
          <w:lang w:val="uk-UA"/>
        </w:rPr>
        <w:t xml:space="preserve"> </w:t>
      </w:r>
      <w:r w:rsidRPr="00CA074D">
        <w:rPr>
          <w:sz w:val="28"/>
          <w:szCs w:val="28"/>
        </w:rPr>
        <w:t>Л.</w:t>
      </w:r>
      <w:r w:rsidRPr="00CA074D">
        <w:rPr>
          <w:sz w:val="28"/>
          <w:szCs w:val="28"/>
          <w:lang w:val="uk-UA"/>
        </w:rPr>
        <w:t xml:space="preserve"> </w:t>
      </w:r>
      <w:r w:rsidRPr="00CA074D">
        <w:rPr>
          <w:sz w:val="28"/>
          <w:szCs w:val="28"/>
        </w:rPr>
        <w:t>Л. Федорова // Вопр</w:t>
      </w:r>
      <w:r w:rsidRPr="00CA074D">
        <w:rPr>
          <w:sz w:val="28"/>
          <w:szCs w:val="28"/>
          <w:lang w:val="uk-UA"/>
        </w:rPr>
        <w:t xml:space="preserve">. </w:t>
      </w:r>
      <w:r>
        <w:rPr>
          <w:sz w:val="28"/>
          <w:szCs w:val="28"/>
          <w:lang w:val="uk-UA"/>
        </w:rPr>
        <w:t>я</w:t>
      </w:r>
      <w:r w:rsidRPr="00CA074D">
        <w:rPr>
          <w:sz w:val="28"/>
          <w:szCs w:val="28"/>
        </w:rPr>
        <w:t>зыкознания</w:t>
      </w:r>
      <w:r w:rsidRPr="00CA074D">
        <w:rPr>
          <w:sz w:val="28"/>
          <w:szCs w:val="28"/>
          <w:lang w:val="uk-UA"/>
        </w:rPr>
        <w:t xml:space="preserve">. – </w:t>
      </w:r>
      <w:r w:rsidRPr="00CA074D">
        <w:rPr>
          <w:sz w:val="28"/>
          <w:szCs w:val="28"/>
        </w:rPr>
        <w:t>1991, № 6.</w:t>
      </w:r>
      <w:r w:rsidRPr="00CA074D">
        <w:rPr>
          <w:sz w:val="28"/>
          <w:szCs w:val="28"/>
          <w:lang w:val="uk-UA"/>
        </w:rPr>
        <w:t xml:space="preserve"> </w:t>
      </w:r>
      <w:r w:rsidRPr="00CA074D">
        <w:rPr>
          <w:sz w:val="28"/>
          <w:szCs w:val="28"/>
        </w:rPr>
        <w:t>– С.46</w:t>
      </w:r>
      <w:r w:rsidRPr="00CA074D">
        <w:rPr>
          <w:sz w:val="28"/>
          <w:szCs w:val="28"/>
          <w:lang w:val="uk-UA"/>
        </w:rPr>
        <w:t>–</w:t>
      </w:r>
      <w:r w:rsidRPr="00CA074D">
        <w:rPr>
          <w:sz w:val="28"/>
          <w:szCs w:val="28"/>
        </w:rPr>
        <w:t>50.</w:t>
      </w:r>
    </w:p>
    <w:p w:rsidR="00BB3459" w:rsidRPr="00CA074D" w:rsidRDefault="00BB3459" w:rsidP="00E56FDF">
      <w:pPr>
        <w:numPr>
          <w:ilvl w:val="0"/>
          <w:numId w:val="45"/>
        </w:numPr>
        <w:tabs>
          <w:tab w:val="left" w:pos="0"/>
          <w:tab w:val="left" w:pos="360"/>
          <w:tab w:val="num" w:pos="567"/>
          <w:tab w:val="left" w:pos="1080"/>
          <w:tab w:val="left" w:pos="1260"/>
        </w:tabs>
        <w:suppressAutoHyphens w:val="0"/>
        <w:spacing w:line="360" w:lineRule="auto"/>
        <w:ind w:left="0" w:firstLine="720"/>
        <w:jc w:val="both"/>
        <w:rPr>
          <w:sz w:val="28"/>
          <w:szCs w:val="28"/>
        </w:rPr>
      </w:pPr>
      <w:r w:rsidRPr="00CA074D">
        <w:rPr>
          <w:sz w:val="28"/>
          <w:szCs w:val="28"/>
        </w:rPr>
        <w:t>Филимонова О.</w:t>
      </w:r>
      <w:r w:rsidRPr="00CA074D">
        <w:rPr>
          <w:sz w:val="28"/>
          <w:szCs w:val="28"/>
          <w:lang w:val="uk-UA"/>
        </w:rPr>
        <w:t xml:space="preserve"> </w:t>
      </w:r>
      <w:r w:rsidRPr="00CA074D">
        <w:rPr>
          <w:sz w:val="28"/>
          <w:szCs w:val="28"/>
        </w:rPr>
        <w:t>Е. Язык эмоций в английском тексте</w:t>
      </w:r>
      <w:r w:rsidRPr="00CA074D">
        <w:rPr>
          <w:sz w:val="28"/>
          <w:szCs w:val="28"/>
          <w:lang w:val="uk-UA"/>
        </w:rPr>
        <w:t xml:space="preserve"> </w:t>
      </w:r>
      <w:r w:rsidRPr="00CA074D">
        <w:rPr>
          <w:sz w:val="28"/>
          <w:szCs w:val="28"/>
        </w:rPr>
        <w:t>/</w:t>
      </w:r>
      <w:r w:rsidRPr="00CA074D">
        <w:rPr>
          <w:sz w:val="28"/>
          <w:szCs w:val="28"/>
          <w:lang w:val="uk-UA"/>
        </w:rPr>
        <w:t xml:space="preserve"> </w:t>
      </w:r>
      <w:r>
        <w:rPr>
          <w:sz w:val="28"/>
          <w:szCs w:val="28"/>
          <w:lang w:val="uk-UA"/>
        </w:rPr>
        <w:t xml:space="preserve">                                </w:t>
      </w:r>
      <w:r w:rsidRPr="00CA074D">
        <w:rPr>
          <w:sz w:val="28"/>
          <w:szCs w:val="28"/>
        </w:rPr>
        <w:t>О.</w:t>
      </w:r>
      <w:r w:rsidRPr="00CA074D">
        <w:rPr>
          <w:sz w:val="28"/>
          <w:szCs w:val="28"/>
          <w:lang w:val="uk-UA"/>
        </w:rPr>
        <w:t xml:space="preserve"> </w:t>
      </w:r>
      <w:r w:rsidRPr="00CA074D">
        <w:rPr>
          <w:sz w:val="28"/>
          <w:szCs w:val="28"/>
        </w:rPr>
        <w:t>Е.</w:t>
      </w:r>
      <w:r w:rsidRPr="00CA074D">
        <w:rPr>
          <w:sz w:val="28"/>
          <w:szCs w:val="28"/>
          <w:lang w:val="uk-UA"/>
        </w:rPr>
        <w:t xml:space="preserve"> </w:t>
      </w:r>
      <w:r w:rsidRPr="00CA074D">
        <w:rPr>
          <w:sz w:val="28"/>
          <w:szCs w:val="28"/>
        </w:rPr>
        <w:t>Филимонова. – Ростов</w:t>
      </w:r>
      <w:r w:rsidRPr="00CA074D">
        <w:rPr>
          <w:sz w:val="28"/>
          <w:szCs w:val="28"/>
          <w:lang w:val="uk-UA"/>
        </w:rPr>
        <w:t xml:space="preserve"> н</w:t>
      </w:r>
      <w:r w:rsidRPr="00CA074D">
        <w:rPr>
          <w:bCs/>
          <w:sz w:val="28"/>
          <w:szCs w:val="28"/>
        </w:rPr>
        <w:t>/</w:t>
      </w:r>
      <w:r w:rsidRPr="00CA074D">
        <w:rPr>
          <w:bCs/>
          <w:sz w:val="28"/>
          <w:szCs w:val="28"/>
          <w:lang w:val="uk-UA"/>
        </w:rPr>
        <w:t xml:space="preserve">Дону </w:t>
      </w:r>
      <w:r w:rsidRPr="00CA074D">
        <w:rPr>
          <w:sz w:val="28"/>
          <w:szCs w:val="28"/>
        </w:rPr>
        <w:t>: Изд-во РГПУ, 2001.</w:t>
      </w:r>
      <w:r w:rsidRPr="00CA074D">
        <w:rPr>
          <w:sz w:val="28"/>
          <w:szCs w:val="28"/>
          <w:lang w:val="uk-UA"/>
        </w:rPr>
        <w:t xml:space="preserve"> </w:t>
      </w:r>
      <w:r w:rsidRPr="00CA074D">
        <w:rPr>
          <w:sz w:val="28"/>
          <w:szCs w:val="28"/>
        </w:rPr>
        <w:t xml:space="preserve">– 259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Формановская Н.</w:t>
      </w:r>
      <w:r w:rsidRPr="00CA074D">
        <w:rPr>
          <w:sz w:val="28"/>
          <w:lang w:val="uk-UA"/>
        </w:rPr>
        <w:t xml:space="preserve"> </w:t>
      </w:r>
      <w:r w:rsidRPr="00CA074D">
        <w:rPr>
          <w:sz w:val="28"/>
        </w:rPr>
        <w:t>И. О смысловой объемности текста с коммуникативно-прагматической точки зрения /</w:t>
      </w:r>
      <w:r w:rsidRPr="00CA074D">
        <w:rPr>
          <w:sz w:val="28"/>
          <w:lang w:val="uk-UA"/>
        </w:rPr>
        <w:t xml:space="preserve"> </w:t>
      </w:r>
      <w:r w:rsidRPr="00CA074D">
        <w:rPr>
          <w:sz w:val="28"/>
        </w:rPr>
        <w:t>Н.</w:t>
      </w:r>
      <w:r w:rsidRPr="00CA074D">
        <w:rPr>
          <w:sz w:val="28"/>
          <w:lang w:val="uk-UA"/>
        </w:rPr>
        <w:t xml:space="preserve"> </w:t>
      </w:r>
      <w:r w:rsidRPr="00CA074D">
        <w:rPr>
          <w:sz w:val="28"/>
        </w:rPr>
        <w:t>И. Формановская // Рус</w:t>
      </w:r>
      <w:r w:rsidRPr="00CA074D">
        <w:rPr>
          <w:sz w:val="28"/>
          <w:lang w:val="uk-UA"/>
        </w:rPr>
        <w:t>.</w:t>
      </w:r>
      <w:r w:rsidRPr="00CA074D">
        <w:rPr>
          <w:sz w:val="28"/>
        </w:rPr>
        <w:t xml:space="preserve"> яз</w:t>
      </w:r>
      <w:r w:rsidRPr="00CA074D">
        <w:rPr>
          <w:sz w:val="28"/>
          <w:lang w:val="uk-UA"/>
        </w:rPr>
        <w:t>.</w:t>
      </w:r>
      <w:r>
        <w:rPr>
          <w:sz w:val="28"/>
          <w:lang w:val="uk-UA"/>
        </w:rPr>
        <w:t xml:space="preserve"> </w:t>
      </w:r>
      <w:r w:rsidRPr="00CA074D">
        <w:rPr>
          <w:sz w:val="28"/>
        </w:rPr>
        <w:t>за рубежом.</w:t>
      </w:r>
      <w:r w:rsidRPr="00CA074D">
        <w:rPr>
          <w:sz w:val="28"/>
          <w:lang w:val="uk-UA"/>
        </w:rPr>
        <w:t xml:space="preserve"> </w:t>
      </w:r>
      <w:r w:rsidRPr="00CA074D">
        <w:rPr>
          <w:sz w:val="28"/>
        </w:rPr>
        <w:t>– 1988.</w:t>
      </w:r>
      <w:r w:rsidRPr="00CA074D">
        <w:rPr>
          <w:sz w:val="28"/>
          <w:lang w:val="uk-UA"/>
        </w:rPr>
        <w:t xml:space="preserve"> </w:t>
      </w:r>
      <w:r w:rsidRPr="00CA074D">
        <w:rPr>
          <w:sz w:val="28"/>
        </w:rPr>
        <w:t>– №</w:t>
      </w:r>
      <w:r w:rsidRPr="00CA074D">
        <w:rPr>
          <w:sz w:val="28"/>
          <w:lang w:val="uk-UA"/>
        </w:rPr>
        <w:t xml:space="preserve"> </w:t>
      </w:r>
      <w:r w:rsidRPr="00CA074D">
        <w:rPr>
          <w:sz w:val="28"/>
        </w:rPr>
        <w:t>5.</w:t>
      </w:r>
      <w:r w:rsidRPr="00CA074D">
        <w:rPr>
          <w:sz w:val="28"/>
          <w:lang w:val="uk-UA"/>
        </w:rPr>
        <w:t xml:space="preserve"> </w:t>
      </w:r>
      <w:r w:rsidRPr="00CA074D">
        <w:rPr>
          <w:sz w:val="28"/>
        </w:rPr>
        <w:t>– С.44</w:t>
      </w:r>
      <w:r w:rsidRPr="00CA074D">
        <w:rPr>
          <w:sz w:val="28"/>
          <w:szCs w:val="28"/>
          <w:lang w:val="uk-UA"/>
        </w:rPr>
        <w:t>–</w:t>
      </w:r>
      <w:r w:rsidRPr="00CA074D">
        <w:rPr>
          <w:sz w:val="28"/>
        </w:rPr>
        <w:t>49.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Фрейд З. О </w:t>
      </w:r>
      <w:r w:rsidRPr="00CA074D">
        <w:rPr>
          <w:sz w:val="28"/>
          <w:szCs w:val="28"/>
        </w:rPr>
        <w:t>психоанализе</w:t>
      </w:r>
      <w:r w:rsidRPr="00CA074D">
        <w:rPr>
          <w:sz w:val="28"/>
          <w:szCs w:val="28"/>
          <w:lang w:val="uk-UA"/>
        </w:rPr>
        <w:t xml:space="preserve"> </w:t>
      </w:r>
      <w:r w:rsidRPr="00CA074D">
        <w:rPr>
          <w:sz w:val="28"/>
        </w:rPr>
        <w:t>/</w:t>
      </w:r>
      <w:r w:rsidRPr="00CA074D">
        <w:rPr>
          <w:sz w:val="28"/>
          <w:lang w:val="uk-UA"/>
        </w:rPr>
        <w:t xml:space="preserve"> </w:t>
      </w:r>
      <w:r w:rsidRPr="00CA074D">
        <w:rPr>
          <w:sz w:val="28"/>
          <w:szCs w:val="28"/>
          <w:lang w:val="uk-UA"/>
        </w:rPr>
        <w:t xml:space="preserve">З. Фрейд </w:t>
      </w:r>
      <w:r w:rsidRPr="00CA074D">
        <w:rPr>
          <w:sz w:val="28"/>
        </w:rPr>
        <w:t>// Психология бессознательного.</w:t>
      </w:r>
      <w:r w:rsidRPr="00CA074D">
        <w:rPr>
          <w:sz w:val="28"/>
          <w:lang w:val="uk-UA"/>
        </w:rPr>
        <w:t xml:space="preserve"> </w:t>
      </w:r>
      <w:r w:rsidRPr="00CA074D">
        <w:rPr>
          <w:sz w:val="28"/>
        </w:rPr>
        <w:t>– М.</w:t>
      </w:r>
      <w:r w:rsidRPr="00CA074D">
        <w:rPr>
          <w:sz w:val="28"/>
          <w:lang w:val="uk-UA"/>
        </w:rPr>
        <w:t xml:space="preserve"> </w:t>
      </w:r>
      <w:r w:rsidRPr="00CA074D">
        <w:rPr>
          <w:sz w:val="28"/>
        </w:rPr>
        <w:t>: Просвещение</w:t>
      </w:r>
      <w:r w:rsidRPr="00CA074D">
        <w:rPr>
          <w:sz w:val="28"/>
          <w:lang w:val="uk-UA"/>
        </w:rPr>
        <w:t>,</w:t>
      </w:r>
      <w:r w:rsidRPr="00CA074D">
        <w:rPr>
          <w:sz w:val="28"/>
        </w:rPr>
        <w:t xml:space="preserve"> 1989.</w:t>
      </w:r>
      <w:r w:rsidRPr="00CA074D">
        <w:rPr>
          <w:sz w:val="28"/>
          <w:lang w:val="uk-UA"/>
        </w:rPr>
        <w:t xml:space="preserve"> </w:t>
      </w:r>
      <w:r w:rsidRPr="00CA074D">
        <w:rPr>
          <w:sz w:val="28"/>
        </w:rPr>
        <w:t>– С.310</w:t>
      </w:r>
      <w:r w:rsidRPr="00CA074D">
        <w:rPr>
          <w:sz w:val="28"/>
          <w:szCs w:val="28"/>
          <w:lang w:val="uk-UA"/>
        </w:rPr>
        <w:t>–</w:t>
      </w:r>
      <w:r w:rsidRPr="00CA074D">
        <w:rPr>
          <w:sz w:val="28"/>
        </w:rPr>
        <w:t>343.</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Фролова И.</w:t>
      </w:r>
      <w:r w:rsidRPr="00CA074D">
        <w:rPr>
          <w:sz w:val="28"/>
          <w:szCs w:val="28"/>
          <w:lang w:val="uk-UA"/>
        </w:rPr>
        <w:t xml:space="preserve"> </w:t>
      </w:r>
      <w:r w:rsidRPr="00CA074D">
        <w:rPr>
          <w:sz w:val="28"/>
          <w:szCs w:val="28"/>
        </w:rPr>
        <w:t xml:space="preserve">Е. Системные основания определения конфликтного дискурса </w:t>
      </w:r>
      <w:r w:rsidRPr="00CA074D">
        <w:rPr>
          <w:sz w:val="28"/>
        </w:rPr>
        <w:t>/</w:t>
      </w:r>
      <w:r w:rsidRPr="00CA074D">
        <w:rPr>
          <w:sz w:val="28"/>
          <w:lang w:val="uk-UA"/>
        </w:rPr>
        <w:t xml:space="preserve"> </w:t>
      </w:r>
      <w:r w:rsidRPr="00CA074D">
        <w:rPr>
          <w:sz w:val="28"/>
          <w:szCs w:val="28"/>
        </w:rPr>
        <w:t>И.</w:t>
      </w:r>
      <w:r w:rsidRPr="00CA074D">
        <w:rPr>
          <w:sz w:val="28"/>
          <w:szCs w:val="28"/>
          <w:lang w:val="uk-UA"/>
        </w:rPr>
        <w:t xml:space="preserve"> </w:t>
      </w:r>
      <w:r w:rsidRPr="00CA074D">
        <w:rPr>
          <w:sz w:val="28"/>
          <w:szCs w:val="28"/>
        </w:rPr>
        <w:t>Е. Фролова // Вісн</w:t>
      </w:r>
      <w:r w:rsidRPr="00CA074D">
        <w:rPr>
          <w:sz w:val="28"/>
          <w:szCs w:val="28"/>
          <w:lang w:val="uk-UA"/>
        </w:rPr>
        <w:t>.</w:t>
      </w:r>
      <w:r w:rsidRPr="00CA074D">
        <w:rPr>
          <w:sz w:val="28"/>
          <w:szCs w:val="28"/>
        </w:rPr>
        <w:t xml:space="preserve"> Харків. нац. ун-ту ім. В.</w:t>
      </w:r>
      <w:r w:rsidRPr="00CA074D">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Каразіна.</w:t>
      </w:r>
      <w:r w:rsidRPr="00CA074D">
        <w:rPr>
          <w:sz w:val="28"/>
          <w:szCs w:val="28"/>
          <w:lang w:val="uk-UA"/>
        </w:rPr>
        <w:t xml:space="preserve"> </w:t>
      </w:r>
      <w:r w:rsidRPr="00CA074D">
        <w:rPr>
          <w:sz w:val="28"/>
          <w:szCs w:val="28"/>
        </w:rPr>
        <w:t>– 2003.</w:t>
      </w:r>
      <w:r w:rsidRPr="00CA074D">
        <w:rPr>
          <w:sz w:val="28"/>
          <w:szCs w:val="28"/>
          <w:lang w:val="uk-UA"/>
        </w:rPr>
        <w:t xml:space="preserve"> </w:t>
      </w:r>
      <w:r w:rsidRPr="00CA074D">
        <w:rPr>
          <w:sz w:val="28"/>
          <w:szCs w:val="28"/>
        </w:rPr>
        <w:t>– №</w:t>
      </w:r>
      <w:r w:rsidRPr="00CA074D">
        <w:rPr>
          <w:sz w:val="28"/>
          <w:szCs w:val="28"/>
          <w:lang w:val="uk-UA"/>
        </w:rPr>
        <w:t xml:space="preserve"> </w:t>
      </w:r>
      <w:r w:rsidRPr="00CA074D">
        <w:rPr>
          <w:sz w:val="28"/>
          <w:szCs w:val="28"/>
        </w:rPr>
        <w:t>609.</w:t>
      </w:r>
      <w:r w:rsidRPr="00CA074D">
        <w:rPr>
          <w:sz w:val="28"/>
          <w:szCs w:val="28"/>
          <w:lang w:val="uk-UA"/>
        </w:rPr>
        <w:t xml:space="preserve"> </w:t>
      </w:r>
      <w:r w:rsidRPr="00CA074D">
        <w:rPr>
          <w:sz w:val="28"/>
          <w:szCs w:val="28"/>
        </w:rPr>
        <w:t>– С. 114</w:t>
      </w:r>
      <w:r w:rsidRPr="00CA074D">
        <w:rPr>
          <w:sz w:val="28"/>
          <w:szCs w:val="28"/>
          <w:lang w:val="uk-UA"/>
        </w:rPr>
        <w:t>–</w:t>
      </w:r>
      <w:r w:rsidRPr="00CA074D">
        <w:rPr>
          <w:sz w:val="28"/>
          <w:szCs w:val="28"/>
        </w:rPr>
        <w:t xml:space="preserve">119.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Фролова І.</w:t>
      </w:r>
      <w:r w:rsidRPr="00CA074D">
        <w:rPr>
          <w:sz w:val="28"/>
          <w:szCs w:val="28"/>
          <w:lang w:val="uk-UA"/>
        </w:rPr>
        <w:t xml:space="preserve"> </w:t>
      </w:r>
      <w:r w:rsidRPr="00CA074D">
        <w:rPr>
          <w:sz w:val="28"/>
          <w:szCs w:val="28"/>
        </w:rPr>
        <w:t xml:space="preserve">Є. Вербалізація конфлікту у дискурсі </w:t>
      </w:r>
      <w:r w:rsidRPr="00CA074D">
        <w:rPr>
          <w:sz w:val="28"/>
        </w:rPr>
        <w:t>/</w:t>
      </w:r>
      <w:r w:rsidRPr="00CA074D">
        <w:rPr>
          <w:sz w:val="28"/>
          <w:lang w:val="uk-UA"/>
        </w:rPr>
        <w:t xml:space="preserve"> </w:t>
      </w:r>
      <w:r w:rsidRPr="00CA074D">
        <w:rPr>
          <w:sz w:val="28"/>
          <w:szCs w:val="28"/>
        </w:rPr>
        <w:t>І.</w:t>
      </w:r>
      <w:r w:rsidRPr="00CA074D">
        <w:rPr>
          <w:sz w:val="28"/>
          <w:szCs w:val="28"/>
          <w:lang w:val="uk-UA"/>
        </w:rPr>
        <w:t xml:space="preserve"> </w:t>
      </w:r>
      <w:r w:rsidRPr="00CA074D">
        <w:rPr>
          <w:sz w:val="28"/>
          <w:szCs w:val="28"/>
        </w:rPr>
        <w:t>Є. Фролова // Дискурс як когнітивно-комунікативний феномен.</w:t>
      </w:r>
      <w:r w:rsidRPr="00CA074D">
        <w:rPr>
          <w:sz w:val="28"/>
          <w:szCs w:val="28"/>
          <w:lang w:val="uk-UA"/>
        </w:rPr>
        <w:t xml:space="preserve"> </w:t>
      </w:r>
      <w:r w:rsidRPr="00CA074D">
        <w:rPr>
          <w:sz w:val="28"/>
          <w:szCs w:val="28"/>
        </w:rPr>
        <w:t>– Х</w:t>
      </w:r>
      <w:r w:rsidRPr="00CA074D">
        <w:rPr>
          <w:sz w:val="28"/>
          <w:szCs w:val="28"/>
          <w:lang w:val="uk-UA"/>
        </w:rPr>
        <w:t xml:space="preserve">. </w:t>
      </w:r>
      <w:r w:rsidRPr="00CA074D">
        <w:rPr>
          <w:sz w:val="28"/>
          <w:szCs w:val="28"/>
        </w:rPr>
        <w:t>: Константа, 2005.</w:t>
      </w:r>
      <w:r w:rsidRPr="00CA074D">
        <w:rPr>
          <w:sz w:val="28"/>
          <w:szCs w:val="28"/>
          <w:lang w:val="uk-UA"/>
        </w:rPr>
        <w:t xml:space="preserve"> </w:t>
      </w:r>
      <w:r w:rsidRPr="00CA074D">
        <w:rPr>
          <w:sz w:val="28"/>
          <w:szCs w:val="28"/>
        </w:rPr>
        <w:t xml:space="preserve">– </w:t>
      </w:r>
      <w:r>
        <w:rPr>
          <w:sz w:val="28"/>
          <w:szCs w:val="28"/>
          <w:lang w:val="uk-UA"/>
        </w:rPr>
        <w:t xml:space="preserve">        </w:t>
      </w:r>
      <w:r w:rsidRPr="00CA074D">
        <w:rPr>
          <w:sz w:val="28"/>
          <w:szCs w:val="28"/>
        </w:rPr>
        <w:t>С. 237</w:t>
      </w:r>
      <w:r w:rsidRPr="00CA074D">
        <w:rPr>
          <w:sz w:val="28"/>
          <w:szCs w:val="28"/>
          <w:lang w:val="uk-UA"/>
        </w:rPr>
        <w:t>–</w:t>
      </w:r>
      <w:r w:rsidRPr="00CA074D">
        <w:rPr>
          <w:sz w:val="28"/>
          <w:szCs w:val="28"/>
        </w:rPr>
        <w:t>262.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Фролова І.</w:t>
      </w:r>
      <w:r w:rsidRPr="00CA074D">
        <w:rPr>
          <w:sz w:val="28"/>
          <w:szCs w:val="28"/>
          <w:lang w:val="uk-UA"/>
        </w:rPr>
        <w:t xml:space="preserve"> </w:t>
      </w:r>
      <w:r w:rsidRPr="00CA074D">
        <w:rPr>
          <w:sz w:val="28"/>
          <w:szCs w:val="28"/>
        </w:rPr>
        <w:t xml:space="preserve">Є. Проблеми аналізу інструментального аспекту конфліктного дискурсу </w:t>
      </w:r>
      <w:r w:rsidRPr="00CA074D">
        <w:rPr>
          <w:sz w:val="28"/>
        </w:rPr>
        <w:t>/</w:t>
      </w:r>
      <w:r w:rsidRPr="00CA074D">
        <w:rPr>
          <w:sz w:val="28"/>
          <w:lang w:val="uk-UA"/>
        </w:rPr>
        <w:t xml:space="preserve"> </w:t>
      </w:r>
      <w:r w:rsidRPr="00CA074D">
        <w:rPr>
          <w:sz w:val="28"/>
          <w:szCs w:val="28"/>
        </w:rPr>
        <w:t>І.</w:t>
      </w:r>
      <w:r w:rsidRPr="00CA074D">
        <w:rPr>
          <w:sz w:val="28"/>
          <w:szCs w:val="28"/>
          <w:lang w:val="uk-UA"/>
        </w:rPr>
        <w:t xml:space="preserve"> </w:t>
      </w:r>
      <w:r w:rsidRPr="00CA074D">
        <w:rPr>
          <w:sz w:val="28"/>
          <w:szCs w:val="28"/>
        </w:rPr>
        <w:t>Є. Фролова // Вісн</w:t>
      </w:r>
      <w:r w:rsidRPr="00CA074D">
        <w:rPr>
          <w:sz w:val="28"/>
          <w:szCs w:val="28"/>
          <w:lang w:val="uk-UA"/>
        </w:rPr>
        <w:t>.</w:t>
      </w:r>
      <w:r w:rsidRPr="00CA074D">
        <w:rPr>
          <w:sz w:val="28"/>
          <w:szCs w:val="28"/>
        </w:rPr>
        <w:t xml:space="preserve"> Харків</w:t>
      </w:r>
      <w:r w:rsidRPr="00CA074D">
        <w:rPr>
          <w:sz w:val="28"/>
          <w:szCs w:val="28"/>
          <w:lang w:val="uk-UA"/>
        </w:rPr>
        <w:t>.</w:t>
      </w:r>
      <w:r w:rsidRPr="00CA074D">
        <w:rPr>
          <w:sz w:val="28"/>
          <w:szCs w:val="28"/>
        </w:rPr>
        <w:t xml:space="preserve"> нац. ун-ту ім. </w:t>
      </w:r>
      <w:r>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Н.</w:t>
      </w:r>
      <w:r w:rsidRPr="00CA074D">
        <w:rPr>
          <w:sz w:val="28"/>
          <w:szCs w:val="28"/>
          <w:lang w:val="uk-UA"/>
        </w:rPr>
        <w:t xml:space="preserve"> </w:t>
      </w:r>
      <w:r w:rsidRPr="00CA074D">
        <w:rPr>
          <w:sz w:val="28"/>
          <w:szCs w:val="28"/>
        </w:rPr>
        <w:t>Каразіна.– 2006.– №</w:t>
      </w:r>
      <w:r w:rsidRPr="00CA074D">
        <w:rPr>
          <w:sz w:val="28"/>
          <w:szCs w:val="28"/>
          <w:lang w:val="uk-UA"/>
        </w:rPr>
        <w:t xml:space="preserve"> </w:t>
      </w:r>
      <w:r w:rsidRPr="00CA074D">
        <w:rPr>
          <w:sz w:val="28"/>
          <w:szCs w:val="28"/>
        </w:rPr>
        <w:t>725.</w:t>
      </w:r>
      <w:r w:rsidRPr="00CA074D">
        <w:rPr>
          <w:sz w:val="28"/>
          <w:szCs w:val="28"/>
          <w:lang w:val="uk-UA"/>
        </w:rPr>
        <w:t xml:space="preserve"> </w:t>
      </w:r>
      <w:r w:rsidRPr="00CA074D">
        <w:rPr>
          <w:sz w:val="28"/>
          <w:szCs w:val="28"/>
        </w:rPr>
        <w:t>– С. 95</w:t>
      </w:r>
      <w:r w:rsidRPr="00CA074D">
        <w:rPr>
          <w:sz w:val="28"/>
          <w:szCs w:val="28"/>
          <w:lang w:val="uk-UA"/>
        </w:rPr>
        <w:t>–</w:t>
      </w:r>
      <w:r w:rsidRPr="00CA074D">
        <w:rPr>
          <w:sz w:val="28"/>
          <w:szCs w:val="28"/>
        </w:rPr>
        <w:t>98.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Халеева И.</w:t>
      </w:r>
      <w:r w:rsidRPr="00CA074D">
        <w:rPr>
          <w:sz w:val="28"/>
          <w:szCs w:val="28"/>
          <w:lang w:val="uk-UA"/>
        </w:rPr>
        <w:t xml:space="preserve"> </w:t>
      </w:r>
      <w:r w:rsidRPr="00CA074D">
        <w:rPr>
          <w:sz w:val="28"/>
          <w:szCs w:val="28"/>
        </w:rPr>
        <w:t>И. Гендер в теории и практике обучения межъязыковой коммуникации /</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И. Халеева // Гендер</w:t>
      </w:r>
      <w:r>
        <w:rPr>
          <w:sz w:val="28"/>
          <w:szCs w:val="28"/>
          <w:lang w:val="uk-UA"/>
        </w:rPr>
        <w:t xml:space="preserve"> </w:t>
      </w:r>
      <w:r w:rsidRPr="00CA074D">
        <w:rPr>
          <w:sz w:val="28"/>
          <w:szCs w:val="28"/>
        </w:rPr>
        <w:t>: Язык, культура, коммуникация</w:t>
      </w:r>
      <w:r>
        <w:rPr>
          <w:sz w:val="28"/>
          <w:szCs w:val="28"/>
          <w:lang w:val="uk-UA"/>
        </w:rPr>
        <w:t xml:space="preserve"> </w:t>
      </w:r>
      <w:r w:rsidRPr="00CA074D">
        <w:rPr>
          <w:sz w:val="28"/>
        </w:rPr>
        <w:t>:</w:t>
      </w:r>
      <w:r w:rsidRPr="00CA074D">
        <w:rPr>
          <w:sz w:val="28"/>
          <w:szCs w:val="28"/>
        </w:rPr>
        <w:t xml:space="preserve"> </w:t>
      </w:r>
      <w:r>
        <w:rPr>
          <w:sz w:val="28"/>
          <w:szCs w:val="28"/>
          <w:lang w:val="uk-UA"/>
        </w:rPr>
        <w:t>д</w:t>
      </w:r>
      <w:r w:rsidRPr="00CA074D">
        <w:rPr>
          <w:sz w:val="28"/>
          <w:szCs w:val="28"/>
        </w:rPr>
        <w:t>окл</w:t>
      </w:r>
      <w:r w:rsidRPr="00CA074D">
        <w:rPr>
          <w:sz w:val="28"/>
          <w:szCs w:val="28"/>
          <w:lang w:val="uk-UA"/>
        </w:rPr>
        <w:t>.</w:t>
      </w:r>
      <w:r w:rsidRPr="00CA074D">
        <w:rPr>
          <w:sz w:val="28"/>
          <w:szCs w:val="28"/>
        </w:rPr>
        <w:t xml:space="preserve"> </w:t>
      </w:r>
      <w:r w:rsidRPr="00CA074D">
        <w:rPr>
          <w:sz w:val="28"/>
          <w:szCs w:val="28"/>
          <w:lang w:val="uk-UA"/>
        </w:rPr>
        <w:t xml:space="preserve">І </w:t>
      </w:r>
      <w:r w:rsidRPr="00CA074D">
        <w:rPr>
          <w:sz w:val="28"/>
          <w:szCs w:val="28"/>
        </w:rPr>
        <w:t>Междунар</w:t>
      </w:r>
      <w:r w:rsidRPr="00CA074D">
        <w:rPr>
          <w:sz w:val="28"/>
          <w:szCs w:val="28"/>
          <w:lang w:val="uk-UA"/>
        </w:rPr>
        <w:t>.</w:t>
      </w:r>
      <w:r w:rsidRPr="00CA074D">
        <w:rPr>
          <w:sz w:val="28"/>
          <w:szCs w:val="28"/>
        </w:rPr>
        <w:t xml:space="preserve"> конф.</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МГЛУ, 2001.</w:t>
      </w:r>
      <w:r w:rsidRPr="00CA074D">
        <w:rPr>
          <w:sz w:val="28"/>
          <w:szCs w:val="28"/>
          <w:lang w:val="uk-UA"/>
        </w:rPr>
        <w:t xml:space="preserve"> </w:t>
      </w:r>
      <w:r w:rsidRPr="00CA074D">
        <w:rPr>
          <w:sz w:val="28"/>
          <w:szCs w:val="28"/>
        </w:rPr>
        <w:t>– С. 7</w:t>
      </w:r>
      <w:r w:rsidRPr="00CA074D">
        <w:rPr>
          <w:sz w:val="28"/>
          <w:szCs w:val="28"/>
          <w:lang w:val="uk-UA"/>
        </w:rPr>
        <w:t>–</w:t>
      </w:r>
      <w:r w:rsidRPr="00CA074D">
        <w:rPr>
          <w:sz w:val="28"/>
          <w:szCs w:val="28"/>
        </w:rPr>
        <w:t>11.</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bCs/>
          <w:sz w:val="28"/>
          <w:lang w:val="uk-UA"/>
        </w:rPr>
        <w:t>Харкевич Г. І. Відображення стану тривоги персонажа в англомовній художній прозі</w:t>
      </w:r>
      <w:r>
        <w:rPr>
          <w:bCs/>
          <w:sz w:val="28"/>
          <w:lang w:val="uk-UA"/>
        </w:rPr>
        <w:t xml:space="preserve"> </w:t>
      </w:r>
      <w:r w:rsidRPr="00CA074D">
        <w:rPr>
          <w:bCs/>
          <w:sz w:val="28"/>
          <w:lang w:val="uk-UA"/>
        </w:rPr>
        <w:t xml:space="preserve">: семантико-когнітивний та наративний аспекти </w:t>
      </w:r>
      <w:r w:rsidRPr="00CA074D">
        <w:rPr>
          <w:sz w:val="28"/>
          <w:szCs w:val="28"/>
          <w:lang w:val="uk-UA"/>
        </w:rPr>
        <w:t xml:space="preserve">: </w:t>
      </w:r>
      <w:r>
        <w:rPr>
          <w:spacing w:val="-4"/>
          <w:sz w:val="28"/>
          <w:szCs w:val="28"/>
          <w:lang w:val="uk-UA"/>
        </w:rPr>
        <w:t>а</w:t>
      </w:r>
      <w:r w:rsidRPr="00CA074D">
        <w:rPr>
          <w:spacing w:val="-4"/>
          <w:sz w:val="28"/>
          <w:szCs w:val="28"/>
          <w:lang w:val="uk-UA"/>
        </w:rPr>
        <w:t xml:space="preserve">втореф. дис. </w:t>
      </w:r>
      <w:r w:rsidRPr="00CA074D">
        <w:rPr>
          <w:spacing w:val="-4"/>
          <w:sz w:val="28"/>
          <w:szCs w:val="28"/>
          <w:lang w:val="uk-UA"/>
        </w:rPr>
        <w:lastRenderedPageBreak/>
        <w:t xml:space="preserve">… канд. філол. наук : спец. 10.02.04 </w:t>
      </w:r>
      <w:r w:rsidRPr="00CA074D">
        <w:rPr>
          <w:spacing w:val="-4"/>
          <w:sz w:val="28"/>
          <w:szCs w:val="28"/>
        </w:rPr>
        <w:t>“</w:t>
      </w:r>
      <w:r w:rsidRPr="00CA074D">
        <w:rPr>
          <w:spacing w:val="-4"/>
          <w:sz w:val="28"/>
          <w:szCs w:val="28"/>
          <w:lang w:val="uk-UA"/>
        </w:rPr>
        <w:t>Германські мови</w:t>
      </w:r>
      <w:r w:rsidRPr="00CA074D">
        <w:rPr>
          <w:spacing w:val="-4"/>
          <w:sz w:val="28"/>
          <w:szCs w:val="28"/>
        </w:rPr>
        <w:t xml:space="preserve">” </w:t>
      </w:r>
      <w:r w:rsidRPr="00CA074D">
        <w:rPr>
          <w:spacing w:val="-4"/>
          <w:sz w:val="28"/>
          <w:szCs w:val="28"/>
          <w:lang w:val="uk-UA"/>
        </w:rPr>
        <w:t xml:space="preserve">/ </w:t>
      </w:r>
      <w:r w:rsidRPr="00CA074D">
        <w:rPr>
          <w:bCs/>
          <w:sz w:val="28"/>
          <w:lang w:val="uk-UA"/>
        </w:rPr>
        <w:t>Г. І. Харкевич</w:t>
      </w:r>
      <w:r w:rsidRPr="00CA074D">
        <w:rPr>
          <w:spacing w:val="-4"/>
          <w:sz w:val="28"/>
          <w:szCs w:val="28"/>
          <w:lang w:val="uk-UA"/>
        </w:rPr>
        <w:t>. – К., 2007. – 21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Чепурина</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 xml:space="preserve">В. </w:t>
      </w:r>
      <w:r w:rsidRPr="00CA074D">
        <w:rPr>
          <w:bCs/>
          <w:sz w:val="28"/>
          <w:szCs w:val="28"/>
        </w:rPr>
        <w:t>Лингво-когнитивный потенциал эмотивных глаголов</w:t>
      </w:r>
      <w:r w:rsidRPr="00CA074D">
        <w:rPr>
          <w:bCs/>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И.</w:t>
      </w:r>
      <w:r w:rsidRPr="00CA074D">
        <w:rPr>
          <w:sz w:val="28"/>
          <w:szCs w:val="28"/>
          <w:lang w:val="uk-UA"/>
        </w:rPr>
        <w:t xml:space="preserve"> </w:t>
      </w:r>
      <w:r w:rsidRPr="00CA074D">
        <w:rPr>
          <w:sz w:val="28"/>
          <w:szCs w:val="28"/>
        </w:rPr>
        <w:t>В. Чепурина</w:t>
      </w:r>
      <w:r w:rsidRPr="00CA074D">
        <w:rPr>
          <w:sz w:val="28"/>
          <w:szCs w:val="28"/>
          <w:lang w:val="uk-UA"/>
        </w:rPr>
        <w:t xml:space="preserve"> </w:t>
      </w:r>
      <w:r w:rsidRPr="00CA074D">
        <w:rPr>
          <w:sz w:val="28"/>
          <w:szCs w:val="28"/>
        </w:rPr>
        <w:t>// Культура народов Причерноморья.</w:t>
      </w:r>
      <w:r w:rsidRPr="00CA074D">
        <w:rPr>
          <w:sz w:val="28"/>
          <w:szCs w:val="28"/>
          <w:lang w:val="uk-UA"/>
        </w:rPr>
        <w:t xml:space="preserve"> </w:t>
      </w:r>
      <w:r w:rsidRPr="00CA074D">
        <w:rPr>
          <w:sz w:val="28"/>
        </w:rPr>
        <w:t xml:space="preserve">– </w:t>
      </w:r>
      <w:r w:rsidRPr="00CA074D">
        <w:rPr>
          <w:sz w:val="28"/>
          <w:szCs w:val="28"/>
        </w:rPr>
        <w:t>2002.</w:t>
      </w:r>
      <w:r w:rsidRPr="00CA074D">
        <w:rPr>
          <w:sz w:val="28"/>
          <w:szCs w:val="28"/>
          <w:lang w:val="uk-UA"/>
        </w:rPr>
        <w:t xml:space="preserve"> </w:t>
      </w:r>
      <w:r w:rsidRPr="00CA074D">
        <w:rPr>
          <w:sz w:val="28"/>
        </w:rPr>
        <w:t xml:space="preserve">– </w:t>
      </w:r>
      <w:r w:rsidRPr="00CA074D">
        <w:rPr>
          <w:sz w:val="28"/>
          <w:szCs w:val="28"/>
          <w:lang w:val="uk-UA"/>
        </w:rPr>
        <w:t xml:space="preserve">№ </w:t>
      </w:r>
      <w:r w:rsidRPr="00CA074D">
        <w:rPr>
          <w:sz w:val="28"/>
          <w:szCs w:val="28"/>
        </w:rPr>
        <w:t>27.</w:t>
      </w:r>
      <w:r w:rsidRPr="00CA074D">
        <w:rPr>
          <w:sz w:val="28"/>
          <w:szCs w:val="28"/>
          <w:lang w:val="uk-UA"/>
        </w:rPr>
        <w:t xml:space="preserve"> </w:t>
      </w:r>
      <w:r w:rsidRPr="00CA074D">
        <w:rPr>
          <w:sz w:val="28"/>
        </w:rPr>
        <w:t xml:space="preserve">– </w:t>
      </w:r>
      <w:r w:rsidRPr="00CA074D">
        <w:rPr>
          <w:sz w:val="28"/>
          <w:lang w:val="uk-UA"/>
        </w:rPr>
        <w:t xml:space="preserve">                    </w:t>
      </w:r>
      <w:r w:rsidRPr="00CA074D">
        <w:rPr>
          <w:sz w:val="28"/>
          <w:szCs w:val="28"/>
        </w:rPr>
        <w:t>С. 111</w:t>
      </w:r>
      <w:r w:rsidRPr="00CA074D">
        <w:rPr>
          <w:sz w:val="28"/>
          <w:szCs w:val="28"/>
          <w:lang w:val="uk-UA"/>
        </w:rPr>
        <w:t>–</w:t>
      </w:r>
      <w:r w:rsidRPr="00CA074D">
        <w:rPr>
          <w:sz w:val="28"/>
          <w:szCs w:val="28"/>
        </w:rPr>
        <w:t>121</w:t>
      </w:r>
      <w:r w:rsidRPr="00CA074D">
        <w:rPr>
          <w:sz w:val="28"/>
          <w:szCs w:val="28"/>
          <w:lang w:val="uk-UA"/>
        </w:rPr>
        <w:t xml:space="preserve">. – Режим доступу до журн. </w:t>
      </w:r>
      <w:r w:rsidRPr="00CA074D">
        <w:rPr>
          <w:sz w:val="28"/>
        </w:rPr>
        <w:t>:</w:t>
      </w:r>
    </w:p>
    <w:p w:rsidR="00BB3459" w:rsidRPr="00CA074D" w:rsidRDefault="00BB3459" w:rsidP="00BB3459">
      <w:pPr>
        <w:tabs>
          <w:tab w:val="left" w:pos="0"/>
          <w:tab w:val="left" w:pos="360"/>
          <w:tab w:val="left" w:pos="1080"/>
          <w:tab w:val="left" w:pos="1260"/>
        </w:tabs>
        <w:spacing w:line="360" w:lineRule="auto"/>
        <w:ind w:firstLine="720"/>
        <w:jc w:val="both"/>
        <w:rPr>
          <w:sz w:val="28"/>
          <w:szCs w:val="28"/>
          <w:lang w:val="uk-UA"/>
        </w:rPr>
      </w:pPr>
      <w:hyperlink r:id="rId20" w:history="1">
        <w:r w:rsidRPr="00CA074D">
          <w:rPr>
            <w:rStyle w:val="af"/>
            <w:sz w:val="28"/>
            <w:szCs w:val="28"/>
            <w:lang w:val="en-GB"/>
          </w:rPr>
          <w:t>http</w:t>
        </w:r>
        <w:r w:rsidRPr="00CA074D">
          <w:rPr>
            <w:rStyle w:val="af"/>
            <w:sz w:val="28"/>
            <w:szCs w:val="28"/>
            <w:lang w:val="uk-UA"/>
          </w:rPr>
          <w:t>://</w:t>
        </w:r>
        <w:r w:rsidRPr="00CA074D">
          <w:rPr>
            <w:rStyle w:val="af"/>
            <w:sz w:val="28"/>
            <w:szCs w:val="28"/>
            <w:lang w:val="en-GB"/>
          </w:rPr>
          <w:t>www</w:t>
        </w:r>
        <w:r w:rsidRPr="00CA074D">
          <w:rPr>
            <w:rStyle w:val="af"/>
            <w:sz w:val="28"/>
            <w:szCs w:val="28"/>
            <w:lang w:val="uk-UA"/>
          </w:rPr>
          <w:t>.</w:t>
        </w:r>
        <w:r w:rsidRPr="00CA074D">
          <w:rPr>
            <w:rStyle w:val="af"/>
            <w:sz w:val="28"/>
            <w:szCs w:val="28"/>
            <w:lang w:val="en-GB"/>
          </w:rPr>
          <w:t>nbuv</w:t>
        </w:r>
        <w:r w:rsidRPr="00CA074D">
          <w:rPr>
            <w:rStyle w:val="af"/>
            <w:sz w:val="28"/>
            <w:szCs w:val="28"/>
            <w:lang w:val="uk-UA"/>
          </w:rPr>
          <w:t>.</w:t>
        </w:r>
        <w:r w:rsidRPr="00CA074D">
          <w:rPr>
            <w:rStyle w:val="af"/>
            <w:sz w:val="28"/>
            <w:szCs w:val="28"/>
            <w:lang w:val="en-GB"/>
          </w:rPr>
          <w:t>gov</w:t>
        </w:r>
        <w:r w:rsidRPr="00CA074D">
          <w:rPr>
            <w:rStyle w:val="af"/>
            <w:sz w:val="28"/>
            <w:szCs w:val="28"/>
            <w:lang w:val="uk-UA"/>
          </w:rPr>
          <w:t>.</w:t>
        </w:r>
        <w:r w:rsidRPr="00CA074D">
          <w:rPr>
            <w:rStyle w:val="af"/>
            <w:sz w:val="28"/>
            <w:szCs w:val="28"/>
            <w:lang w:val="en-GB"/>
          </w:rPr>
          <w:t>ua</w:t>
        </w:r>
        <w:r w:rsidRPr="00CA074D">
          <w:rPr>
            <w:rStyle w:val="af"/>
            <w:sz w:val="28"/>
            <w:szCs w:val="28"/>
            <w:lang w:val="uk-UA"/>
          </w:rPr>
          <w:t>/</w:t>
        </w:r>
        <w:r w:rsidRPr="00CA074D">
          <w:rPr>
            <w:rStyle w:val="af"/>
            <w:sz w:val="28"/>
            <w:szCs w:val="28"/>
            <w:lang w:val="en-GB"/>
          </w:rPr>
          <w:t>Articles</w:t>
        </w:r>
        <w:r w:rsidRPr="00CA074D">
          <w:rPr>
            <w:rStyle w:val="af"/>
            <w:sz w:val="28"/>
            <w:szCs w:val="28"/>
            <w:lang w:val="uk-UA"/>
          </w:rPr>
          <w:t>/</w:t>
        </w:r>
        <w:r w:rsidRPr="00CA074D">
          <w:rPr>
            <w:rStyle w:val="af"/>
            <w:sz w:val="28"/>
            <w:szCs w:val="28"/>
            <w:lang w:val="en-GB"/>
          </w:rPr>
          <w:t>kultnar</w:t>
        </w:r>
        <w:r w:rsidRPr="00CA074D">
          <w:rPr>
            <w:rStyle w:val="af"/>
            <w:sz w:val="28"/>
            <w:szCs w:val="28"/>
            <w:lang w:val="uk-UA"/>
          </w:rPr>
          <w:t>/</w:t>
        </w:r>
        <w:r w:rsidRPr="00CA074D">
          <w:rPr>
            <w:rStyle w:val="af"/>
            <w:sz w:val="28"/>
            <w:szCs w:val="28"/>
            <w:lang w:val="en-GB"/>
          </w:rPr>
          <w:t>knp</w:t>
        </w:r>
        <w:r w:rsidRPr="00CA074D">
          <w:rPr>
            <w:rStyle w:val="af"/>
            <w:sz w:val="28"/>
            <w:szCs w:val="28"/>
            <w:lang w:val="uk-UA"/>
          </w:rPr>
          <w:t>200227/</w:t>
        </w:r>
        <w:r w:rsidRPr="00CA074D">
          <w:rPr>
            <w:rStyle w:val="af"/>
            <w:sz w:val="28"/>
            <w:szCs w:val="28"/>
            <w:lang w:val="en-GB"/>
          </w:rPr>
          <w:t>knp</w:t>
        </w:r>
        <w:r w:rsidRPr="00CA074D">
          <w:rPr>
            <w:rStyle w:val="af"/>
            <w:sz w:val="28"/>
            <w:szCs w:val="28"/>
            <w:lang w:val="uk-UA"/>
          </w:rPr>
          <w:t>27_16.</w:t>
        </w:r>
        <w:r w:rsidRPr="00CA074D">
          <w:rPr>
            <w:rStyle w:val="af"/>
            <w:sz w:val="28"/>
            <w:szCs w:val="28"/>
            <w:lang w:val="en-GB"/>
          </w:rPr>
          <w:t>doc</w:t>
        </w:r>
      </w:hyperlink>
      <w:r w:rsidRPr="00CA074D">
        <w:rPr>
          <w:sz w:val="28"/>
          <w:szCs w:val="28"/>
          <w:lang w:val="uk-UA"/>
        </w:rPr>
        <w:t xml:space="preserve">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 xml:space="preserve">Чепуріна І. В. Емотивні дієслова як база іменного словотвору (семантико-функціональний аспект) : </w:t>
      </w:r>
      <w:r>
        <w:rPr>
          <w:sz w:val="28"/>
          <w:szCs w:val="28"/>
          <w:lang w:val="uk-UA"/>
        </w:rPr>
        <w:t>а</w:t>
      </w:r>
      <w:r w:rsidRPr="00CA074D">
        <w:rPr>
          <w:sz w:val="28"/>
          <w:szCs w:val="28"/>
          <w:lang w:val="uk-UA"/>
        </w:rPr>
        <w:t xml:space="preserve">втореф. дис. ... канд. філол. наук : спец. 10.02.02 </w:t>
      </w:r>
      <w:r w:rsidRPr="00CA074D">
        <w:rPr>
          <w:sz w:val="28"/>
          <w:lang w:val="uk-UA"/>
        </w:rPr>
        <w:t>“</w:t>
      </w:r>
      <w:r>
        <w:rPr>
          <w:sz w:val="28"/>
          <w:lang w:val="uk-UA"/>
        </w:rPr>
        <w:t>Російська</w:t>
      </w:r>
      <w:r w:rsidRPr="00CA074D">
        <w:rPr>
          <w:sz w:val="28"/>
          <w:lang w:val="uk-UA"/>
        </w:rPr>
        <w:t xml:space="preserve"> мов</w:t>
      </w:r>
      <w:r>
        <w:rPr>
          <w:sz w:val="28"/>
          <w:lang w:val="uk-UA"/>
        </w:rPr>
        <w:t>а</w:t>
      </w:r>
      <w:r w:rsidRPr="00CA074D">
        <w:rPr>
          <w:sz w:val="28"/>
          <w:lang w:val="uk-UA"/>
        </w:rPr>
        <w:t xml:space="preserve">” </w:t>
      </w:r>
      <w:r w:rsidRPr="00CA074D">
        <w:rPr>
          <w:sz w:val="28"/>
          <w:szCs w:val="28"/>
          <w:lang w:val="uk-UA"/>
        </w:rPr>
        <w:t>/ І. В. Чепуріна. – Сімферополь, 2003. – 20 с.</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sz w:val="28"/>
          <w:lang w:val="uk-UA"/>
        </w:rPr>
        <w:t>Черненко О. В. Лінгвокогнітивні та прагматичні особливості дискурсивного втілення завершальної фази конфліктної взаємодії (на матеріалі англомовної прози ХХ століття)</w:t>
      </w:r>
      <w:r w:rsidRPr="00CA074D">
        <w:rPr>
          <w:sz w:val="28"/>
          <w:szCs w:val="28"/>
          <w:lang w:val="uk-UA"/>
        </w:rPr>
        <w:t xml:space="preserve"> : </w:t>
      </w:r>
      <w:r>
        <w:rPr>
          <w:spacing w:val="-4"/>
          <w:sz w:val="28"/>
          <w:szCs w:val="28"/>
          <w:lang w:val="uk-UA"/>
        </w:rPr>
        <w:t>а</w:t>
      </w:r>
      <w:r w:rsidRPr="00CA074D">
        <w:rPr>
          <w:spacing w:val="-4"/>
          <w:sz w:val="28"/>
          <w:szCs w:val="28"/>
          <w:lang w:val="uk-UA"/>
        </w:rPr>
        <w:t xml:space="preserve">втореф. дис. … канд. філол. наук : спец. 10.02.04 “Германські мови” / </w:t>
      </w:r>
      <w:r w:rsidRPr="00CA074D">
        <w:rPr>
          <w:sz w:val="28"/>
          <w:lang w:val="uk-UA"/>
        </w:rPr>
        <w:t>О. В. Черненко</w:t>
      </w:r>
      <w:r w:rsidRPr="00CA074D">
        <w:rPr>
          <w:spacing w:val="-4"/>
          <w:sz w:val="28"/>
          <w:szCs w:val="28"/>
          <w:lang w:val="uk-UA"/>
        </w:rPr>
        <w:t>. – К., 2007.– 20 с.</w:t>
      </w:r>
    </w:p>
    <w:p w:rsidR="00BB3459" w:rsidRDefault="00BB3459" w:rsidP="00E56FDF">
      <w:pPr>
        <w:numPr>
          <w:ilvl w:val="0"/>
          <w:numId w:val="45"/>
        </w:numPr>
        <w:tabs>
          <w:tab w:val="clear" w:pos="1440"/>
          <w:tab w:val="num" w:pos="0"/>
          <w:tab w:val="num" w:pos="900"/>
          <w:tab w:val="left" w:pos="1080"/>
          <w:tab w:val="num" w:pos="126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Вираження осуду в межах основних принципів міжособистісного спілкування </w:t>
      </w:r>
      <w:r w:rsidRPr="0010391E">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w:t>
      </w:r>
      <w:r>
        <w:rPr>
          <w:sz w:val="28"/>
          <w:szCs w:val="28"/>
          <w:lang w:val="uk-UA"/>
        </w:rPr>
        <w:t xml:space="preserve"> </w:t>
      </w:r>
      <w:r w:rsidRPr="0010391E">
        <w:rPr>
          <w:sz w:val="28"/>
          <w:szCs w:val="28"/>
          <w:lang w:val="uk-UA"/>
        </w:rPr>
        <w:t>Черняк // Проблеми сучасного перекладознавства</w:t>
      </w:r>
      <w:r>
        <w:rPr>
          <w:sz w:val="28"/>
          <w:szCs w:val="28"/>
          <w:lang w:val="uk-UA"/>
        </w:rPr>
        <w:t xml:space="preserve"> </w:t>
      </w:r>
      <w:r w:rsidRPr="0010391E">
        <w:rPr>
          <w:sz w:val="28"/>
          <w:szCs w:val="28"/>
          <w:lang w:val="uk-UA"/>
        </w:rPr>
        <w:t xml:space="preserve">: </w:t>
      </w:r>
      <w:r>
        <w:rPr>
          <w:sz w:val="28"/>
          <w:szCs w:val="28"/>
          <w:lang w:val="uk-UA"/>
        </w:rPr>
        <w:t>м</w:t>
      </w:r>
      <w:r w:rsidRPr="0010391E">
        <w:rPr>
          <w:sz w:val="28"/>
          <w:szCs w:val="28"/>
          <w:lang w:val="uk-UA"/>
        </w:rPr>
        <w:t>атеріали міжвузівського наукового семінару</w:t>
      </w:r>
      <w:r>
        <w:rPr>
          <w:sz w:val="28"/>
          <w:szCs w:val="28"/>
          <w:lang w:val="uk-UA"/>
        </w:rPr>
        <w:t xml:space="preserve"> (Луцьк,                       22 берез. 2006 р.)</w:t>
      </w:r>
      <w:r>
        <w:rPr>
          <w:spacing w:val="-2"/>
          <w:sz w:val="28"/>
          <w:szCs w:val="28"/>
          <w:lang w:val="uk-UA"/>
        </w:rPr>
        <w:t xml:space="preserve">. </w:t>
      </w:r>
      <w:r w:rsidRPr="0010391E">
        <w:rPr>
          <w:sz w:val="28"/>
          <w:szCs w:val="28"/>
          <w:lang w:val="uk-UA"/>
        </w:rPr>
        <w:t>– Луцьк</w:t>
      </w:r>
      <w:r>
        <w:rPr>
          <w:sz w:val="28"/>
          <w:szCs w:val="28"/>
          <w:lang w:val="uk-UA"/>
        </w:rPr>
        <w:t xml:space="preserve"> </w:t>
      </w:r>
      <w:r w:rsidRPr="0010391E">
        <w:rPr>
          <w:sz w:val="28"/>
          <w:szCs w:val="28"/>
          <w:lang w:val="uk-UA"/>
        </w:rPr>
        <w:t xml:space="preserve">: ПВД “Твердиня”, 2006. – С. 52. </w:t>
      </w:r>
    </w:p>
    <w:p w:rsidR="00BB3459" w:rsidRDefault="00BB3459" w:rsidP="00E56FDF">
      <w:pPr>
        <w:numPr>
          <w:ilvl w:val="0"/>
          <w:numId w:val="45"/>
        </w:numPr>
        <w:tabs>
          <w:tab w:val="clear" w:pos="1440"/>
          <w:tab w:val="num" w:pos="0"/>
          <w:tab w:val="num" w:pos="900"/>
          <w:tab w:val="left" w:pos="1080"/>
          <w:tab w:val="num" w:pos="126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Осуд як оцінне висловлення в англійській мові </w:t>
      </w:r>
      <w:r w:rsidRPr="0010391E">
        <w:rPr>
          <w:spacing w:val="-2"/>
          <w:lang w:val="uk-UA"/>
        </w:rPr>
        <w:t xml:space="preserve">/ </w:t>
      </w:r>
      <w:r>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 Черняк // Іноземномовна комунікація</w:t>
      </w:r>
      <w:r>
        <w:rPr>
          <w:sz w:val="28"/>
          <w:szCs w:val="28"/>
          <w:lang w:val="uk-UA"/>
        </w:rPr>
        <w:t xml:space="preserve"> </w:t>
      </w:r>
      <w:r w:rsidRPr="0010391E">
        <w:rPr>
          <w:sz w:val="28"/>
          <w:szCs w:val="28"/>
          <w:lang w:val="uk-UA"/>
        </w:rPr>
        <w:t>: здобутки та перспективи</w:t>
      </w:r>
      <w:r>
        <w:rPr>
          <w:sz w:val="28"/>
          <w:szCs w:val="28"/>
          <w:lang w:val="uk-UA"/>
        </w:rPr>
        <w:t xml:space="preserve"> </w:t>
      </w:r>
      <w:r w:rsidRPr="0010391E">
        <w:rPr>
          <w:sz w:val="28"/>
          <w:szCs w:val="28"/>
          <w:lang w:val="uk-UA"/>
        </w:rPr>
        <w:t>:</w:t>
      </w:r>
      <w:r>
        <w:rPr>
          <w:sz w:val="28"/>
          <w:szCs w:val="28"/>
          <w:lang w:val="uk-UA"/>
        </w:rPr>
        <w:t xml:space="preserve"> т</w:t>
      </w:r>
      <w:r w:rsidRPr="0010391E">
        <w:rPr>
          <w:sz w:val="28"/>
          <w:szCs w:val="28"/>
          <w:lang w:val="uk-UA"/>
        </w:rPr>
        <w:t>ези доповідей Міжнародної наукової конференції, присвячеої 40-річчю Тернопільського державного економічного унів</w:t>
      </w:r>
      <w:r>
        <w:rPr>
          <w:sz w:val="28"/>
          <w:szCs w:val="28"/>
          <w:lang w:val="uk-UA"/>
        </w:rPr>
        <w:t>ерситету</w:t>
      </w:r>
      <w:r w:rsidRPr="0010391E">
        <w:rPr>
          <w:sz w:val="28"/>
          <w:szCs w:val="28"/>
          <w:lang w:val="uk-UA"/>
        </w:rPr>
        <w:t xml:space="preserve"> </w:t>
      </w:r>
      <w:r>
        <w:rPr>
          <w:sz w:val="28"/>
          <w:szCs w:val="28"/>
          <w:lang w:val="uk-UA"/>
        </w:rPr>
        <w:t>(Тернопіль,                    25</w:t>
      </w:r>
      <w:r w:rsidRPr="0010391E">
        <w:rPr>
          <w:sz w:val="28"/>
          <w:szCs w:val="28"/>
          <w:lang w:val="uk-UA"/>
        </w:rPr>
        <w:t>–</w:t>
      </w:r>
      <w:r>
        <w:rPr>
          <w:sz w:val="28"/>
          <w:szCs w:val="28"/>
          <w:lang w:val="uk-UA"/>
        </w:rPr>
        <w:t>26 трав.</w:t>
      </w:r>
      <w:r w:rsidRPr="0010391E">
        <w:rPr>
          <w:sz w:val="28"/>
          <w:szCs w:val="28"/>
          <w:lang w:val="uk-UA"/>
        </w:rPr>
        <w:t xml:space="preserve"> 2006 р.)</w:t>
      </w:r>
      <w:r>
        <w:rPr>
          <w:sz w:val="28"/>
          <w:szCs w:val="28"/>
          <w:lang w:val="uk-UA"/>
        </w:rPr>
        <w:t>.</w:t>
      </w:r>
      <w:r>
        <w:rPr>
          <w:spacing w:val="-2"/>
          <w:sz w:val="28"/>
          <w:szCs w:val="28"/>
          <w:lang w:val="uk-UA"/>
        </w:rPr>
        <w:t xml:space="preserve"> </w:t>
      </w:r>
      <w:r w:rsidRPr="0010391E">
        <w:rPr>
          <w:sz w:val="28"/>
          <w:szCs w:val="28"/>
          <w:lang w:val="uk-UA"/>
        </w:rPr>
        <w:t>– Тернопіль, 2006. – С. 60–61.</w:t>
      </w:r>
    </w:p>
    <w:p w:rsidR="00BB3459" w:rsidRPr="0010391E" w:rsidRDefault="00BB3459" w:rsidP="00E56FDF">
      <w:pPr>
        <w:numPr>
          <w:ilvl w:val="0"/>
          <w:numId w:val="45"/>
        </w:numPr>
        <w:tabs>
          <w:tab w:val="clear" w:pos="1440"/>
          <w:tab w:val="num" w:pos="0"/>
          <w:tab w:val="num" w:pos="900"/>
          <w:tab w:val="left" w:pos="1080"/>
          <w:tab w:val="left" w:pos="126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Лексичні засоби вираження осуду в сучасній англійській мові </w:t>
      </w:r>
      <w:r w:rsidRPr="0010391E">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 Черняк // Науковий часопис Н</w:t>
      </w:r>
      <w:r>
        <w:rPr>
          <w:sz w:val="28"/>
          <w:szCs w:val="28"/>
          <w:lang w:val="uk-UA"/>
        </w:rPr>
        <w:t>аціонального педагогічного університету</w:t>
      </w:r>
      <w:r w:rsidRPr="0010391E">
        <w:rPr>
          <w:sz w:val="28"/>
          <w:szCs w:val="28"/>
          <w:lang w:val="uk-UA"/>
        </w:rPr>
        <w:t xml:space="preserve"> імені М.</w:t>
      </w:r>
      <w:r>
        <w:rPr>
          <w:sz w:val="28"/>
          <w:szCs w:val="28"/>
          <w:lang w:val="uk-UA"/>
        </w:rPr>
        <w:t xml:space="preserve"> </w:t>
      </w:r>
      <w:r w:rsidRPr="0010391E">
        <w:rPr>
          <w:sz w:val="28"/>
          <w:szCs w:val="28"/>
          <w:lang w:val="uk-UA"/>
        </w:rPr>
        <w:t>П.</w:t>
      </w:r>
      <w:r>
        <w:rPr>
          <w:sz w:val="28"/>
          <w:szCs w:val="28"/>
          <w:lang w:val="uk-UA"/>
        </w:rPr>
        <w:t xml:space="preserve"> </w:t>
      </w:r>
      <w:r w:rsidRPr="0010391E">
        <w:rPr>
          <w:sz w:val="28"/>
          <w:szCs w:val="28"/>
          <w:lang w:val="uk-UA"/>
        </w:rPr>
        <w:t>Драгоманова</w:t>
      </w:r>
      <w:r>
        <w:rPr>
          <w:sz w:val="28"/>
          <w:szCs w:val="28"/>
          <w:lang w:val="uk-UA"/>
        </w:rPr>
        <w:t>.</w:t>
      </w:r>
      <w:r w:rsidRPr="0010391E">
        <w:rPr>
          <w:sz w:val="28"/>
          <w:szCs w:val="28"/>
          <w:lang w:val="uk-UA"/>
        </w:rPr>
        <w:t xml:space="preserve"> Серія №</w:t>
      </w:r>
      <w:r>
        <w:rPr>
          <w:sz w:val="28"/>
          <w:szCs w:val="28"/>
          <w:lang w:val="uk-UA"/>
        </w:rPr>
        <w:t xml:space="preserve"> </w:t>
      </w:r>
      <w:r w:rsidRPr="0010391E">
        <w:rPr>
          <w:sz w:val="28"/>
          <w:szCs w:val="28"/>
          <w:lang w:val="uk-UA"/>
        </w:rPr>
        <w:t>9. Сучасні тенденції розвитку мов.</w:t>
      </w:r>
      <w:r>
        <w:rPr>
          <w:sz w:val="28"/>
          <w:szCs w:val="28"/>
          <w:lang w:val="uk-UA"/>
        </w:rPr>
        <w:t xml:space="preserve"> </w:t>
      </w:r>
      <w:r w:rsidRPr="0010391E">
        <w:rPr>
          <w:sz w:val="28"/>
          <w:szCs w:val="28"/>
          <w:lang w:val="uk-UA"/>
        </w:rPr>
        <w:t>– К.</w:t>
      </w:r>
      <w:r>
        <w:rPr>
          <w:sz w:val="28"/>
          <w:szCs w:val="28"/>
          <w:lang w:val="uk-UA"/>
        </w:rPr>
        <w:t xml:space="preserve"> </w:t>
      </w:r>
      <w:r w:rsidRPr="0010391E">
        <w:rPr>
          <w:sz w:val="28"/>
          <w:szCs w:val="28"/>
          <w:lang w:val="uk-UA"/>
        </w:rPr>
        <w:t>: НПУ імені М.</w:t>
      </w:r>
      <w:r>
        <w:rPr>
          <w:sz w:val="28"/>
          <w:szCs w:val="28"/>
          <w:lang w:val="uk-UA"/>
        </w:rPr>
        <w:t xml:space="preserve"> </w:t>
      </w:r>
      <w:r w:rsidRPr="0010391E">
        <w:rPr>
          <w:sz w:val="28"/>
          <w:szCs w:val="28"/>
          <w:lang w:val="uk-UA"/>
        </w:rPr>
        <w:t>П.</w:t>
      </w:r>
      <w:r>
        <w:rPr>
          <w:sz w:val="28"/>
          <w:szCs w:val="28"/>
          <w:lang w:val="uk-UA"/>
        </w:rPr>
        <w:t xml:space="preserve"> </w:t>
      </w:r>
      <w:r w:rsidRPr="0010391E">
        <w:rPr>
          <w:sz w:val="28"/>
          <w:szCs w:val="28"/>
          <w:lang w:val="uk-UA"/>
        </w:rPr>
        <w:t>Драгоманова</w:t>
      </w:r>
      <w:r>
        <w:rPr>
          <w:sz w:val="28"/>
          <w:szCs w:val="28"/>
          <w:lang w:val="uk-UA"/>
        </w:rPr>
        <w:t>,</w:t>
      </w:r>
      <w:r w:rsidRPr="0010391E">
        <w:rPr>
          <w:sz w:val="28"/>
          <w:szCs w:val="28"/>
          <w:lang w:val="uk-UA"/>
        </w:rPr>
        <w:t xml:space="preserve"> 2007</w:t>
      </w:r>
      <w:r>
        <w:rPr>
          <w:sz w:val="28"/>
          <w:szCs w:val="28"/>
          <w:lang w:val="uk-UA"/>
        </w:rPr>
        <w:t xml:space="preserve">. </w:t>
      </w:r>
      <w:r w:rsidRPr="0010391E">
        <w:rPr>
          <w:sz w:val="28"/>
          <w:szCs w:val="28"/>
          <w:lang w:val="uk-UA"/>
        </w:rPr>
        <w:t>–</w:t>
      </w:r>
      <w:r>
        <w:rPr>
          <w:sz w:val="28"/>
          <w:szCs w:val="28"/>
          <w:lang w:val="uk-UA"/>
        </w:rPr>
        <w:t xml:space="preserve">                Вип.</w:t>
      </w:r>
      <w:r w:rsidRPr="0010391E">
        <w:rPr>
          <w:sz w:val="28"/>
          <w:szCs w:val="28"/>
          <w:lang w:val="uk-UA"/>
        </w:rPr>
        <w:t xml:space="preserve"> 2.</w:t>
      </w:r>
      <w:r w:rsidRPr="00BB3459">
        <w:rPr>
          <w:sz w:val="28"/>
          <w:szCs w:val="28"/>
          <w:lang w:val="uk-UA"/>
        </w:rPr>
        <w:t xml:space="preserve"> </w:t>
      </w:r>
      <w:r w:rsidRPr="0010391E">
        <w:rPr>
          <w:sz w:val="28"/>
          <w:szCs w:val="28"/>
          <w:lang w:val="uk-UA"/>
        </w:rPr>
        <w:t>–</w:t>
      </w:r>
      <w:r>
        <w:rPr>
          <w:sz w:val="28"/>
          <w:szCs w:val="28"/>
          <w:lang w:val="uk-UA"/>
        </w:rPr>
        <w:t xml:space="preserve"> </w:t>
      </w:r>
      <w:r w:rsidRPr="0010391E">
        <w:rPr>
          <w:sz w:val="28"/>
          <w:szCs w:val="28"/>
          <w:lang w:val="uk-UA"/>
        </w:rPr>
        <w:t>С. 257–261.</w:t>
      </w:r>
    </w:p>
    <w:p w:rsidR="00BB3459" w:rsidRPr="0010391E" w:rsidRDefault="00BB3459" w:rsidP="00E56FDF">
      <w:pPr>
        <w:numPr>
          <w:ilvl w:val="0"/>
          <w:numId w:val="45"/>
        </w:numPr>
        <w:tabs>
          <w:tab w:val="clear" w:pos="1440"/>
          <w:tab w:val="num" w:pos="0"/>
          <w:tab w:val="num" w:pos="900"/>
          <w:tab w:val="left" w:pos="1080"/>
          <w:tab w:val="left" w:pos="126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Місце мовленнєвого акту осуду серед оцінних мовленнєвих актів </w:t>
      </w:r>
      <w:r w:rsidRPr="0010391E">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 Черняк // Науковий вісник В</w:t>
      </w:r>
      <w:r>
        <w:rPr>
          <w:sz w:val="28"/>
          <w:szCs w:val="28"/>
          <w:lang w:val="uk-UA"/>
        </w:rPr>
        <w:t>олинського державного університету ім. Лесі Українки</w:t>
      </w:r>
      <w:r w:rsidRPr="0010391E">
        <w:rPr>
          <w:sz w:val="28"/>
          <w:szCs w:val="28"/>
          <w:lang w:val="uk-UA"/>
        </w:rPr>
        <w:t>. Серія “Філологічні науки”</w:t>
      </w:r>
      <w:r>
        <w:rPr>
          <w:sz w:val="28"/>
          <w:szCs w:val="28"/>
          <w:lang w:val="uk-UA"/>
        </w:rPr>
        <w:t>.</w:t>
      </w:r>
      <w:r>
        <w:rPr>
          <w:spacing w:val="-2"/>
          <w:sz w:val="28"/>
          <w:szCs w:val="28"/>
          <w:lang w:val="uk-UA"/>
        </w:rPr>
        <w:t xml:space="preserve"> </w:t>
      </w:r>
      <w:r w:rsidRPr="0010391E">
        <w:rPr>
          <w:sz w:val="28"/>
          <w:szCs w:val="28"/>
          <w:lang w:val="uk-UA"/>
        </w:rPr>
        <w:t>– Луцьк</w:t>
      </w:r>
      <w:r>
        <w:rPr>
          <w:sz w:val="28"/>
          <w:szCs w:val="28"/>
          <w:lang w:val="uk-UA"/>
        </w:rPr>
        <w:t xml:space="preserve"> </w:t>
      </w:r>
      <w:r w:rsidRPr="0010391E">
        <w:rPr>
          <w:sz w:val="28"/>
          <w:szCs w:val="28"/>
          <w:lang w:val="uk-UA"/>
        </w:rPr>
        <w:t xml:space="preserve">: </w:t>
      </w:r>
      <w:r>
        <w:rPr>
          <w:sz w:val="28"/>
          <w:szCs w:val="28"/>
          <w:lang w:val="uk-UA"/>
        </w:rPr>
        <w:t>РВВ “</w:t>
      </w:r>
      <w:r w:rsidRPr="0010391E">
        <w:rPr>
          <w:sz w:val="28"/>
          <w:szCs w:val="28"/>
          <w:lang w:val="uk-UA"/>
        </w:rPr>
        <w:t>Вежа</w:t>
      </w:r>
      <w:r>
        <w:rPr>
          <w:sz w:val="28"/>
          <w:szCs w:val="28"/>
          <w:lang w:val="uk-UA"/>
        </w:rPr>
        <w:t xml:space="preserve">” Волин. держ. ун-ту ім. Лесі Українки, </w:t>
      </w:r>
      <w:r w:rsidRPr="0010391E">
        <w:rPr>
          <w:sz w:val="28"/>
          <w:szCs w:val="28"/>
          <w:lang w:val="uk-UA"/>
        </w:rPr>
        <w:t>2007.</w:t>
      </w:r>
      <w:r>
        <w:rPr>
          <w:sz w:val="28"/>
          <w:szCs w:val="28"/>
          <w:lang w:val="uk-UA"/>
        </w:rPr>
        <w:t xml:space="preserve"> </w:t>
      </w:r>
      <w:r w:rsidRPr="0010391E">
        <w:rPr>
          <w:sz w:val="28"/>
          <w:szCs w:val="28"/>
          <w:lang w:val="uk-UA"/>
        </w:rPr>
        <w:t>–</w:t>
      </w:r>
      <w:r>
        <w:rPr>
          <w:sz w:val="28"/>
          <w:szCs w:val="28"/>
          <w:lang w:val="uk-UA"/>
        </w:rPr>
        <w:t xml:space="preserve"> Вип. </w:t>
      </w:r>
      <w:r w:rsidRPr="0010391E">
        <w:rPr>
          <w:sz w:val="28"/>
          <w:szCs w:val="28"/>
          <w:lang w:val="uk-UA"/>
        </w:rPr>
        <w:t>3. – С. 88–93.</w:t>
      </w:r>
    </w:p>
    <w:p w:rsidR="00BB3459" w:rsidRPr="0010391E" w:rsidRDefault="00BB3459" w:rsidP="00E56FDF">
      <w:pPr>
        <w:numPr>
          <w:ilvl w:val="0"/>
          <w:numId w:val="45"/>
        </w:numPr>
        <w:tabs>
          <w:tab w:val="clear" w:pos="1440"/>
          <w:tab w:val="num" w:pos="0"/>
          <w:tab w:val="num" w:pos="900"/>
          <w:tab w:val="left" w:pos="1080"/>
          <w:tab w:val="left" w:pos="1260"/>
        </w:tabs>
        <w:suppressAutoHyphens w:val="0"/>
        <w:spacing w:line="360" w:lineRule="auto"/>
        <w:ind w:left="0" w:firstLine="720"/>
        <w:jc w:val="both"/>
        <w:rPr>
          <w:sz w:val="28"/>
          <w:szCs w:val="28"/>
          <w:lang w:val="uk-UA"/>
        </w:rPr>
      </w:pPr>
      <w:r w:rsidRPr="0010391E">
        <w:rPr>
          <w:sz w:val="28"/>
          <w:szCs w:val="28"/>
          <w:lang w:val="uk-UA"/>
        </w:rPr>
        <w:lastRenderedPageBreak/>
        <w:t>Черняк О.</w:t>
      </w:r>
      <w:r>
        <w:rPr>
          <w:sz w:val="28"/>
          <w:szCs w:val="28"/>
          <w:lang w:val="uk-UA"/>
        </w:rPr>
        <w:t xml:space="preserve"> </w:t>
      </w:r>
      <w:r w:rsidRPr="0010391E">
        <w:rPr>
          <w:sz w:val="28"/>
          <w:szCs w:val="28"/>
          <w:lang w:val="uk-UA"/>
        </w:rPr>
        <w:t>П. Мовленнєвий акт о</w:t>
      </w:r>
      <w:r>
        <w:rPr>
          <w:sz w:val="28"/>
          <w:szCs w:val="28"/>
          <w:lang w:val="uk-UA"/>
        </w:rPr>
        <w:t>суду і його перлокутивний ефект</w:t>
      </w:r>
      <w:r w:rsidRPr="0010391E">
        <w:rPr>
          <w:sz w:val="28"/>
          <w:szCs w:val="28"/>
          <w:lang w:val="uk-UA"/>
        </w:rPr>
        <w:t xml:space="preserve"> </w:t>
      </w:r>
      <w:r w:rsidRPr="0010391E">
        <w:rPr>
          <w:spacing w:val="-2"/>
          <w:lang w:val="uk-UA"/>
        </w:rPr>
        <w:t xml:space="preserve">/ </w:t>
      </w:r>
      <w:r>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w:t>
      </w:r>
      <w:r>
        <w:rPr>
          <w:sz w:val="28"/>
          <w:szCs w:val="28"/>
          <w:lang w:val="uk-UA"/>
        </w:rPr>
        <w:t xml:space="preserve"> </w:t>
      </w:r>
      <w:r w:rsidRPr="0010391E">
        <w:rPr>
          <w:sz w:val="28"/>
          <w:szCs w:val="28"/>
          <w:lang w:val="uk-UA"/>
        </w:rPr>
        <w:t>Черняк // Нова філологія</w:t>
      </w:r>
      <w:r w:rsidRPr="00001CDF">
        <w:rPr>
          <w:sz w:val="28"/>
          <w:szCs w:val="28"/>
          <w:lang w:val="uk-UA"/>
        </w:rPr>
        <w:t xml:space="preserve"> :</w:t>
      </w:r>
      <w:r w:rsidRPr="0010391E">
        <w:rPr>
          <w:sz w:val="28"/>
          <w:szCs w:val="28"/>
          <w:lang w:val="uk-UA"/>
        </w:rPr>
        <w:t xml:space="preserve"> </w:t>
      </w:r>
      <w:r>
        <w:rPr>
          <w:sz w:val="28"/>
          <w:szCs w:val="28"/>
          <w:lang w:val="uk-UA"/>
        </w:rPr>
        <w:t>з</w:t>
      </w:r>
      <w:r w:rsidRPr="0010391E">
        <w:rPr>
          <w:sz w:val="28"/>
          <w:szCs w:val="28"/>
          <w:lang w:val="uk-UA"/>
        </w:rPr>
        <w:t>б. наук. пр.</w:t>
      </w:r>
      <w:r>
        <w:rPr>
          <w:spacing w:val="-2"/>
          <w:sz w:val="28"/>
          <w:szCs w:val="28"/>
          <w:lang w:val="uk-UA"/>
        </w:rPr>
        <w:t xml:space="preserve"> </w:t>
      </w:r>
      <w:r w:rsidRPr="0010391E">
        <w:rPr>
          <w:sz w:val="28"/>
          <w:szCs w:val="28"/>
          <w:lang w:val="uk-UA"/>
        </w:rPr>
        <w:t>– Запоріжжя</w:t>
      </w:r>
      <w:r>
        <w:rPr>
          <w:sz w:val="28"/>
          <w:szCs w:val="28"/>
          <w:lang w:val="uk-UA"/>
        </w:rPr>
        <w:t xml:space="preserve"> : ЗНУ, 2007, </w:t>
      </w:r>
      <w:r w:rsidRPr="0010391E">
        <w:rPr>
          <w:sz w:val="28"/>
          <w:szCs w:val="28"/>
          <w:lang w:val="uk-UA"/>
        </w:rPr>
        <w:t>№</w:t>
      </w:r>
      <w:r>
        <w:rPr>
          <w:sz w:val="28"/>
          <w:szCs w:val="28"/>
          <w:lang w:val="uk-UA"/>
        </w:rPr>
        <w:t xml:space="preserve"> </w:t>
      </w:r>
      <w:r w:rsidRPr="0010391E">
        <w:rPr>
          <w:sz w:val="28"/>
          <w:szCs w:val="28"/>
          <w:lang w:val="uk-UA"/>
        </w:rPr>
        <w:t>26</w:t>
      </w:r>
      <w:r>
        <w:rPr>
          <w:sz w:val="28"/>
          <w:szCs w:val="28"/>
          <w:lang w:val="uk-UA"/>
        </w:rPr>
        <w:t xml:space="preserve">.–  </w:t>
      </w:r>
      <w:r w:rsidRPr="0010391E">
        <w:rPr>
          <w:sz w:val="28"/>
          <w:szCs w:val="28"/>
          <w:lang w:val="uk-UA"/>
        </w:rPr>
        <w:t>С. 190–194.</w:t>
      </w:r>
    </w:p>
    <w:p w:rsidR="00BB3459" w:rsidRPr="0010391E" w:rsidRDefault="00BB3459" w:rsidP="00E56FDF">
      <w:pPr>
        <w:numPr>
          <w:ilvl w:val="0"/>
          <w:numId w:val="45"/>
        </w:numPr>
        <w:tabs>
          <w:tab w:val="clear" w:pos="1440"/>
          <w:tab w:val="num" w:pos="0"/>
          <w:tab w:val="num" w:pos="900"/>
          <w:tab w:val="left" w:pos="1080"/>
          <w:tab w:val="left" w:pos="126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П. Особливості номінацій невербальних засобів позначення осуду в сучасній англійській мові</w:t>
      </w:r>
      <w:r>
        <w:rPr>
          <w:sz w:val="28"/>
          <w:szCs w:val="28"/>
          <w:lang w:val="uk-UA"/>
        </w:rPr>
        <w:t xml:space="preserve"> </w:t>
      </w:r>
      <w:r w:rsidRPr="0010391E">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 Черняк // Науко</w:t>
      </w:r>
      <w:r>
        <w:rPr>
          <w:sz w:val="28"/>
          <w:szCs w:val="28"/>
          <w:lang w:val="uk-UA"/>
        </w:rPr>
        <w:t xml:space="preserve">ві записки. Серія </w:t>
      </w:r>
      <w:r w:rsidRPr="0010391E">
        <w:rPr>
          <w:sz w:val="28"/>
          <w:szCs w:val="28"/>
          <w:lang w:val="uk-UA"/>
        </w:rPr>
        <w:t>“</w:t>
      </w:r>
      <w:r>
        <w:rPr>
          <w:sz w:val="28"/>
          <w:szCs w:val="28"/>
          <w:lang w:val="uk-UA"/>
        </w:rPr>
        <w:t>Філологічна</w:t>
      </w:r>
      <w:r w:rsidRPr="0010391E">
        <w:rPr>
          <w:sz w:val="28"/>
          <w:szCs w:val="28"/>
          <w:lang w:val="uk-UA"/>
        </w:rPr>
        <w:t>”</w:t>
      </w:r>
      <w:r>
        <w:rPr>
          <w:spacing w:val="-2"/>
          <w:sz w:val="28"/>
          <w:szCs w:val="28"/>
          <w:lang w:val="uk-UA"/>
        </w:rPr>
        <w:t xml:space="preserve">. </w:t>
      </w:r>
      <w:r w:rsidRPr="0010391E">
        <w:rPr>
          <w:sz w:val="28"/>
          <w:szCs w:val="28"/>
          <w:lang w:val="uk-UA"/>
        </w:rPr>
        <w:t>– Острог</w:t>
      </w:r>
      <w:r>
        <w:rPr>
          <w:sz w:val="28"/>
          <w:szCs w:val="28"/>
          <w:lang w:val="uk-UA"/>
        </w:rPr>
        <w:t xml:space="preserve"> </w:t>
      </w:r>
      <w:r w:rsidRPr="0010391E">
        <w:rPr>
          <w:sz w:val="28"/>
          <w:szCs w:val="28"/>
          <w:lang w:val="uk-UA"/>
        </w:rPr>
        <w:t>: Видав</w:t>
      </w:r>
      <w:r>
        <w:rPr>
          <w:sz w:val="28"/>
          <w:szCs w:val="28"/>
          <w:lang w:val="uk-UA"/>
        </w:rPr>
        <w:t>ництво НаУ “Острозька академія”,</w:t>
      </w:r>
      <w:r w:rsidRPr="0010391E">
        <w:rPr>
          <w:sz w:val="28"/>
          <w:szCs w:val="28"/>
          <w:lang w:val="uk-UA"/>
        </w:rPr>
        <w:t xml:space="preserve"> 2007. – Вип. 8. – С. 321–329. </w:t>
      </w:r>
    </w:p>
    <w:p w:rsidR="00BB3459" w:rsidRDefault="00BB3459" w:rsidP="00E56FDF">
      <w:pPr>
        <w:numPr>
          <w:ilvl w:val="0"/>
          <w:numId w:val="45"/>
        </w:numPr>
        <w:tabs>
          <w:tab w:val="clear" w:pos="1440"/>
          <w:tab w:val="num" w:pos="0"/>
          <w:tab w:val="num" w:pos="900"/>
          <w:tab w:val="left" w:pos="1080"/>
          <w:tab w:val="left" w:pos="1260"/>
          <w:tab w:val="num" w:pos="288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Осуд як мовленнєвий акт, що несе загрозу “обличчю” </w:t>
      </w:r>
      <w:r w:rsidRPr="0010391E">
        <w:rPr>
          <w:spacing w:val="-2"/>
          <w:lang w:val="uk-UA"/>
        </w:rPr>
        <w:t xml:space="preserve">/ </w:t>
      </w:r>
      <w:r>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 Черняк // Проблеми сучасного перекладознавства</w:t>
      </w:r>
      <w:r>
        <w:rPr>
          <w:sz w:val="28"/>
          <w:szCs w:val="28"/>
          <w:lang w:val="uk-UA"/>
        </w:rPr>
        <w:t xml:space="preserve"> </w:t>
      </w:r>
      <w:r w:rsidRPr="0010391E">
        <w:rPr>
          <w:sz w:val="28"/>
          <w:szCs w:val="28"/>
          <w:lang w:val="uk-UA"/>
        </w:rPr>
        <w:t xml:space="preserve">: </w:t>
      </w:r>
      <w:r>
        <w:rPr>
          <w:sz w:val="28"/>
          <w:szCs w:val="28"/>
          <w:lang w:val="uk-UA"/>
        </w:rPr>
        <w:t>м</w:t>
      </w:r>
      <w:r w:rsidRPr="0010391E">
        <w:rPr>
          <w:sz w:val="28"/>
          <w:szCs w:val="28"/>
          <w:lang w:val="uk-UA"/>
        </w:rPr>
        <w:t>атеріали міжвузівського наукового семінару</w:t>
      </w:r>
      <w:r>
        <w:rPr>
          <w:sz w:val="28"/>
          <w:szCs w:val="28"/>
          <w:lang w:val="uk-UA"/>
        </w:rPr>
        <w:t xml:space="preserve"> (Луцьк, 26 берез. 2007 р.). </w:t>
      </w:r>
      <w:r w:rsidRPr="0010391E">
        <w:rPr>
          <w:sz w:val="28"/>
          <w:szCs w:val="28"/>
          <w:lang w:val="uk-UA"/>
        </w:rPr>
        <w:t xml:space="preserve">– Луцьк : ПВД “Твердиня”, 2007. </w:t>
      </w:r>
      <w:r w:rsidRPr="00F13938">
        <w:rPr>
          <w:spacing w:val="-2"/>
          <w:lang w:val="uk-UA"/>
        </w:rPr>
        <w:t>–</w:t>
      </w:r>
      <w:r>
        <w:rPr>
          <w:spacing w:val="-2"/>
          <w:lang w:val="uk-UA"/>
        </w:rPr>
        <w:t xml:space="preserve"> </w:t>
      </w:r>
      <w:r w:rsidRPr="0010391E">
        <w:rPr>
          <w:sz w:val="28"/>
          <w:szCs w:val="28"/>
          <w:lang w:val="uk-UA"/>
        </w:rPr>
        <w:t>У 3-х т. – Т. 2. – С. 61–62.</w:t>
      </w:r>
    </w:p>
    <w:p w:rsidR="00BB3459" w:rsidRDefault="00BB3459" w:rsidP="00E56FDF">
      <w:pPr>
        <w:numPr>
          <w:ilvl w:val="0"/>
          <w:numId w:val="45"/>
        </w:numPr>
        <w:tabs>
          <w:tab w:val="clear" w:pos="1440"/>
          <w:tab w:val="num" w:pos="0"/>
          <w:tab w:val="num" w:pos="900"/>
          <w:tab w:val="left" w:pos="1080"/>
          <w:tab w:val="left" w:pos="1260"/>
          <w:tab w:val="num" w:pos="288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Самоосуд як мовленнєвий акт негативної самооцінки </w:t>
      </w:r>
      <w:r w:rsidRPr="0010391E">
        <w:rPr>
          <w:spacing w:val="-2"/>
          <w:lang w:val="uk-UA"/>
        </w:rPr>
        <w:t xml:space="preserve">/ </w:t>
      </w:r>
      <w:r>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 Черняк // Волинь очима молодих науковців</w:t>
      </w:r>
      <w:r>
        <w:rPr>
          <w:sz w:val="28"/>
          <w:szCs w:val="28"/>
          <w:lang w:val="uk-UA"/>
        </w:rPr>
        <w:t xml:space="preserve"> </w:t>
      </w:r>
      <w:r w:rsidRPr="0010391E">
        <w:rPr>
          <w:sz w:val="28"/>
          <w:szCs w:val="28"/>
          <w:lang w:val="uk-UA"/>
        </w:rPr>
        <w:t>: минуле, сучасне, майбутнє</w:t>
      </w:r>
      <w:r>
        <w:rPr>
          <w:sz w:val="28"/>
          <w:szCs w:val="28"/>
          <w:lang w:val="uk-UA"/>
        </w:rPr>
        <w:t xml:space="preserve"> </w:t>
      </w:r>
      <w:r w:rsidRPr="0010391E">
        <w:rPr>
          <w:sz w:val="28"/>
          <w:szCs w:val="28"/>
          <w:lang w:val="uk-UA"/>
        </w:rPr>
        <w:t>:</w:t>
      </w:r>
      <w:r>
        <w:rPr>
          <w:sz w:val="28"/>
          <w:szCs w:val="28"/>
          <w:lang w:val="uk-UA"/>
        </w:rPr>
        <w:t xml:space="preserve"> м</w:t>
      </w:r>
      <w:r w:rsidRPr="0010391E">
        <w:rPr>
          <w:sz w:val="28"/>
          <w:szCs w:val="28"/>
          <w:lang w:val="uk-UA"/>
        </w:rPr>
        <w:t>атеріали І Міжнародної науково-практичної конференції аспірантів і студентів  (</w:t>
      </w:r>
      <w:r>
        <w:rPr>
          <w:sz w:val="28"/>
          <w:szCs w:val="28"/>
          <w:lang w:val="uk-UA"/>
        </w:rPr>
        <w:t xml:space="preserve">Луцьк, </w:t>
      </w:r>
      <w:r w:rsidRPr="0010391E">
        <w:rPr>
          <w:sz w:val="28"/>
          <w:szCs w:val="28"/>
          <w:lang w:val="uk-UA"/>
        </w:rPr>
        <w:t xml:space="preserve">18–19 квіт. </w:t>
      </w:r>
      <w:r w:rsidRPr="00036355">
        <w:rPr>
          <w:sz w:val="28"/>
          <w:szCs w:val="28"/>
          <w:lang w:val="uk-UA"/>
        </w:rPr>
        <w:t>2007</w:t>
      </w:r>
      <w:r>
        <w:rPr>
          <w:sz w:val="28"/>
          <w:szCs w:val="28"/>
          <w:lang w:val="uk-UA"/>
        </w:rPr>
        <w:t xml:space="preserve"> </w:t>
      </w:r>
      <w:r w:rsidRPr="00036355">
        <w:rPr>
          <w:sz w:val="28"/>
          <w:szCs w:val="28"/>
          <w:lang w:val="uk-UA"/>
        </w:rPr>
        <w:t>р.)</w:t>
      </w:r>
      <w:r>
        <w:rPr>
          <w:sz w:val="28"/>
          <w:szCs w:val="28"/>
          <w:lang w:val="uk-UA"/>
        </w:rPr>
        <w:t xml:space="preserve">. </w:t>
      </w:r>
      <w:r w:rsidRPr="00036355">
        <w:rPr>
          <w:sz w:val="28"/>
          <w:szCs w:val="28"/>
          <w:lang w:val="uk-UA"/>
        </w:rPr>
        <w:t>Т. 2.</w:t>
      </w:r>
      <w:r>
        <w:rPr>
          <w:sz w:val="28"/>
          <w:szCs w:val="28"/>
          <w:lang w:val="uk-UA"/>
        </w:rPr>
        <w:t xml:space="preserve"> </w:t>
      </w:r>
      <w:r w:rsidRPr="00036355">
        <w:rPr>
          <w:sz w:val="28"/>
          <w:szCs w:val="28"/>
          <w:lang w:val="uk-UA"/>
        </w:rPr>
        <w:t>– Луцьк</w:t>
      </w:r>
      <w:r>
        <w:rPr>
          <w:sz w:val="28"/>
          <w:szCs w:val="28"/>
          <w:lang w:val="uk-UA"/>
        </w:rPr>
        <w:t xml:space="preserve"> </w:t>
      </w:r>
      <w:r w:rsidRPr="00036355">
        <w:rPr>
          <w:sz w:val="28"/>
          <w:szCs w:val="28"/>
          <w:lang w:val="uk-UA"/>
        </w:rPr>
        <w:t xml:space="preserve">: </w:t>
      </w:r>
      <w:r>
        <w:rPr>
          <w:sz w:val="28"/>
          <w:szCs w:val="28"/>
          <w:lang w:val="uk-UA"/>
        </w:rPr>
        <w:t>РВВ “</w:t>
      </w:r>
      <w:r w:rsidRPr="00036355">
        <w:rPr>
          <w:sz w:val="28"/>
          <w:szCs w:val="28"/>
          <w:lang w:val="uk-UA"/>
        </w:rPr>
        <w:t>Вежа</w:t>
      </w:r>
      <w:r>
        <w:rPr>
          <w:sz w:val="28"/>
          <w:szCs w:val="28"/>
          <w:lang w:val="uk-UA"/>
        </w:rPr>
        <w:t xml:space="preserve">” Волин. держ. ун-ту ім. Лесі Українки, </w:t>
      </w:r>
      <w:r w:rsidRPr="00036355">
        <w:rPr>
          <w:sz w:val="28"/>
          <w:szCs w:val="28"/>
          <w:lang w:val="uk-UA"/>
        </w:rPr>
        <w:t>2007. – С. 221</w:t>
      </w:r>
      <w:r w:rsidRPr="0010391E">
        <w:rPr>
          <w:sz w:val="28"/>
          <w:szCs w:val="28"/>
          <w:lang w:val="uk-UA"/>
        </w:rPr>
        <w:t>–</w:t>
      </w:r>
      <w:r w:rsidRPr="00036355">
        <w:rPr>
          <w:sz w:val="28"/>
          <w:szCs w:val="28"/>
          <w:lang w:val="uk-UA"/>
        </w:rPr>
        <w:t>222.</w:t>
      </w:r>
    </w:p>
    <w:p w:rsidR="00BB3459" w:rsidRPr="009F0AB7" w:rsidRDefault="00BB3459" w:rsidP="00E56FDF">
      <w:pPr>
        <w:numPr>
          <w:ilvl w:val="0"/>
          <w:numId w:val="45"/>
        </w:numPr>
        <w:tabs>
          <w:tab w:val="clear" w:pos="1440"/>
          <w:tab w:val="num" w:pos="0"/>
          <w:tab w:val="num" w:pos="900"/>
          <w:tab w:val="left" w:pos="1080"/>
          <w:tab w:val="left" w:pos="1260"/>
          <w:tab w:val="num" w:pos="288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w:t>
      </w:r>
      <w:r w:rsidRPr="009F0AB7">
        <w:rPr>
          <w:sz w:val="28"/>
          <w:szCs w:val="28"/>
          <w:lang w:val="uk-UA"/>
        </w:rPr>
        <w:t xml:space="preserve">Гендерний аспект висловлень осуду </w:t>
      </w:r>
      <w:r w:rsidRPr="0010391E">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 xml:space="preserve">П. Черняк </w:t>
      </w:r>
      <w:r w:rsidRPr="009F0AB7">
        <w:rPr>
          <w:sz w:val="28"/>
          <w:szCs w:val="28"/>
          <w:lang w:val="uk-UA"/>
        </w:rPr>
        <w:t>// Науковий вісник В</w:t>
      </w:r>
      <w:r>
        <w:rPr>
          <w:sz w:val="28"/>
          <w:szCs w:val="28"/>
          <w:lang w:val="uk-UA"/>
        </w:rPr>
        <w:t>олинського національного університету імені Лесі Українки</w:t>
      </w:r>
      <w:r w:rsidRPr="009F0AB7">
        <w:rPr>
          <w:sz w:val="28"/>
          <w:szCs w:val="28"/>
          <w:lang w:val="uk-UA"/>
        </w:rPr>
        <w:t xml:space="preserve">. </w:t>
      </w:r>
      <w:r w:rsidRPr="0010391E">
        <w:rPr>
          <w:sz w:val="28"/>
          <w:szCs w:val="28"/>
          <w:lang w:val="uk-UA"/>
        </w:rPr>
        <w:t xml:space="preserve">Серія </w:t>
      </w:r>
      <w:r>
        <w:rPr>
          <w:sz w:val="28"/>
          <w:szCs w:val="28"/>
          <w:lang w:val="uk-UA"/>
        </w:rPr>
        <w:t>“</w:t>
      </w:r>
      <w:r w:rsidRPr="0010391E">
        <w:rPr>
          <w:sz w:val="28"/>
          <w:szCs w:val="28"/>
          <w:lang w:val="uk-UA"/>
        </w:rPr>
        <w:t>Філологічні науки</w:t>
      </w:r>
      <w:r>
        <w:rPr>
          <w:sz w:val="28"/>
          <w:szCs w:val="28"/>
          <w:lang w:val="uk-UA"/>
        </w:rPr>
        <w:t>”.</w:t>
      </w:r>
      <w:r>
        <w:rPr>
          <w:spacing w:val="-2"/>
          <w:sz w:val="28"/>
          <w:szCs w:val="28"/>
          <w:lang w:val="uk-UA"/>
        </w:rPr>
        <w:t xml:space="preserve"> </w:t>
      </w:r>
      <w:r w:rsidRPr="0010391E">
        <w:rPr>
          <w:sz w:val="28"/>
          <w:szCs w:val="28"/>
          <w:lang w:val="uk-UA"/>
        </w:rPr>
        <w:t>– Луцьк</w:t>
      </w:r>
      <w:r>
        <w:rPr>
          <w:sz w:val="28"/>
          <w:szCs w:val="28"/>
          <w:lang w:val="uk-UA"/>
        </w:rPr>
        <w:t xml:space="preserve"> </w:t>
      </w:r>
      <w:r w:rsidRPr="0010391E">
        <w:rPr>
          <w:sz w:val="28"/>
          <w:szCs w:val="28"/>
          <w:lang w:val="uk-UA"/>
        </w:rPr>
        <w:t xml:space="preserve">: </w:t>
      </w:r>
      <w:r>
        <w:rPr>
          <w:sz w:val="28"/>
          <w:szCs w:val="28"/>
          <w:lang w:val="uk-UA"/>
        </w:rPr>
        <w:t>РВВ “</w:t>
      </w:r>
      <w:r w:rsidRPr="0010391E">
        <w:rPr>
          <w:sz w:val="28"/>
          <w:szCs w:val="28"/>
          <w:lang w:val="uk-UA"/>
        </w:rPr>
        <w:t>Вежа</w:t>
      </w:r>
      <w:r>
        <w:rPr>
          <w:sz w:val="28"/>
          <w:szCs w:val="28"/>
          <w:lang w:val="uk-UA"/>
        </w:rPr>
        <w:t xml:space="preserve">” Волин. нац. ун-ту ім. Лесі Ураїнки, </w:t>
      </w:r>
      <w:r w:rsidRPr="0010391E">
        <w:rPr>
          <w:sz w:val="28"/>
          <w:szCs w:val="28"/>
          <w:lang w:val="uk-UA"/>
        </w:rPr>
        <w:t>200</w:t>
      </w:r>
      <w:r>
        <w:rPr>
          <w:sz w:val="28"/>
          <w:szCs w:val="28"/>
          <w:lang w:val="uk-UA"/>
        </w:rPr>
        <w:t>8</w:t>
      </w:r>
      <w:r w:rsidRPr="0010391E">
        <w:rPr>
          <w:sz w:val="28"/>
          <w:szCs w:val="28"/>
          <w:lang w:val="uk-UA"/>
        </w:rPr>
        <w:t>.</w:t>
      </w:r>
      <w:r>
        <w:rPr>
          <w:sz w:val="28"/>
          <w:szCs w:val="28"/>
          <w:lang w:val="uk-UA"/>
        </w:rPr>
        <w:t xml:space="preserve"> </w:t>
      </w:r>
      <w:r w:rsidRPr="0010391E">
        <w:rPr>
          <w:sz w:val="28"/>
          <w:szCs w:val="28"/>
          <w:lang w:val="uk-UA"/>
        </w:rPr>
        <w:t xml:space="preserve">– </w:t>
      </w:r>
      <w:r>
        <w:rPr>
          <w:sz w:val="28"/>
          <w:szCs w:val="28"/>
          <w:lang w:val="uk-UA"/>
        </w:rPr>
        <w:t xml:space="preserve">Вип. </w:t>
      </w:r>
      <w:r w:rsidRPr="0010391E">
        <w:rPr>
          <w:sz w:val="28"/>
          <w:szCs w:val="28"/>
          <w:lang w:val="uk-UA"/>
        </w:rPr>
        <w:t>5</w:t>
      </w:r>
      <w:r>
        <w:rPr>
          <w:sz w:val="28"/>
          <w:szCs w:val="28"/>
          <w:lang w:val="uk-UA"/>
        </w:rPr>
        <w:t>.</w:t>
      </w:r>
      <w:r w:rsidRPr="009F0AB7">
        <w:rPr>
          <w:sz w:val="28"/>
          <w:szCs w:val="28"/>
          <w:lang w:val="uk-UA"/>
        </w:rPr>
        <w:t xml:space="preserve"> – С. </w:t>
      </w:r>
      <w:r w:rsidRPr="0010391E">
        <w:rPr>
          <w:sz w:val="28"/>
          <w:szCs w:val="28"/>
          <w:lang w:val="uk-UA"/>
        </w:rPr>
        <w:t>263–267.</w:t>
      </w:r>
    </w:p>
    <w:p w:rsidR="00BB3459" w:rsidRPr="0010391E" w:rsidRDefault="00BB3459" w:rsidP="00E56FDF">
      <w:pPr>
        <w:widowControl w:val="0"/>
        <w:numPr>
          <w:ilvl w:val="0"/>
          <w:numId w:val="45"/>
        </w:numPr>
        <w:tabs>
          <w:tab w:val="clear" w:pos="1440"/>
          <w:tab w:val="num" w:pos="0"/>
          <w:tab w:val="left" w:pos="540"/>
          <w:tab w:val="num" w:pos="900"/>
          <w:tab w:val="left" w:pos="1080"/>
          <w:tab w:val="left" w:pos="1260"/>
        </w:tabs>
        <w:suppressAutoHyphens w:val="0"/>
        <w:autoSpaceDE w:val="0"/>
        <w:autoSpaceDN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Деструктивні форми мовленнєвої взаємодії у комунікативному акті осуду </w:t>
      </w:r>
      <w:r w:rsidRPr="0010391E">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П.Черняк // Проблеми семантики, прагматики та когнітивної лінгвістики</w:t>
      </w:r>
      <w:r>
        <w:rPr>
          <w:sz w:val="28"/>
          <w:szCs w:val="28"/>
          <w:lang w:val="uk-UA"/>
        </w:rPr>
        <w:t xml:space="preserve"> </w:t>
      </w:r>
      <w:r w:rsidRPr="0010391E">
        <w:rPr>
          <w:sz w:val="28"/>
          <w:szCs w:val="28"/>
          <w:lang w:val="uk-UA"/>
        </w:rPr>
        <w:t xml:space="preserve">: </w:t>
      </w:r>
      <w:r>
        <w:rPr>
          <w:sz w:val="28"/>
          <w:szCs w:val="28"/>
          <w:lang w:val="uk-UA"/>
        </w:rPr>
        <w:t>з</w:t>
      </w:r>
      <w:r w:rsidRPr="0010391E">
        <w:rPr>
          <w:sz w:val="28"/>
          <w:szCs w:val="28"/>
          <w:lang w:val="uk-UA"/>
        </w:rPr>
        <w:t>б. наук. пр.</w:t>
      </w:r>
      <w:r>
        <w:rPr>
          <w:sz w:val="28"/>
          <w:szCs w:val="28"/>
          <w:lang w:val="uk-UA"/>
        </w:rPr>
        <w:t xml:space="preserve"> </w:t>
      </w:r>
      <w:r w:rsidRPr="0010391E">
        <w:rPr>
          <w:sz w:val="28"/>
          <w:szCs w:val="28"/>
          <w:lang w:val="uk-UA"/>
        </w:rPr>
        <w:t>– К.</w:t>
      </w:r>
      <w:r>
        <w:rPr>
          <w:sz w:val="28"/>
          <w:szCs w:val="28"/>
          <w:lang w:val="uk-UA"/>
        </w:rPr>
        <w:t xml:space="preserve"> </w:t>
      </w:r>
      <w:r w:rsidRPr="0010391E">
        <w:rPr>
          <w:sz w:val="28"/>
          <w:szCs w:val="28"/>
          <w:lang w:val="uk-UA"/>
        </w:rPr>
        <w:t xml:space="preserve">: Київ. нац. ун-т ім. Тараса Шевченка / </w:t>
      </w:r>
      <w:r>
        <w:rPr>
          <w:sz w:val="28"/>
          <w:szCs w:val="28"/>
          <w:lang w:val="uk-UA"/>
        </w:rPr>
        <w:t>в</w:t>
      </w:r>
      <w:r w:rsidRPr="0010391E">
        <w:rPr>
          <w:sz w:val="28"/>
          <w:szCs w:val="28"/>
          <w:lang w:val="uk-UA"/>
        </w:rPr>
        <w:t>ід</w:t>
      </w:r>
      <w:r>
        <w:rPr>
          <w:sz w:val="28"/>
          <w:szCs w:val="28"/>
          <w:lang w:val="uk-UA"/>
        </w:rPr>
        <w:t>п</w:t>
      </w:r>
      <w:r w:rsidRPr="0010391E">
        <w:rPr>
          <w:sz w:val="28"/>
          <w:szCs w:val="28"/>
          <w:lang w:val="uk-UA"/>
        </w:rPr>
        <w:t>. ред. Н. М. Корбозерова.</w:t>
      </w:r>
      <w:r>
        <w:rPr>
          <w:sz w:val="28"/>
          <w:szCs w:val="28"/>
          <w:lang w:val="uk-UA"/>
        </w:rPr>
        <w:t xml:space="preserve"> </w:t>
      </w:r>
      <w:r w:rsidRPr="0010391E">
        <w:rPr>
          <w:sz w:val="28"/>
          <w:szCs w:val="28"/>
          <w:lang w:val="uk-UA"/>
        </w:rPr>
        <w:t>– К.</w:t>
      </w:r>
      <w:r>
        <w:rPr>
          <w:sz w:val="28"/>
          <w:szCs w:val="28"/>
          <w:lang w:val="uk-UA"/>
        </w:rPr>
        <w:t xml:space="preserve"> </w:t>
      </w:r>
      <w:r w:rsidRPr="0010391E">
        <w:rPr>
          <w:sz w:val="28"/>
          <w:szCs w:val="28"/>
          <w:lang w:val="uk-UA"/>
        </w:rPr>
        <w:t>: Логос, 2008.– Вип. 13.– С. 380–386.</w:t>
      </w:r>
    </w:p>
    <w:p w:rsidR="00BB3459" w:rsidRDefault="00BB3459" w:rsidP="00E56FDF">
      <w:pPr>
        <w:numPr>
          <w:ilvl w:val="0"/>
          <w:numId w:val="45"/>
        </w:numPr>
        <w:tabs>
          <w:tab w:val="clear" w:pos="1440"/>
          <w:tab w:val="num" w:pos="0"/>
          <w:tab w:val="num" w:pos="900"/>
          <w:tab w:val="left" w:pos="1080"/>
          <w:tab w:val="left" w:pos="1260"/>
        </w:tabs>
        <w:suppressAutoHyphens w:val="0"/>
        <w:spacing w:line="360" w:lineRule="auto"/>
        <w:ind w:left="0" w:firstLine="720"/>
        <w:jc w:val="both"/>
        <w:rPr>
          <w:sz w:val="28"/>
          <w:szCs w:val="28"/>
          <w:lang w:val="uk-UA"/>
        </w:rPr>
      </w:pPr>
      <w:r w:rsidRPr="0010391E">
        <w:rPr>
          <w:sz w:val="28"/>
          <w:szCs w:val="28"/>
          <w:lang w:val="uk-UA"/>
        </w:rPr>
        <w:t xml:space="preserve">Черняк О. Осуд як засіб маніпулятивного впливу </w:t>
      </w:r>
      <w:r w:rsidRPr="0010391E">
        <w:rPr>
          <w:spacing w:val="-2"/>
          <w:lang w:val="uk-UA"/>
        </w:rPr>
        <w:t xml:space="preserve">/ </w:t>
      </w:r>
      <w:r w:rsidRPr="009F0AB7">
        <w:rPr>
          <w:spacing w:val="-2"/>
          <w:sz w:val="28"/>
          <w:szCs w:val="28"/>
          <w:lang w:val="uk-UA"/>
        </w:rPr>
        <w:t>О.</w:t>
      </w:r>
      <w:r>
        <w:rPr>
          <w:spacing w:val="-2"/>
          <w:sz w:val="28"/>
          <w:szCs w:val="28"/>
          <w:lang w:val="uk-UA"/>
        </w:rPr>
        <w:t xml:space="preserve"> </w:t>
      </w:r>
      <w:r>
        <w:rPr>
          <w:sz w:val="28"/>
          <w:szCs w:val="28"/>
          <w:lang w:val="uk-UA"/>
        </w:rPr>
        <w:t xml:space="preserve">Черняк </w:t>
      </w:r>
      <w:r w:rsidRPr="0010391E">
        <w:rPr>
          <w:sz w:val="28"/>
          <w:szCs w:val="28"/>
          <w:lang w:val="uk-UA"/>
        </w:rPr>
        <w:t>// Нова філологія</w:t>
      </w:r>
      <w:r>
        <w:rPr>
          <w:sz w:val="28"/>
          <w:szCs w:val="28"/>
          <w:lang w:val="uk-UA"/>
        </w:rPr>
        <w:t xml:space="preserve"> </w:t>
      </w:r>
      <w:r w:rsidRPr="00001CDF">
        <w:rPr>
          <w:sz w:val="28"/>
          <w:szCs w:val="28"/>
          <w:lang w:val="uk-UA"/>
        </w:rPr>
        <w:t>:</w:t>
      </w:r>
      <w:r w:rsidRPr="0010391E">
        <w:rPr>
          <w:sz w:val="28"/>
          <w:szCs w:val="28"/>
          <w:lang w:val="uk-UA"/>
        </w:rPr>
        <w:t xml:space="preserve"> </w:t>
      </w:r>
      <w:r>
        <w:rPr>
          <w:sz w:val="28"/>
          <w:szCs w:val="28"/>
          <w:lang w:val="uk-UA"/>
        </w:rPr>
        <w:t>з</w:t>
      </w:r>
      <w:r w:rsidRPr="0010391E">
        <w:rPr>
          <w:sz w:val="28"/>
          <w:szCs w:val="28"/>
          <w:lang w:val="uk-UA"/>
        </w:rPr>
        <w:t>б. наук. пр.</w:t>
      </w:r>
      <w:r>
        <w:rPr>
          <w:sz w:val="28"/>
          <w:szCs w:val="28"/>
          <w:lang w:val="uk-UA"/>
        </w:rPr>
        <w:t xml:space="preserve"> </w:t>
      </w:r>
      <w:r w:rsidRPr="0010391E">
        <w:rPr>
          <w:sz w:val="28"/>
          <w:szCs w:val="28"/>
          <w:lang w:val="uk-UA"/>
        </w:rPr>
        <w:t>– Запоріжжя</w:t>
      </w:r>
      <w:r>
        <w:rPr>
          <w:sz w:val="28"/>
          <w:szCs w:val="28"/>
          <w:lang w:val="uk-UA"/>
        </w:rPr>
        <w:t xml:space="preserve"> : ЗНУ, </w:t>
      </w:r>
      <w:r w:rsidRPr="0010391E">
        <w:rPr>
          <w:sz w:val="28"/>
          <w:szCs w:val="28"/>
          <w:lang w:val="uk-UA"/>
        </w:rPr>
        <w:t xml:space="preserve">2008. </w:t>
      </w:r>
      <w:r>
        <w:rPr>
          <w:sz w:val="28"/>
          <w:szCs w:val="28"/>
          <w:lang w:val="uk-UA"/>
        </w:rPr>
        <w:t xml:space="preserve">– </w:t>
      </w:r>
      <w:r w:rsidRPr="0010391E">
        <w:rPr>
          <w:sz w:val="28"/>
          <w:szCs w:val="28"/>
          <w:lang w:val="uk-UA"/>
        </w:rPr>
        <w:t>№</w:t>
      </w:r>
      <w:r>
        <w:rPr>
          <w:sz w:val="28"/>
          <w:szCs w:val="28"/>
          <w:lang w:val="uk-UA"/>
        </w:rPr>
        <w:t xml:space="preserve"> </w:t>
      </w:r>
      <w:r w:rsidRPr="0010391E">
        <w:rPr>
          <w:sz w:val="28"/>
          <w:szCs w:val="28"/>
          <w:lang w:val="uk-UA"/>
        </w:rPr>
        <w:t>32</w:t>
      </w:r>
      <w:r w:rsidRPr="006172CF">
        <w:rPr>
          <w:sz w:val="28"/>
          <w:szCs w:val="28"/>
          <w:lang w:val="uk-UA"/>
        </w:rPr>
        <w:t>.</w:t>
      </w:r>
      <w:r>
        <w:rPr>
          <w:sz w:val="28"/>
          <w:szCs w:val="28"/>
          <w:lang w:val="uk-UA"/>
        </w:rPr>
        <w:t xml:space="preserve"> </w:t>
      </w:r>
      <w:r w:rsidRPr="0010391E">
        <w:rPr>
          <w:sz w:val="28"/>
          <w:szCs w:val="28"/>
          <w:lang w:val="uk-UA"/>
        </w:rPr>
        <w:t>–</w:t>
      </w:r>
      <w:r>
        <w:rPr>
          <w:sz w:val="28"/>
          <w:szCs w:val="28"/>
          <w:lang w:val="uk-UA"/>
        </w:rPr>
        <w:t xml:space="preserve"> </w:t>
      </w:r>
      <w:r w:rsidRPr="0010391E">
        <w:rPr>
          <w:sz w:val="28"/>
          <w:szCs w:val="28"/>
          <w:lang w:val="uk-UA"/>
        </w:rPr>
        <w:t>С. 284–288.</w:t>
      </w:r>
    </w:p>
    <w:p w:rsidR="00BB3459" w:rsidRDefault="00BB3459" w:rsidP="00E56FDF">
      <w:pPr>
        <w:numPr>
          <w:ilvl w:val="0"/>
          <w:numId w:val="45"/>
        </w:numPr>
        <w:tabs>
          <w:tab w:val="clear" w:pos="1440"/>
          <w:tab w:val="num" w:pos="0"/>
          <w:tab w:val="num" w:pos="900"/>
          <w:tab w:val="left" w:pos="1080"/>
          <w:tab w:val="left" w:pos="126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Роль мовчання у вираженні емоційної реакції осуду </w:t>
      </w:r>
      <w:r w:rsidRPr="0010391E">
        <w:rPr>
          <w:spacing w:val="-2"/>
          <w:lang w:val="uk-UA"/>
        </w:rPr>
        <w:t xml:space="preserve">/ </w:t>
      </w:r>
      <w:r>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П. Черняк // Волинь очима молодих науковців</w:t>
      </w:r>
      <w:r>
        <w:rPr>
          <w:sz w:val="28"/>
          <w:szCs w:val="28"/>
          <w:lang w:val="uk-UA"/>
        </w:rPr>
        <w:t xml:space="preserve"> </w:t>
      </w:r>
      <w:r w:rsidRPr="0010391E">
        <w:rPr>
          <w:sz w:val="28"/>
          <w:szCs w:val="28"/>
          <w:lang w:val="uk-UA"/>
        </w:rPr>
        <w:t>: минуле, сучасне, майбутнє</w:t>
      </w:r>
      <w:r>
        <w:rPr>
          <w:sz w:val="28"/>
          <w:szCs w:val="28"/>
          <w:lang w:val="uk-UA"/>
        </w:rPr>
        <w:t xml:space="preserve"> </w:t>
      </w:r>
      <w:r w:rsidRPr="0010391E">
        <w:rPr>
          <w:sz w:val="28"/>
          <w:szCs w:val="28"/>
          <w:lang w:val="uk-UA"/>
        </w:rPr>
        <w:t>:</w:t>
      </w:r>
      <w:r>
        <w:rPr>
          <w:sz w:val="28"/>
          <w:szCs w:val="28"/>
          <w:lang w:val="uk-UA"/>
        </w:rPr>
        <w:t xml:space="preserve"> м</w:t>
      </w:r>
      <w:r w:rsidRPr="0010391E">
        <w:rPr>
          <w:sz w:val="28"/>
          <w:szCs w:val="28"/>
          <w:lang w:val="uk-UA"/>
        </w:rPr>
        <w:t xml:space="preserve">атеріали ІІ Міжнародної науково-практичної конференції аспірантів і студентів </w:t>
      </w:r>
      <w:r w:rsidRPr="0010391E">
        <w:rPr>
          <w:sz w:val="28"/>
          <w:szCs w:val="28"/>
          <w:lang w:val="uk-UA"/>
        </w:rPr>
        <w:lastRenderedPageBreak/>
        <w:t>(</w:t>
      </w:r>
      <w:r>
        <w:rPr>
          <w:sz w:val="28"/>
          <w:szCs w:val="28"/>
          <w:lang w:val="uk-UA"/>
        </w:rPr>
        <w:t xml:space="preserve">Луцьк, </w:t>
      </w:r>
      <w:r w:rsidRPr="0010391E">
        <w:rPr>
          <w:sz w:val="28"/>
          <w:szCs w:val="28"/>
          <w:lang w:val="uk-UA"/>
        </w:rPr>
        <w:t xml:space="preserve">16–17 квіт. </w:t>
      </w:r>
      <w:r w:rsidRPr="00407383">
        <w:rPr>
          <w:sz w:val="28"/>
          <w:szCs w:val="28"/>
          <w:lang w:val="uk-UA"/>
        </w:rPr>
        <w:t>2008</w:t>
      </w:r>
      <w:r>
        <w:rPr>
          <w:sz w:val="28"/>
          <w:szCs w:val="28"/>
          <w:lang w:val="uk-UA"/>
        </w:rPr>
        <w:t xml:space="preserve"> </w:t>
      </w:r>
      <w:r w:rsidRPr="00407383">
        <w:rPr>
          <w:sz w:val="28"/>
          <w:szCs w:val="28"/>
          <w:lang w:val="uk-UA"/>
        </w:rPr>
        <w:t>р.)</w:t>
      </w:r>
      <w:r>
        <w:rPr>
          <w:sz w:val="28"/>
          <w:szCs w:val="28"/>
          <w:lang w:val="uk-UA"/>
        </w:rPr>
        <w:t>.</w:t>
      </w:r>
      <w:r w:rsidRPr="00036355">
        <w:rPr>
          <w:sz w:val="28"/>
          <w:szCs w:val="28"/>
          <w:lang w:val="uk-UA"/>
        </w:rPr>
        <w:t xml:space="preserve"> Т. 2.</w:t>
      </w:r>
      <w:r>
        <w:rPr>
          <w:sz w:val="28"/>
          <w:szCs w:val="28"/>
          <w:lang w:val="uk-UA"/>
        </w:rPr>
        <w:t xml:space="preserve"> </w:t>
      </w:r>
      <w:r w:rsidRPr="00036355">
        <w:rPr>
          <w:sz w:val="28"/>
          <w:szCs w:val="28"/>
          <w:lang w:val="uk-UA"/>
        </w:rPr>
        <w:t>– Луцьк</w:t>
      </w:r>
      <w:r>
        <w:rPr>
          <w:sz w:val="28"/>
          <w:szCs w:val="28"/>
          <w:lang w:val="uk-UA"/>
        </w:rPr>
        <w:t xml:space="preserve"> </w:t>
      </w:r>
      <w:r w:rsidRPr="00036355">
        <w:rPr>
          <w:sz w:val="28"/>
          <w:szCs w:val="28"/>
          <w:lang w:val="uk-UA"/>
        </w:rPr>
        <w:t xml:space="preserve">: </w:t>
      </w:r>
      <w:r>
        <w:rPr>
          <w:sz w:val="28"/>
          <w:szCs w:val="28"/>
          <w:lang w:val="uk-UA"/>
        </w:rPr>
        <w:t>РВВ “</w:t>
      </w:r>
      <w:r w:rsidRPr="00036355">
        <w:rPr>
          <w:sz w:val="28"/>
          <w:szCs w:val="28"/>
          <w:lang w:val="uk-UA"/>
        </w:rPr>
        <w:t>Вежа</w:t>
      </w:r>
      <w:r>
        <w:rPr>
          <w:sz w:val="28"/>
          <w:szCs w:val="28"/>
          <w:lang w:val="uk-UA"/>
        </w:rPr>
        <w:t xml:space="preserve">” Волин. нац. ун-ту ім. Лесі Українки, </w:t>
      </w:r>
      <w:r w:rsidRPr="00036355">
        <w:rPr>
          <w:sz w:val="28"/>
          <w:szCs w:val="28"/>
          <w:lang w:val="uk-UA"/>
        </w:rPr>
        <w:t>200</w:t>
      </w:r>
      <w:r>
        <w:rPr>
          <w:sz w:val="28"/>
          <w:szCs w:val="28"/>
          <w:lang w:val="uk-UA"/>
        </w:rPr>
        <w:t>8</w:t>
      </w:r>
      <w:r w:rsidRPr="00036355">
        <w:rPr>
          <w:sz w:val="28"/>
          <w:szCs w:val="28"/>
          <w:lang w:val="uk-UA"/>
        </w:rPr>
        <w:t>.</w:t>
      </w:r>
      <w:r w:rsidRPr="00407383">
        <w:rPr>
          <w:sz w:val="28"/>
          <w:szCs w:val="28"/>
          <w:lang w:val="uk-UA"/>
        </w:rPr>
        <w:t>– С. 59</w:t>
      </w:r>
      <w:r w:rsidRPr="0010391E">
        <w:rPr>
          <w:sz w:val="28"/>
          <w:szCs w:val="28"/>
          <w:lang w:val="uk-UA"/>
        </w:rPr>
        <w:t>–</w:t>
      </w:r>
      <w:r w:rsidRPr="00407383">
        <w:rPr>
          <w:sz w:val="28"/>
          <w:szCs w:val="28"/>
          <w:lang w:val="uk-UA"/>
        </w:rPr>
        <w:t>60.</w:t>
      </w:r>
    </w:p>
    <w:p w:rsidR="00BB3459" w:rsidRPr="0010391E" w:rsidRDefault="00BB3459" w:rsidP="00E56FDF">
      <w:pPr>
        <w:numPr>
          <w:ilvl w:val="0"/>
          <w:numId w:val="45"/>
        </w:numPr>
        <w:tabs>
          <w:tab w:val="clear" w:pos="1440"/>
          <w:tab w:val="num" w:pos="0"/>
          <w:tab w:val="num" w:pos="900"/>
          <w:tab w:val="left" w:pos="1080"/>
          <w:tab w:val="left" w:pos="1260"/>
          <w:tab w:val="num" w:pos="2880"/>
        </w:tabs>
        <w:suppressAutoHyphens w:val="0"/>
        <w:spacing w:line="360" w:lineRule="auto"/>
        <w:ind w:left="0" w:firstLine="720"/>
        <w:jc w:val="both"/>
        <w:rPr>
          <w:sz w:val="28"/>
          <w:szCs w:val="28"/>
          <w:lang w:val="uk-UA"/>
        </w:rPr>
      </w:pPr>
      <w:r w:rsidRPr="0010391E">
        <w:rPr>
          <w:sz w:val="28"/>
          <w:szCs w:val="28"/>
          <w:lang w:val="uk-UA"/>
        </w:rPr>
        <w:t>Черняк О.</w:t>
      </w:r>
      <w:r>
        <w:rPr>
          <w:sz w:val="28"/>
          <w:szCs w:val="28"/>
          <w:lang w:val="uk-UA"/>
        </w:rPr>
        <w:t xml:space="preserve"> </w:t>
      </w:r>
      <w:r w:rsidRPr="0010391E">
        <w:rPr>
          <w:sz w:val="28"/>
          <w:szCs w:val="28"/>
          <w:lang w:val="uk-UA"/>
        </w:rPr>
        <w:t xml:space="preserve">П. Фразеологічні засоби на позначення осуду в сучасній англійській мові </w:t>
      </w:r>
      <w:r w:rsidRPr="0010391E">
        <w:rPr>
          <w:spacing w:val="-2"/>
          <w:lang w:val="uk-UA"/>
        </w:rPr>
        <w:t xml:space="preserve">/ </w:t>
      </w:r>
      <w:r w:rsidRPr="0010391E">
        <w:rPr>
          <w:sz w:val="28"/>
          <w:szCs w:val="28"/>
          <w:lang w:val="uk-UA"/>
        </w:rPr>
        <w:t>О.</w:t>
      </w:r>
      <w:r>
        <w:rPr>
          <w:sz w:val="28"/>
          <w:szCs w:val="28"/>
          <w:lang w:val="uk-UA"/>
        </w:rPr>
        <w:t xml:space="preserve"> </w:t>
      </w:r>
      <w:r w:rsidRPr="0010391E">
        <w:rPr>
          <w:sz w:val="28"/>
          <w:szCs w:val="28"/>
          <w:lang w:val="uk-UA"/>
        </w:rPr>
        <w:t xml:space="preserve">П. Черняк // </w:t>
      </w:r>
      <w:r>
        <w:rPr>
          <w:sz w:val="28"/>
          <w:szCs w:val="28"/>
          <w:lang w:val="uk-UA"/>
        </w:rPr>
        <w:t xml:space="preserve">Сучасні проблеми та перспективи дослідження романських і германських мов і літератур </w:t>
      </w:r>
      <w:r w:rsidRPr="0010391E">
        <w:rPr>
          <w:sz w:val="28"/>
          <w:szCs w:val="28"/>
          <w:lang w:val="uk-UA"/>
        </w:rPr>
        <w:t>:</w:t>
      </w:r>
      <w:r>
        <w:rPr>
          <w:sz w:val="28"/>
          <w:szCs w:val="28"/>
          <w:lang w:val="uk-UA"/>
        </w:rPr>
        <w:t xml:space="preserve"> м</w:t>
      </w:r>
      <w:r w:rsidRPr="0010391E">
        <w:rPr>
          <w:sz w:val="28"/>
          <w:szCs w:val="28"/>
          <w:lang w:val="uk-UA"/>
        </w:rPr>
        <w:t xml:space="preserve">атеріали </w:t>
      </w:r>
      <w:r w:rsidRPr="0010391E">
        <w:rPr>
          <w:sz w:val="28"/>
          <w:szCs w:val="28"/>
          <w:lang w:val="en-US"/>
        </w:rPr>
        <w:t>VI</w:t>
      </w:r>
      <w:r w:rsidRPr="0010391E">
        <w:rPr>
          <w:sz w:val="28"/>
          <w:szCs w:val="28"/>
          <w:lang w:val="uk-UA"/>
        </w:rPr>
        <w:t xml:space="preserve"> Міжвузівської конференції молодих учених (</w:t>
      </w:r>
      <w:r>
        <w:rPr>
          <w:sz w:val="28"/>
          <w:szCs w:val="28"/>
          <w:lang w:val="uk-UA"/>
        </w:rPr>
        <w:t>Донецьк, 28</w:t>
      </w:r>
      <w:r w:rsidRPr="0010391E">
        <w:rPr>
          <w:sz w:val="28"/>
          <w:szCs w:val="28"/>
          <w:lang w:val="uk-UA"/>
        </w:rPr>
        <w:t>–</w:t>
      </w:r>
      <w:r>
        <w:rPr>
          <w:sz w:val="28"/>
          <w:szCs w:val="28"/>
          <w:lang w:val="uk-UA"/>
        </w:rPr>
        <w:t xml:space="preserve">29 січня 2008 р.). Т. </w:t>
      </w:r>
      <w:r w:rsidRPr="0010391E">
        <w:rPr>
          <w:sz w:val="28"/>
          <w:szCs w:val="28"/>
          <w:lang w:val="uk-UA"/>
        </w:rPr>
        <w:t>2. / відп. ред. В.</w:t>
      </w:r>
      <w:r>
        <w:rPr>
          <w:sz w:val="28"/>
          <w:szCs w:val="28"/>
          <w:lang w:val="uk-UA"/>
        </w:rPr>
        <w:t xml:space="preserve"> </w:t>
      </w:r>
      <w:r w:rsidRPr="0010391E">
        <w:rPr>
          <w:sz w:val="28"/>
          <w:szCs w:val="28"/>
          <w:lang w:val="uk-UA"/>
        </w:rPr>
        <w:t>Д. Каліущенко. – Донецьк</w:t>
      </w:r>
      <w:r>
        <w:rPr>
          <w:sz w:val="28"/>
          <w:szCs w:val="28"/>
          <w:lang w:val="uk-UA"/>
        </w:rPr>
        <w:t xml:space="preserve"> : ДонНУ, 2008. – </w:t>
      </w:r>
      <w:r w:rsidRPr="0010391E">
        <w:rPr>
          <w:sz w:val="28"/>
          <w:szCs w:val="28"/>
          <w:lang w:val="uk-UA"/>
        </w:rPr>
        <w:t>С. 126–129.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bCs/>
          <w:sz w:val="28"/>
          <w:szCs w:val="28"/>
          <w:lang w:val="uk-UA"/>
        </w:rPr>
        <w:t xml:space="preserve">Шамаєва Ю. Ю. </w:t>
      </w:r>
      <w:r w:rsidRPr="00CA074D">
        <w:rPr>
          <w:bCs/>
          <w:spacing w:val="-6"/>
          <w:sz w:val="28"/>
          <w:szCs w:val="28"/>
          <w:lang w:val="uk-UA"/>
        </w:rPr>
        <w:t>Когнітивна структура концепту РАДІСТЬ (на матеріалі англійської</w:t>
      </w:r>
      <w:r w:rsidRPr="00CA074D">
        <w:rPr>
          <w:bCs/>
          <w:sz w:val="28"/>
          <w:szCs w:val="28"/>
          <w:lang w:val="uk-UA"/>
        </w:rPr>
        <w:t xml:space="preserve"> мови) :</w:t>
      </w:r>
      <w:r w:rsidRPr="00CA074D">
        <w:rPr>
          <w:spacing w:val="-4"/>
          <w:sz w:val="28"/>
          <w:szCs w:val="28"/>
          <w:lang w:val="uk-UA"/>
        </w:rPr>
        <w:t xml:space="preserve"> </w:t>
      </w:r>
      <w:r>
        <w:rPr>
          <w:spacing w:val="-4"/>
          <w:sz w:val="28"/>
          <w:szCs w:val="28"/>
          <w:lang w:val="uk-UA"/>
        </w:rPr>
        <w:t>а</w:t>
      </w:r>
      <w:r w:rsidRPr="00CA074D">
        <w:rPr>
          <w:spacing w:val="-4"/>
          <w:sz w:val="28"/>
          <w:szCs w:val="28"/>
          <w:lang w:val="uk-UA"/>
        </w:rPr>
        <w:t xml:space="preserve">втореф. дис. … канд. філол. наук : спец. 10.02.04 “Германські мови” </w:t>
      </w:r>
      <w:r w:rsidRPr="00CA074D">
        <w:rPr>
          <w:sz w:val="28"/>
          <w:szCs w:val="28"/>
          <w:lang w:val="uk-UA"/>
        </w:rPr>
        <w:t xml:space="preserve">/ </w:t>
      </w:r>
      <w:r w:rsidRPr="00CA074D">
        <w:rPr>
          <w:bCs/>
          <w:sz w:val="28"/>
          <w:szCs w:val="28"/>
          <w:lang w:val="uk-UA"/>
        </w:rPr>
        <w:t>Ю. Ю. Шамаєва</w:t>
      </w:r>
      <w:r w:rsidRPr="00CA074D">
        <w:rPr>
          <w:sz w:val="28"/>
          <w:szCs w:val="28"/>
          <w:lang w:val="uk-UA"/>
        </w:rPr>
        <w:t xml:space="preserve">. </w:t>
      </w:r>
      <w:r w:rsidRPr="00CA074D">
        <w:rPr>
          <w:sz w:val="28"/>
          <w:lang w:val="uk-UA"/>
        </w:rPr>
        <w:t>– Х., 2004. – 21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Шаховский В.</w:t>
      </w:r>
      <w:r w:rsidRPr="00CA074D">
        <w:rPr>
          <w:sz w:val="28"/>
          <w:lang w:val="uk-UA"/>
        </w:rPr>
        <w:t xml:space="preserve"> </w:t>
      </w:r>
      <w:r w:rsidRPr="00CA074D">
        <w:rPr>
          <w:sz w:val="28"/>
        </w:rPr>
        <w:t>И. Категоризация эмоций в лексико-семантической системе языка</w:t>
      </w:r>
      <w:r w:rsidRPr="00CA074D">
        <w:rPr>
          <w:sz w:val="28"/>
          <w:lang w:val="uk-UA"/>
        </w:rPr>
        <w:t xml:space="preserve"> / </w:t>
      </w:r>
      <w:r w:rsidRPr="00CA074D">
        <w:rPr>
          <w:sz w:val="28"/>
        </w:rPr>
        <w:t>В.</w:t>
      </w:r>
      <w:r w:rsidRPr="00CA074D">
        <w:rPr>
          <w:sz w:val="28"/>
          <w:lang w:val="uk-UA"/>
        </w:rPr>
        <w:t xml:space="preserve"> </w:t>
      </w:r>
      <w:r w:rsidRPr="00CA074D">
        <w:rPr>
          <w:sz w:val="28"/>
        </w:rPr>
        <w:t>И.</w:t>
      </w:r>
      <w:r w:rsidRPr="00CA074D">
        <w:rPr>
          <w:sz w:val="28"/>
          <w:lang w:val="uk-UA"/>
        </w:rPr>
        <w:t xml:space="preserve"> </w:t>
      </w:r>
      <w:r w:rsidRPr="00CA074D">
        <w:rPr>
          <w:sz w:val="28"/>
        </w:rPr>
        <w:t>Шаховский.</w:t>
      </w:r>
      <w:r w:rsidRPr="00CA074D">
        <w:rPr>
          <w:sz w:val="28"/>
          <w:lang w:val="uk-UA"/>
        </w:rPr>
        <w:t xml:space="preserve"> </w:t>
      </w:r>
      <w:r w:rsidRPr="00CA074D">
        <w:rPr>
          <w:sz w:val="28"/>
        </w:rPr>
        <w:t>– Воронеж</w:t>
      </w:r>
      <w:r w:rsidRPr="00CA074D">
        <w:rPr>
          <w:sz w:val="28"/>
          <w:lang w:val="uk-UA"/>
        </w:rPr>
        <w:t xml:space="preserve"> </w:t>
      </w:r>
      <w:r w:rsidRPr="00CA074D">
        <w:rPr>
          <w:sz w:val="28"/>
        </w:rPr>
        <w:t>: Изд-во Воронеж</w:t>
      </w:r>
      <w:r w:rsidRPr="00CA074D">
        <w:rPr>
          <w:sz w:val="28"/>
          <w:lang w:val="uk-UA"/>
        </w:rPr>
        <w:t>.</w:t>
      </w:r>
      <w:r w:rsidRPr="00CA074D">
        <w:rPr>
          <w:sz w:val="28"/>
        </w:rPr>
        <w:t xml:space="preserve"> ун-та, 1987.</w:t>
      </w:r>
      <w:r w:rsidRPr="00CA074D">
        <w:rPr>
          <w:sz w:val="28"/>
          <w:lang w:val="uk-UA"/>
        </w:rPr>
        <w:t xml:space="preserve"> </w:t>
      </w:r>
      <w:r w:rsidRPr="00CA074D">
        <w:rPr>
          <w:sz w:val="28"/>
        </w:rPr>
        <w:t>– 192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Шаховский В.</w:t>
      </w:r>
      <w:r w:rsidRPr="00CA074D">
        <w:rPr>
          <w:sz w:val="28"/>
          <w:szCs w:val="28"/>
          <w:lang w:val="uk-UA"/>
        </w:rPr>
        <w:t xml:space="preserve"> </w:t>
      </w:r>
      <w:r w:rsidRPr="00CA074D">
        <w:rPr>
          <w:sz w:val="28"/>
          <w:szCs w:val="28"/>
        </w:rPr>
        <w:t>И. Эмотивная семантика слова как коммуникативная сущность</w:t>
      </w:r>
      <w:r w:rsidRPr="00CA074D">
        <w:rPr>
          <w:sz w:val="28"/>
          <w:szCs w:val="28"/>
          <w:lang w:val="uk-UA"/>
        </w:rPr>
        <w:t xml:space="preserve"> </w:t>
      </w:r>
      <w:r w:rsidRPr="00CA074D">
        <w:rPr>
          <w:sz w:val="28"/>
          <w:lang w:val="uk-UA"/>
        </w:rPr>
        <w:t xml:space="preserve">/ </w:t>
      </w:r>
      <w:r w:rsidRPr="00CA074D">
        <w:rPr>
          <w:sz w:val="28"/>
        </w:rPr>
        <w:t>В.</w:t>
      </w:r>
      <w:r w:rsidRPr="00CA074D">
        <w:rPr>
          <w:sz w:val="28"/>
          <w:lang w:val="uk-UA"/>
        </w:rPr>
        <w:t xml:space="preserve"> </w:t>
      </w:r>
      <w:r w:rsidRPr="00CA074D">
        <w:rPr>
          <w:sz w:val="28"/>
        </w:rPr>
        <w:t>И.</w:t>
      </w:r>
      <w:r w:rsidRPr="00CA074D">
        <w:rPr>
          <w:sz w:val="28"/>
          <w:lang w:val="uk-UA"/>
        </w:rPr>
        <w:t xml:space="preserve"> </w:t>
      </w:r>
      <w:r w:rsidRPr="00CA074D">
        <w:rPr>
          <w:sz w:val="28"/>
        </w:rPr>
        <w:t>Шаховский</w:t>
      </w:r>
      <w:r w:rsidRPr="00CA074D">
        <w:rPr>
          <w:sz w:val="28"/>
          <w:szCs w:val="28"/>
        </w:rPr>
        <w:t xml:space="preserve"> </w:t>
      </w:r>
      <w:r w:rsidRPr="00CA074D">
        <w:rPr>
          <w:sz w:val="28"/>
          <w:lang w:val="uk-UA"/>
        </w:rPr>
        <w:t xml:space="preserve">// </w:t>
      </w:r>
      <w:r w:rsidRPr="00CA074D">
        <w:rPr>
          <w:sz w:val="28"/>
          <w:szCs w:val="28"/>
        </w:rPr>
        <w:t>Коммуникативные аспекты значения.</w:t>
      </w:r>
      <w:r w:rsidRPr="00CA074D">
        <w:rPr>
          <w:sz w:val="28"/>
        </w:rPr>
        <w:t>–</w:t>
      </w:r>
      <w:r w:rsidRPr="00CA074D">
        <w:rPr>
          <w:sz w:val="28"/>
          <w:szCs w:val="28"/>
        </w:rPr>
        <w:t xml:space="preserve"> Волгоград</w:t>
      </w:r>
      <w:r w:rsidRPr="00D70BD3">
        <w:rPr>
          <w:sz w:val="28"/>
          <w:szCs w:val="28"/>
        </w:rPr>
        <w:t xml:space="preserve"> </w:t>
      </w:r>
      <w:r w:rsidRPr="00CA074D">
        <w:rPr>
          <w:sz w:val="28"/>
          <w:szCs w:val="28"/>
        </w:rPr>
        <w:t xml:space="preserve">: </w:t>
      </w:r>
      <w:r w:rsidRPr="00CA074D">
        <w:rPr>
          <w:sz w:val="28"/>
          <w:szCs w:val="28"/>
          <w:lang w:val="uk-UA"/>
        </w:rPr>
        <w:t xml:space="preserve">Изд-во </w:t>
      </w:r>
      <w:r w:rsidRPr="00CA074D">
        <w:rPr>
          <w:sz w:val="28"/>
          <w:szCs w:val="28"/>
        </w:rPr>
        <w:t>Волг</w:t>
      </w:r>
      <w:r w:rsidRPr="00CA074D">
        <w:rPr>
          <w:sz w:val="28"/>
          <w:szCs w:val="28"/>
          <w:lang w:val="uk-UA"/>
        </w:rPr>
        <w:t>ог</w:t>
      </w:r>
      <w:r w:rsidRPr="00CA074D">
        <w:rPr>
          <w:sz w:val="28"/>
          <w:szCs w:val="28"/>
        </w:rPr>
        <w:t>р</w:t>
      </w:r>
      <w:r w:rsidRPr="00CA074D">
        <w:rPr>
          <w:sz w:val="28"/>
          <w:szCs w:val="28"/>
          <w:lang w:val="uk-UA"/>
        </w:rPr>
        <w:t>ад</w:t>
      </w:r>
      <w:r w:rsidRPr="00CA074D">
        <w:rPr>
          <w:sz w:val="28"/>
          <w:szCs w:val="28"/>
        </w:rPr>
        <w:t>. пед. ин-т</w:t>
      </w:r>
      <w:r w:rsidRPr="00CA074D">
        <w:rPr>
          <w:sz w:val="28"/>
          <w:szCs w:val="28"/>
          <w:lang w:val="uk-UA"/>
        </w:rPr>
        <w:t>а</w:t>
      </w:r>
      <w:r w:rsidRPr="00CA074D">
        <w:rPr>
          <w:sz w:val="28"/>
          <w:szCs w:val="28"/>
        </w:rPr>
        <w:t xml:space="preserve">, 1990. </w:t>
      </w:r>
      <w:r w:rsidRPr="00CA074D">
        <w:rPr>
          <w:sz w:val="28"/>
          <w:lang w:val="uk-UA"/>
        </w:rPr>
        <w:t xml:space="preserve">– Режим доступу до журн. </w:t>
      </w:r>
      <w:r w:rsidRPr="00CA074D">
        <w:rPr>
          <w:sz w:val="28"/>
        </w:rPr>
        <w:t>:</w:t>
      </w:r>
      <w:r w:rsidRPr="00CA074D">
        <w:rPr>
          <w:sz w:val="28"/>
          <w:lang w:val="uk-UA"/>
        </w:rPr>
        <w:t xml:space="preserve"> </w:t>
      </w:r>
    </w:p>
    <w:p w:rsidR="00BB3459" w:rsidRPr="00FA3523" w:rsidRDefault="00BB3459" w:rsidP="00BB3459">
      <w:pPr>
        <w:tabs>
          <w:tab w:val="left" w:pos="0"/>
          <w:tab w:val="left" w:pos="360"/>
          <w:tab w:val="left" w:pos="1080"/>
          <w:tab w:val="left" w:pos="1260"/>
        </w:tabs>
        <w:spacing w:line="360" w:lineRule="auto"/>
        <w:ind w:firstLine="720"/>
        <w:jc w:val="both"/>
        <w:rPr>
          <w:sz w:val="28"/>
          <w:szCs w:val="28"/>
          <w:lang w:val="en-GB"/>
        </w:rPr>
      </w:pPr>
      <w:hyperlink r:id="rId21" w:history="1">
        <w:r w:rsidRPr="00FA3523">
          <w:rPr>
            <w:rStyle w:val="af"/>
            <w:sz w:val="28"/>
            <w:szCs w:val="28"/>
            <w:lang w:val="en-US"/>
          </w:rPr>
          <w:t>http</w:t>
        </w:r>
        <w:r w:rsidRPr="00FA3523">
          <w:rPr>
            <w:rStyle w:val="af"/>
            <w:sz w:val="28"/>
            <w:szCs w:val="28"/>
            <w:lang w:val="en-GB"/>
          </w:rPr>
          <w:t>://</w:t>
        </w:r>
        <w:r w:rsidRPr="00FA3523">
          <w:rPr>
            <w:rStyle w:val="af"/>
            <w:sz w:val="28"/>
            <w:szCs w:val="28"/>
            <w:lang w:val="en-US"/>
          </w:rPr>
          <w:t>russcomm</w:t>
        </w:r>
        <w:r w:rsidRPr="00FA3523">
          <w:rPr>
            <w:rStyle w:val="af"/>
            <w:sz w:val="28"/>
            <w:szCs w:val="28"/>
            <w:lang w:val="en-GB"/>
          </w:rPr>
          <w:t>.</w:t>
        </w:r>
        <w:r w:rsidRPr="00FA3523">
          <w:rPr>
            <w:rStyle w:val="af"/>
            <w:sz w:val="28"/>
            <w:szCs w:val="28"/>
            <w:lang w:val="en-US"/>
          </w:rPr>
          <w:t>ru</w:t>
        </w:r>
        <w:r w:rsidRPr="00FA3523">
          <w:rPr>
            <w:rStyle w:val="af"/>
            <w:sz w:val="28"/>
            <w:szCs w:val="28"/>
            <w:lang w:val="en-GB"/>
          </w:rPr>
          <w:t>/</w:t>
        </w:r>
        <w:r w:rsidRPr="00FA3523">
          <w:rPr>
            <w:rStyle w:val="af"/>
            <w:sz w:val="28"/>
            <w:szCs w:val="28"/>
            <w:lang w:val="en-US"/>
          </w:rPr>
          <w:t>rca</w:t>
        </w:r>
        <w:r w:rsidRPr="00FA3523">
          <w:rPr>
            <w:rStyle w:val="af"/>
            <w:sz w:val="28"/>
            <w:szCs w:val="28"/>
            <w:lang w:val="en-GB"/>
          </w:rPr>
          <w:t>_</w:t>
        </w:r>
        <w:r w:rsidRPr="00FA3523">
          <w:rPr>
            <w:rStyle w:val="af"/>
            <w:sz w:val="28"/>
            <w:szCs w:val="28"/>
            <w:lang w:val="en-US"/>
          </w:rPr>
          <w:t>school</w:t>
        </w:r>
        <w:r w:rsidRPr="00FA3523">
          <w:rPr>
            <w:rStyle w:val="af"/>
            <w:sz w:val="28"/>
            <w:szCs w:val="28"/>
            <w:lang w:val="en-GB"/>
          </w:rPr>
          <w:t>/</w:t>
        </w:r>
        <w:r w:rsidRPr="00FA3523">
          <w:rPr>
            <w:rStyle w:val="af"/>
            <w:sz w:val="28"/>
            <w:szCs w:val="28"/>
            <w:lang w:val="en-US"/>
          </w:rPr>
          <w:t>shakhovsky</w:t>
        </w:r>
        <w:r w:rsidRPr="00FA3523">
          <w:rPr>
            <w:rStyle w:val="af"/>
            <w:sz w:val="28"/>
            <w:szCs w:val="28"/>
            <w:lang w:val="en-GB"/>
          </w:rPr>
          <w:t>.</w:t>
        </w:r>
        <w:r w:rsidRPr="00FA3523">
          <w:rPr>
            <w:rStyle w:val="af"/>
            <w:sz w:val="28"/>
            <w:szCs w:val="28"/>
            <w:lang w:val="uk-UA"/>
          </w:rPr>
          <w:t xml:space="preserve"> </w:t>
        </w:r>
        <w:r w:rsidRPr="00FA3523">
          <w:rPr>
            <w:rStyle w:val="af"/>
            <w:sz w:val="28"/>
            <w:szCs w:val="28"/>
            <w:lang w:val="en-US"/>
          </w:rPr>
          <w:t>shtml</w:t>
        </w:r>
      </w:hyperlink>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Шаховский В.</w:t>
      </w:r>
      <w:r w:rsidRPr="00CA074D">
        <w:rPr>
          <w:sz w:val="28"/>
          <w:szCs w:val="28"/>
          <w:lang w:val="uk-UA"/>
        </w:rPr>
        <w:t xml:space="preserve"> </w:t>
      </w:r>
      <w:r w:rsidRPr="00CA074D">
        <w:rPr>
          <w:sz w:val="28"/>
          <w:szCs w:val="28"/>
        </w:rPr>
        <w:t xml:space="preserve">И. О роли эмоций в речи </w:t>
      </w:r>
      <w:r w:rsidRPr="00CA074D">
        <w:rPr>
          <w:sz w:val="28"/>
          <w:lang w:val="uk-UA"/>
        </w:rPr>
        <w:t xml:space="preserve">/ </w:t>
      </w:r>
      <w:r w:rsidRPr="00CA074D">
        <w:rPr>
          <w:sz w:val="28"/>
        </w:rPr>
        <w:t>В.</w:t>
      </w:r>
      <w:r w:rsidRPr="00CA074D">
        <w:rPr>
          <w:sz w:val="28"/>
          <w:lang w:val="uk-UA"/>
        </w:rPr>
        <w:t xml:space="preserve"> </w:t>
      </w:r>
      <w:r w:rsidRPr="00CA074D">
        <w:rPr>
          <w:sz w:val="28"/>
        </w:rPr>
        <w:t>И.</w:t>
      </w:r>
      <w:r w:rsidRPr="00CA074D">
        <w:rPr>
          <w:sz w:val="28"/>
          <w:lang w:val="uk-UA"/>
        </w:rPr>
        <w:t xml:space="preserve"> </w:t>
      </w:r>
      <w:r w:rsidRPr="00CA074D">
        <w:rPr>
          <w:sz w:val="28"/>
        </w:rPr>
        <w:t>Шаховский</w:t>
      </w:r>
      <w:r w:rsidRPr="00CA074D">
        <w:rPr>
          <w:sz w:val="28"/>
          <w:szCs w:val="28"/>
        </w:rPr>
        <w:t xml:space="preserve"> // Вопр</w:t>
      </w:r>
      <w:r w:rsidRPr="00CA074D">
        <w:rPr>
          <w:sz w:val="28"/>
          <w:szCs w:val="28"/>
          <w:lang w:val="uk-UA"/>
        </w:rPr>
        <w:t>.</w:t>
      </w:r>
      <w:r w:rsidRPr="00CA074D">
        <w:rPr>
          <w:sz w:val="28"/>
          <w:szCs w:val="28"/>
        </w:rPr>
        <w:t xml:space="preserve"> </w:t>
      </w:r>
      <w:r w:rsidRPr="00CA074D">
        <w:rPr>
          <w:sz w:val="28"/>
          <w:szCs w:val="28"/>
          <w:lang w:val="uk-UA"/>
        </w:rPr>
        <w:t>п</w:t>
      </w:r>
      <w:r w:rsidRPr="00CA074D">
        <w:rPr>
          <w:sz w:val="28"/>
          <w:szCs w:val="28"/>
        </w:rPr>
        <w:t>сихологии</w:t>
      </w:r>
      <w:r w:rsidRPr="00CA074D">
        <w:rPr>
          <w:sz w:val="28"/>
          <w:szCs w:val="28"/>
          <w:lang w:val="uk-UA"/>
        </w:rPr>
        <w:t>,</w:t>
      </w:r>
      <w:r w:rsidRPr="00CA074D">
        <w:rPr>
          <w:sz w:val="28"/>
          <w:szCs w:val="28"/>
        </w:rPr>
        <w:t xml:space="preserve"> 1991.</w:t>
      </w:r>
      <w:r w:rsidRPr="00CA074D">
        <w:rPr>
          <w:sz w:val="28"/>
          <w:szCs w:val="28"/>
          <w:lang w:val="uk-UA"/>
        </w:rPr>
        <w:t xml:space="preserve"> </w:t>
      </w:r>
      <w:r w:rsidRPr="00CA074D">
        <w:rPr>
          <w:sz w:val="28"/>
          <w:szCs w:val="28"/>
        </w:rPr>
        <w:t>– №</w:t>
      </w:r>
      <w:r w:rsidRPr="00CA074D">
        <w:rPr>
          <w:sz w:val="28"/>
          <w:szCs w:val="28"/>
          <w:lang w:val="uk-UA"/>
        </w:rPr>
        <w:t xml:space="preserve"> </w:t>
      </w:r>
      <w:r w:rsidRPr="00CA074D">
        <w:rPr>
          <w:sz w:val="28"/>
          <w:szCs w:val="28"/>
        </w:rPr>
        <w:t>6.</w:t>
      </w:r>
      <w:r w:rsidRPr="00CA074D">
        <w:rPr>
          <w:sz w:val="28"/>
          <w:szCs w:val="28"/>
          <w:lang w:val="uk-UA"/>
        </w:rPr>
        <w:t xml:space="preserve"> </w:t>
      </w:r>
      <w:r w:rsidRPr="00CA074D">
        <w:rPr>
          <w:sz w:val="28"/>
          <w:szCs w:val="28"/>
        </w:rPr>
        <w:t>– С. 111</w:t>
      </w:r>
      <w:r w:rsidRPr="00CA074D">
        <w:rPr>
          <w:sz w:val="28"/>
          <w:szCs w:val="28"/>
          <w:lang w:val="uk-UA"/>
        </w:rPr>
        <w:t>–</w:t>
      </w:r>
      <w:r w:rsidRPr="00CA074D">
        <w:rPr>
          <w:sz w:val="28"/>
          <w:szCs w:val="28"/>
        </w:rPr>
        <w:t>116.</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Шаховский В.</w:t>
      </w:r>
      <w:r w:rsidRPr="00CA074D">
        <w:rPr>
          <w:sz w:val="28"/>
          <w:szCs w:val="28"/>
          <w:lang w:val="uk-UA"/>
        </w:rPr>
        <w:t xml:space="preserve"> </w:t>
      </w:r>
      <w:r w:rsidRPr="00CA074D">
        <w:rPr>
          <w:sz w:val="28"/>
          <w:szCs w:val="28"/>
        </w:rPr>
        <w:t xml:space="preserve">И. О лингвистике эмоций </w:t>
      </w:r>
      <w:r w:rsidRPr="00CA074D">
        <w:rPr>
          <w:sz w:val="28"/>
          <w:lang w:val="uk-UA"/>
        </w:rPr>
        <w:t xml:space="preserve">/ </w:t>
      </w:r>
      <w:r w:rsidRPr="00CA074D">
        <w:rPr>
          <w:sz w:val="28"/>
        </w:rPr>
        <w:t>В.</w:t>
      </w:r>
      <w:r w:rsidRPr="00CA074D">
        <w:rPr>
          <w:sz w:val="28"/>
          <w:lang w:val="uk-UA"/>
        </w:rPr>
        <w:t xml:space="preserve"> </w:t>
      </w:r>
      <w:r w:rsidRPr="00CA074D">
        <w:rPr>
          <w:sz w:val="28"/>
        </w:rPr>
        <w:t>И.</w:t>
      </w:r>
      <w:r w:rsidRPr="00CA074D">
        <w:rPr>
          <w:sz w:val="28"/>
          <w:lang w:val="uk-UA"/>
        </w:rPr>
        <w:t xml:space="preserve"> </w:t>
      </w:r>
      <w:r w:rsidRPr="00CA074D">
        <w:rPr>
          <w:sz w:val="28"/>
        </w:rPr>
        <w:t>Шаховский</w:t>
      </w:r>
      <w:r w:rsidRPr="00CA074D">
        <w:rPr>
          <w:sz w:val="28"/>
          <w:szCs w:val="28"/>
        </w:rPr>
        <w:t xml:space="preserve"> // Язык и эмоции.</w:t>
      </w:r>
      <w:r w:rsidRPr="00CA074D">
        <w:rPr>
          <w:sz w:val="28"/>
          <w:szCs w:val="28"/>
          <w:lang w:val="uk-UA"/>
        </w:rPr>
        <w:t xml:space="preserve"> </w:t>
      </w:r>
      <w:r w:rsidRPr="00CA074D">
        <w:rPr>
          <w:sz w:val="28"/>
          <w:szCs w:val="28"/>
        </w:rPr>
        <w:t>– Волгоград</w:t>
      </w:r>
      <w:r w:rsidRPr="00CA074D">
        <w:rPr>
          <w:sz w:val="28"/>
          <w:szCs w:val="28"/>
          <w:lang w:val="uk-UA"/>
        </w:rPr>
        <w:t xml:space="preserve"> </w:t>
      </w:r>
      <w:r w:rsidRPr="00CA074D">
        <w:rPr>
          <w:sz w:val="28"/>
          <w:szCs w:val="28"/>
        </w:rPr>
        <w:t>: Перемена</w:t>
      </w:r>
      <w:r w:rsidRPr="00CA074D">
        <w:rPr>
          <w:sz w:val="28"/>
          <w:szCs w:val="28"/>
          <w:lang w:val="uk-UA"/>
        </w:rPr>
        <w:t>,</w:t>
      </w:r>
      <w:r w:rsidRPr="00CA074D">
        <w:rPr>
          <w:sz w:val="28"/>
          <w:szCs w:val="28"/>
        </w:rPr>
        <w:t xml:space="preserve"> 1995.</w:t>
      </w:r>
      <w:r w:rsidRPr="00CA074D">
        <w:rPr>
          <w:sz w:val="28"/>
          <w:szCs w:val="28"/>
          <w:lang w:val="uk-UA"/>
        </w:rPr>
        <w:t xml:space="preserve"> </w:t>
      </w:r>
      <w:r w:rsidRPr="00CA074D">
        <w:rPr>
          <w:sz w:val="28"/>
          <w:szCs w:val="28"/>
        </w:rPr>
        <w:t>– С. 3</w:t>
      </w:r>
      <w:r w:rsidRPr="00CA074D">
        <w:rPr>
          <w:sz w:val="28"/>
          <w:szCs w:val="28"/>
          <w:lang w:val="uk-UA"/>
        </w:rPr>
        <w:t>–</w:t>
      </w:r>
      <w:r w:rsidRPr="00CA074D">
        <w:rPr>
          <w:sz w:val="28"/>
          <w:szCs w:val="28"/>
        </w:rPr>
        <w:t>15.</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rPr>
      </w:pPr>
      <w:r w:rsidRPr="00CA074D">
        <w:rPr>
          <w:sz w:val="28"/>
          <w:szCs w:val="28"/>
        </w:rPr>
        <w:t>Шаховский В.</w:t>
      </w:r>
      <w:r w:rsidRPr="00CA074D">
        <w:rPr>
          <w:sz w:val="28"/>
          <w:szCs w:val="28"/>
          <w:lang w:val="uk-UA"/>
        </w:rPr>
        <w:t xml:space="preserve"> </w:t>
      </w:r>
      <w:r w:rsidRPr="00CA074D">
        <w:rPr>
          <w:sz w:val="28"/>
          <w:szCs w:val="28"/>
        </w:rPr>
        <w:t xml:space="preserve">И. Эмотиология в свете когнитивной парадигмы языкознания </w:t>
      </w:r>
      <w:r w:rsidRPr="00CA074D">
        <w:rPr>
          <w:sz w:val="28"/>
          <w:lang w:val="uk-UA"/>
        </w:rPr>
        <w:t xml:space="preserve">/ </w:t>
      </w:r>
      <w:r w:rsidRPr="00CA074D">
        <w:rPr>
          <w:sz w:val="28"/>
        </w:rPr>
        <w:t>В.</w:t>
      </w:r>
      <w:r w:rsidRPr="00CA074D">
        <w:rPr>
          <w:sz w:val="28"/>
          <w:lang w:val="uk-UA"/>
        </w:rPr>
        <w:t xml:space="preserve"> </w:t>
      </w:r>
      <w:r w:rsidRPr="00CA074D">
        <w:rPr>
          <w:sz w:val="28"/>
        </w:rPr>
        <w:t>И.</w:t>
      </w:r>
      <w:r w:rsidRPr="00CA074D">
        <w:rPr>
          <w:sz w:val="28"/>
          <w:lang w:val="uk-UA"/>
        </w:rPr>
        <w:t xml:space="preserve"> </w:t>
      </w:r>
      <w:r w:rsidRPr="00CA074D">
        <w:rPr>
          <w:sz w:val="28"/>
        </w:rPr>
        <w:t>Шаховский</w:t>
      </w:r>
      <w:r w:rsidRPr="00CA074D">
        <w:rPr>
          <w:sz w:val="28"/>
          <w:szCs w:val="28"/>
        </w:rPr>
        <w:t xml:space="preserve"> // К юбилею ученого</w:t>
      </w:r>
      <w:r w:rsidRPr="00CA074D">
        <w:rPr>
          <w:sz w:val="28"/>
          <w:szCs w:val="28"/>
          <w:lang w:val="uk-UA"/>
        </w:rPr>
        <w:t xml:space="preserve"> </w:t>
      </w:r>
      <w:r w:rsidRPr="00CA074D">
        <w:rPr>
          <w:sz w:val="28"/>
          <w:szCs w:val="28"/>
        </w:rPr>
        <w:t xml:space="preserve">: </w:t>
      </w:r>
      <w:r>
        <w:rPr>
          <w:sz w:val="28"/>
          <w:szCs w:val="28"/>
          <w:lang w:val="uk-UA"/>
        </w:rPr>
        <w:t>с</w:t>
      </w:r>
      <w:r w:rsidRPr="00CA074D">
        <w:rPr>
          <w:sz w:val="28"/>
          <w:szCs w:val="28"/>
        </w:rPr>
        <w:t>б. науч. тр., посвященный юбилею д-ра филол. наук, проф., гл. науч. сотрудника лаб. теор. языкознания РАН Е.</w:t>
      </w:r>
      <w:r>
        <w:rPr>
          <w:sz w:val="28"/>
          <w:szCs w:val="28"/>
          <w:lang w:val="uk-UA"/>
        </w:rPr>
        <w:t xml:space="preserve"> </w:t>
      </w:r>
      <w:r w:rsidRPr="00CA074D">
        <w:rPr>
          <w:sz w:val="28"/>
          <w:szCs w:val="28"/>
        </w:rPr>
        <w:t>С.</w:t>
      </w:r>
      <w:r>
        <w:rPr>
          <w:sz w:val="28"/>
          <w:szCs w:val="28"/>
          <w:lang w:val="uk-UA"/>
        </w:rPr>
        <w:t xml:space="preserve"> </w:t>
      </w:r>
      <w:r w:rsidRPr="00CA074D">
        <w:rPr>
          <w:sz w:val="28"/>
          <w:szCs w:val="28"/>
        </w:rPr>
        <w:t>Кубряковой.</w:t>
      </w:r>
      <w:r w:rsidRPr="00CA074D">
        <w:rPr>
          <w:sz w:val="28"/>
          <w:szCs w:val="28"/>
          <w:lang w:val="uk-UA"/>
        </w:rPr>
        <w:t xml:space="preserve"> </w:t>
      </w:r>
      <w:r w:rsidRPr="00CA074D">
        <w:rPr>
          <w:sz w:val="28"/>
          <w:szCs w:val="28"/>
        </w:rPr>
        <w:t>– М.</w:t>
      </w:r>
      <w:r w:rsidRPr="00CA074D">
        <w:rPr>
          <w:sz w:val="28"/>
          <w:szCs w:val="28"/>
          <w:lang w:val="uk-UA"/>
        </w:rPr>
        <w:t xml:space="preserve"> </w:t>
      </w:r>
      <w:r>
        <w:rPr>
          <w:sz w:val="28"/>
          <w:szCs w:val="28"/>
        </w:rPr>
        <w:t>: МГЛУ</w:t>
      </w:r>
      <w:r w:rsidRPr="006172CF">
        <w:rPr>
          <w:sz w:val="28"/>
          <w:szCs w:val="28"/>
        </w:rPr>
        <w:t>,</w:t>
      </w:r>
      <w:r w:rsidRPr="00CA074D">
        <w:rPr>
          <w:sz w:val="28"/>
          <w:szCs w:val="28"/>
        </w:rPr>
        <w:t xml:space="preserve"> 1997.</w:t>
      </w:r>
      <w:r w:rsidRPr="00CA074D">
        <w:rPr>
          <w:sz w:val="28"/>
          <w:szCs w:val="28"/>
          <w:lang w:val="uk-UA"/>
        </w:rPr>
        <w:t xml:space="preserve"> </w:t>
      </w:r>
      <w:r w:rsidRPr="00CA074D">
        <w:rPr>
          <w:sz w:val="28"/>
          <w:szCs w:val="28"/>
        </w:rPr>
        <w:t>– С. 130</w:t>
      </w:r>
      <w:r w:rsidRPr="00CA074D">
        <w:rPr>
          <w:sz w:val="28"/>
          <w:szCs w:val="28"/>
          <w:lang w:val="uk-UA"/>
        </w:rPr>
        <w:t>–</w:t>
      </w:r>
      <w:r w:rsidRPr="00CA074D">
        <w:rPr>
          <w:sz w:val="28"/>
          <w:szCs w:val="28"/>
        </w:rPr>
        <w:t>135.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Шаховский В.</w:t>
      </w:r>
      <w:r w:rsidRPr="00CA074D">
        <w:rPr>
          <w:sz w:val="28"/>
          <w:szCs w:val="28"/>
          <w:lang w:val="uk-UA"/>
        </w:rPr>
        <w:t xml:space="preserve"> </w:t>
      </w:r>
      <w:r w:rsidRPr="00CA074D">
        <w:rPr>
          <w:sz w:val="28"/>
          <w:szCs w:val="28"/>
        </w:rPr>
        <w:t xml:space="preserve">И. Языковая личность в эмоциональной коммуникативной ситуации </w:t>
      </w:r>
      <w:r w:rsidRPr="00CA074D">
        <w:rPr>
          <w:sz w:val="28"/>
          <w:lang w:val="uk-UA"/>
        </w:rPr>
        <w:t xml:space="preserve">/ </w:t>
      </w:r>
      <w:r w:rsidRPr="00CA074D">
        <w:rPr>
          <w:sz w:val="28"/>
        </w:rPr>
        <w:t>В.</w:t>
      </w:r>
      <w:r w:rsidRPr="00CA074D">
        <w:rPr>
          <w:sz w:val="28"/>
          <w:lang w:val="uk-UA"/>
        </w:rPr>
        <w:t xml:space="preserve"> </w:t>
      </w:r>
      <w:r w:rsidRPr="00CA074D">
        <w:rPr>
          <w:sz w:val="28"/>
        </w:rPr>
        <w:t>И.</w:t>
      </w:r>
      <w:r w:rsidRPr="00CA074D">
        <w:rPr>
          <w:sz w:val="28"/>
          <w:lang w:val="uk-UA"/>
        </w:rPr>
        <w:t xml:space="preserve"> </w:t>
      </w:r>
      <w:r w:rsidRPr="00CA074D">
        <w:rPr>
          <w:sz w:val="28"/>
        </w:rPr>
        <w:t>Шаховский</w:t>
      </w:r>
      <w:r w:rsidRPr="00CA074D">
        <w:rPr>
          <w:sz w:val="28"/>
          <w:szCs w:val="28"/>
        </w:rPr>
        <w:t xml:space="preserve"> // Филол</w:t>
      </w:r>
      <w:r w:rsidRPr="00CA074D">
        <w:rPr>
          <w:sz w:val="28"/>
          <w:szCs w:val="28"/>
          <w:lang w:val="uk-UA"/>
        </w:rPr>
        <w:t>.</w:t>
      </w:r>
      <w:r w:rsidRPr="00CA074D">
        <w:rPr>
          <w:sz w:val="28"/>
          <w:szCs w:val="28"/>
        </w:rPr>
        <w:t xml:space="preserve"> науки.</w:t>
      </w:r>
      <w:r w:rsidRPr="00CA074D">
        <w:rPr>
          <w:sz w:val="28"/>
          <w:szCs w:val="28"/>
          <w:lang w:val="uk-UA"/>
        </w:rPr>
        <w:t xml:space="preserve"> </w:t>
      </w:r>
      <w:r w:rsidRPr="00CA074D">
        <w:rPr>
          <w:sz w:val="28"/>
          <w:szCs w:val="28"/>
        </w:rPr>
        <w:t>– 2002.</w:t>
      </w:r>
      <w:r w:rsidRPr="00CA074D">
        <w:rPr>
          <w:sz w:val="28"/>
          <w:szCs w:val="28"/>
          <w:lang w:val="uk-UA"/>
        </w:rPr>
        <w:t xml:space="preserve"> </w:t>
      </w:r>
      <w:r w:rsidRPr="00CA074D">
        <w:rPr>
          <w:sz w:val="28"/>
          <w:szCs w:val="28"/>
        </w:rPr>
        <w:t>– №</w:t>
      </w:r>
      <w:r w:rsidRPr="00CA074D">
        <w:rPr>
          <w:sz w:val="28"/>
          <w:szCs w:val="28"/>
          <w:lang w:val="uk-UA"/>
        </w:rPr>
        <w:t xml:space="preserve"> </w:t>
      </w:r>
      <w:r w:rsidRPr="00CA074D">
        <w:rPr>
          <w:sz w:val="28"/>
          <w:szCs w:val="28"/>
        </w:rPr>
        <w:t>4.</w:t>
      </w:r>
      <w:r w:rsidRPr="00CA074D">
        <w:rPr>
          <w:sz w:val="28"/>
          <w:szCs w:val="28"/>
          <w:lang w:val="uk-UA"/>
        </w:rPr>
        <w:t xml:space="preserve"> </w:t>
      </w:r>
      <w:r w:rsidRPr="00CA074D">
        <w:rPr>
          <w:sz w:val="28"/>
          <w:szCs w:val="28"/>
        </w:rPr>
        <w:t>– С. 59</w:t>
      </w:r>
      <w:r w:rsidRPr="00CA074D">
        <w:rPr>
          <w:sz w:val="28"/>
          <w:szCs w:val="28"/>
          <w:lang w:val="uk-UA"/>
        </w:rPr>
        <w:t>–</w:t>
      </w:r>
      <w:r w:rsidRPr="00CA074D">
        <w:rPr>
          <w:sz w:val="28"/>
          <w:szCs w:val="28"/>
        </w:rPr>
        <w:t>67.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adjustRightInd w:val="0"/>
        <w:spacing w:line="360" w:lineRule="auto"/>
        <w:ind w:left="0" w:firstLine="720"/>
        <w:jc w:val="both"/>
        <w:rPr>
          <w:sz w:val="28"/>
          <w:szCs w:val="28"/>
        </w:rPr>
      </w:pPr>
      <w:r w:rsidRPr="00CA074D">
        <w:rPr>
          <w:sz w:val="28"/>
          <w:szCs w:val="28"/>
        </w:rPr>
        <w:t>Шаховский В.</w:t>
      </w:r>
      <w:r w:rsidRPr="00CA074D">
        <w:rPr>
          <w:sz w:val="28"/>
          <w:szCs w:val="28"/>
          <w:lang w:val="uk-UA"/>
        </w:rPr>
        <w:t xml:space="preserve"> </w:t>
      </w:r>
      <w:r w:rsidRPr="00CA074D">
        <w:rPr>
          <w:sz w:val="28"/>
          <w:szCs w:val="28"/>
        </w:rPr>
        <w:t xml:space="preserve">И. Дейксис в сфере эмоциональной речевой деятельности </w:t>
      </w:r>
      <w:r w:rsidRPr="00CA074D">
        <w:rPr>
          <w:sz w:val="28"/>
          <w:lang w:val="uk-UA"/>
        </w:rPr>
        <w:t xml:space="preserve">/ </w:t>
      </w:r>
      <w:r w:rsidRPr="00CA074D">
        <w:rPr>
          <w:sz w:val="28"/>
        </w:rPr>
        <w:t>В.</w:t>
      </w:r>
      <w:r w:rsidRPr="00CA074D">
        <w:rPr>
          <w:sz w:val="28"/>
          <w:lang w:val="uk-UA"/>
        </w:rPr>
        <w:t xml:space="preserve"> </w:t>
      </w:r>
      <w:r w:rsidRPr="00CA074D">
        <w:rPr>
          <w:sz w:val="28"/>
        </w:rPr>
        <w:t>И.</w:t>
      </w:r>
      <w:r w:rsidRPr="00CA074D">
        <w:rPr>
          <w:sz w:val="28"/>
          <w:lang w:val="uk-UA"/>
        </w:rPr>
        <w:t xml:space="preserve"> </w:t>
      </w:r>
      <w:r w:rsidRPr="00CA074D">
        <w:rPr>
          <w:sz w:val="28"/>
        </w:rPr>
        <w:t>Шаховский</w:t>
      </w:r>
      <w:r w:rsidRPr="00CA074D">
        <w:rPr>
          <w:sz w:val="28"/>
          <w:szCs w:val="28"/>
          <w:lang w:val="uk-UA"/>
        </w:rPr>
        <w:t xml:space="preserve">, В. В. Жура </w:t>
      </w:r>
      <w:r w:rsidRPr="00CA074D">
        <w:rPr>
          <w:sz w:val="28"/>
          <w:szCs w:val="28"/>
        </w:rPr>
        <w:t>// Вопр</w:t>
      </w:r>
      <w:r w:rsidRPr="00CA074D">
        <w:rPr>
          <w:sz w:val="28"/>
          <w:szCs w:val="28"/>
          <w:lang w:val="uk-UA"/>
        </w:rPr>
        <w:t>.</w:t>
      </w:r>
      <w:r w:rsidRPr="00CA074D">
        <w:rPr>
          <w:sz w:val="28"/>
          <w:szCs w:val="28"/>
        </w:rPr>
        <w:t xml:space="preserve"> языкознания.</w:t>
      </w:r>
      <w:r w:rsidRPr="00CA074D">
        <w:rPr>
          <w:sz w:val="28"/>
          <w:szCs w:val="28"/>
          <w:lang w:val="uk-UA"/>
        </w:rPr>
        <w:t xml:space="preserve"> </w:t>
      </w:r>
      <w:r w:rsidRPr="00CA074D">
        <w:rPr>
          <w:sz w:val="28"/>
          <w:szCs w:val="28"/>
        </w:rPr>
        <w:t>– 2002.</w:t>
      </w:r>
      <w:r w:rsidRPr="00CA074D">
        <w:rPr>
          <w:sz w:val="28"/>
          <w:szCs w:val="28"/>
          <w:lang w:val="uk-UA"/>
        </w:rPr>
        <w:t xml:space="preserve"> </w:t>
      </w:r>
      <w:r w:rsidRPr="00CA074D">
        <w:rPr>
          <w:sz w:val="28"/>
          <w:szCs w:val="28"/>
        </w:rPr>
        <w:t xml:space="preserve">– </w:t>
      </w:r>
      <w:r>
        <w:rPr>
          <w:sz w:val="28"/>
          <w:szCs w:val="28"/>
          <w:lang w:val="uk-UA"/>
        </w:rPr>
        <w:t xml:space="preserve">        </w:t>
      </w:r>
      <w:r w:rsidRPr="00CA074D">
        <w:rPr>
          <w:sz w:val="28"/>
          <w:szCs w:val="28"/>
        </w:rPr>
        <w:t>№ 5.</w:t>
      </w:r>
      <w:r w:rsidRPr="00CA074D">
        <w:rPr>
          <w:sz w:val="28"/>
          <w:szCs w:val="28"/>
          <w:lang w:val="uk-UA"/>
        </w:rPr>
        <w:t xml:space="preserve"> </w:t>
      </w:r>
      <w:r w:rsidRPr="00CA074D">
        <w:rPr>
          <w:sz w:val="28"/>
          <w:szCs w:val="28"/>
        </w:rPr>
        <w:t>– С. 38</w:t>
      </w:r>
      <w:r w:rsidRPr="00CA074D">
        <w:rPr>
          <w:sz w:val="28"/>
          <w:szCs w:val="28"/>
          <w:lang w:val="uk-UA"/>
        </w:rPr>
        <w:t>–</w:t>
      </w:r>
      <w:r w:rsidRPr="00CA074D">
        <w:rPr>
          <w:sz w:val="28"/>
          <w:szCs w:val="28"/>
        </w:rPr>
        <w:t>56.</w:t>
      </w:r>
    </w:p>
    <w:p w:rsidR="00BB3459" w:rsidRPr="00CA074D" w:rsidRDefault="00BB3459" w:rsidP="00E56FDF">
      <w:pPr>
        <w:pStyle w:val="afffffff7"/>
        <w:numPr>
          <w:ilvl w:val="0"/>
          <w:numId w:val="45"/>
        </w:numPr>
        <w:tabs>
          <w:tab w:val="left" w:pos="0"/>
          <w:tab w:val="left" w:pos="360"/>
          <w:tab w:val="left" w:pos="1080"/>
          <w:tab w:val="left" w:pos="1260"/>
        </w:tabs>
        <w:suppressAutoHyphens w:val="0"/>
        <w:ind w:left="0" w:firstLine="720"/>
        <w:jc w:val="both"/>
        <w:rPr>
          <w:b/>
          <w:bCs/>
        </w:rPr>
      </w:pPr>
      <w:r w:rsidRPr="00CA074D">
        <w:rPr>
          <w:b/>
          <w:bCs/>
          <w:iCs/>
        </w:rPr>
        <w:lastRenderedPageBreak/>
        <w:t>Швачко С. О.</w:t>
      </w:r>
      <w:r w:rsidRPr="00CA074D">
        <w:rPr>
          <w:b/>
          <w:bCs/>
        </w:rPr>
        <w:t xml:space="preserve"> Соціолінгвістичні аспекти гендерної проблеми </w:t>
      </w:r>
      <w:r w:rsidRPr="00CA074D">
        <w:t>/</w:t>
      </w:r>
      <w:r w:rsidRPr="00CA074D">
        <w:rPr>
          <w:b/>
        </w:rPr>
        <w:t xml:space="preserve">                        </w:t>
      </w:r>
      <w:r w:rsidRPr="00CA074D">
        <w:rPr>
          <w:b/>
          <w:bCs/>
          <w:iCs/>
        </w:rPr>
        <w:t>С. О.</w:t>
      </w:r>
      <w:r w:rsidRPr="00CA074D">
        <w:rPr>
          <w:b/>
          <w:bCs/>
        </w:rPr>
        <w:t xml:space="preserve"> </w:t>
      </w:r>
      <w:r w:rsidRPr="00CA074D">
        <w:rPr>
          <w:b/>
          <w:bCs/>
          <w:iCs/>
        </w:rPr>
        <w:t xml:space="preserve">Швачко </w:t>
      </w:r>
      <w:r w:rsidRPr="00CA074D">
        <w:rPr>
          <w:b/>
          <w:bCs/>
        </w:rPr>
        <w:t>// Вісн. Харк. нац. ун-ту ім. В. Н.</w:t>
      </w:r>
      <w:r>
        <w:rPr>
          <w:b/>
          <w:bCs/>
        </w:rPr>
        <w:t xml:space="preserve"> </w:t>
      </w:r>
      <w:r w:rsidRPr="00CA074D">
        <w:rPr>
          <w:b/>
          <w:bCs/>
        </w:rPr>
        <w:t>Каразіна. – Х. : Константа, 2003. – № 609. – С. 89</w:t>
      </w:r>
      <w:r w:rsidRPr="00CA074D">
        <w:t>–</w:t>
      </w:r>
      <w:r w:rsidRPr="00CA074D">
        <w:rPr>
          <w:b/>
          <w:bCs/>
        </w:rPr>
        <w:t>93.</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uk-UA"/>
        </w:rPr>
        <w:t xml:space="preserve">Швачко С. О. Лінгвокогнітивні аспекти гендерної парадигми </w:t>
      </w:r>
      <w:r w:rsidRPr="00CA074D">
        <w:rPr>
          <w:sz w:val="28"/>
          <w:lang w:val="uk-UA"/>
        </w:rPr>
        <w:t>/</w:t>
      </w:r>
      <w:r w:rsidRPr="00CA074D">
        <w:rPr>
          <w:b/>
          <w:lang w:val="uk-UA"/>
        </w:rPr>
        <w:t xml:space="preserve">                        </w:t>
      </w:r>
      <w:r w:rsidRPr="00CA074D">
        <w:rPr>
          <w:bCs/>
          <w:iCs/>
          <w:sz w:val="28"/>
          <w:szCs w:val="28"/>
          <w:lang w:val="uk-UA"/>
        </w:rPr>
        <w:t>С. О.</w:t>
      </w:r>
      <w:r w:rsidRPr="00CA074D">
        <w:rPr>
          <w:bCs/>
          <w:sz w:val="28"/>
          <w:szCs w:val="28"/>
          <w:lang w:val="uk-UA"/>
        </w:rPr>
        <w:t xml:space="preserve"> </w:t>
      </w:r>
      <w:r w:rsidRPr="00CA074D">
        <w:rPr>
          <w:bCs/>
          <w:iCs/>
          <w:sz w:val="28"/>
          <w:szCs w:val="28"/>
          <w:lang w:val="uk-UA"/>
        </w:rPr>
        <w:t>Швачко</w:t>
      </w:r>
      <w:r w:rsidRPr="00CA074D">
        <w:rPr>
          <w:sz w:val="28"/>
          <w:szCs w:val="28"/>
          <w:lang w:val="uk-UA"/>
        </w:rPr>
        <w:t xml:space="preserve"> // Наук</w:t>
      </w:r>
      <w:r>
        <w:rPr>
          <w:sz w:val="28"/>
          <w:szCs w:val="28"/>
          <w:lang w:val="uk-UA"/>
        </w:rPr>
        <w:t>овий</w:t>
      </w:r>
      <w:r w:rsidRPr="00CA074D">
        <w:rPr>
          <w:sz w:val="28"/>
          <w:szCs w:val="28"/>
          <w:lang w:val="uk-UA"/>
        </w:rPr>
        <w:t xml:space="preserve"> вісник ВДУ</w:t>
      </w:r>
      <w:r>
        <w:rPr>
          <w:sz w:val="28"/>
          <w:szCs w:val="28"/>
          <w:lang w:val="uk-UA"/>
        </w:rPr>
        <w:t xml:space="preserve"> ім. Лесі Українки</w:t>
      </w:r>
      <w:r w:rsidRPr="00CA074D">
        <w:rPr>
          <w:sz w:val="28"/>
          <w:szCs w:val="28"/>
          <w:lang w:val="uk-UA"/>
        </w:rPr>
        <w:t xml:space="preserve">. </w:t>
      </w:r>
      <w:r>
        <w:rPr>
          <w:sz w:val="28"/>
          <w:szCs w:val="28"/>
          <w:lang w:val="uk-UA"/>
        </w:rPr>
        <w:t xml:space="preserve">Серія </w:t>
      </w:r>
      <w:r w:rsidRPr="00CD1385">
        <w:rPr>
          <w:sz w:val="28"/>
          <w:szCs w:val="28"/>
          <w:lang w:val="uk-UA"/>
        </w:rPr>
        <w:t>“</w:t>
      </w:r>
      <w:r w:rsidRPr="00CA074D">
        <w:rPr>
          <w:sz w:val="28"/>
          <w:szCs w:val="28"/>
          <w:lang w:val="uk-UA"/>
        </w:rPr>
        <w:t>Філол</w:t>
      </w:r>
      <w:r>
        <w:rPr>
          <w:sz w:val="28"/>
          <w:szCs w:val="28"/>
          <w:lang w:val="uk-UA"/>
        </w:rPr>
        <w:t>огічні</w:t>
      </w:r>
      <w:r w:rsidRPr="00CA074D">
        <w:rPr>
          <w:sz w:val="28"/>
          <w:szCs w:val="28"/>
          <w:lang w:val="uk-UA"/>
        </w:rPr>
        <w:t xml:space="preserve"> науки</w:t>
      </w:r>
      <w:r w:rsidRPr="00CD1385">
        <w:rPr>
          <w:sz w:val="28"/>
          <w:szCs w:val="28"/>
          <w:lang w:val="uk-UA"/>
        </w:rPr>
        <w:t>”</w:t>
      </w:r>
      <w:r w:rsidRPr="00CA074D">
        <w:rPr>
          <w:sz w:val="28"/>
          <w:szCs w:val="28"/>
          <w:lang w:val="uk-UA"/>
        </w:rPr>
        <w:t>. –</w:t>
      </w:r>
      <w:r>
        <w:rPr>
          <w:sz w:val="28"/>
          <w:szCs w:val="28"/>
          <w:lang w:val="uk-UA"/>
        </w:rPr>
        <w:t xml:space="preserve"> Луцьк : РВВ “</w:t>
      </w:r>
      <w:r w:rsidRPr="00036355">
        <w:rPr>
          <w:sz w:val="28"/>
          <w:szCs w:val="28"/>
          <w:lang w:val="uk-UA"/>
        </w:rPr>
        <w:t>Вежа</w:t>
      </w:r>
      <w:r>
        <w:rPr>
          <w:sz w:val="28"/>
          <w:szCs w:val="28"/>
          <w:lang w:val="uk-UA"/>
        </w:rPr>
        <w:t xml:space="preserve">” Волин. держ. ун-ту ім. Лесі Українки, </w:t>
      </w:r>
      <w:r w:rsidRPr="00CA074D">
        <w:rPr>
          <w:sz w:val="28"/>
          <w:szCs w:val="28"/>
          <w:lang w:val="uk-UA"/>
        </w:rPr>
        <w:t xml:space="preserve">2007. – </w:t>
      </w:r>
      <w:r>
        <w:rPr>
          <w:sz w:val="28"/>
          <w:szCs w:val="28"/>
          <w:lang w:val="uk-UA"/>
        </w:rPr>
        <w:t xml:space="preserve">            </w:t>
      </w:r>
      <w:r w:rsidRPr="00CA074D">
        <w:rPr>
          <w:sz w:val="28"/>
          <w:szCs w:val="28"/>
          <w:lang w:val="uk-UA"/>
        </w:rPr>
        <w:t>№ 4. – С. 308–312.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lang w:val="uk-UA"/>
        </w:rPr>
        <w:t>Шевченко И. С. Историческая динамика предложения</w:t>
      </w:r>
      <w:r>
        <w:rPr>
          <w:sz w:val="28"/>
          <w:lang w:val="uk-UA"/>
        </w:rPr>
        <w:t xml:space="preserve"> </w:t>
      </w:r>
      <w:r w:rsidRPr="00CA074D">
        <w:rPr>
          <w:sz w:val="28"/>
          <w:lang w:val="uk-UA"/>
        </w:rPr>
        <w:t xml:space="preserve">: английское вопросительное предложение </w:t>
      </w:r>
      <w:r w:rsidRPr="00CA074D">
        <w:rPr>
          <w:sz w:val="28"/>
          <w:lang w:val="en-US"/>
        </w:rPr>
        <w:t>XIV</w:t>
      </w:r>
      <w:r w:rsidRPr="00CA074D">
        <w:rPr>
          <w:sz w:val="28"/>
        </w:rPr>
        <w:t>–</w:t>
      </w:r>
      <w:r w:rsidRPr="00CA074D">
        <w:rPr>
          <w:sz w:val="28"/>
          <w:lang w:val="en-US"/>
        </w:rPr>
        <w:t>XX</w:t>
      </w:r>
      <w:r w:rsidRPr="00CA074D">
        <w:rPr>
          <w:sz w:val="28"/>
        </w:rPr>
        <w:t xml:space="preserve"> </w:t>
      </w:r>
      <w:r w:rsidRPr="00CA074D">
        <w:rPr>
          <w:sz w:val="28"/>
          <w:lang w:val="uk-UA"/>
        </w:rPr>
        <w:t xml:space="preserve">вв. : </w:t>
      </w:r>
      <w:r>
        <w:rPr>
          <w:sz w:val="28"/>
          <w:lang w:val="uk-UA"/>
        </w:rPr>
        <w:t>м</w:t>
      </w:r>
      <w:r w:rsidRPr="00CA074D">
        <w:rPr>
          <w:sz w:val="28"/>
          <w:lang w:val="uk-UA"/>
        </w:rPr>
        <w:t>онографія / И. С. Шевченко. – Х. : Конста</w:t>
      </w:r>
      <w:r w:rsidRPr="00CA074D">
        <w:rPr>
          <w:sz w:val="28"/>
        </w:rPr>
        <w:t>нта, 1998.</w:t>
      </w:r>
      <w:r w:rsidRPr="00CA074D">
        <w:rPr>
          <w:sz w:val="28"/>
          <w:lang w:val="uk-UA"/>
        </w:rPr>
        <w:t xml:space="preserve"> </w:t>
      </w:r>
      <w:r w:rsidRPr="00CA074D">
        <w:rPr>
          <w:sz w:val="28"/>
        </w:rPr>
        <w:t>– 168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Шевченко І.</w:t>
      </w:r>
      <w:r w:rsidRPr="00CA074D">
        <w:rPr>
          <w:sz w:val="28"/>
          <w:szCs w:val="28"/>
          <w:lang w:val="uk-UA"/>
        </w:rPr>
        <w:t xml:space="preserve"> </w:t>
      </w:r>
      <w:r w:rsidRPr="00CA074D">
        <w:rPr>
          <w:sz w:val="28"/>
          <w:szCs w:val="28"/>
        </w:rPr>
        <w:t xml:space="preserve">С. Когнітивно-комунікативна парадигма і аналіз дискурсу </w:t>
      </w:r>
      <w:r>
        <w:rPr>
          <w:sz w:val="28"/>
          <w:lang w:val="uk-UA"/>
        </w:rPr>
        <w:t>/ І. С. Шевченко</w:t>
      </w:r>
      <w:r w:rsidRPr="00CA074D">
        <w:rPr>
          <w:sz w:val="28"/>
          <w:lang w:val="uk-UA"/>
        </w:rPr>
        <w:t xml:space="preserve"> </w:t>
      </w:r>
      <w:r w:rsidRPr="00CA074D">
        <w:rPr>
          <w:sz w:val="28"/>
          <w:szCs w:val="28"/>
        </w:rPr>
        <w:t>// Дискурс як когнітивно-комунікативний феномен.</w:t>
      </w:r>
      <w:r w:rsidRPr="00CA074D">
        <w:rPr>
          <w:sz w:val="28"/>
          <w:szCs w:val="28"/>
          <w:lang w:val="uk-UA"/>
        </w:rPr>
        <w:t xml:space="preserve"> </w:t>
      </w:r>
      <w:r w:rsidRPr="00CA074D">
        <w:rPr>
          <w:sz w:val="28"/>
          <w:szCs w:val="28"/>
        </w:rPr>
        <w:t>– Х</w:t>
      </w:r>
      <w:r w:rsidRPr="00CA074D">
        <w:rPr>
          <w:sz w:val="28"/>
          <w:szCs w:val="28"/>
          <w:lang w:val="uk-UA"/>
        </w:rPr>
        <w:t xml:space="preserve">. </w:t>
      </w:r>
      <w:r w:rsidRPr="00CA074D">
        <w:rPr>
          <w:sz w:val="28"/>
          <w:szCs w:val="28"/>
        </w:rPr>
        <w:t>: Константа, 2005.</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С. 9</w:t>
      </w:r>
      <w:r w:rsidRPr="00CA074D">
        <w:rPr>
          <w:sz w:val="28"/>
          <w:szCs w:val="28"/>
          <w:lang w:val="uk-UA"/>
        </w:rPr>
        <w:t>–</w:t>
      </w:r>
      <w:r w:rsidRPr="00CA074D">
        <w:rPr>
          <w:sz w:val="28"/>
          <w:szCs w:val="28"/>
        </w:rPr>
        <w:t>20.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Шевченко І.</w:t>
      </w:r>
      <w:r w:rsidRPr="00CA074D">
        <w:rPr>
          <w:sz w:val="28"/>
          <w:szCs w:val="28"/>
          <w:lang w:val="uk-UA"/>
        </w:rPr>
        <w:t xml:space="preserve"> </w:t>
      </w:r>
      <w:r w:rsidRPr="00CA074D">
        <w:rPr>
          <w:sz w:val="28"/>
          <w:szCs w:val="28"/>
        </w:rPr>
        <w:t xml:space="preserve">С. Когнітивно-прагматичні дослідження дискурсу </w:t>
      </w:r>
      <w:r w:rsidRPr="00CA074D">
        <w:rPr>
          <w:sz w:val="28"/>
          <w:lang w:val="uk-UA"/>
        </w:rPr>
        <w:t xml:space="preserve">/                      </w:t>
      </w:r>
      <w:r>
        <w:rPr>
          <w:sz w:val="28"/>
          <w:lang w:val="uk-UA"/>
        </w:rPr>
        <w:t>І. С. Шевченко</w:t>
      </w:r>
      <w:r w:rsidRPr="00CA074D">
        <w:rPr>
          <w:sz w:val="28"/>
          <w:lang w:val="uk-UA"/>
        </w:rPr>
        <w:t xml:space="preserve"> </w:t>
      </w:r>
      <w:r w:rsidRPr="00CA074D">
        <w:rPr>
          <w:sz w:val="28"/>
          <w:szCs w:val="28"/>
        </w:rPr>
        <w:t>// Дискурс як когнітивно-комунікативний феномен.</w:t>
      </w:r>
      <w:r w:rsidRPr="00CA074D">
        <w:rPr>
          <w:sz w:val="28"/>
          <w:szCs w:val="28"/>
          <w:lang w:val="uk-UA"/>
        </w:rPr>
        <w:t xml:space="preserve"> </w:t>
      </w:r>
      <w:r w:rsidRPr="00CA074D">
        <w:rPr>
          <w:sz w:val="28"/>
          <w:szCs w:val="28"/>
        </w:rPr>
        <w:t>– Х</w:t>
      </w:r>
      <w:r w:rsidRPr="00CA074D">
        <w:rPr>
          <w:sz w:val="28"/>
          <w:szCs w:val="28"/>
          <w:lang w:val="uk-UA"/>
        </w:rPr>
        <w:t xml:space="preserve">. </w:t>
      </w:r>
      <w:r w:rsidRPr="00CA074D">
        <w:rPr>
          <w:sz w:val="28"/>
          <w:szCs w:val="28"/>
        </w:rPr>
        <w:t>: Константа, 2005.</w:t>
      </w:r>
      <w:r w:rsidRPr="00CA074D">
        <w:rPr>
          <w:sz w:val="28"/>
          <w:szCs w:val="28"/>
          <w:lang w:val="uk-UA"/>
        </w:rPr>
        <w:t xml:space="preserve"> </w:t>
      </w:r>
      <w:r w:rsidRPr="00CA074D">
        <w:rPr>
          <w:sz w:val="28"/>
          <w:szCs w:val="28"/>
        </w:rPr>
        <w:t>– С. 105</w:t>
      </w:r>
      <w:r w:rsidRPr="00CA074D">
        <w:rPr>
          <w:sz w:val="28"/>
          <w:szCs w:val="28"/>
          <w:lang w:val="uk-UA"/>
        </w:rPr>
        <w:t>–</w:t>
      </w:r>
      <w:r w:rsidRPr="00CA074D">
        <w:rPr>
          <w:sz w:val="28"/>
          <w:szCs w:val="28"/>
        </w:rPr>
        <w:t>117.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Шевченко И.</w:t>
      </w:r>
      <w:r w:rsidRPr="00CA074D">
        <w:rPr>
          <w:sz w:val="28"/>
          <w:szCs w:val="28"/>
          <w:lang w:val="uk-UA"/>
        </w:rPr>
        <w:t xml:space="preserve"> </w:t>
      </w:r>
      <w:r w:rsidRPr="00CA074D">
        <w:rPr>
          <w:sz w:val="28"/>
          <w:szCs w:val="28"/>
        </w:rPr>
        <w:t xml:space="preserve">С. Дискурс как мыслекоммуникативное образование </w:t>
      </w:r>
      <w:r w:rsidRPr="00CA074D">
        <w:rPr>
          <w:sz w:val="28"/>
          <w:lang w:val="uk-UA"/>
        </w:rPr>
        <w:t xml:space="preserve">/ </w:t>
      </w:r>
      <w:r w:rsidRPr="00CA074D">
        <w:rPr>
          <w:sz w:val="28"/>
        </w:rPr>
        <w:t xml:space="preserve">          </w:t>
      </w:r>
      <w:r w:rsidRPr="00CA074D">
        <w:rPr>
          <w:sz w:val="28"/>
          <w:lang w:val="uk-UA"/>
        </w:rPr>
        <w:t xml:space="preserve">И. С. Шевченко, </w:t>
      </w:r>
      <w:r w:rsidRPr="00CA074D">
        <w:rPr>
          <w:sz w:val="28"/>
          <w:szCs w:val="28"/>
        </w:rPr>
        <w:t>Е.</w:t>
      </w:r>
      <w:r w:rsidRPr="00CA074D">
        <w:rPr>
          <w:sz w:val="28"/>
          <w:szCs w:val="28"/>
          <w:lang w:val="uk-UA"/>
        </w:rPr>
        <w:t xml:space="preserve"> </w:t>
      </w:r>
      <w:r w:rsidRPr="00CA074D">
        <w:rPr>
          <w:sz w:val="28"/>
          <w:szCs w:val="28"/>
        </w:rPr>
        <w:t>И. Морозова // Вісн</w:t>
      </w:r>
      <w:r w:rsidRPr="00CA074D">
        <w:rPr>
          <w:sz w:val="28"/>
          <w:szCs w:val="28"/>
          <w:lang w:val="uk-UA"/>
        </w:rPr>
        <w:t>.</w:t>
      </w:r>
      <w:r w:rsidRPr="00CA074D">
        <w:rPr>
          <w:sz w:val="28"/>
          <w:szCs w:val="28"/>
        </w:rPr>
        <w:t xml:space="preserve"> Харк.</w:t>
      </w:r>
      <w:r w:rsidRPr="00CA074D">
        <w:rPr>
          <w:sz w:val="28"/>
          <w:szCs w:val="28"/>
          <w:lang w:val="uk-UA"/>
        </w:rPr>
        <w:t xml:space="preserve"> </w:t>
      </w:r>
      <w:r w:rsidRPr="00CA074D">
        <w:rPr>
          <w:sz w:val="28"/>
          <w:szCs w:val="28"/>
        </w:rPr>
        <w:t>нац. ун-ту ім. В. Н. Каразіна.</w:t>
      </w:r>
      <w:r w:rsidRPr="00CA074D">
        <w:rPr>
          <w:sz w:val="28"/>
          <w:szCs w:val="28"/>
          <w:lang w:val="uk-UA"/>
        </w:rPr>
        <w:t xml:space="preserve"> </w:t>
      </w:r>
      <w:r w:rsidRPr="00CA074D">
        <w:rPr>
          <w:sz w:val="28"/>
          <w:szCs w:val="28"/>
        </w:rPr>
        <w:t>– 2003.</w:t>
      </w:r>
      <w:r w:rsidRPr="00CA074D">
        <w:rPr>
          <w:sz w:val="28"/>
          <w:szCs w:val="28"/>
          <w:lang w:val="uk-UA"/>
        </w:rPr>
        <w:t xml:space="preserve"> </w:t>
      </w:r>
      <w:r w:rsidRPr="00CA074D">
        <w:rPr>
          <w:sz w:val="28"/>
          <w:szCs w:val="28"/>
        </w:rPr>
        <w:t>– №</w:t>
      </w:r>
      <w:r w:rsidRPr="00CA074D">
        <w:rPr>
          <w:sz w:val="28"/>
          <w:szCs w:val="28"/>
          <w:lang w:val="uk-UA"/>
        </w:rPr>
        <w:t xml:space="preserve"> </w:t>
      </w:r>
      <w:r w:rsidRPr="00CA074D">
        <w:rPr>
          <w:sz w:val="28"/>
          <w:szCs w:val="28"/>
        </w:rPr>
        <w:t>586.</w:t>
      </w:r>
      <w:r w:rsidRPr="00CA074D">
        <w:rPr>
          <w:sz w:val="28"/>
          <w:szCs w:val="28"/>
          <w:lang w:val="uk-UA"/>
        </w:rPr>
        <w:t xml:space="preserve"> </w:t>
      </w:r>
      <w:r w:rsidRPr="00CA074D">
        <w:rPr>
          <w:sz w:val="28"/>
          <w:szCs w:val="28"/>
        </w:rPr>
        <w:t>– С. 33</w:t>
      </w:r>
      <w:r w:rsidRPr="00CA074D">
        <w:rPr>
          <w:sz w:val="28"/>
          <w:szCs w:val="28"/>
          <w:lang w:val="uk-UA"/>
        </w:rPr>
        <w:t>–</w:t>
      </w:r>
      <w:r w:rsidRPr="00CA074D">
        <w:rPr>
          <w:sz w:val="28"/>
          <w:szCs w:val="28"/>
        </w:rPr>
        <w:t>38.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Шилихина К.</w:t>
      </w:r>
      <w:r w:rsidRPr="00CA074D">
        <w:rPr>
          <w:sz w:val="28"/>
          <w:lang w:val="uk-UA"/>
        </w:rPr>
        <w:t xml:space="preserve"> </w:t>
      </w:r>
      <w:r w:rsidRPr="00CA074D">
        <w:rPr>
          <w:sz w:val="28"/>
        </w:rPr>
        <w:t>М. Вербальные способы модификации поведения и эмоционально-психических состояний собеседника в российской и американской культурах</w:t>
      </w:r>
      <w:r w:rsidRPr="00CA074D">
        <w:rPr>
          <w:sz w:val="28"/>
          <w:lang w:val="uk-UA"/>
        </w:rPr>
        <w:t xml:space="preserve"> </w:t>
      </w:r>
      <w:r w:rsidRPr="00CA074D">
        <w:rPr>
          <w:sz w:val="28"/>
        </w:rPr>
        <w:t xml:space="preserve">: </w:t>
      </w:r>
      <w:r>
        <w:rPr>
          <w:sz w:val="28"/>
          <w:lang w:val="uk-UA"/>
        </w:rPr>
        <w:t>д</w:t>
      </w:r>
      <w:r w:rsidRPr="00CA074D">
        <w:rPr>
          <w:sz w:val="28"/>
        </w:rPr>
        <w:t>ис</w:t>
      </w:r>
      <w:r w:rsidRPr="00CA074D">
        <w:rPr>
          <w:sz w:val="28"/>
          <w:lang w:val="uk-UA"/>
        </w:rPr>
        <w:t>с. …</w:t>
      </w:r>
      <w:r w:rsidRPr="00CA074D">
        <w:rPr>
          <w:sz w:val="28"/>
        </w:rPr>
        <w:t>. канд. филол. наук</w:t>
      </w:r>
      <w:r w:rsidRPr="00CA074D">
        <w:rPr>
          <w:sz w:val="28"/>
          <w:lang w:val="uk-UA"/>
        </w:rPr>
        <w:t xml:space="preserve"> </w:t>
      </w:r>
      <w:r w:rsidRPr="00C04C14">
        <w:rPr>
          <w:sz w:val="28"/>
        </w:rPr>
        <w:t xml:space="preserve">: </w:t>
      </w:r>
      <w:r>
        <w:rPr>
          <w:sz w:val="28"/>
          <w:lang w:val="uk-UA"/>
        </w:rPr>
        <w:t>10.02.19</w:t>
      </w:r>
      <w:r w:rsidRPr="00C04C14">
        <w:rPr>
          <w:sz w:val="28"/>
        </w:rPr>
        <w:t xml:space="preserve"> </w:t>
      </w:r>
      <w:r w:rsidRPr="00CA074D">
        <w:rPr>
          <w:sz w:val="28"/>
          <w:szCs w:val="28"/>
        </w:rPr>
        <w:t>/</w:t>
      </w:r>
      <w:r w:rsidRPr="00CA074D">
        <w:rPr>
          <w:sz w:val="28"/>
        </w:rPr>
        <w:t xml:space="preserve"> Шилихина К</w:t>
      </w:r>
      <w:r>
        <w:rPr>
          <w:sz w:val="28"/>
        </w:rPr>
        <w:t>сения</w:t>
      </w:r>
      <w:r w:rsidRPr="00CA074D">
        <w:rPr>
          <w:sz w:val="28"/>
          <w:lang w:val="uk-UA"/>
        </w:rPr>
        <w:t xml:space="preserve"> </w:t>
      </w:r>
      <w:r w:rsidRPr="00CA074D">
        <w:rPr>
          <w:sz w:val="28"/>
        </w:rPr>
        <w:t>М</w:t>
      </w:r>
      <w:r>
        <w:rPr>
          <w:sz w:val="28"/>
        </w:rPr>
        <w:t>ихайловна</w:t>
      </w:r>
      <w:r w:rsidRPr="00CA074D">
        <w:rPr>
          <w:sz w:val="28"/>
        </w:rPr>
        <w:t>.</w:t>
      </w:r>
      <w:r w:rsidRPr="00CA074D">
        <w:rPr>
          <w:sz w:val="28"/>
          <w:lang w:val="uk-UA"/>
        </w:rPr>
        <w:t xml:space="preserve"> </w:t>
      </w:r>
      <w:r w:rsidRPr="00CA074D">
        <w:rPr>
          <w:sz w:val="28"/>
        </w:rPr>
        <w:t>– Воронеж, 1999.</w:t>
      </w:r>
      <w:r w:rsidRPr="00CA074D">
        <w:rPr>
          <w:sz w:val="28"/>
          <w:lang w:val="uk-UA"/>
        </w:rPr>
        <w:t xml:space="preserve"> </w:t>
      </w:r>
      <w:r w:rsidRPr="00CA074D">
        <w:rPr>
          <w:sz w:val="28"/>
        </w:rPr>
        <w:t>–</w:t>
      </w:r>
      <w:r w:rsidRPr="00CA074D">
        <w:rPr>
          <w:sz w:val="28"/>
          <w:lang w:val="uk-UA"/>
        </w:rPr>
        <w:t xml:space="preserve"> </w:t>
      </w:r>
      <w:r w:rsidRPr="00CA074D">
        <w:rPr>
          <w:sz w:val="28"/>
        </w:rPr>
        <w:t>182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rPr>
      </w:pPr>
      <w:r w:rsidRPr="00CA074D">
        <w:rPr>
          <w:sz w:val="28"/>
          <w:szCs w:val="28"/>
        </w:rPr>
        <w:t>Шмелев А.</w:t>
      </w:r>
      <w:r w:rsidRPr="00CA074D">
        <w:rPr>
          <w:sz w:val="28"/>
          <w:szCs w:val="28"/>
          <w:lang w:val="uk-UA"/>
        </w:rPr>
        <w:t xml:space="preserve"> </w:t>
      </w:r>
      <w:r w:rsidRPr="00CA074D">
        <w:rPr>
          <w:sz w:val="28"/>
          <w:szCs w:val="28"/>
        </w:rPr>
        <w:t>Д. Русский язык и внеязыковая действительность</w:t>
      </w:r>
      <w:r w:rsidRPr="00D70BD3">
        <w:rPr>
          <w:sz w:val="28"/>
          <w:szCs w:val="28"/>
        </w:rPr>
        <w:t xml:space="preserve"> </w:t>
      </w:r>
      <w:r w:rsidRPr="00CA074D">
        <w:rPr>
          <w:sz w:val="28"/>
          <w:szCs w:val="28"/>
        </w:rPr>
        <w:t>: Монография</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А.</w:t>
      </w:r>
      <w:r w:rsidRPr="00CA074D">
        <w:rPr>
          <w:sz w:val="28"/>
          <w:szCs w:val="28"/>
          <w:lang w:val="uk-UA"/>
        </w:rPr>
        <w:t xml:space="preserve"> </w:t>
      </w:r>
      <w:r w:rsidRPr="00CA074D">
        <w:rPr>
          <w:sz w:val="28"/>
          <w:szCs w:val="28"/>
        </w:rPr>
        <w:t>Д.</w:t>
      </w:r>
      <w:r w:rsidRPr="00CA074D">
        <w:rPr>
          <w:sz w:val="28"/>
          <w:szCs w:val="28"/>
          <w:lang w:val="uk-UA"/>
        </w:rPr>
        <w:t xml:space="preserve"> </w:t>
      </w:r>
      <w:r w:rsidRPr="00CA074D">
        <w:rPr>
          <w:sz w:val="28"/>
          <w:szCs w:val="28"/>
        </w:rPr>
        <w:t>Шмелев.</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Языки славян</w:t>
      </w:r>
      <w:r w:rsidRPr="00CA074D">
        <w:rPr>
          <w:sz w:val="28"/>
          <w:szCs w:val="28"/>
          <w:lang w:val="uk-UA"/>
        </w:rPr>
        <w:t>.</w:t>
      </w:r>
      <w:r w:rsidRPr="00CA074D">
        <w:rPr>
          <w:sz w:val="28"/>
          <w:szCs w:val="28"/>
        </w:rPr>
        <w:t xml:space="preserve"> культуры, 2002.</w:t>
      </w:r>
      <w:r w:rsidRPr="00CA074D">
        <w:rPr>
          <w:sz w:val="28"/>
          <w:szCs w:val="28"/>
          <w:lang w:val="uk-UA"/>
        </w:rPr>
        <w:t xml:space="preserve"> </w:t>
      </w:r>
      <w:r w:rsidRPr="00CA074D">
        <w:rPr>
          <w:sz w:val="28"/>
          <w:szCs w:val="28"/>
        </w:rPr>
        <w:t>– С. 17</w:t>
      </w:r>
      <w:r w:rsidRPr="00CA074D">
        <w:rPr>
          <w:sz w:val="28"/>
          <w:szCs w:val="28"/>
          <w:lang w:val="uk-UA"/>
        </w:rPr>
        <w:t>–</w:t>
      </w:r>
      <w:r w:rsidRPr="00CA074D">
        <w:rPr>
          <w:sz w:val="28"/>
          <w:szCs w:val="28"/>
        </w:rPr>
        <w:t>405.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Штерн І. Б. Вибрані топіки та лексикон сучасної лінгвістики </w:t>
      </w:r>
      <w:r w:rsidRPr="00CA074D">
        <w:rPr>
          <w:sz w:val="28"/>
          <w:szCs w:val="28"/>
        </w:rPr>
        <w:t>/</w:t>
      </w:r>
      <w:r w:rsidRPr="00CA074D">
        <w:rPr>
          <w:sz w:val="28"/>
          <w:szCs w:val="28"/>
          <w:lang w:val="uk-UA"/>
        </w:rPr>
        <w:t xml:space="preserve">                      І. Б. Штерн. – Київ : АртЕк, 1998. – 336 с. </w:t>
      </w:r>
    </w:p>
    <w:p w:rsidR="00BB3459" w:rsidRPr="00CA074D" w:rsidRDefault="00BB3459" w:rsidP="00E56FDF">
      <w:pPr>
        <w:numPr>
          <w:ilvl w:val="0"/>
          <w:numId w:val="45"/>
        </w:numPr>
        <w:tabs>
          <w:tab w:val="left" w:pos="0"/>
          <w:tab w:val="left" w:pos="360"/>
          <w:tab w:val="num" w:pos="567"/>
          <w:tab w:val="left" w:pos="1080"/>
          <w:tab w:val="left" w:pos="1260"/>
        </w:tabs>
        <w:suppressAutoHyphens w:val="0"/>
        <w:spacing w:line="360" w:lineRule="auto"/>
        <w:ind w:left="0" w:firstLine="720"/>
        <w:jc w:val="both"/>
        <w:rPr>
          <w:sz w:val="28"/>
          <w:szCs w:val="28"/>
        </w:rPr>
      </w:pPr>
      <w:r w:rsidRPr="00CA074D">
        <w:rPr>
          <w:sz w:val="28"/>
          <w:szCs w:val="28"/>
        </w:rPr>
        <w:t>Щур Г. С. Теория поля в лингвистике</w:t>
      </w:r>
      <w:r w:rsidRPr="00CA074D">
        <w:rPr>
          <w:sz w:val="28"/>
          <w:szCs w:val="28"/>
          <w:lang w:val="uk-UA"/>
        </w:rPr>
        <w:t xml:space="preserve"> </w:t>
      </w:r>
      <w:r w:rsidRPr="00CA074D">
        <w:rPr>
          <w:sz w:val="28"/>
          <w:szCs w:val="28"/>
        </w:rPr>
        <w:t>/</w:t>
      </w:r>
      <w:r w:rsidRPr="00CA074D">
        <w:rPr>
          <w:sz w:val="28"/>
          <w:szCs w:val="28"/>
          <w:lang w:val="uk-UA"/>
        </w:rPr>
        <w:t xml:space="preserve"> </w:t>
      </w:r>
      <w:r w:rsidRPr="00CA074D">
        <w:rPr>
          <w:sz w:val="28"/>
          <w:szCs w:val="28"/>
        </w:rPr>
        <w:t>Г. С.</w:t>
      </w:r>
      <w:r w:rsidRPr="00CA074D">
        <w:rPr>
          <w:sz w:val="28"/>
          <w:szCs w:val="28"/>
          <w:lang w:val="uk-UA"/>
        </w:rPr>
        <w:t xml:space="preserve"> </w:t>
      </w:r>
      <w:r w:rsidRPr="00CA074D">
        <w:rPr>
          <w:sz w:val="28"/>
          <w:szCs w:val="28"/>
        </w:rPr>
        <w:t>Щур.</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Наука, 1974.</w:t>
      </w:r>
      <w:r w:rsidRPr="00CA074D">
        <w:rPr>
          <w:sz w:val="28"/>
          <w:szCs w:val="28"/>
          <w:lang w:val="uk-UA"/>
        </w:rPr>
        <w:t xml:space="preserve"> </w:t>
      </w:r>
      <w:r w:rsidRPr="00CA074D">
        <w:rPr>
          <w:sz w:val="28"/>
          <w:szCs w:val="28"/>
        </w:rPr>
        <w:t xml:space="preserve">– 295 с.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lastRenderedPageBreak/>
        <w:t>Ягубова М.</w:t>
      </w:r>
      <w:r w:rsidRPr="00CA074D">
        <w:rPr>
          <w:sz w:val="28"/>
          <w:szCs w:val="28"/>
          <w:lang w:val="uk-UA"/>
        </w:rPr>
        <w:t xml:space="preserve"> </w:t>
      </w:r>
      <w:r w:rsidRPr="00CA074D">
        <w:rPr>
          <w:sz w:val="28"/>
          <w:szCs w:val="28"/>
        </w:rPr>
        <w:t>А. Оценки и эмоции в разговорной речи /</w:t>
      </w:r>
      <w:r w:rsidRPr="00CA074D">
        <w:rPr>
          <w:sz w:val="28"/>
          <w:szCs w:val="28"/>
          <w:lang w:val="uk-UA"/>
        </w:rPr>
        <w:t xml:space="preserve"> </w:t>
      </w:r>
      <w:r w:rsidRPr="00CA074D">
        <w:rPr>
          <w:sz w:val="28"/>
          <w:szCs w:val="28"/>
        </w:rPr>
        <w:t>М.</w:t>
      </w:r>
      <w:r w:rsidRPr="00CA074D">
        <w:rPr>
          <w:sz w:val="28"/>
          <w:szCs w:val="28"/>
          <w:lang w:val="uk-UA"/>
        </w:rPr>
        <w:t xml:space="preserve"> </w:t>
      </w:r>
      <w:r w:rsidRPr="00CA074D">
        <w:rPr>
          <w:sz w:val="28"/>
          <w:szCs w:val="28"/>
        </w:rPr>
        <w:t>А. Ягубова // Язык и эмоции</w:t>
      </w:r>
      <w:r>
        <w:rPr>
          <w:sz w:val="28"/>
          <w:szCs w:val="28"/>
          <w:lang w:val="uk-UA"/>
        </w:rPr>
        <w:t xml:space="preserve"> </w:t>
      </w:r>
      <w:r w:rsidRPr="00CA074D">
        <w:rPr>
          <w:sz w:val="28"/>
          <w:szCs w:val="28"/>
        </w:rPr>
        <w:t xml:space="preserve">: </w:t>
      </w:r>
      <w:r>
        <w:rPr>
          <w:sz w:val="28"/>
          <w:szCs w:val="28"/>
          <w:lang w:val="uk-UA"/>
        </w:rPr>
        <w:t>с</w:t>
      </w:r>
      <w:r w:rsidRPr="00CA074D">
        <w:rPr>
          <w:sz w:val="28"/>
          <w:szCs w:val="28"/>
        </w:rPr>
        <w:t>б. науч. тр.– Волгоград</w:t>
      </w:r>
      <w:r>
        <w:rPr>
          <w:sz w:val="28"/>
          <w:szCs w:val="28"/>
          <w:lang w:val="uk-UA"/>
        </w:rPr>
        <w:t xml:space="preserve"> </w:t>
      </w:r>
      <w:r w:rsidRPr="00CA074D">
        <w:rPr>
          <w:sz w:val="28"/>
          <w:szCs w:val="28"/>
        </w:rPr>
        <w:t>: Перемена, 1995.</w:t>
      </w:r>
      <w:r w:rsidRPr="00CA074D">
        <w:rPr>
          <w:sz w:val="28"/>
          <w:szCs w:val="28"/>
          <w:lang w:val="uk-UA"/>
        </w:rPr>
        <w:t xml:space="preserve"> </w:t>
      </w:r>
      <w:r w:rsidRPr="00CA074D">
        <w:rPr>
          <w:sz w:val="28"/>
          <w:szCs w:val="28"/>
        </w:rPr>
        <w:t>– С. 133</w:t>
      </w:r>
      <w:r w:rsidRPr="00CA074D">
        <w:rPr>
          <w:sz w:val="28"/>
          <w:szCs w:val="28"/>
          <w:lang w:val="uk-UA"/>
        </w:rPr>
        <w:t>–</w:t>
      </w:r>
      <w:r w:rsidRPr="00CA074D">
        <w:rPr>
          <w:sz w:val="28"/>
          <w:szCs w:val="28"/>
        </w:rPr>
        <w:t>142.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rPr>
        <w:t xml:space="preserve">Языковая картина мира и системная лексикография / </w:t>
      </w:r>
      <w:r w:rsidRPr="005F7FF1">
        <w:rPr>
          <w:sz w:val="28"/>
        </w:rPr>
        <w:t>[</w:t>
      </w:r>
      <w:r w:rsidRPr="00CA074D">
        <w:rPr>
          <w:sz w:val="28"/>
        </w:rPr>
        <w:t>В.</w:t>
      </w:r>
      <w:r w:rsidRPr="00CA074D">
        <w:rPr>
          <w:sz w:val="28"/>
          <w:lang w:val="uk-UA"/>
        </w:rPr>
        <w:t xml:space="preserve"> </w:t>
      </w:r>
      <w:r w:rsidRPr="00CA074D">
        <w:rPr>
          <w:sz w:val="28"/>
        </w:rPr>
        <w:t xml:space="preserve">Ю. Апресян, </w:t>
      </w:r>
      <w:r w:rsidRPr="00CA074D">
        <w:rPr>
          <w:sz w:val="28"/>
          <w:lang w:val="uk-UA"/>
        </w:rPr>
        <w:t xml:space="preserve">        </w:t>
      </w:r>
      <w:r w:rsidRPr="00CA074D">
        <w:rPr>
          <w:sz w:val="28"/>
        </w:rPr>
        <w:t>Ю.</w:t>
      </w:r>
      <w:r w:rsidRPr="00CA074D">
        <w:rPr>
          <w:sz w:val="28"/>
          <w:lang w:val="uk-UA"/>
        </w:rPr>
        <w:t xml:space="preserve"> </w:t>
      </w:r>
      <w:r w:rsidRPr="00CA074D">
        <w:rPr>
          <w:sz w:val="28"/>
        </w:rPr>
        <w:t>Д. Апресян, Е.</w:t>
      </w:r>
      <w:r w:rsidRPr="00CA074D">
        <w:rPr>
          <w:sz w:val="28"/>
          <w:lang w:val="uk-UA"/>
        </w:rPr>
        <w:t xml:space="preserve"> </w:t>
      </w:r>
      <w:r w:rsidRPr="00CA074D">
        <w:rPr>
          <w:sz w:val="28"/>
        </w:rPr>
        <w:t>Э. Бабаева, О.</w:t>
      </w:r>
      <w:r w:rsidRPr="00CA074D">
        <w:rPr>
          <w:sz w:val="28"/>
          <w:lang w:val="uk-UA"/>
        </w:rPr>
        <w:t xml:space="preserve"> </w:t>
      </w:r>
      <w:r w:rsidRPr="00CA074D">
        <w:rPr>
          <w:sz w:val="28"/>
        </w:rPr>
        <w:t>Ю. Богуславская</w:t>
      </w:r>
      <w:r>
        <w:rPr>
          <w:sz w:val="28"/>
          <w:lang w:val="uk-UA"/>
        </w:rPr>
        <w:t xml:space="preserve"> и</w:t>
      </w:r>
      <w:r>
        <w:rPr>
          <w:sz w:val="28"/>
        </w:rPr>
        <w:t xml:space="preserve"> др.</w:t>
      </w:r>
      <w:r w:rsidRPr="005F7FF1">
        <w:rPr>
          <w:sz w:val="28"/>
        </w:rPr>
        <w:t xml:space="preserve">] </w:t>
      </w:r>
      <w:r w:rsidRPr="00CA074D">
        <w:rPr>
          <w:sz w:val="28"/>
        </w:rPr>
        <w:t xml:space="preserve">; </w:t>
      </w:r>
      <w:r w:rsidRPr="005F7FF1">
        <w:rPr>
          <w:sz w:val="28"/>
        </w:rPr>
        <w:t>о</w:t>
      </w:r>
      <w:r w:rsidRPr="00CA074D">
        <w:rPr>
          <w:sz w:val="28"/>
        </w:rPr>
        <w:t xml:space="preserve">тв. ред. </w:t>
      </w:r>
      <w:r>
        <w:rPr>
          <w:sz w:val="28"/>
          <w:lang w:val="uk-UA"/>
        </w:rPr>
        <w:t xml:space="preserve">                             </w:t>
      </w:r>
      <w:r w:rsidRPr="00CA074D">
        <w:rPr>
          <w:sz w:val="28"/>
        </w:rPr>
        <w:t>Ю.</w:t>
      </w:r>
      <w:r w:rsidRPr="00CA074D">
        <w:rPr>
          <w:sz w:val="28"/>
          <w:lang w:val="uk-UA"/>
        </w:rPr>
        <w:t xml:space="preserve"> </w:t>
      </w:r>
      <w:r w:rsidRPr="00CA074D">
        <w:rPr>
          <w:sz w:val="28"/>
        </w:rPr>
        <w:t>Д. Апресян.</w:t>
      </w:r>
      <w:r w:rsidRPr="00CA074D">
        <w:rPr>
          <w:sz w:val="28"/>
          <w:lang w:val="uk-UA"/>
        </w:rPr>
        <w:t xml:space="preserve"> </w:t>
      </w:r>
      <w:r w:rsidRPr="00CA074D">
        <w:rPr>
          <w:sz w:val="28"/>
        </w:rPr>
        <w:t>– М.</w:t>
      </w:r>
      <w:r w:rsidRPr="00CA074D">
        <w:rPr>
          <w:sz w:val="28"/>
          <w:lang w:val="uk-UA"/>
        </w:rPr>
        <w:t xml:space="preserve"> </w:t>
      </w:r>
      <w:r w:rsidRPr="00CA074D">
        <w:rPr>
          <w:sz w:val="28"/>
        </w:rPr>
        <w:t>: Языки славян</w:t>
      </w:r>
      <w:r w:rsidRPr="00CA074D">
        <w:rPr>
          <w:sz w:val="28"/>
          <w:lang w:val="uk-UA"/>
        </w:rPr>
        <w:t xml:space="preserve">. </w:t>
      </w:r>
      <w:r w:rsidRPr="00CA074D">
        <w:rPr>
          <w:sz w:val="28"/>
        </w:rPr>
        <w:t>культуры, 2006.</w:t>
      </w:r>
      <w:r w:rsidRPr="00CA074D">
        <w:rPr>
          <w:sz w:val="28"/>
          <w:lang w:val="uk-UA"/>
        </w:rPr>
        <w:t xml:space="preserve"> </w:t>
      </w:r>
      <w:r w:rsidRPr="00CA074D">
        <w:rPr>
          <w:sz w:val="28"/>
        </w:rPr>
        <w:t>– 912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rPr>
        <w:t>Яковлева В.</w:t>
      </w:r>
      <w:r w:rsidRPr="00CA074D">
        <w:rPr>
          <w:sz w:val="28"/>
          <w:szCs w:val="28"/>
          <w:lang w:val="uk-UA"/>
        </w:rPr>
        <w:t xml:space="preserve"> </w:t>
      </w:r>
      <w:r w:rsidRPr="00CA074D">
        <w:rPr>
          <w:sz w:val="28"/>
          <w:szCs w:val="28"/>
        </w:rPr>
        <w:t>Л. Эмоциональные механизмы личного и творческого развития /</w:t>
      </w:r>
      <w:r w:rsidRPr="00CA074D">
        <w:rPr>
          <w:sz w:val="28"/>
          <w:szCs w:val="28"/>
          <w:lang w:val="uk-UA"/>
        </w:rPr>
        <w:t xml:space="preserve"> </w:t>
      </w:r>
      <w:r w:rsidRPr="00CA074D">
        <w:rPr>
          <w:sz w:val="28"/>
          <w:szCs w:val="28"/>
        </w:rPr>
        <w:t>В.</w:t>
      </w:r>
      <w:r w:rsidRPr="00CA074D">
        <w:rPr>
          <w:sz w:val="28"/>
          <w:szCs w:val="28"/>
          <w:lang w:val="uk-UA"/>
        </w:rPr>
        <w:t xml:space="preserve"> </w:t>
      </w:r>
      <w:r w:rsidRPr="00CA074D">
        <w:rPr>
          <w:sz w:val="28"/>
          <w:szCs w:val="28"/>
        </w:rPr>
        <w:t>Л. Яковлева // Вопр</w:t>
      </w:r>
      <w:r w:rsidRPr="00CA074D">
        <w:rPr>
          <w:sz w:val="28"/>
          <w:szCs w:val="28"/>
          <w:lang w:val="uk-UA"/>
        </w:rPr>
        <w:t>.</w:t>
      </w:r>
      <w:r w:rsidRPr="00CA074D">
        <w:rPr>
          <w:sz w:val="28"/>
          <w:szCs w:val="28"/>
        </w:rPr>
        <w:t xml:space="preserve"> психологии.</w:t>
      </w:r>
      <w:r>
        <w:rPr>
          <w:sz w:val="28"/>
          <w:szCs w:val="28"/>
          <w:lang w:val="uk-UA"/>
        </w:rPr>
        <w:t xml:space="preserve"> </w:t>
      </w:r>
      <w:r w:rsidRPr="00CA074D">
        <w:rPr>
          <w:sz w:val="28"/>
          <w:szCs w:val="28"/>
        </w:rPr>
        <w:t>– 1997.– №</w:t>
      </w:r>
      <w:r w:rsidRPr="00CA074D">
        <w:rPr>
          <w:sz w:val="28"/>
          <w:szCs w:val="28"/>
          <w:lang w:val="uk-UA"/>
        </w:rPr>
        <w:t xml:space="preserve"> </w:t>
      </w:r>
      <w:r w:rsidRPr="00CA074D">
        <w:rPr>
          <w:sz w:val="28"/>
          <w:szCs w:val="28"/>
        </w:rPr>
        <w:t>4.– С. 24.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iCs/>
          <w:sz w:val="28"/>
          <w:szCs w:val="28"/>
        </w:rPr>
        <w:t>Янко Т.</w:t>
      </w:r>
      <w:r w:rsidRPr="00CA074D">
        <w:rPr>
          <w:iCs/>
          <w:sz w:val="28"/>
          <w:szCs w:val="28"/>
          <w:lang w:val="uk-UA"/>
        </w:rPr>
        <w:t xml:space="preserve"> Е</w:t>
      </w:r>
      <w:r w:rsidRPr="00CA074D">
        <w:rPr>
          <w:iCs/>
          <w:sz w:val="28"/>
          <w:szCs w:val="28"/>
        </w:rPr>
        <w:t>.</w:t>
      </w:r>
      <w:r w:rsidRPr="00CA074D">
        <w:rPr>
          <w:sz w:val="28"/>
          <w:szCs w:val="28"/>
        </w:rPr>
        <w:t xml:space="preserve"> Описания мира и речевые действия /</w:t>
      </w:r>
      <w:r w:rsidRPr="00CA074D">
        <w:rPr>
          <w:sz w:val="28"/>
          <w:szCs w:val="28"/>
          <w:lang w:val="uk-UA"/>
        </w:rPr>
        <w:t xml:space="preserve"> </w:t>
      </w:r>
      <w:r w:rsidRPr="00CA074D">
        <w:rPr>
          <w:iCs/>
          <w:sz w:val="28"/>
          <w:szCs w:val="28"/>
        </w:rPr>
        <w:t>Т.</w:t>
      </w:r>
      <w:r w:rsidRPr="00CA074D">
        <w:rPr>
          <w:iCs/>
          <w:sz w:val="28"/>
          <w:szCs w:val="28"/>
          <w:lang w:val="uk-UA"/>
        </w:rPr>
        <w:t xml:space="preserve"> Е</w:t>
      </w:r>
      <w:r w:rsidRPr="00CA074D">
        <w:rPr>
          <w:iCs/>
          <w:sz w:val="28"/>
          <w:szCs w:val="28"/>
        </w:rPr>
        <w:t>.</w:t>
      </w:r>
      <w:r w:rsidRPr="00CA074D">
        <w:rPr>
          <w:sz w:val="28"/>
          <w:szCs w:val="28"/>
        </w:rPr>
        <w:t xml:space="preserve"> </w:t>
      </w:r>
      <w:r w:rsidRPr="00CA074D">
        <w:rPr>
          <w:iCs/>
          <w:sz w:val="28"/>
          <w:szCs w:val="28"/>
        </w:rPr>
        <w:t xml:space="preserve">Янко </w:t>
      </w:r>
      <w:r w:rsidRPr="00CA074D">
        <w:rPr>
          <w:sz w:val="28"/>
          <w:szCs w:val="28"/>
        </w:rPr>
        <w:t>// Логический анализ языка. Язык речевых действий. – М.</w:t>
      </w:r>
      <w:r w:rsidRPr="00CA074D">
        <w:rPr>
          <w:sz w:val="28"/>
          <w:szCs w:val="28"/>
          <w:lang w:val="uk-UA"/>
        </w:rPr>
        <w:t xml:space="preserve"> </w:t>
      </w:r>
      <w:r w:rsidRPr="00CA074D">
        <w:rPr>
          <w:sz w:val="28"/>
          <w:szCs w:val="28"/>
        </w:rPr>
        <w:t xml:space="preserve">: Наука. – 1994. – </w:t>
      </w:r>
      <w:r>
        <w:rPr>
          <w:sz w:val="28"/>
          <w:szCs w:val="28"/>
          <w:lang w:val="uk-UA"/>
        </w:rPr>
        <w:t xml:space="preserve">                 </w:t>
      </w:r>
      <w:r w:rsidRPr="00CA074D">
        <w:rPr>
          <w:sz w:val="28"/>
          <w:szCs w:val="28"/>
        </w:rPr>
        <w:t>С. 99</w:t>
      </w:r>
      <w:r w:rsidRPr="00CA074D">
        <w:rPr>
          <w:sz w:val="28"/>
          <w:szCs w:val="28"/>
          <w:lang w:val="uk-UA"/>
        </w:rPr>
        <w:t>–</w:t>
      </w:r>
      <w:r w:rsidRPr="00CA074D">
        <w:rPr>
          <w:sz w:val="28"/>
          <w:szCs w:val="28"/>
        </w:rPr>
        <w:t>105.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rPr>
      </w:pPr>
      <w:r w:rsidRPr="00CA074D">
        <w:rPr>
          <w:sz w:val="28"/>
          <w:szCs w:val="28"/>
          <w:lang w:val="uk-UA"/>
        </w:rPr>
        <w:t xml:space="preserve">Янко Т. </w:t>
      </w:r>
      <w:r w:rsidRPr="00CA074D">
        <w:rPr>
          <w:sz w:val="28"/>
          <w:szCs w:val="28"/>
        </w:rPr>
        <w:t>Е. К типологии иллокутивных актов /</w:t>
      </w:r>
      <w:r w:rsidRPr="00CA074D">
        <w:rPr>
          <w:sz w:val="28"/>
          <w:szCs w:val="28"/>
          <w:lang w:val="uk-UA"/>
        </w:rPr>
        <w:t xml:space="preserve"> </w:t>
      </w:r>
      <w:r w:rsidRPr="00CA074D">
        <w:rPr>
          <w:iCs/>
          <w:sz w:val="28"/>
          <w:szCs w:val="28"/>
        </w:rPr>
        <w:t>Т.</w:t>
      </w:r>
      <w:r w:rsidRPr="00CA074D">
        <w:rPr>
          <w:iCs/>
          <w:sz w:val="28"/>
          <w:szCs w:val="28"/>
          <w:lang w:val="uk-UA"/>
        </w:rPr>
        <w:t xml:space="preserve"> Е</w:t>
      </w:r>
      <w:r w:rsidRPr="00CA074D">
        <w:rPr>
          <w:iCs/>
          <w:sz w:val="28"/>
          <w:szCs w:val="28"/>
        </w:rPr>
        <w:t>.</w:t>
      </w:r>
      <w:r w:rsidRPr="00CA074D">
        <w:rPr>
          <w:sz w:val="28"/>
          <w:szCs w:val="28"/>
        </w:rPr>
        <w:t xml:space="preserve"> </w:t>
      </w:r>
      <w:r w:rsidRPr="00CA074D">
        <w:rPr>
          <w:iCs/>
          <w:sz w:val="28"/>
          <w:szCs w:val="28"/>
        </w:rPr>
        <w:t xml:space="preserve">Янко </w:t>
      </w:r>
      <w:r w:rsidRPr="00CA074D">
        <w:rPr>
          <w:sz w:val="28"/>
        </w:rPr>
        <w:t>// Сокровенные смыслы</w:t>
      </w:r>
      <w:r>
        <w:rPr>
          <w:sz w:val="28"/>
          <w:lang w:val="uk-UA"/>
        </w:rPr>
        <w:t xml:space="preserve"> </w:t>
      </w:r>
      <w:r w:rsidRPr="00CA074D">
        <w:rPr>
          <w:sz w:val="28"/>
        </w:rPr>
        <w:t>: Слово. Текст. Культура</w:t>
      </w:r>
      <w:r w:rsidRPr="00CA074D">
        <w:rPr>
          <w:sz w:val="28"/>
          <w:lang w:val="uk-UA"/>
        </w:rPr>
        <w:t xml:space="preserve"> </w:t>
      </w:r>
      <w:r w:rsidRPr="00CA074D">
        <w:rPr>
          <w:sz w:val="28"/>
        </w:rPr>
        <w:t xml:space="preserve">: </w:t>
      </w:r>
      <w:r>
        <w:rPr>
          <w:sz w:val="28"/>
          <w:lang w:val="uk-UA"/>
        </w:rPr>
        <w:t>с</w:t>
      </w:r>
      <w:r w:rsidRPr="00CA074D">
        <w:rPr>
          <w:sz w:val="28"/>
        </w:rPr>
        <w:t>б. ст</w:t>
      </w:r>
      <w:r w:rsidRPr="00CA074D">
        <w:rPr>
          <w:sz w:val="28"/>
          <w:lang w:val="uk-UA"/>
        </w:rPr>
        <w:t>.</w:t>
      </w:r>
      <w:r w:rsidRPr="00CA074D">
        <w:rPr>
          <w:sz w:val="28"/>
        </w:rPr>
        <w:t xml:space="preserve"> в честь </w:t>
      </w:r>
      <w:r>
        <w:rPr>
          <w:sz w:val="28"/>
          <w:lang w:val="uk-UA"/>
        </w:rPr>
        <w:t xml:space="preserve">                          </w:t>
      </w:r>
      <w:r w:rsidRPr="00CA074D">
        <w:rPr>
          <w:sz w:val="28"/>
        </w:rPr>
        <w:t>Н.</w:t>
      </w:r>
      <w:r w:rsidRPr="00CA074D">
        <w:rPr>
          <w:sz w:val="28"/>
          <w:lang w:val="uk-UA"/>
        </w:rPr>
        <w:t xml:space="preserve"> </w:t>
      </w:r>
      <w:r w:rsidRPr="00CA074D">
        <w:rPr>
          <w:sz w:val="28"/>
        </w:rPr>
        <w:t>Д.</w:t>
      </w:r>
      <w:r w:rsidRPr="00CA074D">
        <w:rPr>
          <w:sz w:val="28"/>
          <w:lang w:val="uk-UA"/>
        </w:rPr>
        <w:t xml:space="preserve"> </w:t>
      </w:r>
      <w:r w:rsidRPr="00CA074D">
        <w:rPr>
          <w:sz w:val="28"/>
        </w:rPr>
        <w:t>Арутюновой / Отв. ред. Ю.</w:t>
      </w:r>
      <w:r w:rsidRPr="00CA074D">
        <w:rPr>
          <w:sz w:val="28"/>
          <w:lang w:val="uk-UA"/>
        </w:rPr>
        <w:t xml:space="preserve"> </w:t>
      </w:r>
      <w:r w:rsidRPr="00CA074D">
        <w:rPr>
          <w:sz w:val="28"/>
        </w:rPr>
        <w:t>Д.</w:t>
      </w:r>
      <w:r w:rsidRPr="00CA074D">
        <w:rPr>
          <w:sz w:val="28"/>
          <w:lang w:val="uk-UA"/>
        </w:rPr>
        <w:t xml:space="preserve"> </w:t>
      </w:r>
      <w:r w:rsidRPr="00CA074D">
        <w:rPr>
          <w:sz w:val="28"/>
        </w:rPr>
        <w:t>Апресян. – М.</w:t>
      </w:r>
      <w:r w:rsidRPr="00CA074D">
        <w:rPr>
          <w:sz w:val="28"/>
          <w:lang w:val="uk-UA"/>
        </w:rPr>
        <w:t xml:space="preserve"> </w:t>
      </w:r>
      <w:r w:rsidRPr="00CA074D">
        <w:rPr>
          <w:sz w:val="28"/>
        </w:rPr>
        <w:t>: Языки славян</w:t>
      </w:r>
      <w:r w:rsidRPr="00CA074D">
        <w:rPr>
          <w:sz w:val="28"/>
          <w:lang w:val="uk-UA"/>
        </w:rPr>
        <w:t>.</w:t>
      </w:r>
      <w:r w:rsidRPr="00CA074D">
        <w:rPr>
          <w:sz w:val="28"/>
        </w:rPr>
        <w:t xml:space="preserve"> культуры, 2004.– С. 478</w:t>
      </w:r>
      <w:r w:rsidRPr="00CA074D">
        <w:rPr>
          <w:sz w:val="28"/>
          <w:szCs w:val="28"/>
          <w:lang w:val="uk-UA"/>
        </w:rPr>
        <w:t>–</w:t>
      </w:r>
      <w:r w:rsidRPr="00CA074D">
        <w:rPr>
          <w:sz w:val="28"/>
        </w:rPr>
        <w:t>488.</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uk-UA"/>
        </w:rPr>
      </w:pPr>
      <w:r w:rsidRPr="00CA074D">
        <w:rPr>
          <w:iCs/>
          <w:sz w:val="28"/>
          <w:szCs w:val="28"/>
        </w:rPr>
        <w:t>Янова О.</w:t>
      </w:r>
      <w:r w:rsidRPr="00CA074D">
        <w:rPr>
          <w:iCs/>
          <w:sz w:val="28"/>
          <w:szCs w:val="28"/>
          <w:lang w:val="uk-UA"/>
        </w:rPr>
        <w:t xml:space="preserve"> </w:t>
      </w:r>
      <w:r w:rsidRPr="00CA074D">
        <w:rPr>
          <w:iCs/>
          <w:sz w:val="28"/>
          <w:szCs w:val="28"/>
        </w:rPr>
        <w:t>А.</w:t>
      </w:r>
      <w:r w:rsidRPr="00CA074D">
        <w:rPr>
          <w:sz w:val="28"/>
          <w:szCs w:val="28"/>
        </w:rPr>
        <w:t xml:space="preserve"> </w:t>
      </w:r>
      <w:r w:rsidRPr="00CA074D">
        <w:rPr>
          <w:sz w:val="28"/>
          <w:szCs w:val="28"/>
          <w:lang w:val="uk-UA"/>
        </w:rPr>
        <w:t xml:space="preserve">Номінативно-комунікативний аспект позначення усмішки як компонента невербальної поведінки : </w:t>
      </w:r>
      <w:r>
        <w:rPr>
          <w:sz w:val="28"/>
          <w:szCs w:val="28"/>
          <w:lang w:val="uk-UA"/>
        </w:rPr>
        <w:t>а</w:t>
      </w:r>
      <w:r w:rsidRPr="00CA074D">
        <w:rPr>
          <w:sz w:val="28"/>
          <w:szCs w:val="28"/>
          <w:lang w:val="uk-UA"/>
        </w:rPr>
        <w:t xml:space="preserve">втореф. дис. ... канд. філол. наук : спец. 10.02.04 </w:t>
      </w:r>
      <w:r w:rsidRPr="00CA074D">
        <w:rPr>
          <w:sz w:val="28"/>
          <w:szCs w:val="28"/>
        </w:rPr>
        <w:t>“</w:t>
      </w:r>
      <w:r w:rsidRPr="00CA074D">
        <w:rPr>
          <w:sz w:val="28"/>
          <w:szCs w:val="28"/>
          <w:lang w:val="uk-UA"/>
        </w:rPr>
        <w:t>Германські мови</w:t>
      </w:r>
      <w:r w:rsidRPr="00CA074D">
        <w:rPr>
          <w:sz w:val="28"/>
          <w:szCs w:val="28"/>
        </w:rPr>
        <w:t>”</w:t>
      </w:r>
      <w:r w:rsidRPr="00CA074D">
        <w:rPr>
          <w:sz w:val="28"/>
          <w:szCs w:val="28"/>
          <w:lang w:val="uk-UA"/>
        </w:rPr>
        <w:t xml:space="preserve">/ </w:t>
      </w:r>
      <w:r w:rsidRPr="00CA074D">
        <w:rPr>
          <w:iCs/>
          <w:sz w:val="28"/>
          <w:szCs w:val="28"/>
        </w:rPr>
        <w:t>О.</w:t>
      </w:r>
      <w:r w:rsidRPr="00CA074D">
        <w:rPr>
          <w:iCs/>
          <w:sz w:val="28"/>
          <w:szCs w:val="28"/>
          <w:lang w:val="uk-UA"/>
        </w:rPr>
        <w:t xml:space="preserve"> </w:t>
      </w:r>
      <w:r w:rsidRPr="00CA074D">
        <w:rPr>
          <w:iCs/>
          <w:sz w:val="28"/>
          <w:szCs w:val="28"/>
        </w:rPr>
        <w:t>А.</w:t>
      </w:r>
      <w:r w:rsidRPr="00CA074D">
        <w:rPr>
          <w:iCs/>
          <w:sz w:val="28"/>
          <w:szCs w:val="28"/>
          <w:lang w:val="uk-UA"/>
        </w:rPr>
        <w:t xml:space="preserve"> </w:t>
      </w:r>
      <w:r w:rsidRPr="00CA074D">
        <w:rPr>
          <w:iCs/>
          <w:sz w:val="28"/>
          <w:szCs w:val="28"/>
        </w:rPr>
        <w:t>Янова</w:t>
      </w:r>
      <w:r w:rsidRPr="00CA074D">
        <w:rPr>
          <w:sz w:val="28"/>
          <w:szCs w:val="28"/>
          <w:lang w:val="uk-UA"/>
        </w:rPr>
        <w:t>. – К., 2002. – 19 с.</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Allan K. Meaning and Speech Acts</w:t>
      </w:r>
      <w:r w:rsidRPr="00CA074D">
        <w:rPr>
          <w:bCs/>
          <w:sz w:val="28"/>
          <w:szCs w:val="28"/>
          <w:lang w:val="en-GB"/>
        </w:rPr>
        <w:t xml:space="preserve">. </w:t>
      </w:r>
      <w:r w:rsidRPr="00CA074D">
        <w:rPr>
          <w:sz w:val="28"/>
          <w:lang w:val="en-GB"/>
        </w:rPr>
        <w:t>/</w:t>
      </w:r>
      <w:r w:rsidRPr="00CA074D">
        <w:rPr>
          <w:sz w:val="28"/>
          <w:lang w:val="uk-UA"/>
        </w:rPr>
        <w:t xml:space="preserve"> </w:t>
      </w:r>
      <w:r w:rsidRPr="00CA074D">
        <w:rPr>
          <w:sz w:val="28"/>
          <w:szCs w:val="28"/>
          <w:lang w:val="en-US"/>
        </w:rPr>
        <w:t>K.</w:t>
      </w:r>
      <w:r w:rsidRPr="00CA074D">
        <w:rPr>
          <w:sz w:val="28"/>
          <w:szCs w:val="28"/>
          <w:lang w:val="uk-UA"/>
        </w:rPr>
        <w:t xml:space="preserve"> </w:t>
      </w:r>
      <w:r w:rsidRPr="00CA074D">
        <w:rPr>
          <w:sz w:val="28"/>
          <w:szCs w:val="28"/>
          <w:lang w:val="en-US"/>
        </w:rPr>
        <w:t>Allan</w:t>
      </w:r>
      <w:r w:rsidRPr="00CA074D">
        <w:rPr>
          <w:sz w:val="28"/>
          <w:szCs w:val="28"/>
          <w:lang w:val="uk-UA"/>
        </w:rPr>
        <w:t>. –</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szCs w:val="28"/>
          <w:lang w:val="en-GB"/>
        </w:rPr>
      </w:pPr>
      <w:r w:rsidRPr="00CA074D">
        <w:rPr>
          <w:sz w:val="28"/>
          <w:lang w:val="en-US"/>
        </w:rPr>
        <w:t>http</w:t>
      </w:r>
      <w:r w:rsidRPr="00CA074D">
        <w:rPr>
          <w:sz w:val="28"/>
          <w:lang w:val="en-GB"/>
        </w:rPr>
        <w:t>://</w:t>
      </w:r>
      <w:r w:rsidRPr="00CA074D">
        <w:rPr>
          <w:sz w:val="28"/>
          <w:lang w:val="en-US"/>
        </w:rPr>
        <w:t>www</w:t>
      </w:r>
      <w:r w:rsidRPr="00CA074D">
        <w:rPr>
          <w:sz w:val="28"/>
          <w:lang w:val="en-GB"/>
        </w:rPr>
        <w:t>.</w:t>
      </w:r>
      <w:r w:rsidRPr="00CA074D">
        <w:rPr>
          <w:sz w:val="28"/>
          <w:lang w:val="en-US"/>
        </w:rPr>
        <w:t>speech_acts_allan</w:t>
      </w:r>
      <w:r w:rsidRPr="00CA074D">
        <w:rPr>
          <w:sz w:val="28"/>
          <w:lang w:val="en-GB"/>
        </w:rPr>
        <w:t>.</w:t>
      </w:r>
      <w:r w:rsidRPr="00CA074D">
        <w:rPr>
          <w:sz w:val="28"/>
          <w:lang w:val="en-US"/>
        </w:rPr>
        <w:t>html</w:t>
      </w:r>
      <w:r w:rsidRPr="00CA074D">
        <w:rPr>
          <w:sz w:val="28"/>
          <w:lang w:val="en-GB"/>
        </w:rPr>
        <w:t xml:space="preserve"> </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pacing w:val="-6"/>
          <w:sz w:val="28"/>
          <w:lang w:val="en-US"/>
        </w:rPr>
      </w:pPr>
      <w:r w:rsidRPr="00CA074D">
        <w:rPr>
          <w:spacing w:val="-6"/>
          <w:sz w:val="28"/>
          <w:lang w:val="en-US"/>
        </w:rPr>
        <w:t xml:space="preserve">Andersen P. A. Principles of Communication and Emotion in Social Interaction </w:t>
      </w:r>
      <w:r>
        <w:rPr>
          <w:spacing w:val="-6"/>
          <w:sz w:val="28"/>
          <w:lang w:val="en-US"/>
        </w:rPr>
        <w:t xml:space="preserve">/ </w:t>
      </w:r>
      <w:r w:rsidRPr="00CA074D">
        <w:rPr>
          <w:spacing w:val="-6"/>
          <w:sz w:val="28"/>
          <w:lang w:val="en-US"/>
        </w:rPr>
        <w:t>P. A. Andersen // Handbook of Communication and Emotion. – San Diego, California : Academic Press, 1998. – P. 49</w:t>
      </w:r>
      <w:r w:rsidRPr="00CA074D">
        <w:rPr>
          <w:sz w:val="28"/>
          <w:szCs w:val="28"/>
          <w:lang w:val="uk-UA"/>
        </w:rPr>
        <w:t>–</w:t>
      </w:r>
      <w:r w:rsidRPr="00CA074D">
        <w:rPr>
          <w:spacing w:val="-6"/>
          <w:sz w:val="28"/>
          <w:lang w:val="en-US"/>
        </w:rPr>
        <w:t>89.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 xml:space="preserve">Argyle M. Bodily Communication </w:t>
      </w:r>
      <w:r w:rsidRPr="00CA074D">
        <w:rPr>
          <w:spacing w:val="-6"/>
          <w:sz w:val="28"/>
          <w:lang w:val="en-US"/>
        </w:rPr>
        <w:t xml:space="preserve">/ </w:t>
      </w:r>
      <w:r w:rsidRPr="00CA074D">
        <w:rPr>
          <w:sz w:val="28"/>
          <w:lang w:val="en-US"/>
        </w:rPr>
        <w:t xml:space="preserve">M. Argyle. </w:t>
      </w:r>
      <w:r w:rsidRPr="00CA074D">
        <w:rPr>
          <w:sz w:val="28"/>
          <w:szCs w:val="28"/>
          <w:lang w:val="uk-UA"/>
        </w:rPr>
        <w:t>–</w:t>
      </w:r>
      <w:r w:rsidRPr="00CA074D">
        <w:rPr>
          <w:sz w:val="28"/>
          <w:lang w:val="en-US"/>
        </w:rPr>
        <w:t xml:space="preserve"> N.Y. : International University Press, 1977. – 403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 xml:space="preserve">Argyle M. Gaze and Mutual Gaze </w:t>
      </w:r>
      <w:r w:rsidRPr="00CA074D">
        <w:rPr>
          <w:spacing w:val="-6"/>
          <w:sz w:val="28"/>
          <w:lang w:val="en-US"/>
        </w:rPr>
        <w:t xml:space="preserve">/ </w:t>
      </w:r>
      <w:r w:rsidRPr="00CA074D">
        <w:rPr>
          <w:sz w:val="28"/>
          <w:lang w:val="en-US"/>
        </w:rPr>
        <w:t xml:space="preserve">M. Argyle, </w:t>
      </w:r>
      <w:r w:rsidRPr="00CA074D">
        <w:rPr>
          <w:sz w:val="28"/>
          <w:szCs w:val="28"/>
          <w:lang w:val="en-US"/>
        </w:rPr>
        <w:t>M. Cook.</w:t>
      </w:r>
      <w:r w:rsidRPr="00CA074D">
        <w:rPr>
          <w:sz w:val="28"/>
          <w:szCs w:val="28"/>
          <w:lang w:val="uk-UA"/>
        </w:rPr>
        <w:t xml:space="preserve"> </w:t>
      </w:r>
      <w:r w:rsidRPr="00CA074D">
        <w:rPr>
          <w:sz w:val="28"/>
          <w:szCs w:val="28"/>
          <w:lang w:val="en-US"/>
        </w:rPr>
        <w:t>– Cambridge</w:t>
      </w:r>
      <w:r w:rsidRPr="00CA074D">
        <w:rPr>
          <w:sz w:val="28"/>
          <w:szCs w:val="28"/>
          <w:lang w:val="uk-UA"/>
        </w:rPr>
        <w:t xml:space="preserve"> </w:t>
      </w:r>
      <w:r w:rsidRPr="00CA074D">
        <w:rPr>
          <w:sz w:val="28"/>
          <w:szCs w:val="28"/>
          <w:lang w:val="en-US"/>
        </w:rPr>
        <w:t xml:space="preserve">: Cambridge University </w:t>
      </w:r>
      <w:r>
        <w:rPr>
          <w:sz w:val="28"/>
          <w:szCs w:val="28"/>
          <w:lang w:val="en-US"/>
        </w:rPr>
        <w:t>P</w:t>
      </w:r>
      <w:r w:rsidRPr="00CA074D">
        <w:rPr>
          <w:sz w:val="28"/>
          <w:szCs w:val="28"/>
          <w:lang w:val="en-US"/>
        </w:rPr>
        <w:t>ress, 1976.</w:t>
      </w:r>
      <w:r w:rsidRPr="00CA074D">
        <w:rPr>
          <w:sz w:val="28"/>
          <w:szCs w:val="28"/>
          <w:lang w:val="uk-UA"/>
        </w:rPr>
        <w:t xml:space="preserve"> </w:t>
      </w:r>
      <w:r w:rsidRPr="00CA074D">
        <w:rPr>
          <w:sz w:val="28"/>
          <w:szCs w:val="28"/>
          <w:lang w:val="en-US"/>
        </w:rPr>
        <w:t>– 151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 xml:space="preserve">Argyle M. Eye Contact, Distance and Affiliation </w:t>
      </w:r>
      <w:r w:rsidRPr="00CA074D">
        <w:rPr>
          <w:spacing w:val="-6"/>
          <w:sz w:val="28"/>
          <w:lang w:val="en-US"/>
        </w:rPr>
        <w:t xml:space="preserve">/ </w:t>
      </w:r>
      <w:r w:rsidRPr="00CA074D">
        <w:rPr>
          <w:sz w:val="28"/>
          <w:lang w:val="en-US"/>
        </w:rPr>
        <w:t>M. Argyle, J. Dean // Communication in Face to Face Interaction (Ed. by J. Laver and S. Hutcheson).</w:t>
      </w:r>
      <w:r w:rsidRPr="00CA074D">
        <w:rPr>
          <w:sz w:val="28"/>
          <w:lang w:val="uk-UA"/>
        </w:rPr>
        <w:t xml:space="preserve"> –</w:t>
      </w:r>
      <w:r w:rsidRPr="00CA074D">
        <w:rPr>
          <w:sz w:val="28"/>
          <w:lang w:val="en-US"/>
        </w:rPr>
        <w:t xml:space="preserve"> Harmondsworth, Middlesex</w:t>
      </w:r>
      <w:r w:rsidRPr="00CA074D">
        <w:rPr>
          <w:sz w:val="28"/>
          <w:lang w:val="uk-UA"/>
        </w:rPr>
        <w:t xml:space="preserve"> </w:t>
      </w:r>
      <w:r w:rsidRPr="00CA074D">
        <w:rPr>
          <w:sz w:val="28"/>
          <w:lang w:val="en-US"/>
        </w:rPr>
        <w:t>: Penguin, 1972.</w:t>
      </w:r>
      <w:r w:rsidRPr="00CA074D">
        <w:rPr>
          <w:sz w:val="28"/>
          <w:lang w:val="uk-UA"/>
        </w:rPr>
        <w:t xml:space="preserve"> –</w:t>
      </w:r>
      <w:r w:rsidRPr="00CA074D">
        <w:rPr>
          <w:sz w:val="28"/>
          <w:lang w:val="en-US"/>
        </w:rPr>
        <w:t xml:space="preserve"> P. 301</w:t>
      </w:r>
      <w:r w:rsidRPr="00CA074D">
        <w:rPr>
          <w:sz w:val="28"/>
          <w:szCs w:val="28"/>
          <w:lang w:val="uk-UA"/>
        </w:rPr>
        <w:t>–</w:t>
      </w:r>
      <w:r w:rsidRPr="00CA074D">
        <w:rPr>
          <w:sz w:val="28"/>
          <w:lang w:val="en-US"/>
        </w:rPr>
        <w:t>306.</w:t>
      </w:r>
    </w:p>
    <w:p w:rsidR="00BB3459" w:rsidRPr="00CA074D" w:rsidRDefault="00BB3459" w:rsidP="00E56FDF">
      <w:pPr>
        <w:pStyle w:val="80"/>
        <w:numPr>
          <w:ilvl w:val="0"/>
          <w:numId w:val="45"/>
        </w:numPr>
        <w:tabs>
          <w:tab w:val="clear" w:pos="567"/>
          <w:tab w:val="left" w:pos="0"/>
          <w:tab w:val="left" w:pos="360"/>
          <w:tab w:val="left" w:pos="1080"/>
          <w:tab w:val="left" w:pos="1260"/>
        </w:tabs>
        <w:ind w:left="0" w:firstLine="720"/>
        <w:rPr>
          <w:szCs w:val="28"/>
          <w:lang w:val="en-GB"/>
        </w:rPr>
      </w:pPr>
      <w:r w:rsidRPr="00CA074D">
        <w:rPr>
          <w:szCs w:val="28"/>
          <w:lang w:val="en-GB"/>
        </w:rPr>
        <w:t>Arnold</w:t>
      </w:r>
      <w:r w:rsidRPr="00CA074D">
        <w:rPr>
          <w:szCs w:val="28"/>
        </w:rPr>
        <w:t xml:space="preserve"> </w:t>
      </w:r>
      <w:r w:rsidRPr="00CA074D">
        <w:rPr>
          <w:szCs w:val="28"/>
          <w:lang w:val="en-GB"/>
        </w:rPr>
        <w:t>M</w:t>
      </w:r>
      <w:r w:rsidRPr="00CA074D">
        <w:rPr>
          <w:szCs w:val="28"/>
        </w:rPr>
        <w:t>.</w:t>
      </w:r>
      <w:r w:rsidRPr="00CA074D">
        <w:rPr>
          <w:szCs w:val="28"/>
          <w:lang w:val="en-US"/>
        </w:rPr>
        <w:t xml:space="preserve"> </w:t>
      </w:r>
      <w:r w:rsidRPr="00CA074D">
        <w:rPr>
          <w:szCs w:val="28"/>
          <w:lang w:val="en-GB"/>
        </w:rPr>
        <w:t>B</w:t>
      </w:r>
      <w:r w:rsidRPr="00CA074D">
        <w:rPr>
          <w:szCs w:val="28"/>
        </w:rPr>
        <w:t xml:space="preserve">. </w:t>
      </w:r>
      <w:r w:rsidRPr="00CA074D">
        <w:rPr>
          <w:szCs w:val="28"/>
          <w:lang w:val="en-GB"/>
        </w:rPr>
        <w:t>Emotion</w:t>
      </w:r>
      <w:r w:rsidRPr="00CA074D">
        <w:rPr>
          <w:szCs w:val="28"/>
        </w:rPr>
        <w:t xml:space="preserve"> </w:t>
      </w:r>
      <w:r w:rsidRPr="00CA074D">
        <w:rPr>
          <w:szCs w:val="28"/>
          <w:lang w:val="en-GB"/>
        </w:rPr>
        <w:t>and</w:t>
      </w:r>
      <w:r w:rsidRPr="00CA074D">
        <w:rPr>
          <w:szCs w:val="28"/>
        </w:rPr>
        <w:t xml:space="preserve"> </w:t>
      </w:r>
      <w:r w:rsidRPr="00CA074D">
        <w:rPr>
          <w:szCs w:val="28"/>
          <w:lang w:val="en-GB"/>
        </w:rPr>
        <w:t xml:space="preserve">Personality </w:t>
      </w:r>
      <w:r w:rsidRPr="00CA074D">
        <w:rPr>
          <w:spacing w:val="-6"/>
          <w:lang w:val="en-US"/>
        </w:rPr>
        <w:t xml:space="preserve">/ </w:t>
      </w:r>
      <w:r w:rsidRPr="00CA074D">
        <w:rPr>
          <w:szCs w:val="28"/>
          <w:lang w:val="en-GB"/>
        </w:rPr>
        <w:t>M</w:t>
      </w:r>
      <w:r w:rsidRPr="00CA074D">
        <w:rPr>
          <w:szCs w:val="28"/>
        </w:rPr>
        <w:t>.</w:t>
      </w:r>
      <w:r w:rsidRPr="00CA074D">
        <w:rPr>
          <w:szCs w:val="28"/>
          <w:lang w:val="en-US"/>
        </w:rPr>
        <w:t xml:space="preserve"> </w:t>
      </w:r>
      <w:r w:rsidRPr="00CA074D">
        <w:rPr>
          <w:szCs w:val="28"/>
          <w:lang w:val="en-GB"/>
        </w:rPr>
        <w:t>B</w:t>
      </w:r>
      <w:r w:rsidRPr="00CA074D">
        <w:rPr>
          <w:szCs w:val="28"/>
        </w:rPr>
        <w:t xml:space="preserve">. </w:t>
      </w:r>
      <w:r w:rsidRPr="00CA074D">
        <w:rPr>
          <w:szCs w:val="28"/>
          <w:lang w:val="en-GB"/>
        </w:rPr>
        <w:t>Arnold.</w:t>
      </w:r>
      <w:r w:rsidRPr="00CA074D">
        <w:rPr>
          <w:szCs w:val="28"/>
        </w:rPr>
        <w:t xml:space="preserve"> – </w:t>
      </w:r>
      <w:r w:rsidRPr="00CA074D">
        <w:rPr>
          <w:szCs w:val="28"/>
          <w:lang w:val="en-GB"/>
        </w:rPr>
        <w:t>N</w:t>
      </w:r>
      <w:r w:rsidRPr="00CA074D">
        <w:rPr>
          <w:szCs w:val="28"/>
        </w:rPr>
        <w:t xml:space="preserve">. </w:t>
      </w:r>
      <w:r w:rsidRPr="00CA074D">
        <w:rPr>
          <w:szCs w:val="28"/>
          <w:lang w:val="en-GB"/>
        </w:rPr>
        <w:t>Y</w:t>
      </w:r>
      <w:r w:rsidRPr="00CA074D">
        <w:rPr>
          <w:szCs w:val="28"/>
        </w:rPr>
        <w:t>.</w:t>
      </w:r>
      <w:r w:rsidRPr="00CA074D">
        <w:rPr>
          <w:szCs w:val="28"/>
          <w:lang w:val="en-GB"/>
        </w:rPr>
        <w:t>, 2000.– V</w:t>
      </w:r>
      <w:r w:rsidRPr="00CA074D">
        <w:rPr>
          <w:szCs w:val="28"/>
          <w:lang w:val="en-US"/>
        </w:rPr>
        <w:t>ol</w:t>
      </w:r>
      <w:r w:rsidRPr="00CA074D">
        <w:rPr>
          <w:szCs w:val="28"/>
          <w:lang w:val="en-GB"/>
        </w:rPr>
        <w:t>.</w:t>
      </w:r>
      <w:r w:rsidRPr="00CA074D">
        <w:rPr>
          <w:szCs w:val="28"/>
        </w:rPr>
        <w:t xml:space="preserve"> 1</w:t>
      </w:r>
      <w:r w:rsidRPr="00CA074D">
        <w:rPr>
          <w:szCs w:val="28"/>
          <w:lang w:val="en-GB"/>
        </w:rPr>
        <w:t>, 2.– 536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iCs/>
          <w:sz w:val="28"/>
          <w:szCs w:val="28"/>
          <w:lang w:val="en-US"/>
        </w:rPr>
        <w:lastRenderedPageBreak/>
        <w:t>Bacal</w:t>
      </w:r>
      <w:r w:rsidRPr="00CA074D">
        <w:rPr>
          <w:iCs/>
          <w:sz w:val="28"/>
          <w:szCs w:val="28"/>
          <w:lang w:val="uk-UA"/>
        </w:rPr>
        <w:t xml:space="preserve"> </w:t>
      </w:r>
      <w:r w:rsidRPr="00CA074D">
        <w:rPr>
          <w:iCs/>
          <w:sz w:val="28"/>
          <w:szCs w:val="28"/>
          <w:lang w:val="en-US"/>
        </w:rPr>
        <w:t>R</w:t>
      </w:r>
      <w:r w:rsidRPr="00CA074D">
        <w:rPr>
          <w:iCs/>
          <w:sz w:val="28"/>
          <w:szCs w:val="28"/>
          <w:lang w:val="en-GB"/>
        </w:rPr>
        <w:t xml:space="preserve">. </w:t>
      </w:r>
      <w:r w:rsidRPr="00CA074D">
        <w:rPr>
          <w:bCs/>
          <w:sz w:val="28"/>
          <w:szCs w:val="28"/>
          <w:lang w:val="en-US"/>
        </w:rPr>
        <w:t>Exorcise</w:t>
      </w:r>
      <w:r w:rsidRPr="00CA074D">
        <w:rPr>
          <w:bCs/>
          <w:sz w:val="28"/>
          <w:szCs w:val="28"/>
          <w:lang w:val="en-GB"/>
        </w:rPr>
        <w:t xml:space="preserve"> </w:t>
      </w:r>
      <w:r w:rsidRPr="00CA074D">
        <w:rPr>
          <w:bCs/>
          <w:sz w:val="28"/>
          <w:szCs w:val="28"/>
          <w:lang w:val="en-US"/>
        </w:rPr>
        <w:t>Blame</w:t>
      </w:r>
      <w:r w:rsidRPr="00CA074D">
        <w:rPr>
          <w:bCs/>
          <w:sz w:val="28"/>
          <w:szCs w:val="28"/>
          <w:lang w:val="en-GB"/>
        </w:rPr>
        <w:t xml:space="preserve"> </w:t>
      </w:r>
      <w:r w:rsidRPr="00CA074D">
        <w:rPr>
          <w:bCs/>
          <w:sz w:val="28"/>
          <w:szCs w:val="28"/>
          <w:lang w:val="en-US"/>
        </w:rPr>
        <w:t>In</w:t>
      </w:r>
      <w:r w:rsidRPr="00CA074D">
        <w:rPr>
          <w:bCs/>
          <w:sz w:val="28"/>
          <w:szCs w:val="28"/>
          <w:lang w:val="en-GB"/>
        </w:rPr>
        <w:t xml:space="preserve"> </w:t>
      </w:r>
      <w:r w:rsidRPr="00CA074D">
        <w:rPr>
          <w:bCs/>
          <w:sz w:val="28"/>
          <w:szCs w:val="28"/>
          <w:lang w:val="en-US"/>
        </w:rPr>
        <w:t>Your</w:t>
      </w:r>
      <w:r w:rsidRPr="00CA074D">
        <w:rPr>
          <w:bCs/>
          <w:sz w:val="28"/>
          <w:szCs w:val="28"/>
          <w:lang w:val="en-GB"/>
        </w:rPr>
        <w:t xml:space="preserve"> </w:t>
      </w:r>
      <w:r w:rsidRPr="00CA074D">
        <w:rPr>
          <w:bCs/>
          <w:sz w:val="28"/>
          <w:szCs w:val="28"/>
          <w:lang w:val="en-US"/>
        </w:rPr>
        <w:t>Company</w:t>
      </w:r>
      <w:r w:rsidRPr="00CA074D">
        <w:rPr>
          <w:bCs/>
          <w:sz w:val="28"/>
          <w:szCs w:val="28"/>
          <w:lang w:val="en-GB"/>
        </w:rPr>
        <w:t xml:space="preserve"> </w:t>
      </w:r>
      <w:r w:rsidRPr="00CA074D">
        <w:rPr>
          <w:sz w:val="28"/>
          <w:lang w:val="en-US"/>
        </w:rPr>
        <w:t>/</w:t>
      </w:r>
      <w:r w:rsidRPr="00CA074D">
        <w:rPr>
          <w:iCs/>
          <w:sz w:val="28"/>
          <w:szCs w:val="28"/>
          <w:lang w:val="en-US"/>
        </w:rPr>
        <w:t xml:space="preserve"> R</w:t>
      </w:r>
      <w:r w:rsidRPr="00CA074D">
        <w:rPr>
          <w:iCs/>
          <w:sz w:val="28"/>
          <w:szCs w:val="28"/>
          <w:lang w:val="en-GB"/>
        </w:rPr>
        <w:t xml:space="preserve">. </w:t>
      </w:r>
      <w:r w:rsidRPr="00CA074D">
        <w:rPr>
          <w:iCs/>
          <w:sz w:val="28"/>
          <w:szCs w:val="28"/>
          <w:lang w:val="en-US"/>
        </w:rPr>
        <w:t>Bacal</w:t>
      </w:r>
      <w:r w:rsidRPr="00CA074D">
        <w:rPr>
          <w:iCs/>
          <w:sz w:val="28"/>
          <w:szCs w:val="28"/>
          <w:lang w:val="en-GB"/>
        </w:rPr>
        <w:t xml:space="preserve">.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szCs w:val="28"/>
          <w:lang w:val="en-GB"/>
        </w:rPr>
      </w:pPr>
      <w:r w:rsidRPr="00CA074D">
        <w:rPr>
          <w:sz w:val="28"/>
          <w:lang w:val="en-US"/>
        </w:rPr>
        <w:t>http</w:t>
      </w:r>
      <w:r w:rsidRPr="00CA074D">
        <w:rPr>
          <w:sz w:val="28"/>
          <w:lang w:val="en-GB"/>
        </w:rPr>
        <w:t>://</w:t>
      </w:r>
      <w:r w:rsidRPr="00CA074D">
        <w:rPr>
          <w:sz w:val="28"/>
          <w:lang w:val="en-US"/>
        </w:rPr>
        <w:t>www</w:t>
      </w:r>
      <w:r w:rsidRPr="00CA074D">
        <w:rPr>
          <w:sz w:val="28"/>
          <w:lang w:val="en-GB"/>
        </w:rPr>
        <w:t>.</w:t>
      </w:r>
      <w:r w:rsidRPr="00CA074D">
        <w:rPr>
          <w:sz w:val="28"/>
          <w:lang w:val="en-US"/>
        </w:rPr>
        <w:t>work</w:t>
      </w:r>
      <w:r w:rsidRPr="00CA074D">
        <w:rPr>
          <w:sz w:val="28"/>
          <w:lang w:val="en-GB"/>
        </w:rPr>
        <w:t>911.</w:t>
      </w:r>
      <w:r w:rsidRPr="00CA074D">
        <w:rPr>
          <w:sz w:val="28"/>
          <w:lang w:val="en-US"/>
        </w:rPr>
        <w:t>com</w:t>
      </w:r>
      <w:r w:rsidRPr="00CA074D">
        <w:rPr>
          <w:sz w:val="28"/>
          <w:lang w:val="en-GB"/>
        </w:rPr>
        <w:t>/</w:t>
      </w:r>
      <w:r w:rsidRPr="00CA074D">
        <w:rPr>
          <w:sz w:val="28"/>
          <w:lang w:val="uk-UA"/>
        </w:rPr>
        <w:t xml:space="preserve"> </w:t>
      </w:r>
      <w:r w:rsidRPr="00CA074D">
        <w:rPr>
          <w:sz w:val="28"/>
          <w:lang w:val="en-US"/>
        </w:rPr>
        <w:t>articles</w:t>
      </w:r>
      <w:r w:rsidRPr="00CA074D">
        <w:rPr>
          <w:sz w:val="28"/>
          <w:lang w:val="en-GB"/>
        </w:rPr>
        <w:t>/</w:t>
      </w:r>
      <w:r w:rsidRPr="00CA074D">
        <w:rPr>
          <w:sz w:val="28"/>
          <w:lang w:val="en-US"/>
        </w:rPr>
        <w:t>blame</w:t>
      </w:r>
      <w:r w:rsidRPr="00CA074D">
        <w:rPr>
          <w:sz w:val="28"/>
          <w:lang w:val="en-GB"/>
        </w:rPr>
        <w:t>.</w:t>
      </w:r>
      <w:r w:rsidRPr="00CA074D">
        <w:rPr>
          <w:sz w:val="28"/>
          <w:lang w:val="en-US"/>
        </w:rPr>
        <w:t>htm</w:t>
      </w:r>
      <w:r w:rsidRPr="00CA074D">
        <w:rPr>
          <w:sz w:val="28"/>
          <w:lang w:val="en-GB"/>
        </w:rPr>
        <w:t xml:space="preserve">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Bamberg M. The Role of Language in the Construction of Emotions</w:t>
      </w:r>
      <w:r w:rsidRPr="00CA074D">
        <w:rPr>
          <w:sz w:val="28"/>
          <w:szCs w:val="28"/>
          <w:lang w:val="en-GB"/>
        </w:rPr>
        <w:t xml:space="preserve"> </w:t>
      </w:r>
      <w:r w:rsidRPr="00CA074D">
        <w:rPr>
          <w:sz w:val="28"/>
          <w:lang w:val="en-US"/>
        </w:rPr>
        <w:t>/</w:t>
      </w:r>
      <w:r w:rsidRPr="00CA074D">
        <w:rPr>
          <w:sz w:val="28"/>
          <w:szCs w:val="28"/>
          <w:lang w:val="uk-UA"/>
        </w:rPr>
        <w:t xml:space="preserve">              </w:t>
      </w:r>
      <w:r w:rsidRPr="00CA074D">
        <w:rPr>
          <w:sz w:val="28"/>
          <w:szCs w:val="28"/>
          <w:lang w:val="en-US"/>
        </w:rPr>
        <w:t xml:space="preserve">M. Bamberg. </w:t>
      </w:r>
      <w:r w:rsidRPr="00CA074D">
        <w:rPr>
          <w:sz w:val="28"/>
          <w:szCs w:val="28"/>
          <w:lang w:val="uk-UA"/>
        </w:rPr>
        <w:t>–</w:t>
      </w:r>
      <w:r w:rsidRPr="00CA074D">
        <w:rPr>
          <w:sz w:val="28"/>
          <w:szCs w:val="28"/>
          <w:lang w:val="en-US"/>
        </w:rPr>
        <w:t xml:space="preserve"> Available from : </w:t>
      </w:r>
    </w:p>
    <w:p w:rsidR="00BB3459" w:rsidRPr="00FA3523" w:rsidRDefault="00BB3459" w:rsidP="00BB3459">
      <w:pPr>
        <w:tabs>
          <w:tab w:val="left" w:pos="0"/>
          <w:tab w:val="left" w:pos="360"/>
          <w:tab w:val="left" w:pos="1080"/>
          <w:tab w:val="left" w:pos="1260"/>
        </w:tabs>
        <w:spacing w:line="360" w:lineRule="auto"/>
        <w:ind w:firstLine="720"/>
        <w:jc w:val="both"/>
        <w:rPr>
          <w:sz w:val="28"/>
          <w:szCs w:val="28"/>
          <w:lang w:val="en-GB"/>
        </w:rPr>
      </w:pPr>
      <w:r w:rsidRPr="00CA074D">
        <w:rPr>
          <w:sz w:val="28"/>
          <w:lang w:val="en-US"/>
        </w:rPr>
        <w:t>http</w:t>
      </w:r>
      <w:r w:rsidRPr="00CA074D">
        <w:rPr>
          <w:sz w:val="28"/>
          <w:lang w:val="en-GB"/>
        </w:rPr>
        <w:t>://</w:t>
      </w:r>
      <w:r w:rsidRPr="00FA3523">
        <w:rPr>
          <w:sz w:val="28"/>
          <w:szCs w:val="28"/>
          <w:lang w:val="en-US"/>
        </w:rPr>
        <w:t>www.massey.ac.nz/~alock/virtual/bamberg.htm</w:t>
      </w:r>
      <w:r w:rsidRPr="00FA3523">
        <w:rPr>
          <w:sz w:val="28"/>
          <w:lang w:val="en-GB"/>
        </w:rPr>
        <w:t xml:space="preserve"> </w:t>
      </w:r>
    </w:p>
    <w:p w:rsidR="00BB3459" w:rsidRPr="00CA074D" w:rsidRDefault="00BB3459" w:rsidP="00E56FDF">
      <w:pPr>
        <w:pStyle w:val="80"/>
        <w:numPr>
          <w:ilvl w:val="0"/>
          <w:numId w:val="45"/>
        </w:numPr>
        <w:tabs>
          <w:tab w:val="clear" w:pos="567"/>
          <w:tab w:val="left" w:pos="0"/>
          <w:tab w:val="left" w:pos="360"/>
          <w:tab w:val="left" w:pos="709"/>
          <w:tab w:val="left" w:pos="1080"/>
          <w:tab w:val="left" w:pos="1260"/>
        </w:tabs>
        <w:ind w:left="0" w:firstLine="720"/>
        <w:rPr>
          <w:szCs w:val="28"/>
        </w:rPr>
      </w:pPr>
      <w:r w:rsidRPr="00CA074D">
        <w:rPr>
          <w:szCs w:val="28"/>
          <w:lang w:val="en-US"/>
        </w:rPr>
        <w:t>Bradford L. Strategic Embarrassment</w:t>
      </w:r>
      <w:r>
        <w:rPr>
          <w:szCs w:val="28"/>
          <w:lang w:val="en-US"/>
        </w:rPr>
        <w:t xml:space="preserve"> </w:t>
      </w:r>
      <w:r w:rsidRPr="00CA074D">
        <w:rPr>
          <w:szCs w:val="28"/>
          <w:lang w:val="en-US"/>
        </w:rPr>
        <w:t xml:space="preserve">: The Culprit of Emotion </w:t>
      </w:r>
      <w:r>
        <w:rPr>
          <w:szCs w:val="28"/>
          <w:lang w:val="en-US"/>
        </w:rPr>
        <w:t xml:space="preserve">/                          L. Bradford, </w:t>
      </w:r>
      <w:r w:rsidRPr="00CA074D">
        <w:rPr>
          <w:szCs w:val="28"/>
          <w:lang w:val="en-US"/>
        </w:rPr>
        <w:t>S. Petronio // Handbook of Communication and Emotion.</w:t>
      </w:r>
      <w:r w:rsidRPr="00CA074D">
        <w:rPr>
          <w:szCs w:val="28"/>
        </w:rPr>
        <w:t xml:space="preserve"> –</w:t>
      </w:r>
      <w:r w:rsidRPr="00CA074D">
        <w:rPr>
          <w:szCs w:val="28"/>
          <w:lang w:val="en-US"/>
        </w:rPr>
        <w:t xml:space="preserve"> San Diego, California : Academic Press, 1998. – P. 100–118.</w:t>
      </w:r>
    </w:p>
    <w:p w:rsidR="00BB3459" w:rsidRPr="00CA074D" w:rsidRDefault="00BB3459" w:rsidP="00E56FDF">
      <w:pPr>
        <w:numPr>
          <w:ilvl w:val="0"/>
          <w:numId w:val="45"/>
        </w:numPr>
        <w:tabs>
          <w:tab w:val="left" w:pos="0"/>
          <w:tab w:val="left" w:pos="180"/>
          <w:tab w:val="left" w:pos="360"/>
          <w:tab w:val="left" w:pos="1080"/>
          <w:tab w:val="left" w:pos="1260"/>
        </w:tabs>
        <w:suppressAutoHyphens w:val="0"/>
        <w:spacing w:line="360" w:lineRule="auto"/>
        <w:ind w:left="0" w:firstLine="720"/>
        <w:jc w:val="both"/>
        <w:rPr>
          <w:sz w:val="28"/>
          <w:szCs w:val="28"/>
          <w:lang w:val="en-US"/>
        </w:rPr>
      </w:pPr>
      <w:r w:rsidRPr="00CA074D">
        <w:rPr>
          <w:sz w:val="28"/>
          <w:szCs w:val="28"/>
          <w:lang w:val="en-US"/>
        </w:rPr>
        <w:t xml:space="preserve">Brosnahan L. Russian and English Nonverbal Communication / </w:t>
      </w:r>
      <w:r>
        <w:rPr>
          <w:sz w:val="28"/>
          <w:szCs w:val="28"/>
          <w:lang w:val="en-US"/>
        </w:rPr>
        <w:t xml:space="preserve">                        </w:t>
      </w:r>
      <w:r w:rsidRPr="00CA074D">
        <w:rPr>
          <w:sz w:val="28"/>
          <w:szCs w:val="28"/>
          <w:lang w:val="en-US"/>
        </w:rPr>
        <w:t>L. Brosnahan / Ed. by I.</w:t>
      </w:r>
      <w:r>
        <w:rPr>
          <w:sz w:val="28"/>
          <w:szCs w:val="28"/>
          <w:lang w:val="en-US"/>
        </w:rPr>
        <w:t xml:space="preserve"> </w:t>
      </w:r>
      <w:r w:rsidRPr="00CA074D">
        <w:rPr>
          <w:sz w:val="28"/>
          <w:szCs w:val="28"/>
          <w:lang w:val="en-US"/>
        </w:rPr>
        <w:t>Markovina. – M.</w:t>
      </w:r>
      <w:r>
        <w:rPr>
          <w:sz w:val="28"/>
          <w:szCs w:val="28"/>
          <w:lang w:val="en-US"/>
        </w:rPr>
        <w:t xml:space="preserve"> </w:t>
      </w:r>
      <w:r w:rsidRPr="00CA074D">
        <w:rPr>
          <w:sz w:val="28"/>
          <w:szCs w:val="28"/>
          <w:lang w:val="en-US"/>
        </w:rPr>
        <w:t>: Bilingua, 1998.</w:t>
      </w:r>
      <w:r w:rsidRPr="00CA074D">
        <w:rPr>
          <w:sz w:val="28"/>
          <w:szCs w:val="28"/>
          <w:lang w:val="uk-UA"/>
        </w:rPr>
        <w:t xml:space="preserve"> </w:t>
      </w:r>
      <w:r w:rsidRPr="00CA074D">
        <w:rPr>
          <w:sz w:val="28"/>
          <w:szCs w:val="28"/>
          <w:lang w:val="en-US"/>
        </w:rPr>
        <w:t>– 120 p.</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lang w:val="uk-UA"/>
        </w:rPr>
      </w:pPr>
      <w:r w:rsidRPr="00CA074D">
        <w:rPr>
          <w:sz w:val="28"/>
          <w:lang w:val="uk-UA"/>
        </w:rPr>
        <w:t xml:space="preserve">Brown P. Politeness. Some Universals in Language </w:t>
      </w:r>
      <w:r>
        <w:rPr>
          <w:sz w:val="28"/>
          <w:lang w:val="en-US"/>
        </w:rPr>
        <w:t>U</w:t>
      </w:r>
      <w:r w:rsidRPr="00CA074D">
        <w:rPr>
          <w:sz w:val="28"/>
          <w:lang w:val="uk-UA"/>
        </w:rPr>
        <w:t>se</w:t>
      </w:r>
      <w:r w:rsidRPr="00CA074D">
        <w:rPr>
          <w:sz w:val="28"/>
          <w:lang w:val="en-US"/>
        </w:rPr>
        <w:t xml:space="preserve"> / </w:t>
      </w:r>
      <w:r w:rsidRPr="00CA074D">
        <w:rPr>
          <w:sz w:val="28"/>
          <w:lang w:val="uk-UA"/>
        </w:rPr>
        <w:t>P.</w:t>
      </w:r>
      <w:r w:rsidRPr="00CA074D">
        <w:rPr>
          <w:sz w:val="28"/>
          <w:lang w:val="en-US"/>
        </w:rPr>
        <w:t xml:space="preserve"> </w:t>
      </w:r>
      <w:r w:rsidRPr="00CA074D">
        <w:rPr>
          <w:sz w:val="28"/>
          <w:lang w:val="uk-UA"/>
        </w:rPr>
        <w:t>Brown,</w:t>
      </w:r>
      <w:r w:rsidRPr="00CA074D">
        <w:rPr>
          <w:sz w:val="28"/>
          <w:lang w:val="en-US"/>
        </w:rPr>
        <w:t xml:space="preserve"> </w:t>
      </w:r>
      <w:r>
        <w:rPr>
          <w:sz w:val="28"/>
          <w:lang w:val="en-US"/>
        </w:rPr>
        <w:t xml:space="preserve">                   </w:t>
      </w:r>
      <w:r w:rsidRPr="00CA074D">
        <w:rPr>
          <w:sz w:val="28"/>
          <w:lang w:val="uk-UA"/>
        </w:rPr>
        <w:t>S. Levinson.</w:t>
      </w:r>
      <w:r w:rsidRPr="00CA074D">
        <w:rPr>
          <w:sz w:val="28"/>
          <w:lang w:val="en-US"/>
        </w:rPr>
        <w:t xml:space="preserve"> </w:t>
      </w:r>
      <w:r w:rsidRPr="00CA074D">
        <w:rPr>
          <w:sz w:val="28"/>
          <w:lang w:val="uk-UA"/>
        </w:rPr>
        <w:t>– Cambridge</w:t>
      </w:r>
      <w:r w:rsidRPr="00CA074D">
        <w:rPr>
          <w:sz w:val="28"/>
          <w:lang w:val="en-US"/>
        </w:rPr>
        <w:t xml:space="preserve"> </w:t>
      </w:r>
      <w:r w:rsidRPr="00CA074D">
        <w:rPr>
          <w:sz w:val="28"/>
          <w:lang w:val="uk-UA"/>
        </w:rPr>
        <w:t>: CUP, 1987. – 352 p.</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lang w:val="uk-UA"/>
        </w:rPr>
      </w:pPr>
      <w:r w:rsidRPr="00CA074D">
        <w:rPr>
          <w:sz w:val="28"/>
          <w:lang w:val="uk-UA"/>
        </w:rPr>
        <w:t>Brown G. Discourse Analysis</w:t>
      </w:r>
      <w:r w:rsidRPr="00CA074D">
        <w:rPr>
          <w:sz w:val="28"/>
          <w:lang w:val="en-US"/>
        </w:rPr>
        <w:t xml:space="preserve"> / </w:t>
      </w:r>
      <w:r w:rsidRPr="00CA074D">
        <w:rPr>
          <w:sz w:val="28"/>
          <w:lang w:val="uk-UA"/>
        </w:rPr>
        <w:t>G.</w:t>
      </w:r>
      <w:r w:rsidRPr="00CA074D">
        <w:rPr>
          <w:sz w:val="28"/>
          <w:lang w:val="en-US"/>
        </w:rPr>
        <w:t xml:space="preserve"> </w:t>
      </w:r>
      <w:r w:rsidRPr="00CA074D">
        <w:rPr>
          <w:sz w:val="28"/>
          <w:lang w:val="uk-UA"/>
        </w:rPr>
        <w:t>Brown, G.</w:t>
      </w:r>
      <w:r w:rsidRPr="00CA074D">
        <w:rPr>
          <w:sz w:val="28"/>
          <w:lang w:val="en-US"/>
        </w:rPr>
        <w:t xml:space="preserve"> </w:t>
      </w:r>
      <w:r w:rsidRPr="00CA074D">
        <w:rPr>
          <w:sz w:val="28"/>
          <w:lang w:val="uk-UA"/>
        </w:rPr>
        <w:t>Yule.</w:t>
      </w:r>
      <w:r w:rsidRPr="00CA074D">
        <w:rPr>
          <w:sz w:val="28"/>
          <w:lang w:val="en-US"/>
        </w:rPr>
        <w:t xml:space="preserve"> </w:t>
      </w:r>
      <w:r w:rsidRPr="00CA074D">
        <w:rPr>
          <w:sz w:val="28"/>
          <w:lang w:val="uk-UA"/>
        </w:rPr>
        <w:t>– Cambridge</w:t>
      </w:r>
      <w:r w:rsidRPr="00CA074D">
        <w:rPr>
          <w:sz w:val="28"/>
          <w:lang w:val="en-US"/>
        </w:rPr>
        <w:t xml:space="preserve"> </w:t>
      </w:r>
      <w:r w:rsidRPr="00CA074D">
        <w:rPr>
          <w:sz w:val="28"/>
          <w:lang w:val="uk-UA"/>
        </w:rPr>
        <w:t>: CUP, 1996.</w:t>
      </w:r>
      <w:r w:rsidRPr="00CA074D">
        <w:rPr>
          <w:sz w:val="28"/>
          <w:lang w:val="en-US"/>
        </w:rPr>
        <w:t xml:space="preserve"> </w:t>
      </w:r>
      <w:r w:rsidRPr="00CA074D">
        <w:rPr>
          <w:sz w:val="28"/>
          <w:lang w:val="uk-UA"/>
        </w:rPr>
        <w:t>– 288 p.</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lang w:val="uk-UA"/>
        </w:rPr>
      </w:pPr>
      <w:r w:rsidRPr="00CA074D">
        <w:rPr>
          <w:sz w:val="28"/>
          <w:lang w:val="uk-UA"/>
        </w:rPr>
        <w:t>Bruneau T.</w:t>
      </w:r>
      <w:r w:rsidRPr="00CA074D">
        <w:rPr>
          <w:sz w:val="28"/>
          <w:lang w:val="en-US"/>
        </w:rPr>
        <w:t xml:space="preserve"> </w:t>
      </w:r>
      <w:r w:rsidRPr="00CA074D">
        <w:rPr>
          <w:sz w:val="28"/>
          <w:lang w:val="uk-UA"/>
        </w:rPr>
        <w:t>J. Communicative Silences</w:t>
      </w:r>
      <w:r>
        <w:rPr>
          <w:sz w:val="28"/>
          <w:lang w:val="en-US"/>
        </w:rPr>
        <w:t xml:space="preserve"> </w:t>
      </w:r>
      <w:r w:rsidRPr="00CA074D">
        <w:rPr>
          <w:sz w:val="28"/>
          <w:lang w:val="uk-UA"/>
        </w:rPr>
        <w:t xml:space="preserve">: Forms and Functions </w:t>
      </w:r>
      <w:r w:rsidRPr="00CA074D">
        <w:rPr>
          <w:sz w:val="28"/>
          <w:lang w:val="en-US"/>
        </w:rPr>
        <w:t xml:space="preserve">/ </w:t>
      </w:r>
      <w:r>
        <w:rPr>
          <w:sz w:val="28"/>
          <w:lang w:val="en-US"/>
        </w:rPr>
        <w:t xml:space="preserve">                          </w:t>
      </w:r>
      <w:r w:rsidRPr="00CA074D">
        <w:rPr>
          <w:sz w:val="28"/>
          <w:lang w:val="uk-UA"/>
        </w:rPr>
        <w:t>T.</w:t>
      </w:r>
      <w:r w:rsidRPr="00CA074D">
        <w:rPr>
          <w:sz w:val="28"/>
          <w:lang w:val="en-US"/>
        </w:rPr>
        <w:t xml:space="preserve"> </w:t>
      </w:r>
      <w:r w:rsidRPr="00CA074D">
        <w:rPr>
          <w:sz w:val="28"/>
          <w:lang w:val="uk-UA"/>
        </w:rPr>
        <w:t>J.</w:t>
      </w:r>
      <w:r w:rsidRPr="00CA074D">
        <w:rPr>
          <w:sz w:val="28"/>
          <w:lang w:val="en-US"/>
        </w:rPr>
        <w:t xml:space="preserve"> </w:t>
      </w:r>
      <w:r w:rsidRPr="00CA074D">
        <w:rPr>
          <w:sz w:val="28"/>
          <w:lang w:val="uk-UA"/>
        </w:rPr>
        <w:t>Bruneau // The Journal of Communication</w:t>
      </w:r>
      <w:r>
        <w:rPr>
          <w:sz w:val="28"/>
          <w:lang w:val="uk-UA"/>
        </w:rPr>
        <w:t>. –</w:t>
      </w:r>
      <w:r w:rsidRPr="00CA074D">
        <w:rPr>
          <w:sz w:val="28"/>
          <w:lang w:val="uk-UA"/>
        </w:rPr>
        <w:t xml:space="preserve"> 1973.</w:t>
      </w:r>
      <w:r w:rsidRPr="00CA074D">
        <w:rPr>
          <w:sz w:val="28"/>
          <w:lang w:val="en-US"/>
        </w:rPr>
        <w:t xml:space="preserve"> </w:t>
      </w:r>
      <w:r w:rsidRPr="00CA074D">
        <w:rPr>
          <w:sz w:val="28"/>
          <w:lang w:val="uk-UA"/>
        </w:rPr>
        <w:t>– Vol. 23.</w:t>
      </w:r>
      <w:r w:rsidRPr="00CA074D">
        <w:rPr>
          <w:sz w:val="28"/>
          <w:lang w:val="en-US"/>
        </w:rPr>
        <w:t xml:space="preserve"> </w:t>
      </w:r>
      <w:r w:rsidRPr="00CA074D">
        <w:rPr>
          <w:sz w:val="28"/>
          <w:lang w:val="uk-UA"/>
        </w:rPr>
        <w:t>– P. 17</w:t>
      </w:r>
      <w:r w:rsidRPr="00CA074D">
        <w:rPr>
          <w:sz w:val="28"/>
          <w:szCs w:val="28"/>
          <w:lang w:val="uk-UA"/>
        </w:rPr>
        <w:t>–</w:t>
      </w:r>
      <w:r w:rsidRPr="00CA074D">
        <w:rPr>
          <w:sz w:val="28"/>
          <w:lang w:val="uk-UA"/>
        </w:rPr>
        <w:t>46.</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lang w:val="uk-UA"/>
        </w:rPr>
      </w:pPr>
      <w:r w:rsidRPr="00CA074D">
        <w:rPr>
          <w:sz w:val="28"/>
          <w:lang w:val="uk-UA"/>
        </w:rPr>
        <w:t>Coats</w:t>
      </w:r>
      <w:r w:rsidRPr="00CA074D">
        <w:rPr>
          <w:sz w:val="28"/>
          <w:lang w:val="en-US"/>
        </w:rPr>
        <w:t xml:space="preserve"> </w:t>
      </w:r>
      <w:r w:rsidRPr="00CA074D">
        <w:rPr>
          <w:sz w:val="28"/>
          <w:lang w:val="uk-UA"/>
        </w:rPr>
        <w:t>I. Women, Men and Lan</w:t>
      </w:r>
      <w:r w:rsidRPr="00CA074D">
        <w:rPr>
          <w:sz w:val="28"/>
          <w:lang w:val="en-US"/>
        </w:rPr>
        <w:t>g</w:t>
      </w:r>
      <w:r w:rsidRPr="00CA074D">
        <w:rPr>
          <w:sz w:val="28"/>
          <w:lang w:val="uk-UA"/>
        </w:rPr>
        <w:t>uage.</w:t>
      </w:r>
      <w:r w:rsidRPr="00CA074D">
        <w:rPr>
          <w:sz w:val="28"/>
          <w:lang w:val="en-US"/>
        </w:rPr>
        <w:t xml:space="preserve"> / </w:t>
      </w:r>
      <w:r w:rsidRPr="00CA074D">
        <w:rPr>
          <w:sz w:val="28"/>
          <w:lang w:val="uk-UA"/>
        </w:rPr>
        <w:t>I. Coats</w:t>
      </w:r>
      <w:r w:rsidRPr="00CA074D">
        <w:rPr>
          <w:sz w:val="28"/>
          <w:lang w:val="en-US"/>
        </w:rPr>
        <w:t xml:space="preserve"> </w:t>
      </w:r>
      <w:r w:rsidRPr="00CA074D">
        <w:rPr>
          <w:sz w:val="28"/>
          <w:lang w:val="uk-UA"/>
        </w:rPr>
        <w:t>– London, N</w:t>
      </w:r>
      <w:r>
        <w:rPr>
          <w:sz w:val="28"/>
          <w:lang w:val="en-US"/>
        </w:rPr>
        <w:t>.</w:t>
      </w:r>
      <w:r w:rsidRPr="00CA074D">
        <w:rPr>
          <w:sz w:val="28"/>
          <w:lang w:val="uk-UA"/>
        </w:rPr>
        <w:t xml:space="preserve"> Y</w:t>
      </w:r>
      <w:r>
        <w:rPr>
          <w:sz w:val="28"/>
          <w:lang w:val="en-US"/>
        </w:rPr>
        <w:t>.</w:t>
      </w:r>
      <w:r w:rsidRPr="00CA074D">
        <w:rPr>
          <w:sz w:val="28"/>
          <w:lang w:val="en-US"/>
        </w:rPr>
        <w:t xml:space="preserve"> </w:t>
      </w:r>
      <w:r w:rsidRPr="00CA074D">
        <w:rPr>
          <w:sz w:val="28"/>
          <w:lang w:val="uk-UA"/>
        </w:rPr>
        <w:t>: Longman</w:t>
      </w:r>
      <w:r w:rsidRPr="00CA074D">
        <w:rPr>
          <w:sz w:val="28"/>
          <w:lang w:val="en-US"/>
        </w:rPr>
        <w:t>,</w:t>
      </w:r>
      <w:r w:rsidRPr="00CA074D">
        <w:rPr>
          <w:sz w:val="28"/>
          <w:lang w:val="uk-UA"/>
        </w:rPr>
        <w:t xml:space="preserve"> 1986.</w:t>
      </w:r>
      <w:r w:rsidRPr="00CA074D">
        <w:rPr>
          <w:sz w:val="28"/>
          <w:lang w:val="en-US"/>
        </w:rPr>
        <w:t xml:space="preserve"> </w:t>
      </w:r>
      <w:r w:rsidRPr="00CA074D">
        <w:rPr>
          <w:sz w:val="28"/>
          <w:lang w:val="uk-UA"/>
        </w:rPr>
        <w:t xml:space="preserve">– 178 p.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GB"/>
        </w:rPr>
        <w:t>Cohen A. D. Contrastive Analysis of Speech Acts</w:t>
      </w:r>
      <w:r>
        <w:rPr>
          <w:sz w:val="28"/>
          <w:szCs w:val="28"/>
          <w:lang w:val="en-GB"/>
        </w:rPr>
        <w:t xml:space="preserve"> </w:t>
      </w:r>
      <w:r w:rsidRPr="00CA074D">
        <w:rPr>
          <w:sz w:val="28"/>
          <w:szCs w:val="28"/>
          <w:lang w:val="en-GB"/>
        </w:rPr>
        <w:t xml:space="preserve">: What Do We Do With the Research Finding? / A. D. Cohen </w:t>
      </w:r>
      <w:r w:rsidRPr="00CA074D">
        <w:rPr>
          <w:sz w:val="28"/>
          <w:lang w:val="en-US"/>
        </w:rPr>
        <w:t>// Studia Anglica Posnaniensia international review of English Studies, Annual 1998 p81(12)</w:t>
      </w:r>
      <w:r w:rsidRPr="00CA074D">
        <w:rPr>
          <w:sz w:val="28"/>
          <w:lang w:val="uk-UA"/>
        </w:rPr>
        <w:t xml:space="preserve">.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szCs w:val="28"/>
          <w:lang w:val="en-GB"/>
        </w:rPr>
      </w:pPr>
      <w:r w:rsidRPr="00CA074D">
        <w:rPr>
          <w:sz w:val="28"/>
          <w:szCs w:val="28"/>
          <w:lang w:val="en-GB"/>
        </w:rPr>
        <w:tab/>
      </w:r>
      <w:r w:rsidRPr="00CA074D">
        <w:rPr>
          <w:sz w:val="28"/>
          <w:lang w:val="en-US"/>
        </w:rPr>
        <w:t xml:space="preserve">http://www. </w:t>
      </w:r>
      <w:r>
        <w:rPr>
          <w:sz w:val="28"/>
          <w:lang w:val="en-US"/>
        </w:rPr>
        <w:t>i</w:t>
      </w:r>
      <w:r w:rsidRPr="00CA074D">
        <w:rPr>
          <w:sz w:val="28"/>
          <w:lang w:val="en-US"/>
        </w:rPr>
        <w:t>nfotrac</w:t>
      </w:r>
      <w:r w:rsidRPr="00CA074D">
        <w:rPr>
          <w:sz w:val="28"/>
          <w:lang w:val="en-GB"/>
        </w:rPr>
        <w:t>-</w:t>
      </w:r>
      <w:r w:rsidRPr="00CA074D">
        <w:rPr>
          <w:sz w:val="28"/>
          <w:lang w:val="en-US"/>
        </w:rPr>
        <w:t>college</w:t>
      </w:r>
      <w:r w:rsidRPr="00CA074D">
        <w:rPr>
          <w:sz w:val="28"/>
          <w:lang w:val="en-GB"/>
        </w:rPr>
        <w:t>.</w:t>
      </w:r>
      <w:r w:rsidRPr="00CA074D">
        <w:rPr>
          <w:sz w:val="28"/>
          <w:lang w:val="en-US"/>
        </w:rPr>
        <w:t>com</w:t>
      </w:r>
    </w:p>
    <w:p w:rsidR="00BB3459" w:rsidRPr="00CA074D" w:rsidRDefault="00BB3459" w:rsidP="00E56FDF">
      <w:pPr>
        <w:pStyle w:val="80"/>
        <w:numPr>
          <w:ilvl w:val="0"/>
          <w:numId w:val="45"/>
        </w:numPr>
        <w:tabs>
          <w:tab w:val="clear" w:pos="567"/>
          <w:tab w:val="left" w:pos="0"/>
          <w:tab w:val="left" w:pos="360"/>
          <w:tab w:val="left" w:pos="1080"/>
          <w:tab w:val="left" w:pos="1260"/>
        </w:tabs>
        <w:ind w:left="0" w:firstLine="720"/>
        <w:rPr>
          <w:szCs w:val="28"/>
          <w:lang w:val="en-GB"/>
        </w:rPr>
      </w:pPr>
      <w:r w:rsidRPr="00CA074D">
        <w:rPr>
          <w:szCs w:val="28"/>
          <w:lang w:val="en-US"/>
        </w:rPr>
        <w:t>Colston H. Salting a Wound or Sugaring a Pill</w:t>
      </w:r>
      <w:r>
        <w:rPr>
          <w:szCs w:val="28"/>
          <w:lang w:val="en-US"/>
        </w:rPr>
        <w:t xml:space="preserve"> </w:t>
      </w:r>
      <w:r w:rsidRPr="00CA074D">
        <w:rPr>
          <w:szCs w:val="28"/>
          <w:lang w:val="en-US"/>
        </w:rPr>
        <w:t>: The Pragmatic Functions of Ironic Criticism / H. Colston // Discourse Processes.</w:t>
      </w:r>
      <w:r>
        <w:rPr>
          <w:szCs w:val="28"/>
          <w:lang w:val="en-US"/>
        </w:rPr>
        <w:t xml:space="preserve"> </w:t>
      </w:r>
      <w:r w:rsidRPr="00CA074D">
        <w:rPr>
          <w:szCs w:val="28"/>
          <w:lang w:val="en-US"/>
        </w:rPr>
        <w:t xml:space="preserve">– </w:t>
      </w:r>
      <w:r w:rsidRPr="00CA074D">
        <w:rPr>
          <w:szCs w:val="28"/>
          <w:lang w:val="en-GB"/>
        </w:rPr>
        <w:t xml:space="preserve">1997.– № 23.– </w:t>
      </w:r>
      <w:r w:rsidRPr="00CA074D">
        <w:rPr>
          <w:szCs w:val="28"/>
          <w:lang w:val="en-US"/>
        </w:rPr>
        <w:t>P</w:t>
      </w:r>
      <w:r w:rsidRPr="00CA074D">
        <w:rPr>
          <w:szCs w:val="28"/>
          <w:lang w:val="en-GB"/>
        </w:rPr>
        <w:t>. 24–45.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GB"/>
        </w:rPr>
        <w:t>Cook G. Discourse / G. Cook.</w:t>
      </w:r>
      <w:r w:rsidRPr="00CA074D">
        <w:rPr>
          <w:sz w:val="28"/>
          <w:szCs w:val="28"/>
          <w:lang w:val="uk-UA"/>
        </w:rPr>
        <w:t xml:space="preserve"> </w:t>
      </w:r>
      <w:r w:rsidRPr="00CA074D">
        <w:rPr>
          <w:sz w:val="28"/>
          <w:szCs w:val="28"/>
          <w:lang w:val="en-GB"/>
        </w:rPr>
        <w:t>– Oxford</w:t>
      </w:r>
      <w:r>
        <w:rPr>
          <w:sz w:val="28"/>
          <w:szCs w:val="28"/>
          <w:lang w:val="en-GB"/>
        </w:rPr>
        <w:t xml:space="preserve"> </w:t>
      </w:r>
      <w:r w:rsidRPr="00CA074D">
        <w:rPr>
          <w:sz w:val="28"/>
          <w:szCs w:val="28"/>
          <w:lang w:val="en-GB"/>
        </w:rPr>
        <w:t>: Oxford University Press, 1989.–         167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Crawford M.</w:t>
      </w:r>
      <w:r w:rsidRPr="00CA074D">
        <w:rPr>
          <w:sz w:val="28"/>
          <w:szCs w:val="28"/>
          <w:lang w:val="en-GB"/>
        </w:rPr>
        <w:t xml:space="preserve"> Talking Difference</w:t>
      </w:r>
      <w:r>
        <w:rPr>
          <w:sz w:val="28"/>
          <w:szCs w:val="28"/>
          <w:lang w:val="en-GB"/>
        </w:rPr>
        <w:t xml:space="preserve"> </w:t>
      </w:r>
      <w:r w:rsidRPr="00CA074D">
        <w:rPr>
          <w:sz w:val="28"/>
          <w:szCs w:val="28"/>
          <w:lang w:val="en-GB"/>
        </w:rPr>
        <w:t xml:space="preserve">: On Gender and Language / </w:t>
      </w:r>
      <w:r>
        <w:rPr>
          <w:sz w:val="28"/>
          <w:szCs w:val="28"/>
          <w:lang w:val="en-GB"/>
        </w:rPr>
        <w:t xml:space="preserve">                                </w:t>
      </w:r>
      <w:r w:rsidRPr="00CA074D">
        <w:rPr>
          <w:sz w:val="28"/>
          <w:szCs w:val="28"/>
          <w:lang w:val="en-US"/>
        </w:rPr>
        <w:t>M. Crawford</w:t>
      </w:r>
      <w:r w:rsidRPr="00CA074D">
        <w:rPr>
          <w:sz w:val="28"/>
          <w:szCs w:val="28"/>
          <w:lang w:val="en-GB"/>
        </w:rPr>
        <w:t>. – London : Sage, 1995. – 214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Crystal D. Linguistics / D. Crystal. – London : Penguin Books, 1997. – 267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lastRenderedPageBreak/>
        <w:t>Crystal</w:t>
      </w:r>
      <w:r w:rsidRPr="00CA074D">
        <w:rPr>
          <w:sz w:val="28"/>
          <w:szCs w:val="28"/>
          <w:lang w:val="en-GB"/>
        </w:rPr>
        <w:t xml:space="preserve"> </w:t>
      </w:r>
      <w:r w:rsidRPr="00CA074D">
        <w:rPr>
          <w:sz w:val="28"/>
          <w:szCs w:val="28"/>
          <w:lang w:val="en-US"/>
        </w:rPr>
        <w:t>D</w:t>
      </w:r>
      <w:r w:rsidRPr="00CA074D">
        <w:rPr>
          <w:sz w:val="28"/>
          <w:szCs w:val="28"/>
          <w:lang w:val="en-GB"/>
        </w:rPr>
        <w:t>.</w:t>
      </w:r>
      <w:r w:rsidRPr="00CA074D">
        <w:rPr>
          <w:sz w:val="28"/>
          <w:szCs w:val="28"/>
          <w:lang w:val="en-US"/>
        </w:rPr>
        <w:t xml:space="preserve"> Paralinguistics </w:t>
      </w:r>
      <w:r>
        <w:rPr>
          <w:sz w:val="28"/>
          <w:lang w:val="en-US"/>
        </w:rPr>
        <w:t>/ D. Crystal</w:t>
      </w:r>
      <w:r w:rsidRPr="00CA074D">
        <w:rPr>
          <w:sz w:val="28"/>
          <w:lang w:val="en-US"/>
        </w:rPr>
        <w:t xml:space="preserve"> </w:t>
      </w:r>
      <w:r w:rsidRPr="00CA074D">
        <w:rPr>
          <w:sz w:val="28"/>
          <w:szCs w:val="28"/>
          <w:lang w:val="en-US"/>
        </w:rPr>
        <w:t>// Current Trends in Linguistics. – L. : Longman, 1974. – Vol. 12. – P. 45</w:t>
      </w:r>
      <w:r w:rsidRPr="00CA074D">
        <w:rPr>
          <w:sz w:val="28"/>
          <w:szCs w:val="28"/>
          <w:lang w:val="uk-UA"/>
        </w:rPr>
        <w:t>–</w:t>
      </w:r>
      <w:r w:rsidRPr="00CA074D">
        <w:rPr>
          <w:sz w:val="28"/>
          <w:szCs w:val="28"/>
          <w:lang w:val="en-US"/>
        </w:rPr>
        <w:t>72.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 xml:space="preserve">Crystal D. The Cambridge Encyclopedia of the English Language / </w:t>
      </w:r>
      <w:r>
        <w:rPr>
          <w:sz w:val="28"/>
          <w:lang w:val="en-US"/>
        </w:rPr>
        <w:t xml:space="preserve">                </w:t>
      </w:r>
      <w:r w:rsidRPr="00CA074D">
        <w:rPr>
          <w:sz w:val="28"/>
          <w:lang w:val="en-US"/>
        </w:rPr>
        <w:t>D. Crystal. – Cambridge : Cambridge University Press, 1995. – 489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 xml:space="preserve">Davis S. Perlocution / S. Davis </w:t>
      </w:r>
      <w:r w:rsidRPr="00CA074D">
        <w:rPr>
          <w:sz w:val="28"/>
          <w:lang w:val="en-GB"/>
        </w:rPr>
        <w:t>//</w:t>
      </w:r>
      <w:r w:rsidRPr="00CA074D">
        <w:rPr>
          <w:sz w:val="28"/>
          <w:lang w:val="en-US"/>
        </w:rPr>
        <w:t xml:space="preserve"> Speech Act Theory and Pragmatics. – Dordrecht : Reidel Publishing Co., 1980. – Vol.</w:t>
      </w:r>
      <w:r w:rsidRPr="00CA074D">
        <w:rPr>
          <w:sz w:val="28"/>
          <w:lang w:val="uk-UA"/>
        </w:rPr>
        <w:t xml:space="preserve"> </w:t>
      </w:r>
      <w:r w:rsidRPr="00CA074D">
        <w:rPr>
          <w:sz w:val="28"/>
          <w:lang w:val="en-US"/>
        </w:rPr>
        <w:t>10. – P.</w:t>
      </w:r>
      <w:r>
        <w:rPr>
          <w:sz w:val="28"/>
          <w:lang w:val="en-US"/>
        </w:rPr>
        <w:t xml:space="preserve"> </w:t>
      </w:r>
      <w:r w:rsidRPr="00CA074D">
        <w:rPr>
          <w:sz w:val="28"/>
          <w:lang w:val="en-US"/>
        </w:rPr>
        <w:t>37</w:t>
      </w:r>
      <w:r w:rsidRPr="00CA074D">
        <w:rPr>
          <w:sz w:val="28"/>
          <w:szCs w:val="28"/>
          <w:lang w:val="uk-UA"/>
        </w:rPr>
        <w:t>–</w:t>
      </w:r>
      <w:r w:rsidRPr="00CA074D">
        <w:rPr>
          <w:sz w:val="28"/>
          <w:lang w:val="en-US"/>
        </w:rPr>
        <w:t>57</w:t>
      </w:r>
      <w:r w:rsidRPr="00CA074D">
        <w:rPr>
          <w:sz w:val="28"/>
          <w:lang w:val="en-GB"/>
        </w:rPr>
        <w:t>.</w:t>
      </w:r>
    </w:p>
    <w:p w:rsidR="00BB3459" w:rsidRPr="00CA074D" w:rsidRDefault="00BB3459" w:rsidP="00E56FDF">
      <w:pPr>
        <w:pStyle w:val="80"/>
        <w:numPr>
          <w:ilvl w:val="0"/>
          <w:numId w:val="45"/>
        </w:numPr>
        <w:tabs>
          <w:tab w:val="clear" w:pos="567"/>
          <w:tab w:val="left" w:pos="0"/>
          <w:tab w:val="left" w:pos="360"/>
          <w:tab w:val="left" w:pos="709"/>
          <w:tab w:val="left" w:pos="1080"/>
          <w:tab w:val="left" w:pos="1260"/>
        </w:tabs>
        <w:ind w:left="0" w:firstLine="720"/>
        <w:rPr>
          <w:szCs w:val="28"/>
          <w:lang w:val="en-GB"/>
        </w:rPr>
      </w:pPr>
      <w:r w:rsidRPr="00CA074D">
        <w:rPr>
          <w:szCs w:val="28"/>
          <w:lang w:val="en-US"/>
        </w:rPr>
        <w:t xml:space="preserve">Dews S. Why Not Say It Directly? The Social Functions of Irony / </w:t>
      </w:r>
      <w:r>
        <w:rPr>
          <w:szCs w:val="28"/>
          <w:lang w:val="en-US"/>
        </w:rPr>
        <w:t xml:space="preserve">         S. Dews, </w:t>
      </w:r>
      <w:r w:rsidRPr="00CA074D">
        <w:rPr>
          <w:szCs w:val="28"/>
          <w:lang w:val="en-US"/>
        </w:rPr>
        <w:t>J. Kaplan, E. Winner // Discourse Processes. – 1995. – No 19. – P. 347–368</w:t>
      </w:r>
      <w:r w:rsidRPr="00CA074D">
        <w:rPr>
          <w:szCs w:val="28"/>
          <w:lang w:val="en-GB"/>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uk-UA"/>
        </w:rPr>
      </w:pPr>
      <w:r w:rsidRPr="00CA074D">
        <w:rPr>
          <w:sz w:val="28"/>
          <w:szCs w:val="28"/>
          <w:lang w:val="en-US"/>
        </w:rPr>
        <w:t>Dijk van T. A. Discourse and manipulation</w:t>
      </w:r>
      <w:r w:rsidRPr="00CA074D">
        <w:rPr>
          <w:sz w:val="28"/>
          <w:szCs w:val="28"/>
          <w:lang w:val="uk-UA"/>
        </w:rPr>
        <w:t xml:space="preserve"> </w:t>
      </w:r>
      <w:r w:rsidRPr="00CA074D">
        <w:rPr>
          <w:sz w:val="28"/>
          <w:szCs w:val="28"/>
          <w:lang w:val="en-US"/>
        </w:rPr>
        <w:t xml:space="preserve">/ T. A. van Dijk </w:t>
      </w:r>
      <w:r w:rsidRPr="00CA074D">
        <w:rPr>
          <w:sz w:val="28"/>
          <w:szCs w:val="28"/>
          <w:lang w:val="uk-UA"/>
        </w:rPr>
        <w:t>//</w:t>
      </w:r>
      <w:r w:rsidRPr="00CA074D">
        <w:rPr>
          <w:sz w:val="28"/>
          <w:szCs w:val="28"/>
          <w:lang w:val="en-US"/>
        </w:rPr>
        <w:t xml:space="preserve"> Discourse and the Access to Consciousness</w:t>
      </w:r>
      <w:r w:rsidRPr="00CA074D">
        <w:rPr>
          <w:sz w:val="28"/>
          <w:szCs w:val="28"/>
          <w:lang w:val="uk-UA"/>
        </w:rPr>
        <w:t>.</w:t>
      </w:r>
      <w:r w:rsidRPr="00CA074D">
        <w:rPr>
          <w:sz w:val="28"/>
          <w:szCs w:val="28"/>
          <w:lang w:val="en-US"/>
        </w:rPr>
        <w:t xml:space="preserve"> </w:t>
      </w:r>
      <w:r w:rsidRPr="00CA074D">
        <w:rPr>
          <w:sz w:val="28"/>
          <w:szCs w:val="28"/>
          <w:lang w:val="uk-UA"/>
        </w:rPr>
        <w:t>−</w:t>
      </w:r>
      <w:r w:rsidRPr="00CA074D">
        <w:rPr>
          <w:sz w:val="28"/>
          <w:szCs w:val="28"/>
          <w:lang w:val="en-US"/>
        </w:rPr>
        <w:t xml:space="preserve"> Amsterdam, 1997. – P. 204–237</w:t>
      </w:r>
      <w:r w:rsidRPr="00CA074D">
        <w:rPr>
          <w:sz w:val="28"/>
          <w:szCs w:val="28"/>
          <w:lang w:val="uk-UA"/>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Elwood K.</w:t>
      </w:r>
      <w:r w:rsidRPr="00CA074D">
        <w:rPr>
          <w:sz w:val="28"/>
          <w:szCs w:val="28"/>
          <w:lang w:val="en-GB"/>
        </w:rPr>
        <w:t xml:space="preserve"> The Trouble of Others</w:t>
      </w:r>
      <w:r>
        <w:rPr>
          <w:sz w:val="28"/>
          <w:szCs w:val="28"/>
          <w:lang w:val="en-GB"/>
        </w:rPr>
        <w:t xml:space="preserve"> </w:t>
      </w:r>
      <w:r w:rsidRPr="00CA074D">
        <w:rPr>
          <w:sz w:val="28"/>
          <w:szCs w:val="28"/>
          <w:lang w:val="en-GB"/>
        </w:rPr>
        <w:t>: A Cross-Cultural Analysis of Responses to Griping</w:t>
      </w:r>
      <w:r w:rsidRPr="00CA074D">
        <w:rPr>
          <w:sz w:val="28"/>
          <w:lang w:val="uk-UA"/>
        </w:rPr>
        <w:t xml:space="preserve"> </w:t>
      </w:r>
      <w:r w:rsidRPr="00CA074D">
        <w:rPr>
          <w:sz w:val="28"/>
          <w:lang w:val="en-US"/>
        </w:rPr>
        <w:t>/ K. Elwood</w:t>
      </w:r>
      <w:r w:rsidRPr="00CA074D">
        <w:rPr>
          <w:sz w:val="28"/>
          <w:szCs w:val="28"/>
          <w:lang w:val="en-GB"/>
        </w:rPr>
        <w:t xml:space="preserve"> </w:t>
      </w:r>
      <w:r w:rsidRPr="00CA074D">
        <w:rPr>
          <w:sz w:val="28"/>
          <w:szCs w:val="28"/>
          <w:lang w:val="en-US"/>
        </w:rPr>
        <w:t xml:space="preserve">.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lang w:val="uk-UA"/>
        </w:rPr>
      </w:pPr>
      <w:r w:rsidRPr="00CA074D">
        <w:rPr>
          <w:sz w:val="28"/>
          <w:lang w:val="en-US"/>
        </w:rPr>
        <w:t>http://www.waseda.jp/w-com/w-comm/bun_cont/no 27/bun27_02.pdf.</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lang w:val="uk-UA"/>
        </w:rPr>
      </w:pPr>
      <w:r w:rsidRPr="00CA074D">
        <w:rPr>
          <w:sz w:val="28"/>
          <w:lang w:val="uk-UA"/>
        </w:rPr>
        <w:t xml:space="preserve">Frazer B. The Domains of Pragmatics </w:t>
      </w:r>
      <w:r w:rsidRPr="00CA074D">
        <w:rPr>
          <w:sz w:val="28"/>
          <w:lang w:val="en-US"/>
        </w:rPr>
        <w:t xml:space="preserve">/ </w:t>
      </w:r>
      <w:r w:rsidRPr="00CA074D">
        <w:rPr>
          <w:sz w:val="28"/>
          <w:lang w:val="uk-UA"/>
        </w:rPr>
        <w:t>B. Frazer // Language and Communication / Ed. by J.C. Richards</w:t>
      </w:r>
      <w:r w:rsidRPr="00CA074D">
        <w:rPr>
          <w:color w:val="FF0000"/>
          <w:sz w:val="28"/>
          <w:lang w:val="uk-UA"/>
        </w:rPr>
        <w:t xml:space="preserve"> </w:t>
      </w:r>
      <w:r w:rsidRPr="00CA074D">
        <w:rPr>
          <w:sz w:val="28"/>
          <w:lang w:val="uk-UA"/>
        </w:rPr>
        <w:t>and R.W. Schmidt.</w:t>
      </w:r>
      <w:r>
        <w:rPr>
          <w:sz w:val="28"/>
          <w:lang w:val="en-US"/>
        </w:rPr>
        <w:t xml:space="preserve"> </w:t>
      </w:r>
      <w:r w:rsidRPr="00CA074D">
        <w:rPr>
          <w:sz w:val="28"/>
          <w:lang w:val="uk-UA"/>
        </w:rPr>
        <w:t>– London</w:t>
      </w:r>
      <w:r>
        <w:rPr>
          <w:sz w:val="28"/>
          <w:lang w:val="en-US"/>
        </w:rPr>
        <w:t xml:space="preserve"> </w:t>
      </w:r>
      <w:r w:rsidRPr="00CA074D">
        <w:rPr>
          <w:sz w:val="28"/>
          <w:lang w:val="uk-UA"/>
        </w:rPr>
        <w:t>: Longman</w:t>
      </w:r>
      <w:r w:rsidRPr="00CA074D">
        <w:rPr>
          <w:sz w:val="28"/>
          <w:lang w:val="en-US"/>
        </w:rPr>
        <w:t>,</w:t>
      </w:r>
      <w:r w:rsidRPr="00CA074D">
        <w:rPr>
          <w:sz w:val="28"/>
          <w:lang w:val="uk-UA"/>
        </w:rPr>
        <w:t xml:space="preserve"> 1983.</w:t>
      </w:r>
      <w:r>
        <w:rPr>
          <w:sz w:val="28"/>
          <w:lang w:val="en-US"/>
        </w:rPr>
        <w:t xml:space="preserve"> </w:t>
      </w:r>
      <w:r w:rsidRPr="00CA074D">
        <w:rPr>
          <w:sz w:val="28"/>
          <w:lang w:val="uk-UA"/>
        </w:rPr>
        <w:t>– P. 29</w:t>
      </w:r>
      <w:r w:rsidRPr="00CA074D">
        <w:rPr>
          <w:sz w:val="28"/>
          <w:szCs w:val="28"/>
          <w:lang w:val="uk-UA"/>
        </w:rPr>
        <w:t>–</w:t>
      </w:r>
      <w:r w:rsidRPr="00CA074D">
        <w:rPr>
          <w:sz w:val="28"/>
          <w:lang w:val="uk-UA"/>
        </w:rPr>
        <w:t>61.</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lang w:val="en-US"/>
        </w:rPr>
        <w:t>Friley E. Correcting Problems Without Correcting People / E</w:t>
      </w:r>
      <w:r w:rsidRPr="00CA074D">
        <w:rPr>
          <w:sz w:val="28"/>
          <w:lang w:val="uk-UA"/>
        </w:rPr>
        <w:t>.</w:t>
      </w:r>
      <w:r w:rsidRPr="00CA074D">
        <w:rPr>
          <w:sz w:val="28"/>
          <w:lang w:val="en-US"/>
        </w:rPr>
        <w:t xml:space="preserve"> Friley // Supervision, June 1993</w:t>
      </w:r>
      <w:r w:rsidRPr="00CA074D">
        <w:rPr>
          <w:sz w:val="28"/>
          <w:lang w:val="uk-UA"/>
        </w:rPr>
        <w:t>.</w:t>
      </w:r>
      <w:r w:rsidRPr="00CA074D">
        <w:rPr>
          <w:sz w:val="28"/>
          <w:lang w:val="en-US"/>
        </w:rPr>
        <w:t xml:space="preserve"> </w:t>
      </w:r>
      <w:r w:rsidRPr="00CA074D">
        <w:rPr>
          <w:sz w:val="28"/>
          <w:lang w:val="uk-UA"/>
        </w:rPr>
        <w:t xml:space="preserve">– </w:t>
      </w:r>
      <w:r w:rsidRPr="00CA074D">
        <w:rPr>
          <w:sz w:val="28"/>
          <w:lang w:val="en-US"/>
        </w:rPr>
        <w:t xml:space="preserve">Vol. 54, </w:t>
      </w:r>
      <w:r w:rsidRPr="00CA074D">
        <w:rPr>
          <w:sz w:val="28"/>
          <w:lang w:val="uk-UA"/>
        </w:rPr>
        <w:t>№</w:t>
      </w:r>
      <w:r w:rsidRPr="00CA074D">
        <w:rPr>
          <w:sz w:val="28"/>
          <w:lang w:val="en-US"/>
        </w:rPr>
        <w:t xml:space="preserve"> 6</w:t>
      </w:r>
      <w:r w:rsidRPr="00CA074D">
        <w:rPr>
          <w:sz w:val="28"/>
          <w:lang w:val="uk-UA"/>
        </w:rPr>
        <w:t>.</w:t>
      </w:r>
      <w:r w:rsidRPr="00CA074D">
        <w:rPr>
          <w:sz w:val="28"/>
          <w:lang w:val="en-US"/>
        </w:rPr>
        <w:t xml:space="preserve"> </w:t>
      </w:r>
      <w:r w:rsidRPr="00CA074D">
        <w:rPr>
          <w:sz w:val="28"/>
          <w:lang w:val="uk-UA"/>
        </w:rPr>
        <w:t>–</w:t>
      </w:r>
      <w:r w:rsidRPr="00CA074D">
        <w:rPr>
          <w:sz w:val="28"/>
          <w:lang w:val="en-US"/>
        </w:rPr>
        <w:t xml:space="preserve"> P. 3(3)</w:t>
      </w:r>
      <w:r w:rsidRPr="00CA074D">
        <w:rPr>
          <w:sz w:val="28"/>
          <w:lang w:val="uk-UA"/>
        </w:rPr>
        <w:t xml:space="preserve">.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lang w:val="uk-UA"/>
        </w:rPr>
      </w:pPr>
      <w:r w:rsidRPr="00CA074D">
        <w:rPr>
          <w:sz w:val="28"/>
          <w:lang w:val="en-US"/>
        </w:rPr>
        <w:t xml:space="preserve">http://www. </w:t>
      </w:r>
      <w:r>
        <w:rPr>
          <w:sz w:val="28"/>
          <w:lang w:val="en-US"/>
        </w:rPr>
        <w:t>i</w:t>
      </w:r>
      <w:r w:rsidRPr="00CA074D">
        <w:rPr>
          <w:sz w:val="28"/>
          <w:lang w:val="en-US"/>
        </w:rPr>
        <w:t>nfotrac</w:t>
      </w:r>
      <w:r w:rsidRPr="00CA074D">
        <w:rPr>
          <w:sz w:val="28"/>
          <w:lang w:val="en-GB"/>
        </w:rPr>
        <w:t>-</w:t>
      </w:r>
      <w:r w:rsidRPr="00CA074D">
        <w:rPr>
          <w:sz w:val="28"/>
          <w:lang w:val="en-US"/>
        </w:rPr>
        <w:t>college</w:t>
      </w:r>
      <w:r w:rsidRPr="00CA074D">
        <w:rPr>
          <w:sz w:val="28"/>
          <w:lang w:val="en-GB"/>
        </w:rPr>
        <w:t>.</w:t>
      </w:r>
      <w:r w:rsidRPr="00CA074D">
        <w:rPr>
          <w:sz w:val="28"/>
          <w:lang w:val="en-US"/>
        </w:rPr>
        <w:t>com</w:t>
      </w:r>
      <w:r w:rsidRPr="00CA074D">
        <w:rPr>
          <w:sz w:val="28"/>
          <w:lang w:val="en-GB"/>
        </w:rPr>
        <w:t xml:space="preserve">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Galperin</w:t>
      </w:r>
      <w:r w:rsidRPr="00CA074D">
        <w:rPr>
          <w:sz w:val="28"/>
          <w:szCs w:val="28"/>
          <w:lang w:val="en-GB"/>
        </w:rPr>
        <w:t xml:space="preserve"> </w:t>
      </w:r>
      <w:r w:rsidRPr="00CA074D">
        <w:rPr>
          <w:sz w:val="28"/>
          <w:szCs w:val="28"/>
          <w:lang w:val="en-US"/>
        </w:rPr>
        <w:t>I</w:t>
      </w:r>
      <w:r w:rsidRPr="00CA074D">
        <w:rPr>
          <w:sz w:val="28"/>
          <w:szCs w:val="28"/>
          <w:lang w:val="en-GB"/>
        </w:rPr>
        <w:t xml:space="preserve">. </w:t>
      </w:r>
      <w:r w:rsidRPr="00CA074D">
        <w:rPr>
          <w:sz w:val="28"/>
          <w:szCs w:val="28"/>
          <w:lang w:val="en-US"/>
        </w:rPr>
        <w:t>R</w:t>
      </w:r>
      <w:r w:rsidRPr="00CA074D">
        <w:rPr>
          <w:sz w:val="28"/>
          <w:szCs w:val="28"/>
          <w:lang w:val="en-GB"/>
        </w:rPr>
        <w:t xml:space="preserve">. </w:t>
      </w:r>
      <w:r w:rsidRPr="00CA074D">
        <w:rPr>
          <w:sz w:val="28"/>
          <w:szCs w:val="28"/>
          <w:lang w:val="en-US"/>
        </w:rPr>
        <w:t>Stylistics / I</w:t>
      </w:r>
      <w:r w:rsidRPr="00CA074D">
        <w:rPr>
          <w:sz w:val="28"/>
          <w:szCs w:val="28"/>
          <w:lang w:val="en-GB"/>
        </w:rPr>
        <w:t xml:space="preserve">. </w:t>
      </w:r>
      <w:r w:rsidRPr="00CA074D">
        <w:rPr>
          <w:sz w:val="28"/>
          <w:szCs w:val="28"/>
          <w:lang w:val="en-US"/>
        </w:rPr>
        <w:t>R</w:t>
      </w:r>
      <w:r w:rsidRPr="00CA074D">
        <w:rPr>
          <w:sz w:val="28"/>
          <w:szCs w:val="28"/>
          <w:lang w:val="en-GB"/>
        </w:rPr>
        <w:t xml:space="preserve">. </w:t>
      </w:r>
      <w:r w:rsidRPr="00CA074D">
        <w:rPr>
          <w:sz w:val="28"/>
          <w:szCs w:val="28"/>
          <w:lang w:val="en-US"/>
        </w:rPr>
        <w:t>Galperin</w:t>
      </w:r>
      <w:r w:rsidRPr="00CA074D">
        <w:rPr>
          <w:sz w:val="28"/>
          <w:szCs w:val="28"/>
          <w:lang w:val="en-GB"/>
        </w:rPr>
        <w:t xml:space="preserve">. – </w:t>
      </w:r>
      <w:r w:rsidRPr="00CA074D">
        <w:rPr>
          <w:sz w:val="28"/>
          <w:szCs w:val="28"/>
        </w:rPr>
        <w:t>М</w:t>
      </w:r>
      <w:r w:rsidRPr="00CA074D">
        <w:rPr>
          <w:sz w:val="28"/>
          <w:szCs w:val="28"/>
          <w:lang w:val="en-GB"/>
        </w:rPr>
        <w:t xml:space="preserve">. : </w:t>
      </w:r>
      <w:r w:rsidRPr="00CA074D">
        <w:rPr>
          <w:sz w:val="28"/>
          <w:szCs w:val="28"/>
        </w:rPr>
        <w:t>Высш</w:t>
      </w:r>
      <w:r w:rsidRPr="00CA074D">
        <w:rPr>
          <w:sz w:val="28"/>
          <w:szCs w:val="28"/>
          <w:lang w:val="en-US"/>
        </w:rPr>
        <w:t>.</w:t>
      </w:r>
      <w:r w:rsidRPr="00CA074D">
        <w:rPr>
          <w:sz w:val="28"/>
          <w:szCs w:val="28"/>
          <w:lang w:val="en-GB"/>
        </w:rPr>
        <w:t xml:space="preserve"> </w:t>
      </w:r>
      <w:r w:rsidRPr="00CA074D">
        <w:rPr>
          <w:sz w:val="28"/>
          <w:szCs w:val="28"/>
        </w:rPr>
        <w:t>шк</w:t>
      </w:r>
      <w:r w:rsidRPr="00CA074D">
        <w:rPr>
          <w:sz w:val="28"/>
          <w:szCs w:val="28"/>
          <w:lang w:val="en-US"/>
        </w:rPr>
        <w:t>.</w:t>
      </w:r>
      <w:r w:rsidRPr="00CA074D">
        <w:rPr>
          <w:sz w:val="28"/>
          <w:szCs w:val="28"/>
          <w:lang w:val="en-GB"/>
        </w:rPr>
        <w:t xml:space="preserve">, 1981. – 334 </w:t>
      </w:r>
      <w:r w:rsidRPr="00CA074D">
        <w:rPr>
          <w:sz w:val="28"/>
          <w:szCs w:val="28"/>
          <w:lang w:val="en-US"/>
        </w:rPr>
        <w:t>p</w:t>
      </w:r>
      <w:r w:rsidRPr="00CA074D">
        <w:rPr>
          <w:sz w:val="28"/>
          <w:szCs w:val="28"/>
          <w:lang w:val="en-GB"/>
        </w:rPr>
        <w:t>.</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GB"/>
        </w:rPr>
        <w:t>Grice P. Logic and Conversation / P. Grice // Syntax and Semantics. / Ed. by P. Cole, J. Morgan.– N. Y. : Academic Press.– 1975. – Vol. 3</w:t>
      </w:r>
      <w:r>
        <w:rPr>
          <w:sz w:val="28"/>
          <w:szCs w:val="28"/>
          <w:lang w:val="en-GB"/>
        </w:rPr>
        <w:t xml:space="preserve"> </w:t>
      </w:r>
      <w:r w:rsidRPr="00CA074D">
        <w:rPr>
          <w:sz w:val="28"/>
          <w:szCs w:val="28"/>
          <w:lang w:val="en-GB"/>
        </w:rPr>
        <w:t xml:space="preserve">: Speech Acts. –  </w:t>
      </w:r>
      <w:r>
        <w:rPr>
          <w:sz w:val="28"/>
          <w:szCs w:val="28"/>
          <w:lang w:val="en-GB"/>
        </w:rPr>
        <w:t xml:space="preserve">               </w:t>
      </w:r>
      <w:r w:rsidRPr="00CA074D">
        <w:rPr>
          <w:sz w:val="28"/>
          <w:szCs w:val="28"/>
        </w:rPr>
        <w:t>Р</w:t>
      </w:r>
      <w:r w:rsidRPr="00CA074D">
        <w:rPr>
          <w:sz w:val="28"/>
          <w:szCs w:val="28"/>
          <w:lang w:val="en-GB"/>
        </w:rPr>
        <w:t>. 41</w:t>
      </w:r>
      <w:r w:rsidRPr="00CA074D">
        <w:rPr>
          <w:sz w:val="28"/>
          <w:szCs w:val="28"/>
          <w:lang w:val="uk-UA"/>
        </w:rPr>
        <w:t>–</w:t>
      </w:r>
      <w:r w:rsidRPr="00CA074D">
        <w:rPr>
          <w:sz w:val="28"/>
          <w:szCs w:val="28"/>
          <w:lang w:val="en-GB"/>
        </w:rPr>
        <w:t>58.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en-US"/>
        </w:rPr>
      </w:pPr>
      <w:r w:rsidRPr="00CA074D">
        <w:rPr>
          <w:sz w:val="28"/>
          <w:szCs w:val="28"/>
          <w:lang w:val="en-US"/>
        </w:rPr>
        <w:t>Gruber H. Disagreeing</w:t>
      </w:r>
      <w:r>
        <w:rPr>
          <w:sz w:val="28"/>
          <w:szCs w:val="28"/>
          <w:lang w:val="en-US"/>
        </w:rPr>
        <w:t xml:space="preserve"> </w:t>
      </w:r>
      <w:r w:rsidRPr="00CA074D">
        <w:rPr>
          <w:sz w:val="28"/>
          <w:szCs w:val="28"/>
          <w:lang w:val="en-US"/>
        </w:rPr>
        <w:t xml:space="preserve">: Sequential Placement and Internal Structure of Disagreements in Conflict Episodes / H. Gruber // Text. – 1998. – Vol. 18, </w:t>
      </w:r>
      <w:r w:rsidRPr="00CA074D">
        <w:rPr>
          <w:sz w:val="28"/>
          <w:lang w:val="uk-UA"/>
        </w:rPr>
        <w:t>№</w:t>
      </w:r>
      <w:r w:rsidRPr="00CA074D">
        <w:rPr>
          <w:sz w:val="28"/>
          <w:szCs w:val="28"/>
          <w:lang w:val="en-US"/>
        </w:rPr>
        <w:t xml:space="preserve"> 4. – </w:t>
      </w:r>
      <w:r>
        <w:rPr>
          <w:sz w:val="28"/>
          <w:szCs w:val="28"/>
          <w:lang w:val="en-US"/>
        </w:rPr>
        <w:t xml:space="preserve">              </w:t>
      </w:r>
      <w:r w:rsidRPr="00CA074D">
        <w:rPr>
          <w:sz w:val="28"/>
          <w:szCs w:val="28"/>
          <w:lang w:val="en-US"/>
        </w:rPr>
        <w:t>P. 467</w:t>
      </w:r>
      <w:r w:rsidRPr="00CA074D">
        <w:rPr>
          <w:sz w:val="28"/>
          <w:szCs w:val="28"/>
          <w:lang w:val="en-GB"/>
        </w:rPr>
        <w:t>–</w:t>
      </w:r>
      <w:r w:rsidRPr="00CA074D">
        <w:rPr>
          <w:sz w:val="28"/>
          <w:szCs w:val="28"/>
          <w:lang w:val="en-US"/>
        </w:rPr>
        <w:t>503</w:t>
      </w:r>
      <w:r w:rsidRPr="00CA074D">
        <w:rPr>
          <w:sz w:val="28"/>
          <w:lang w:val="en-US"/>
        </w:rPr>
        <w:t>.</w:t>
      </w:r>
    </w:p>
    <w:p w:rsidR="00BB3459" w:rsidRPr="00CA074D" w:rsidRDefault="00BB3459" w:rsidP="00E56FDF">
      <w:pPr>
        <w:pStyle w:val="80"/>
        <w:numPr>
          <w:ilvl w:val="0"/>
          <w:numId w:val="45"/>
        </w:numPr>
        <w:tabs>
          <w:tab w:val="clear" w:pos="567"/>
          <w:tab w:val="left" w:pos="0"/>
          <w:tab w:val="left" w:pos="360"/>
          <w:tab w:val="left" w:pos="709"/>
          <w:tab w:val="left" w:pos="1080"/>
          <w:tab w:val="left" w:pos="1260"/>
        </w:tabs>
        <w:ind w:left="0" w:firstLine="720"/>
        <w:rPr>
          <w:szCs w:val="28"/>
        </w:rPr>
      </w:pPr>
      <w:r w:rsidRPr="00CA074D">
        <w:rPr>
          <w:szCs w:val="28"/>
          <w:lang w:val="en-US"/>
        </w:rPr>
        <w:t>Gumperz J. Discourse Strategies / J. Gumperz. – Cambridge : Cambridge University Press, 1982. –</w:t>
      </w:r>
      <w:r w:rsidRPr="00CA074D">
        <w:rPr>
          <w:szCs w:val="28"/>
        </w:rPr>
        <w:t xml:space="preserve"> </w:t>
      </w:r>
      <w:r w:rsidRPr="00CA074D">
        <w:rPr>
          <w:szCs w:val="28"/>
          <w:lang w:val="en-US"/>
        </w:rPr>
        <w:t xml:space="preserve">402 p. </w:t>
      </w:r>
    </w:p>
    <w:p w:rsidR="00BB3459" w:rsidRPr="00CA074D" w:rsidRDefault="00BB3459" w:rsidP="00E56FDF">
      <w:pPr>
        <w:pStyle w:val="37"/>
        <w:numPr>
          <w:ilvl w:val="0"/>
          <w:numId w:val="45"/>
        </w:numPr>
        <w:tabs>
          <w:tab w:val="left" w:pos="0"/>
          <w:tab w:val="left" w:pos="360"/>
          <w:tab w:val="left" w:pos="1080"/>
          <w:tab w:val="left" w:pos="126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after="0"/>
        <w:ind w:left="0" w:firstLine="720"/>
        <w:rPr>
          <w:lang w:val="en-US"/>
        </w:rPr>
      </w:pPr>
      <w:r w:rsidRPr="00CA074D">
        <w:rPr>
          <w:lang w:val="en-US"/>
        </w:rPr>
        <w:t>Hall J. A. Male and female nonverbal behaviour / J. A. Hall // Multichannel integrations of nonverbal behaviour.</w:t>
      </w:r>
      <w:r>
        <w:rPr>
          <w:lang w:val="en-US"/>
        </w:rPr>
        <w:t xml:space="preserve"> </w:t>
      </w:r>
      <w:r w:rsidRPr="00CA074D">
        <w:rPr>
          <w:lang w:val="en-US"/>
        </w:rPr>
        <w:t>– Hillsdale, N</w:t>
      </w:r>
      <w:r>
        <w:rPr>
          <w:lang w:val="en-US"/>
        </w:rPr>
        <w:t xml:space="preserve">. Y. </w:t>
      </w:r>
      <w:r w:rsidRPr="00CA074D">
        <w:rPr>
          <w:lang w:val="en-US"/>
        </w:rPr>
        <w:t>: Erlbaum, 1985.</w:t>
      </w:r>
      <w:r w:rsidRPr="00CA074D">
        <w:rPr>
          <w:lang w:val="en-GB"/>
        </w:rPr>
        <w:t>–</w:t>
      </w:r>
      <w:r w:rsidRPr="00CA074D">
        <w:rPr>
          <w:lang w:val="en-US"/>
        </w:rPr>
        <w:t xml:space="preserve"> P. 195 – 225.</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en-US"/>
        </w:rPr>
        <w:lastRenderedPageBreak/>
        <w:t>Harmon S.</w:t>
      </w:r>
      <w:r w:rsidRPr="00CA074D">
        <w:rPr>
          <w:sz w:val="28"/>
          <w:lang w:val="en-US"/>
        </w:rPr>
        <w:t xml:space="preserve"> Receiving Criticism with Confidence / </w:t>
      </w:r>
      <w:r w:rsidRPr="00CA074D">
        <w:rPr>
          <w:sz w:val="28"/>
          <w:szCs w:val="28"/>
          <w:lang w:val="en-US"/>
        </w:rPr>
        <w:t>S.</w:t>
      </w:r>
      <w:r w:rsidRPr="00CA074D">
        <w:rPr>
          <w:sz w:val="28"/>
          <w:lang w:val="en-US"/>
        </w:rPr>
        <w:t xml:space="preserve"> </w:t>
      </w:r>
      <w:r w:rsidRPr="00CA074D">
        <w:rPr>
          <w:sz w:val="28"/>
          <w:szCs w:val="28"/>
          <w:lang w:val="en-US"/>
        </w:rPr>
        <w:t xml:space="preserve">Harmon </w:t>
      </w:r>
      <w:r w:rsidRPr="00CA074D">
        <w:rPr>
          <w:sz w:val="28"/>
          <w:lang w:val="en-US"/>
        </w:rPr>
        <w:t xml:space="preserve">// Medical Laboratory Observer, April 1991. – Vol. 23, </w:t>
      </w:r>
      <w:r w:rsidRPr="00CA074D">
        <w:rPr>
          <w:sz w:val="28"/>
          <w:lang w:val="uk-UA"/>
        </w:rPr>
        <w:t>№</w:t>
      </w:r>
      <w:r w:rsidRPr="00CA074D">
        <w:rPr>
          <w:sz w:val="28"/>
          <w:lang w:val="en-US"/>
        </w:rPr>
        <w:t xml:space="preserve"> 4. </w:t>
      </w:r>
      <w:r w:rsidRPr="00CA074D">
        <w:rPr>
          <w:sz w:val="28"/>
          <w:szCs w:val="28"/>
          <w:lang w:val="en-US"/>
        </w:rPr>
        <w:t xml:space="preserve">– P. </w:t>
      </w:r>
      <w:r w:rsidRPr="00CA074D">
        <w:rPr>
          <w:sz w:val="28"/>
          <w:lang w:val="en-US"/>
        </w:rPr>
        <w:t>56(4)</w:t>
      </w:r>
      <w:r w:rsidRPr="00CA074D">
        <w:rPr>
          <w:sz w:val="28"/>
          <w:lang w:val="uk-UA"/>
        </w:rPr>
        <w:t xml:space="preserve">.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lang w:val="uk-UA"/>
        </w:rPr>
      </w:pPr>
      <w:r w:rsidRPr="00CA074D">
        <w:rPr>
          <w:sz w:val="28"/>
          <w:lang w:val="en-US"/>
        </w:rPr>
        <w:t xml:space="preserve">http://www. </w:t>
      </w:r>
      <w:r>
        <w:rPr>
          <w:sz w:val="28"/>
          <w:lang w:val="en-US"/>
        </w:rPr>
        <w:t>i</w:t>
      </w:r>
      <w:r w:rsidRPr="00CA074D">
        <w:rPr>
          <w:sz w:val="28"/>
          <w:lang w:val="en-US"/>
        </w:rPr>
        <w:t>nfotrac</w:t>
      </w:r>
      <w:r w:rsidRPr="00CA074D">
        <w:rPr>
          <w:sz w:val="28"/>
          <w:lang w:val="en-GB"/>
        </w:rPr>
        <w:t>-</w:t>
      </w:r>
      <w:r w:rsidRPr="00CA074D">
        <w:rPr>
          <w:sz w:val="28"/>
          <w:lang w:val="en-US"/>
        </w:rPr>
        <w:t>college</w:t>
      </w:r>
      <w:r w:rsidRPr="00CA074D">
        <w:rPr>
          <w:sz w:val="28"/>
          <w:lang w:val="en-GB"/>
        </w:rPr>
        <w:t>.</w:t>
      </w:r>
      <w:r w:rsidRPr="00CA074D">
        <w:rPr>
          <w:sz w:val="28"/>
          <w:lang w:val="en-US"/>
        </w:rPr>
        <w:t>com</w:t>
      </w:r>
      <w:r w:rsidRPr="00CA074D">
        <w:rPr>
          <w:sz w:val="28"/>
          <w:lang w:val="en-GB"/>
        </w:rPr>
        <w:t xml:space="preserve"> </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pacing w:val="-6"/>
          <w:sz w:val="28"/>
          <w:lang w:val="en-US"/>
        </w:rPr>
      </w:pPr>
      <w:r w:rsidRPr="00CA074D">
        <w:rPr>
          <w:spacing w:val="-6"/>
          <w:sz w:val="28"/>
          <w:lang w:val="en-US"/>
        </w:rPr>
        <w:t xml:space="preserve">Harre R. M. The Language of Morals / R. M. Harre. – London, N.Y. : Longman, 1967. – 675 p.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GB"/>
        </w:rPr>
        <w:t>Jackson R. L. Defining Black Masculinity as Cultural Property</w:t>
      </w:r>
      <w:r>
        <w:rPr>
          <w:sz w:val="28"/>
          <w:szCs w:val="28"/>
          <w:lang w:val="en-GB"/>
        </w:rPr>
        <w:t xml:space="preserve"> </w:t>
      </w:r>
      <w:r w:rsidRPr="00CA074D">
        <w:rPr>
          <w:sz w:val="28"/>
          <w:szCs w:val="28"/>
          <w:lang w:val="en-GB"/>
        </w:rPr>
        <w:t xml:space="preserve">: Toward an Identity Negotiation Paradigm / R. L. Jackson, C. L. Dangerfield </w:t>
      </w:r>
      <w:r w:rsidRPr="00CA074D">
        <w:rPr>
          <w:sz w:val="28"/>
          <w:lang w:val="en-GB"/>
        </w:rPr>
        <w:t>//</w:t>
      </w:r>
      <w:r w:rsidRPr="00CA074D">
        <w:rPr>
          <w:sz w:val="28"/>
          <w:lang w:val="en-US"/>
        </w:rPr>
        <w:t xml:space="preserve"> Intercultural Communication. – USA : Wadsworth/Thomson Learning, 2003. – </w:t>
      </w:r>
      <w:r w:rsidRPr="00CA074D">
        <w:rPr>
          <w:sz w:val="28"/>
          <w:szCs w:val="28"/>
          <w:lang w:val="en-US"/>
        </w:rPr>
        <w:t>P.</w:t>
      </w:r>
      <w:r w:rsidRPr="00CA074D">
        <w:rPr>
          <w:lang w:val="en-US"/>
        </w:rPr>
        <w:t xml:space="preserve"> </w:t>
      </w:r>
      <w:r w:rsidRPr="00CA074D">
        <w:rPr>
          <w:sz w:val="28"/>
          <w:lang w:val="en-US"/>
        </w:rPr>
        <w:t>120</w:t>
      </w:r>
      <w:r w:rsidRPr="00CA074D">
        <w:rPr>
          <w:sz w:val="28"/>
          <w:szCs w:val="28"/>
          <w:lang w:val="uk-UA"/>
        </w:rPr>
        <w:t>–</w:t>
      </w:r>
      <w:r w:rsidRPr="00CA074D">
        <w:rPr>
          <w:sz w:val="28"/>
          <w:lang w:val="en-US"/>
        </w:rPr>
        <w:t>130.</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lang w:val="uk-UA"/>
        </w:rPr>
      </w:pPr>
      <w:r w:rsidRPr="00CA074D">
        <w:rPr>
          <w:sz w:val="28"/>
          <w:lang w:val="uk-UA"/>
        </w:rPr>
        <w:t>Knapp M.L. Nonverbal Communication in Human Interaction</w:t>
      </w:r>
      <w:r w:rsidRPr="00CA074D">
        <w:rPr>
          <w:sz w:val="28"/>
          <w:lang w:val="en-US"/>
        </w:rPr>
        <w:t xml:space="preserve"> / </w:t>
      </w:r>
      <w:r>
        <w:rPr>
          <w:sz w:val="28"/>
          <w:lang w:val="en-US"/>
        </w:rPr>
        <w:t xml:space="preserve">                         </w:t>
      </w:r>
      <w:r w:rsidRPr="00CA074D">
        <w:rPr>
          <w:sz w:val="28"/>
          <w:lang w:val="uk-UA"/>
        </w:rPr>
        <w:t>M.</w:t>
      </w:r>
      <w:r w:rsidRPr="00CA074D">
        <w:rPr>
          <w:sz w:val="28"/>
          <w:lang w:val="en-US"/>
        </w:rPr>
        <w:t xml:space="preserve"> </w:t>
      </w:r>
      <w:r w:rsidRPr="00CA074D">
        <w:rPr>
          <w:sz w:val="28"/>
          <w:lang w:val="uk-UA"/>
        </w:rPr>
        <w:t>L.</w:t>
      </w:r>
      <w:r w:rsidRPr="00CA074D">
        <w:rPr>
          <w:sz w:val="28"/>
          <w:lang w:val="en-US"/>
        </w:rPr>
        <w:t xml:space="preserve"> </w:t>
      </w:r>
      <w:r w:rsidRPr="00CA074D">
        <w:rPr>
          <w:sz w:val="28"/>
          <w:lang w:val="uk-UA"/>
        </w:rPr>
        <w:t>Knapp.</w:t>
      </w:r>
      <w:r w:rsidRPr="00CA074D">
        <w:rPr>
          <w:sz w:val="28"/>
          <w:lang w:val="en-US"/>
        </w:rPr>
        <w:t xml:space="preserve"> </w:t>
      </w:r>
      <w:r w:rsidRPr="00CA074D">
        <w:rPr>
          <w:sz w:val="28"/>
          <w:lang w:val="uk-UA"/>
        </w:rPr>
        <w:t>– N.</w:t>
      </w:r>
      <w:r>
        <w:rPr>
          <w:sz w:val="28"/>
          <w:lang w:val="en-US"/>
        </w:rPr>
        <w:t xml:space="preserve"> </w:t>
      </w:r>
      <w:r w:rsidRPr="00CA074D">
        <w:rPr>
          <w:sz w:val="28"/>
          <w:lang w:val="uk-UA"/>
        </w:rPr>
        <w:t>Y.</w:t>
      </w:r>
      <w:r w:rsidRPr="00CA074D">
        <w:rPr>
          <w:sz w:val="28"/>
          <w:lang w:val="en-US"/>
        </w:rPr>
        <w:t xml:space="preserve"> </w:t>
      </w:r>
      <w:r w:rsidRPr="00CA074D">
        <w:rPr>
          <w:sz w:val="28"/>
          <w:lang w:val="uk-UA"/>
        </w:rPr>
        <w:t>: Holt, Rinehart &amp; Winston</w:t>
      </w:r>
      <w:r w:rsidRPr="00CA074D">
        <w:rPr>
          <w:sz w:val="28"/>
          <w:lang w:val="en-US"/>
        </w:rPr>
        <w:t>,</w:t>
      </w:r>
      <w:r w:rsidRPr="00CA074D">
        <w:rPr>
          <w:sz w:val="28"/>
          <w:lang w:val="uk-UA"/>
        </w:rPr>
        <w:t xml:space="preserve"> 1978.</w:t>
      </w:r>
      <w:r w:rsidRPr="00CA074D">
        <w:rPr>
          <w:sz w:val="28"/>
          <w:lang w:val="en-US"/>
        </w:rPr>
        <w:t xml:space="preserve"> </w:t>
      </w:r>
      <w:r w:rsidRPr="00CA074D">
        <w:rPr>
          <w:sz w:val="28"/>
          <w:lang w:val="uk-UA"/>
        </w:rPr>
        <w:t>– 212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K</w:t>
      </w:r>
      <w:r w:rsidRPr="00CA074D">
        <w:rPr>
          <w:sz w:val="28"/>
          <w:szCs w:val="28"/>
          <w:lang w:val="en-US"/>
        </w:rPr>
        <w:sym w:font="Times New Roman" w:char="00F6"/>
      </w:r>
      <w:r w:rsidRPr="00CA074D">
        <w:rPr>
          <w:sz w:val="28"/>
          <w:szCs w:val="28"/>
          <w:lang w:val="en-US"/>
        </w:rPr>
        <w:t>vesces Z. Emotion Concepts / Z. K</w:t>
      </w:r>
      <w:r w:rsidRPr="00CA074D">
        <w:rPr>
          <w:sz w:val="28"/>
          <w:szCs w:val="28"/>
          <w:lang w:val="en-US"/>
        </w:rPr>
        <w:sym w:font="Times New Roman" w:char="00F6"/>
      </w:r>
      <w:r w:rsidRPr="00CA074D">
        <w:rPr>
          <w:sz w:val="28"/>
          <w:szCs w:val="28"/>
          <w:lang w:val="en-US"/>
        </w:rPr>
        <w:t>vesces. – N.</w:t>
      </w:r>
      <w:r>
        <w:rPr>
          <w:sz w:val="28"/>
          <w:szCs w:val="28"/>
          <w:lang w:val="en-US"/>
        </w:rPr>
        <w:t xml:space="preserve"> </w:t>
      </w:r>
      <w:r w:rsidRPr="00CA074D">
        <w:rPr>
          <w:sz w:val="28"/>
          <w:szCs w:val="28"/>
          <w:lang w:val="en-US"/>
        </w:rPr>
        <w:t>Y. : Springer-Verlag, 1990. – 230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Kövecses Z. Anger</w:t>
      </w:r>
      <w:r>
        <w:rPr>
          <w:sz w:val="28"/>
          <w:lang w:val="en-US"/>
        </w:rPr>
        <w:t xml:space="preserve"> </w:t>
      </w:r>
      <w:r w:rsidRPr="00CA074D">
        <w:rPr>
          <w:sz w:val="28"/>
          <w:lang w:val="en-US"/>
        </w:rPr>
        <w:t xml:space="preserve">: its language, conceptualization, and physiology in </w:t>
      </w:r>
      <w:r w:rsidRPr="00CA074D">
        <w:rPr>
          <w:sz w:val="28"/>
          <w:lang w:val="en-US"/>
        </w:rPr>
        <w:br/>
        <w:t xml:space="preserve">the light of cross-cultural evidence </w:t>
      </w:r>
      <w:r w:rsidRPr="00CA074D">
        <w:rPr>
          <w:sz w:val="28"/>
          <w:szCs w:val="28"/>
          <w:lang w:val="en-US"/>
        </w:rPr>
        <w:t>/ Z. K</w:t>
      </w:r>
      <w:r w:rsidRPr="00CA074D">
        <w:rPr>
          <w:sz w:val="28"/>
          <w:szCs w:val="28"/>
          <w:lang w:val="en-US"/>
        </w:rPr>
        <w:sym w:font="Times New Roman" w:char="00F6"/>
      </w:r>
      <w:r w:rsidRPr="00CA074D">
        <w:rPr>
          <w:sz w:val="28"/>
          <w:szCs w:val="28"/>
          <w:lang w:val="en-US"/>
        </w:rPr>
        <w:t>vesces</w:t>
      </w:r>
      <w:r w:rsidRPr="00CA074D">
        <w:rPr>
          <w:sz w:val="28"/>
          <w:lang w:val="en-US"/>
        </w:rPr>
        <w:t xml:space="preserve"> // Language and the Cognitive Construal of the World / Ed. by J.</w:t>
      </w:r>
      <w:r>
        <w:rPr>
          <w:sz w:val="28"/>
          <w:lang w:val="en-US"/>
        </w:rPr>
        <w:t xml:space="preserve"> </w:t>
      </w:r>
      <w:r w:rsidRPr="00CA074D">
        <w:rPr>
          <w:sz w:val="28"/>
          <w:lang w:val="en-US"/>
        </w:rPr>
        <w:t>R.</w:t>
      </w:r>
      <w:r>
        <w:rPr>
          <w:sz w:val="28"/>
          <w:lang w:val="en-US"/>
        </w:rPr>
        <w:t xml:space="preserve"> </w:t>
      </w:r>
      <w:r w:rsidRPr="00CA074D">
        <w:rPr>
          <w:sz w:val="28"/>
          <w:lang w:val="en-US"/>
        </w:rPr>
        <w:t>Taylor.– Berlin; N.</w:t>
      </w:r>
      <w:r>
        <w:rPr>
          <w:sz w:val="28"/>
          <w:lang w:val="en-US"/>
        </w:rPr>
        <w:t xml:space="preserve"> </w:t>
      </w:r>
      <w:r w:rsidRPr="00CA074D">
        <w:rPr>
          <w:sz w:val="28"/>
          <w:lang w:val="en-US"/>
        </w:rPr>
        <w:t>Y.</w:t>
      </w:r>
      <w:r>
        <w:rPr>
          <w:sz w:val="28"/>
          <w:lang w:val="en-US"/>
        </w:rPr>
        <w:t xml:space="preserve"> </w:t>
      </w:r>
      <w:r w:rsidRPr="00CA074D">
        <w:rPr>
          <w:sz w:val="28"/>
          <w:lang w:val="en-US"/>
        </w:rPr>
        <w:t>: Mouton de Gruyter, 1995.– P. 181</w:t>
      </w:r>
      <w:r w:rsidRPr="00CA074D">
        <w:rPr>
          <w:sz w:val="28"/>
          <w:szCs w:val="28"/>
          <w:lang w:val="uk-UA"/>
        </w:rPr>
        <w:t>–</w:t>
      </w:r>
      <w:r w:rsidRPr="00CA074D">
        <w:rPr>
          <w:sz w:val="28"/>
          <w:lang w:val="en-US"/>
        </w:rPr>
        <w:t>196.</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pacing w:val="-6"/>
          <w:sz w:val="28"/>
          <w:lang w:val="en-US"/>
        </w:rPr>
      </w:pPr>
      <w:r w:rsidRPr="00CA074D">
        <w:rPr>
          <w:spacing w:val="-6"/>
          <w:sz w:val="28"/>
          <w:lang w:val="en-US"/>
        </w:rPr>
        <w:t>Leech G. N. Explorations in Semantics and Pragmatics / G. N. Leech. – Amsterdam</w:t>
      </w:r>
      <w:r>
        <w:rPr>
          <w:spacing w:val="-6"/>
          <w:sz w:val="28"/>
          <w:lang w:val="en-US"/>
        </w:rPr>
        <w:t xml:space="preserve"> </w:t>
      </w:r>
      <w:r w:rsidRPr="00CA074D">
        <w:rPr>
          <w:spacing w:val="-6"/>
          <w:sz w:val="28"/>
          <w:lang w:val="en-US"/>
        </w:rPr>
        <w:t>: Benjamins, 1980. – Vol. 8.– 133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 xml:space="preserve">Leech G.N. Principles of Pragmatics </w:t>
      </w:r>
      <w:r w:rsidRPr="00CA074D">
        <w:rPr>
          <w:spacing w:val="-6"/>
          <w:sz w:val="28"/>
          <w:lang w:val="en-US"/>
        </w:rPr>
        <w:t>/ G. N. Leech</w:t>
      </w:r>
      <w:r w:rsidRPr="00CA074D">
        <w:rPr>
          <w:sz w:val="28"/>
          <w:lang w:val="en-US"/>
        </w:rPr>
        <w:t>.– London : Longman Group Ltd, 1983. – 250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 xml:space="preserve">Levinson S. Pragmatics / S. Levinson.– Cambridge : Cambridge University Press, 1983. – </w:t>
      </w:r>
      <w:r w:rsidRPr="00CA074D">
        <w:rPr>
          <w:sz w:val="28"/>
          <w:szCs w:val="28"/>
          <w:lang w:val="en-GB"/>
        </w:rPr>
        <w:t>420</w:t>
      </w:r>
      <w:r w:rsidRPr="00CA074D">
        <w:rPr>
          <w:sz w:val="28"/>
          <w:szCs w:val="28"/>
          <w:lang w:val="uk-UA"/>
        </w:rPr>
        <w:t xml:space="preserve"> </w:t>
      </w:r>
      <w:r w:rsidRPr="00CA074D">
        <w:rPr>
          <w:sz w:val="28"/>
          <w:lang w:val="en-US"/>
        </w:rPr>
        <w:t>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Lewandowska</w:t>
      </w:r>
      <w:r w:rsidRPr="00CA074D">
        <w:rPr>
          <w:sz w:val="28"/>
          <w:szCs w:val="28"/>
          <w:lang w:val="uk-UA"/>
        </w:rPr>
        <w:t>-</w:t>
      </w:r>
      <w:r w:rsidRPr="00CA074D">
        <w:rPr>
          <w:sz w:val="28"/>
          <w:szCs w:val="28"/>
          <w:lang w:val="en-US"/>
        </w:rPr>
        <w:t xml:space="preserve">Tomaszczyk B. Praising and Complementing / </w:t>
      </w:r>
      <w:r>
        <w:rPr>
          <w:sz w:val="28"/>
          <w:szCs w:val="28"/>
          <w:lang w:val="en-US"/>
        </w:rPr>
        <w:t xml:space="preserve">                        </w:t>
      </w:r>
      <w:r w:rsidRPr="00CA074D">
        <w:rPr>
          <w:sz w:val="28"/>
          <w:szCs w:val="28"/>
          <w:lang w:val="en-US"/>
        </w:rPr>
        <w:t>B. Lewandowska</w:t>
      </w:r>
      <w:r w:rsidRPr="00CA074D">
        <w:rPr>
          <w:sz w:val="28"/>
          <w:szCs w:val="28"/>
          <w:lang w:val="uk-UA"/>
        </w:rPr>
        <w:t>-</w:t>
      </w:r>
      <w:r w:rsidRPr="00CA074D">
        <w:rPr>
          <w:sz w:val="28"/>
          <w:szCs w:val="28"/>
          <w:lang w:val="en-US"/>
        </w:rPr>
        <w:t>Tomaszczyk // Contrastive Pragmatics (Ed. by Wieslaw Oleksy).</w:t>
      </w:r>
      <w:r>
        <w:rPr>
          <w:sz w:val="28"/>
          <w:szCs w:val="28"/>
          <w:lang w:val="en-US"/>
        </w:rPr>
        <w:t xml:space="preserve"> </w:t>
      </w:r>
      <w:r w:rsidRPr="00CA074D">
        <w:rPr>
          <w:sz w:val="28"/>
          <w:szCs w:val="28"/>
          <w:lang w:val="en-US"/>
        </w:rPr>
        <w:t>– Amsterdam, Philadelphia</w:t>
      </w:r>
      <w:r>
        <w:rPr>
          <w:sz w:val="28"/>
          <w:szCs w:val="28"/>
          <w:lang w:val="en-US"/>
        </w:rPr>
        <w:t xml:space="preserve"> </w:t>
      </w:r>
      <w:r w:rsidRPr="00CA074D">
        <w:rPr>
          <w:sz w:val="28"/>
          <w:szCs w:val="28"/>
          <w:lang w:val="en-US"/>
        </w:rPr>
        <w:t>: J. Benjamins Pub. Co., 1989.</w:t>
      </w:r>
      <w:r>
        <w:rPr>
          <w:sz w:val="28"/>
          <w:szCs w:val="28"/>
          <w:lang w:val="en-US"/>
        </w:rPr>
        <w:t xml:space="preserve"> </w:t>
      </w:r>
      <w:r w:rsidRPr="00CA074D">
        <w:rPr>
          <w:sz w:val="28"/>
          <w:szCs w:val="28"/>
          <w:lang w:val="en-US"/>
        </w:rPr>
        <w:t>– P. 73</w:t>
      </w:r>
      <w:r w:rsidRPr="00CA074D">
        <w:rPr>
          <w:sz w:val="28"/>
          <w:szCs w:val="28"/>
          <w:lang w:val="uk-UA"/>
        </w:rPr>
        <w:t>–</w:t>
      </w:r>
      <w:r w:rsidRPr="00CA074D">
        <w:rPr>
          <w:sz w:val="28"/>
          <w:szCs w:val="28"/>
          <w:lang w:val="en-US"/>
        </w:rPr>
        <w:t>99.</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lang w:val="en-US"/>
        </w:rPr>
        <w:t xml:space="preserve">Lindo D. </w:t>
      </w:r>
      <w:r w:rsidRPr="00CA074D">
        <w:rPr>
          <w:sz w:val="28"/>
          <w:szCs w:val="28"/>
          <w:lang w:val="en-GB"/>
        </w:rPr>
        <w:t xml:space="preserve">K. Don’t Be So Critical? Constructive Nature of Criticism / </w:t>
      </w:r>
      <w:r w:rsidRPr="00CA074D">
        <w:rPr>
          <w:sz w:val="28"/>
          <w:szCs w:val="28"/>
          <w:lang w:val="uk-UA"/>
        </w:rPr>
        <w:t xml:space="preserve">               </w:t>
      </w:r>
      <w:r w:rsidRPr="00CA074D">
        <w:rPr>
          <w:sz w:val="28"/>
          <w:lang w:val="en-US"/>
        </w:rPr>
        <w:t xml:space="preserve">D. </w:t>
      </w:r>
      <w:r w:rsidRPr="00CA074D">
        <w:rPr>
          <w:sz w:val="28"/>
          <w:szCs w:val="28"/>
          <w:lang w:val="en-GB"/>
        </w:rPr>
        <w:t xml:space="preserve">K. </w:t>
      </w:r>
      <w:r w:rsidRPr="00CA074D">
        <w:rPr>
          <w:sz w:val="28"/>
          <w:lang w:val="en-US"/>
        </w:rPr>
        <w:t>Lindo // Supervision, June 1991</w:t>
      </w:r>
      <w:r w:rsidRPr="00CA074D">
        <w:rPr>
          <w:sz w:val="28"/>
          <w:szCs w:val="28"/>
          <w:lang w:val="en-US"/>
        </w:rPr>
        <w:t>. –</w:t>
      </w:r>
      <w:r w:rsidRPr="00CA074D">
        <w:rPr>
          <w:sz w:val="28"/>
          <w:lang w:val="en-US"/>
        </w:rPr>
        <w:t xml:space="preserve"> Vol. 52, </w:t>
      </w:r>
      <w:r w:rsidRPr="00CA074D">
        <w:rPr>
          <w:sz w:val="28"/>
          <w:lang w:val="uk-UA"/>
        </w:rPr>
        <w:t xml:space="preserve">№ </w:t>
      </w:r>
      <w:r w:rsidRPr="00CA074D">
        <w:rPr>
          <w:sz w:val="28"/>
          <w:lang w:val="en-US"/>
        </w:rPr>
        <w:t>6. – P. 6(3)</w:t>
      </w:r>
      <w:r w:rsidRPr="00CA074D">
        <w:rPr>
          <w:sz w:val="28"/>
          <w:lang w:val="uk-UA"/>
        </w:rPr>
        <w:t xml:space="preserve">.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lang w:val="uk-UA"/>
        </w:rPr>
      </w:pPr>
      <w:r w:rsidRPr="00CA074D">
        <w:rPr>
          <w:sz w:val="28"/>
          <w:lang w:val="en-US"/>
        </w:rPr>
        <w:t xml:space="preserve">http://www. </w:t>
      </w:r>
      <w:r>
        <w:rPr>
          <w:sz w:val="28"/>
          <w:lang w:val="en-US"/>
        </w:rPr>
        <w:t>i</w:t>
      </w:r>
      <w:r w:rsidRPr="00CA074D">
        <w:rPr>
          <w:sz w:val="28"/>
          <w:lang w:val="en-US"/>
        </w:rPr>
        <w:t>nfotrac</w:t>
      </w:r>
      <w:r w:rsidRPr="00CA074D">
        <w:rPr>
          <w:sz w:val="28"/>
          <w:lang w:val="en-GB"/>
        </w:rPr>
        <w:t>-</w:t>
      </w:r>
      <w:r w:rsidRPr="00CA074D">
        <w:rPr>
          <w:sz w:val="28"/>
          <w:lang w:val="en-US"/>
        </w:rPr>
        <w:t>college</w:t>
      </w:r>
      <w:r w:rsidRPr="00CA074D">
        <w:rPr>
          <w:sz w:val="28"/>
          <w:lang w:val="en-GB"/>
        </w:rPr>
        <w:t>.</w:t>
      </w:r>
      <w:r w:rsidRPr="00CA074D">
        <w:rPr>
          <w:sz w:val="28"/>
          <w:lang w:val="en-US"/>
        </w:rPr>
        <w:t>com</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lang w:val="en-US"/>
        </w:rPr>
        <w:t>Martynyuk</w:t>
      </w:r>
      <w:r w:rsidRPr="00CA074D">
        <w:rPr>
          <w:sz w:val="28"/>
          <w:lang w:val="uk-UA"/>
        </w:rPr>
        <w:t xml:space="preserve"> </w:t>
      </w:r>
      <w:r w:rsidRPr="00CA074D">
        <w:rPr>
          <w:sz w:val="28"/>
          <w:lang w:val="en-US"/>
        </w:rPr>
        <w:t>A</w:t>
      </w:r>
      <w:r w:rsidRPr="00CA074D">
        <w:rPr>
          <w:sz w:val="28"/>
          <w:lang w:val="uk-UA"/>
        </w:rPr>
        <w:t xml:space="preserve">. </w:t>
      </w:r>
      <w:r w:rsidRPr="00CA074D">
        <w:rPr>
          <w:sz w:val="28"/>
          <w:lang w:val="en-US"/>
        </w:rPr>
        <w:t>Approaches</w:t>
      </w:r>
      <w:r w:rsidRPr="00CA074D">
        <w:rPr>
          <w:sz w:val="28"/>
          <w:lang w:val="uk-UA"/>
        </w:rPr>
        <w:t xml:space="preserve"> </w:t>
      </w:r>
      <w:r w:rsidRPr="00CA074D">
        <w:rPr>
          <w:sz w:val="28"/>
          <w:lang w:val="en-US"/>
        </w:rPr>
        <w:t>to</w:t>
      </w:r>
      <w:r w:rsidRPr="00CA074D">
        <w:rPr>
          <w:sz w:val="28"/>
          <w:lang w:val="uk-UA"/>
        </w:rPr>
        <w:t xml:space="preserve"> </w:t>
      </w:r>
      <w:r w:rsidRPr="00CA074D">
        <w:rPr>
          <w:sz w:val="28"/>
          <w:lang w:val="en-US"/>
        </w:rPr>
        <w:t>Feminists</w:t>
      </w:r>
      <w:r w:rsidRPr="00CA074D">
        <w:rPr>
          <w:sz w:val="28"/>
          <w:lang w:val="uk-UA"/>
        </w:rPr>
        <w:t xml:space="preserve">’ </w:t>
      </w:r>
      <w:r w:rsidRPr="00CA074D">
        <w:rPr>
          <w:sz w:val="28"/>
          <w:lang w:val="en-US"/>
        </w:rPr>
        <w:t>Language</w:t>
      </w:r>
      <w:r w:rsidRPr="00CA074D">
        <w:rPr>
          <w:sz w:val="28"/>
          <w:lang w:val="uk-UA"/>
        </w:rPr>
        <w:t xml:space="preserve"> </w:t>
      </w:r>
      <w:r w:rsidRPr="00CA074D">
        <w:rPr>
          <w:sz w:val="28"/>
          <w:lang w:val="en-US"/>
        </w:rPr>
        <w:t>Reform</w:t>
      </w:r>
      <w:r w:rsidRPr="00CA074D">
        <w:rPr>
          <w:sz w:val="28"/>
          <w:lang w:val="uk-UA"/>
        </w:rPr>
        <w:t xml:space="preserve"> / </w:t>
      </w:r>
      <w:r w:rsidRPr="00B57D7F">
        <w:rPr>
          <w:sz w:val="28"/>
          <w:lang w:val="uk-UA"/>
        </w:rPr>
        <w:t xml:space="preserve">                              </w:t>
      </w:r>
      <w:r w:rsidRPr="00CA074D">
        <w:rPr>
          <w:sz w:val="28"/>
          <w:lang w:val="en-US"/>
        </w:rPr>
        <w:t>A</w:t>
      </w:r>
      <w:r w:rsidRPr="00CA074D">
        <w:rPr>
          <w:sz w:val="28"/>
          <w:lang w:val="uk-UA"/>
        </w:rPr>
        <w:t xml:space="preserve">. </w:t>
      </w:r>
      <w:r w:rsidRPr="00CA074D">
        <w:rPr>
          <w:sz w:val="28"/>
          <w:lang w:val="en-US"/>
        </w:rPr>
        <w:t>Martynyuk</w:t>
      </w:r>
      <w:r w:rsidRPr="00CA074D">
        <w:rPr>
          <w:sz w:val="28"/>
          <w:lang w:val="uk-UA"/>
        </w:rPr>
        <w:t xml:space="preserve"> // Вестник Международного славянского ун-та. – Сер. ”Филология”, № 6 (4). – Х., 2001. – </w:t>
      </w:r>
      <w:r w:rsidRPr="00CA074D">
        <w:rPr>
          <w:sz w:val="28"/>
          <w:lang w:val="en-US"/>
        </w:rPr>
        <w:t>C</w:t>
      </w:r>
      <w:r w:rsidRPr="00CA074D">
        <w:rPr>
          <w:sz w:val="28"/>
          <w:lang w:val="uk-UA"/>
        </w:rPr>
        <w:t>. 15</w:t>
      </w:r>
      <w:r w:rsidRPr="00CA074D">
        <w:rPr>
          <w:sz w:val="28"/>
          <w:szCs w:val="28"/>
          <w:lang w:val="uk-UA"/>
        </w:rPr>
        <w:t>–</w:t>
      </w:r>
      <w:r w:rsidRPr="00CA074D">
        <w:rPr>
          <w:sz w:val="28"/>
          <w:lang w:val="uk-UA"/>
        </w:rPr>
        <w:t>19.</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napToGrid w:val="0"/>
          <w:sz w:val="28"/>
          <w:szCs w:val="28"/>
          <w:lang w:val="en-US"/>
        </w:rPr>
      </w:pPr>
      <w:r w:rsidRPr="00CA074D">
        <w:rPr>
          <w:sz w:val="28"/>
          <w:szCs w:val="28"/>
          <w:lang w:val="en-US"/>
        </w:rPr>
        <w:lastRenderedPageBreak/>
        <w:t>Martynyuk A. Domination strategies in Argumentative Discourse</w:t>
      </w:r>
      <w:r>
        <w:rPr>
          <w:sz w:val="28"/>
          <w:szCs w:val="28"/>
          <w:lang w:val="en-US"/>
        </w:rPr>
        <w:t xml:space="preserve"> </w:t>
      </w:r>
      <w:r w:rsidRPr="00CA074D">
        <w:rPr>
          <w:sz w:val="28"/>
          <w:szCs w:val="28"/>
          <w:lang w:val="en-US"/>
        </w:rPr>
        <w:t xml:space="preserve">: Gender Analysis (Based on English Language Material) </w:t>
      </w:r>
      <w:r w:rsidRPr="00CA074D">
        <w:rPr>
          <w:sz w:val="28"/>
          <w:lang w:val="uk-UA"/>
        </w:rPr>
        <w:t xml:space="preserve">/ </w:t>
      </w:r>
      <w:r w:rsidRPr="00CA074D">
        <w:rPr>
          <w:sz w:val="28"/>
          <w:lang w:val="en-US"/>
        </w:rPr>
        <w:t>A</w:t>
      </w:r>
      <w:r w:rsidRPr="00CA074D">
        <w:rPr>
          <w:sz w:val="28"/>
          <w:lang w:val="uk-UA"/>
        </w:rPr>
        <w:t xml:space="preserve">. </w:t>
      </w:r>
      <w:r w:rsidRPr="00CA074D">
        <w:rPr>
          <w:sz w:val="28"/>
          <w:lang w:val="en-US"/>
        </w:rPr>
        <w:t>Martynyuk</w:t>
      </w:r>
      <w:r w:rsidRPr="00CA074D">
        <w:rPr>
          <w:sz w:val="28"/>
          <w:szCs w:val="28"/>
          <w:lang w:val="en-GB"/>
        </w:rPr>
        <w:t xml:space="preserve">, </w:t>
      </w:r>
      <w:r w:rsidRPr="00CA074D">
        <w:rPr>
          <w:sz w:val="28"/>
          <w:szCs w:val="28"/>
          <w:lang w:val="en-US"/>
        </w:rPr>
        <w:t>K. Pishchikova</w:t>
      </w:r>
      <w:r w:rsidRPr="00CA074D">
        <w:rPr>
          <w:sz w:val="28"/>
          <w:szCs w:val="28"/>
          <w:lang w:val="en-GB"/>
        </w:rPr>
        <w:t xml:space="preserve"> </w:t>
      </w:r>
      <w:r w:rsidRPr="00CA074D">
        <w:rPr>
          <w:sz w:val="28"/>
          <w:szCs w:val="28"/>
          <w:lang w:val="en-US"/>
        </w:rPr>
        <w:t>// The USSE Messenger. – Kharkiv; Kyiv : Konstanta Publishers, 2003. – Vol. 2. – P. 98</w:t>
      </w:r>
      <w:r w:rsidRPr="00CA074D">
        <w:rPr>
          <w:sz w:val="28"/>
          <w:szCs w:val="28"/>
          <w:lang w:val="uk-UA"/>
        </w:rPr>
        <w:t>–</w:t>
      </w:r>
      <w:r w:rsidRPr="00CA074D">
        <w:rPr>
          <w:sz w:val="28"/>
          <w:szCs w:val="28"/>
          <w:lang w:val="en-US"/>
        </w:rPr>
        <w:t>106.</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lang w:val="uk-UA"/>
        </w:rPr>
      </w:pPr>
      <w:r w:rsidRPr="00CA074D">
        <w:rPr>
          <w:sz w:val="28"/>
          <w:szCs w:val="28"/>
          <w:lang w:val="en-GB"/>
        </w:rPr>
        <w:t xml:space="preserve">Monfries M. </w:t>
      </w:r>
      <w:r>
        <w:rPr>
          <w:sz w:val="28"/>
          <w:szCs w:val="28"/>
          <w:lang w:val="en-GB"/>
        </w:rPr>
        <w:t>M.</w:t>
      </w:r>
      <w:r w:rsidRPr="00CA074D">
        <w:rPr>
          <w:sz w:val="28"/>
          <w:szCs w:val="28"/>
          <w:lang w:val="en-GB"/>
        </w:rPr>
        <w:t xml:space="preserve"> Private Self-consciousness and Fear of Negative Evaluation / M. M. Monfries, N. F. Kafer </w:t>
      </w:r>
      <w:r w:rsidRPr="00CA074D">
        <w:rPr>
          <w:sz w:val="28"/>
          <w:lang w:val="en-US"/>
        </w:rPr>
        <w:t>// The Journal of Psychology, July 1994</w:t>
      </w:r>
      <w:r w:rsidRPr="00CA074D">
        <w:rPr>
          <w:sz w:val="28"/>
          <w:szCs w:val="28"/>
          <w:lang w:val="en-US"/>
        </w:rPr>
        <w:t>.–</w:t>
      </w:r>
      <w:r w:rsidRPr="00CA074D">
        <w:rPr>
          <w:sz w:val="28"/>
          <w:lang w:val="en-US"/>
        </w:rPr>
        <w:t xml:space="preserve"> Vol. 128, </w:t>
      </w:r>
      <w:r w:rsidRPr="00CA074D">
        <w:rPr>
          <w:sz w:val="28"/>
          <w:lang w:val="uk-UA"/>
        </w:rPr>
        <w:t xml:space="preserve">№ </w:t>
      </w:r>
      <w:r w:rsidRPr="00CA074D">
        <w:rPr>
          <w:sz w:val="28"/>
          <w:lang w:val="en-US"/>
        </w:rPr>
        <w:t>4</w:t>
      </w:r>
      <w:r w:rsidRPr="00CA074D">
        <w:rPr>
          <w:sz w:val="28"/>
          <w:szCs w:val="28"/>
          <w:lang w:val="en-US"/>
        </w:rPr>
        <w:t>.–</w:t>
      </w:r>
      <w:r w:rsidRPr="00CA074D">
        <w:rPr>
          <w:sz w:val="28"/>
          <w:lang w:val="en-US"/>
        </w:rPr>
        <w:t xml:space="preserve"> P. 447(8)</w:t>
      </w:r>
      <w:r w:rsidRPr="00CA074D">
        <w:rPr>
          <w:sz w:val="28"/>
          <w:lang w:val="uk-UA"/>
        </w:rPr>
        <w:t xml:space="preserve">.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lang w:val="uk-UA"/>
        </w:rPr>
      </w:pPr>
      <w:r w:rsidRPr="00CA074D">
        <w:rPr>
          <w:sz w:val="28"/>
          <w:lang w:val="en-US"/>
        </w:rPr>
        <w:t xml:space="preserve">http://www. </w:t>
      </w:r>
      <w:r>
        <w:rPr>
          <w:sz w:val="28"/>
          <w:lang w:val="en-US"/>
        </w:rPr>
        <w:t>i</w:t>
      </w:r>
      <w:r w:rsidRPr="00CA074D">
        <w:rPr>
          <w:sz w:val="28"/>
          <w:lang w:val="en-US"/>
        </w:rPr>
        <w:t>nfotrac</w:t>
      </w:r>
      <w:r w:rsidRPr="00CA074D">
        <w:rPr>
          <w:sz w:val="28"/>
          <w:lang w:val="en-GB"/>
        </w:rPr>
        <w:t>-</w:t>
      </w:r>
      <w:r w:rsidRPr="00CA074D">
        <w:rPr>
          <w:sz w:val="28"/>
          <w:lang w:val="en-US"/>
        </w:rPr>
        <w:t>college</w:t>
      </w:r>
      <w:r w:rsidRPr="00CA074D">
        <w:rPr>
          <w:sz w:val="28"/>
          <w:lang w:val="en-GB"/>
        </w:rPr>
        <w:t>.</w:t>
      </w:r>
      <w:r w:rsidRPr="00CA074D">
        <w:rPr>
          <w:sz w:val="28"/>
          <w:lang w:val="en-US"/>
        </w:rPr>
        <w:t>com</w:t>
      </w:r>
      <w:r w:rsidRPr="00CA074D">
        <w:rPr>
          <w:sz w:val="28"/>
          <w:lang w:val="en-GB"/>
        </w:rPr>
        <w:t xml:space="preserve"> </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napToGrid w:val="0"/>
          <w:sz w:val="28"/>
          <w:szCs w:val="28"/>
          <w:lang w:val="en-US"/>
        </w:rPr>
      </w:pPr>
      <w:r w:rsidRPr="00CA074D">
        <w:rPr>
          <w:sz w:val="28"/>
          <w:szCs w:val="28"/>
          <w:lang w:val="en-GB"/>
        </w:rPr>
        <w:t>Norrick</w:t>
      </w:r>
      <w:r w:rsidRPr="00CA074D">
        <w:rPr>
          <w:sz w:val="28"/>
          <w:szCs w:val="28"/>
          <w:lang w:val="en-US"/>
        </w:rPr>
        <w:t xml:space="preserve"> Dr. VL</w:t>
      </w:r>
      <w:r>
        <w:rPr>
          <w:sz w:val="28"/>
          <w:szCs w:val="28"/>
          <w:lang w:val="en-US"/>
        </w:rPr>
        <w:t xml:space="preserve"> </w:t>
      </w:r>
      <w:r w:rsidRPr="00CA074D">
        <w:rPr>
          <w:sz w:val="28"/>
          <w:szCs w:val="28"/>
          <w:lang w:val="en-US"/>
        </w:rPr>
        <w:t>: Discourse Analysis. /</w:t>
      </w:r>
      <w:r w:rsidRPr="00CA074D">
        <w:rPr>
          <w:sz w:val="28"/>
          <w:szCs w:val="28"/>
          <w:lang w:val="en-GB"/>
        </w:rPr>
        <w:t xml:space="preserve"> </w:t>
      </w:r>
      <w:r w:rsidRPr="00CA074D">
        <w:rPr>
          <w:sz w:val="28"/>
          <w:szCs w:val="28"/>
          <w:lang w:val="en-US"/>
        </w:rPr>
        <w:t xml:space="preserve">Dr. </w:t>
      </w:r>
      <w:r w:rsidRPr="00CA074D">
        <w:rPr>
          <w:sz w:val="28"/>
          <w:szCs w:val="28"/>
          <w:lang w:val="en-GB"/>
        </w:rPr>
        <w:t xml:space="preserve">Norrick. </w:t>
      </w:r>
      <w:r w:rsidRPr="00CA074D">
        <w:rPr>
          <w:sz w:val="28"/>
          <w:szCs w:val="28"/>
          <w:lang w:val="uk-UA"/>
        </w:rPr>
        <w:t>–</w:t>
      </w:r>
      <w:r w:rsidRPr="00CA074D">
        <w:rPr>
          <w:sz w:val="28"/>
          <w:szCs w:val="28"/>
          <w:lang w:val="en-US"/>
        </w:rPr>
        <w:t xml:space="preserve"> Available from : </w:t>
      </w:r>
    </w:p>
    <w:p w:rsidR="00BB3459" w:rsidRPr="00B57D7F" w:rsidRDefault="00BB3459" w:rsidP="00BB3459">
      <w:pPr>
        <w:tabs>
          <w:tab w:val="left" w:pos="0"/>
          <w:tab w:val="left" w:pos="360"/>
          <w:tab w:val="left" w:pos="1080"/>
          <w:tab w:val="left" w:pos="1260"/>
        </w:tabs>
        <w:spacing w:line="360" w:lineRule="auto"/>
        <w:ind w:firstLine="720"/>
        <w:jc w:val="both"/>
        <w:rPr>
          <w:snapToGrid w:val="0"/>
          <w:sz w:val="28"/>
          <w:szCs w:val="28"/>
          <w:lang w:val="en-US"/>
        </w:rPr>
      </w:pPr>
      <w:hyperlink r:id="rId22" w:history="1">
        <w:r w:rsidRPr="00B57D7F">
          <w:rPr>
            <w:rStyle w:val="af"/>
            <w:sz w:val="28"/>
            <w:szCs w:val="28"/>
            <w:lang w:val="en-US"/>
          </w:rPr>
          <w:t>http://www.uni-saarland.de/fak4/ norrick/vlda.htm</w:t>
        </w:r>
      </w:hyperlink>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en-US"/>
        </w:rPr>
      </w:pPr>
      <w:r w:rsidRPr="00CA074D">
        <w:rPr>
          <w:sz w:val="28"/>
          <w:szCs w:val="28"/>
          <w:lang w:val="en-US"/>
        </w:rPr>
        <w:t>Pearson J. C. An Introduction to Human Communication</w:t>
      </w:r>
      <w:r>
        <w:rPr>
          <w:sz w:val="28"/>
          <w:szCs w:val="28"/>
          <w:lang w:val="en-US"/>
        </w:rPr>
        <w:t xml:space="preserve"> </w:t>
      </w:r>
      <w:r w:rsidRPr="00CA074D">
        <w:rPr>
          <w:sz w:val="28"/>
          <w:szCs w:val="28"/>
          <w:lang w:val="en-US"/>
        </w:rPr>
        <w:t>: Understanding and Sharing / J. C. Pearson, E. P. Nelson. – Madison, WI : Brown and Benchmark, 1997. – 389 p.</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en-US"/>
        </w:rPr>
      </w:pPr>
      <w:r w:rsidRPr="00CA074D">
        <w:rPr>
          <w:sz w:val="28"/>
          <w:szCs w:val="28"/>
          <w:lang w:val="en-US"/>
        </w:rPr>
        <w:t>Poynton C. Language and Gender</w:t>
      </w:r>
      <w:r>
        <w:rPr>
          <w:sz w:val="28"/>
          <w:szCs w:val="28"/>
          <w:lang w:val="en-US"/>
        </w:rPr>
        <w:t xml:space="preserve"> </w:t>
      </w:r>
      <w:r w:rsidRPr="00CA074D">
        <w:rPr>
          <w:sz w:val="28"/>
          <w:szCs w:val="28"/>
          <w:lang w:val="en-US"/>
        </w:rPr>
        <w:t>: Making the Difference / C. Poynton. – Oxford : Oxford Universtiy Press, 1990. – 105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 xml:space="preserve">Retzinger S. M. Identifying Shame and Anger in Discourse / </w:t>
      </w:r>
      <w:r>
        <w:rPr>
          <w:sz w:val="28"/>
          <w:szCs w:val="28"/>
          <w:lang w:val="en-US"/>
        </w:rPr>
        <w:t xml:space="preserve">                             </w:t>
      </w:r>
      <w:r w:rsidRPr="00CA074D">
        <w:rPr>
          <w:sz w:val="28"/>
          <w:szCs w:val="28"/>
          <w:lang w:val="en-US"/>
        </w:rPr>
        <w:t>S. M. Retzinger // American Behavioral Scientist, August 1995. – Vol. 38</w:t>
      </w:r>
      <w:r w:rsidRPr="00CA074D">
        <w:rPr>
          <w:sz w:val="28"/>
          <w:lang w:val="en-US"/>
        </w:rPr>
        <w:t xml:space="preserve">, </w:t>
      </w:r>
      <w:r w:rsidRPr="00CA074D">
        <w:rPr>
          <w:sz w:val="28"/>
          <w:lang w:val="uk-UA"/>
        </w:rPr>
        <w:t>№</w:t>
      </w:r>
      <w:r w:rsidRPr="00CA074D">
        <w:rPr>
          <w:sz w:val="28"/>
          <w:lang w:val="en-US"/>
        </w:rPr>
        <w:t xml:space="preserve"> </w:t>
      </w:r>
      <w:r w:rsidRPr="00CA074D">
        <w:rPr>
          <w:sz w:val="28"/>
          <w:szCs w:val="28"/>
          <w:lang w:val="en-US"/>
        </w:rPr>
        <w:t xml:space="preserve">8. – </w:t>
      </w:r>
      <w:r>
        <w:rPr>
          <w:sz w:val="28"/>
          <w:szCs w:val="28"/>
          <w:lang w:val="en-US"/>
        </w:rPr>
        <w:t xml:space="preserve">             </w:t>
      </w:r>
      <w:r w:rsidRPr="00CA074D">
        <w:rPr>
          <w:sz w:val="28"/>
          <w:szCs w:val="28"/>
          <w:lang w:val="en-US"/>
        </w:rPr>
        <w:t xml:space="preserve">P. 1104(10). </w:t>
      </w:r>
      <w:r w:rsidRPr="00CA074D">
        <w:rPr>
          <w:sz w:val="28"/>
          <w:szCs w:val="28"/>
          <w:lang w:val="uk-UA"/>
        </w:rPr>
        <w:t>–</w:t>
      </w:r>
      <w:r w:rsidRPr="00CA074D">
        <w:rPr>
          <w:sz w:val="28"/>
          <w:szCs w:val="28"/>
          <w:lang w:val="en-US"/>
        </w:rPr>
        <w:t xml:space="preserve"> Available from : </w:t>
      </w:r>
    </w:p>
    <w:p w:rsidR="00BB3459" w:rsidRPr="00CA074D" w:rsidRDefault="00BB3459" w:rsidP="00BB3459">
      <w:pPr>
        <w:tabs>
          <w:tab w:val="left" w:pos="0"/>
          <w:tab w:val="left" w:pos="360"/>
          <w:tab w:val="left" w:pos="1080"/>
          <w:tab w:val="left" w:pos="1260"/>
        </w:tabs>
        <w:spacing w:line="360" w:lineRule="auto"/>
        <w:ind w:firstLine="720"/>
        <w:jc w:val="both"/>
        <w:rPr>
          <w:sz w:val="28"/>
          <w:szCs w:val="28"/>
          <w:lang w:val="en-GB"/>
        </w:rPr>
      </w:pPr>
      <w:r w:rsidRPr="00CA074D">
        <w:rPr>
          <w:sz w:val="28"/>
          <w:lang w:val="en-US"/>
        </w:rPr>
        <w:t xml:space="preserve">http://www. </w:t>
      </w:r>
      <w:r>
        <w:rPr>
          <w:sz w:val="28"/>
          <w:lang w:val="en-US"/>
        </w:rPr>
        <w:t>i</w:t>
      </w:r>
      <w:r w:rsidRPr="00CA074D">
        <w:rPr>
          <w:sz w:val="28"/>
          <w:lang w:val="en-US"/>
        </w:rPr>
        <w:t>nfotrac</w:t>
      </w:r>
      <w:r w:rsidRPr="00CA074D">
        <w:rPr>
          <w:sz w:val="28"/>
          <w:lang w:val="en-GB"/>
        </w:rPr>
        <w:t>-</w:t>
      </w:r>
      <w:r w:rsidRPr="00CA074D">
        <w:rPr>
          <w:sz w:val="28"/>
          <w:lang w:val="en-US"/>
        </w:rPr>
        <w:t>college</w:t>
      </w:r>
      <w:r w:rsidRPr="00CA074D">
        <w:rPr>
          <w:sz w:val="28"/>
          <w:lang w:val="en-GB"/>
        </w:rPr>
        <w:t>.</w:t>
      </w:r>
      <w:r w:rsidRPr="00CA074D">
        <w:rPr>
          <w:sz w:val="28"/>
          <w:lang w:val="en-US"/>
        </w:rPr>
        <w:t>com</w:t>
      </w:r>
      <w:r w:rsidRPr="00CA074D">
        <w:rPr>
          <w:sz w:val="28"/>
          <w:lang w:val="en-GB"/>
        </w:rPr>
        <w:t>.</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en-US"/>
        </w:rPr>
      </w:pPr>
      <w:r w:rsidRPr="00CA074D">
        <w:rPr>
          <w:iCs/>
          <w:sz w:val="28"/>
          <w:szCs w:val="28"/>
          <w:lang w:val="en-US"/>
        </w:rPr>
        <w:t>Searle J. R.</w:t>
      </w:r>
      <w:r w:rsidRPr="00CA074D">
        <w:rPr>
          <w:sz w:val="28"/>
          <w:szCs w:val="28"/>
          <w:lang w:val="en-US"/>
        </w:rPr>
        <w:t xml:space="preserve"> Expression and Meaning</w:t>
      </w:r>
      <w:r>
        <w:rPr>
          <w:sz w:val="28"/>
          <w:szCs w:val="28"/>
          <w:lang w:val="en-US"/>
        </w:rPr>
        <w:t xml:space="preserve"> </w:t>
      </w:r>
      <w:r w:rsidRPr="00CA074D">
        <w:rPr>
          <w:sz w:val="28"/>
          <w:szCs w:val="28"/>
          <w:lang w:val="en-US"/>
        </w:rPr>
        <w:t>: Studies in the Theory of Speech Acts</w:t>
      </w:r>
      <w:r>
        <w:rPr>
          <w:sz w:val="28"/>
          <w:szCs w:val="28"/>
          <w:lang w:val="en-US"/>
        </w:rPr>
        <w:t xml:space="preserve"> / </w:t>
      </w:r>
      <w:r w:rsidRPr="00CA074D">
        <w:rPr>
          <w:iCs/>
          <w:sz w:val="28"/>
          <w:szCs w:val="28"/>
          <w:lang w:val="en-US"/>
        </w:rPr>
        <w:t>J. R. Searle</w:t>
      </w:r>
      <w:r w:rsidRPr="00CA074D">
        <w:rPr>
          <w:sz w:val="28"/>
          <w:szCs w:val="28"/>
          <w:lang w:val="en-US"/>
        </w:rPr>
        <w:t>. – Cambridge : Cambridge University Press, 1979. – 187 p.</w:t>
      </w:r>
    </w:p>
    <w:p w:rsidR="00BB3459" w:rsidRPr="00CA074D" w:rsidRDefault="00BB3459" w:rsidP="00E56FDF">
      <w:pPr>
        <w:numPr>
          <w:ilvl w:val="0"/>
          <w:numId w:val="45"/>
        </w:numPr>
        <w:tabs>
          <w:tab w:val="left" w:pos="0"/>
          <w:tab w:val="left" w:pos="360"/>
          <w:tab w:val="left" w:pos="1080"/>
          <w:tab w:val="left" w:pos="1260"/>
        </w:tabs>
        <w:suppressAutoHyphens w:val="0"/>
        <w:spacing w:line="360" w:lineRule="auto"/>
        <w:ind w:left="0" w:firstLine="720"/>
        <w:jc w:val="both"/>
        <w:rPr>
          <w:sz w:val="28"/>
          <w:szCs w:val="28"/>
          <w:lang w:val="en-US"/>
        </w:rPr>
      </w:pPr>
      <w:r w:rsidRPr="00CA074D">
        <w:rPr>
          <w:iCs/>
          <w:sz w:val="28"/>
          <w:szCs w:val="28"/>
          <w:lang w:val="en-US"/>
        </w:rPr>
        <w:t xml:space="preserve">Searle J. R. Intentionality </w:t>
      </w:r>
      <w:r w:rsidRPr="00CA074D">
        <w:rPr>
          <w:sz w:val="28"/>
          <w:szCs w:val="28"/>
          <w:lang w:val="en-US"/>
        </w:rPr>
        <w:t xml:space="preserve">/ </w:t>
      </w:r>
      <w:r w:rsidRPr="00CA074D">
        <w:rPr>
          <w:iCs/>
          <w:sz w:val="28"/>
          <w:szCs w:val="28"/>
          <w:lang w:val="en-US"/>
        </w:rPr>
        <w:t>J. R. Searle</w:t>
      </w:r>
      <w:r w:rsidRPr="00CA074D">
        <w:rPr>
          <w:sz w:val="28"/>
          <w:szCs w:val="28"/>
          <w:lang w:val="en-US"/>
        </w:rPr>
        <w:t>. – Cambridge : Cambridge University Press, 1983. –  277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Seryakova I</w:t>
      </w:r>
      <w:r w:rsidRPr="00CA074D">
        <w:rPr>
          <w:sz w:val="28"/>
          <w:szCs w:val="28"/>
          <w:lang w:val="uk-UA"/>
        </w:rPr>
        <w:t>.</w:t>
      </w:r>
      <w:r w:rsidRPr="00CA074D">
        <w:rPr>
          <w:sz w:val="28"/>
          <w:szCs w:val="28"/>
          <w:lang w:val="en-US"/>
        </w:rPr>
        <w:t xml:space="preserve"> Power of Nonverbal Communication / I</w:t>
      </w:r>
      <w:r w:rsidRPr="00CA074D">
        <w:rPr>
          <w:sz w:val="28"/>
          <w:szCs w:val="28"/>
          <w:lang w:val="uk-UA"/>
        </w:rPr>
        <w:t>.</w:t>
      </w:r>
      <w:r w:rsidRPr="00CA074D">
        <w:rPr>
          <w:sz w:val="28"/>
          <w:szCs w:val="28"/>
          <w:lang w:val="en-US"/>
        </w:rPr>
        <w:t xml:space="preserve"> Seryakova // The USSE Messenger.</w:t>
      </w:r>
      <w:r>
        <w:rPr>
          <w:sz w:val="28"/>
          <w:szCs w:val="28"/>
          <w:lang w:val="en-US"/>
        </w:rPr>
        <w:t xml:space="preserve"> </w:t>
      </w:r>
      <w:r w:rsidRPr="00CA074D">
        <w:rPr>
          <w:sz w:val="28"/>
          <w:szCs w:val="28"/>
          <w:lang w:val="en-US"/>
        </w:rPr>
        <w:t>– Kharkiv; Kyiv</w:t>
      </w:r>
      <w:r>
        <w:rPr>
          <w:sz w:val="28"/>
          <w:szCs w:val="28"/>
          <w:lang w:val="en-US"/>
        </w:rPr>
        <w:t xml:space="preserve"> </w:t>
      </w:r>
      <w:r w:rsidRPr="00CA074D">
        <w:rPr>
          <w:sz w:val="28"/>
          <w:szCs w:val="28"/>
          <w:lang w:val="en-US"/>
        </w:rPr>
        <w:t>: Konstanta Publishers, 2003.</w:t>
      </w:r>
      <w:r>
        <w:rPr>
          <w:sz w:val="28"/>
          <w:szCs w:val="28"/>
          <w:lang w:val="en-US"/>
        </w:rPr>
        <w:t xml:space="preserve"> </w:t>
      </w:r>
      <w:r w:rsidRPr="00CA074D">
        <w:rPr>
          <w:sz w:val="28"/>
          <w:szCs w:val="28"/>
          <w:lang w:val="en-US"/>
        </w:rPr>
        <w:t>– Vol. 2.</w:t>
      </w:r>
      <w:r>
        <w:rPr>
          <w:sz w:val="28"/>
          <w:szCs w:val="28"/>
          <w:lang w:val="en-US"/>
        </w:rPr>
        <w:t xml:space="preserve"> </w:t>
      </w:r>
      <w:r w:rsidRPr="00CA074D">
        <w:rPr>
          <w:sz w:val="28"/>
          <w:szCs w:val="28"/>
          <w:lang w:val="en-US"/>
        </w:rPr>
        <w:t>– P. 107</w:t>
      </w:r>
      <w:r w:rsidRPr="00CA074D">
        <w:rPr>
          <w:sz w:val="28"/>
          <w:szCs w:val="28"/>
          <w:lang w:val="uk-UA"/>
        </w:rPr>
        <w:t>–</w:t>
      </w:r>
      <w:r w:rsidRPr="00CA074D">
        <w:rPr>
          <w:sz w:val="28"/>
          <w:szCs w:val="28"/>
          <w:lang w:val="en-US"/>
        </w:rPr>
        <w:t>110.</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Tannen D. You Just Don’t Understand</w:t>
      </w:r>
      <w:r>
        <w:rPr>
          <w:sz w:val="28"/>
          <w:lang w:val="en-US"/>
        </w:rPr>
        <w:t xml:space="preserve"> </w:t>
      </w:r>
      <w:r w:rsidRPr="00CA074D">
        <w:rPr>
          <w:sz w:val="28"/>
          <w:lang w:val="en-US"/>
        </w:rPr>
        <w:t>: Women and Men in Conversation</w:t>
      </w:r>
      <w:r>
        <w:rPr>
          <w:sz w:val="28"/>
          <w:lang w:val="en-US"/>
        </w:rPr>
        <w:t xml:space="preserve"> /</w:t>
      </w:r>
      <w:r w:rsidRPr="00CA074D">
        <w:rPr>
          <w:sz w:val="28"/>
          <w:lang w:val="en-US"/>
        </w:rPr>
        <w:t xml:space="preserve"> D. Tannen. </w:t>
      </w:r>
      <w:r w:rsidRPr="00CA074D">
        <w:rPr>
          <w:sz w:val="28"/>
          <w:szCs w:val="28"/>
          <w:lang w:val="en-US"/>
        </w:rPr>
        <w:t>–</w:t>
      </w:r>
      <w:r>
        <w:rPr>
          <w:sz w:val="28"/>
          <w:szCs w:val="28"/>
          <w:lang w:val="uk-UA"/>
        </w:rPr>
        <w:t xml:space="preserve"> </w:t>
      </w:r>
      <w:r w:rsidRPr="00CA074D">
        <w:rPr>
          <w:sz w:val="28"/>
          <w:lang w:val="en-US"/>
        </w:rPr>
        <w:t>N.Y. : William Morrow, 1990. – 330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 xml:space="preserve">Tannen D. Gender and Conversational Interaction / D. Tannen. </w:t>
      </w:r>
      <w:r w:rsidRPr="00CA074D">
        <w:rPr>
          <w:sz w:val="28"/>
          <w:szCs w:val="28"/>
          <w:lang w:val="en-US"/>
        </w:rPr>
        <w:t>–</w:t>
      </w:r>
      <w:r w:rsidRPr="00CA074D">
        <w:rPr>
          <w:sz w:val="28"/>
          <w:lang w:val="en-US"/>
        </w:rPr>
        <w:t xml:space="preserve"> Oxford : Oxford University Press, 1993. – 256 p.</w:t>
      </w:r>
    </w:p>
    <w:p w:rsidR="00BB3459" w:rsidRPr="00CA074D" w:rsidRDefault="00BB3459" w:rsidP="00E56FDF">
      <w:pPr>
        <w:numPr>
          <w:ilvl w:val="0"/>
          <w:numId w:val="45"/>
        </w:numPr>
        <w:tabs>
          <w:tab w:val="left" w:pos="0"/>
          <w:tab w:val="left" w:pos="360"/>
          <w:tab w:val="left" w:pos="1080"/>
          <w:tab w:val="left" w:pos="1125"/>
          <w:tab w:val="left" w:pos="1260"/>
        </w:tabs>
        <w:suppressAutoHyphens w:val="0"/>
        <w:spacing w:line="360" w:lineRule="auto"/>
        <w:ind w:left="0" w:firstLine="720"/>
        <w:jc w:val="both"/>
        <w:rPr>
          <w:sz w:val="28"/>
          <w:szCs w:val="28"/>
          <w:lang w:val="de-DE"/>
        </w:rPr>
      </w:pPr>
      <w:r w:rsidRPr="00CA074D">
        <w:rPr>
          <w:sz w:val="28"/>
          <w:szCs w:val="28"/>
          <w:lang w:val="en-US"/>
        </w:rPr>
        <w:lastRenderedPageBreak/>
        <w:t xml:space="preserve">Tannen D. Gender and Discourse </w:t>
      </w:r>
      <w:r w:rsidRPr="00CA074D">
        <w:rPr>
          <w:sz w:val="28"/>
          <w:lang w:val="en-US"/>
        </w:rPr>
        <w:t>/ D. Tannen</w:t>
      </w:r>
      <w:r w:rsidRPr="00CA074D">
        <w:rPr>
          <w:sz w:val="28"/>
          <w:szCs w:val="28"/>
          <w:lang w:val="en-US"/>
        </w:rPr>
        <w:t xml:space="preserve">. – Oxford : Oxford Universtiy </w:t>
      </w:r>
      <w:r w:rsidRPr="00CA074D">
        <w:rPr>
          <w:sz w:val="28"/>
          <w:szCs w:val="28"/>
          <w:lang w:val="de-DE"/>
        </w:rPr>
        <w:t xml:space="preserve">Press, 1996. – 229 p. </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US"/>
        </w:rPr>
      </w:pPr>
      <w:r w:rsidRPr="00CA074D">
        <w:rPr>
          <w:sz w:val="28"/>
          <w:szCs w:val="28"/>
          <w:lang w:val="uk-UA"/>
        </w:rPr>
        <w:t>Tatsuki D.</w:t>
      </w:r>
      <w:r w:rsidRPr="00CA074D">
        <w:rPr>
          <w:sz w:val="28"/>
          <w:szCs w:val="28"/>
          <w:lang w:val="en-US"/>
        </w:rPr>
        <w:t xml:space="preserve"> </w:t>
      </w:r>
      <w:r w:rsidRPr="00CA074D">
        <w:rPr>
          <w:sz w:val="28"/>
          <w:szCs w:val="28"/>
          <w:lang w:val="uk-UA"/>
        </w:rPr>
        <w:t>H. If my Complaints Could Passions Move</w:t>
      </w:r>
      <w:r>
        <w:rPr>
          <w:sz w:val="28"/>
          <w:szCs w:val="28"/>
          <w:lang w:val="en-US"/>
        </w:rPr>
        <w:t xml:space="preserve"> </w:t>
      </w:r>
      <w:r w:rsidRPr="00CA074D">
        <w:rPr>
          <w:sz w:val="28"/>
          <w:szCs w:val="28"/>
          <w:lang w:val="uk-UA"/>
        </w:rPr>
        <w:t xml:space="preserve">: An Interlanguage Study of Agression </w:t>
      </w:r>
      <w:r w:rsidRPr="00CA074D">
        <w:rPr>
          <w:sz w:val="28"/>
          <w:szCs w:val="28"/>
          <w:lang w:val="en-US"/>
        </w:rPr>
        <w:t xml:space="preserve">/ </w:t>
      </w:r>
      <w:r w:rsidRPr="00CA074D">
        <w:rPr>
          <w:sz w:val="28"/>
          <w:szCs w:val="28"/>
          <w:lang w:val="uk-UA"/>
        </w:rPr>
        <w:t>D.</w:t>
      </w:r>
      <w:r w:rsidRPr="00CA074D">
        <w:rPr>
          <w:sz w:val="28"/>
          <w:szCs w:val="28"/>
          <w:lang w:val="en-US"/>
        </w:rPr>
        <w:t xml:space="preserve"> </w:t>
      </w:r>
      <w:r w:rsidRPr="00CA074D">
        <w:rPr>
          <w:sz w:val="28"/>
          <w:szCs w:val="28"/>
          <w:lang w:val="uk-UA"/>
        </w:rPr>
        <w:t>H. Tatsuki // The Journal of Pragmatics. – 2000.</w:t>
      </w:r>
      <w:r w:rsidRPr="00CA074D">
        <w:rPr>
          <w:sz w:val="28"/>
          <w:szCs w:val="28"/>
          <w:lang w:val="en-US"/>
        </w:rPr>
        <w:t xml:space="preserve"> </w:t>
      </w:r>
      <w:r w:rsidRPr="00CA074D">
        <w:rPr>
          <w:sz w:val="28"/>
          <w:szCs w:val="28"/>
          <w:lang w:val="uk-UA"/>
        </w:rPr>
        <w:t xml:space="preserve">– Vol. 32, </w:t>
      </w:r>
      <w:r w:rsidRPr="00CA074D">
        <w:rPr>
          <w:sz w:val="28"/>
          <w:lang w:val="uk-UA"/>
        </w:rPr>
        <w:t>№</w:t>
      </w:r>
      <w:r w:rsidRPr="00CA074D">
        <w:rPr>
          <w:sz w:val="28"/>
          <w:lang w:val="en-US"/>
        </w:rPr>
        <w:t xml:space="preserve"> </w:t>
      </w:r>
      <w:r w:rsidRPr="00CA074D">
        <w:rPr>
          <w:sz w:val="28"/>
          <w:szCs w:val="28"/>
          <w:lang w:val="uk-UA"/>
        </w:rPr>
        <w:t>7.</w:t>
      </w:r>
      <w:r w:rsidRPr="00CA074D">
        <w:rPr>
          <w:sz w:val="28"/>
          <w:szCs w:val="28"/>
          <w:lang w:val="en-US"/>
        </w:rPr>
        <w:t xml:space="preserve"> </w:t>
      </w:r>
      <w:r w:rsidRPr="00CA074D">
        <w:rPr>
          <w:sz w:val="28"/>
          <w:szCs w:val="28"/>
          <w:lang w:val="uk-UA"/>
        </w:rPr>
        <w:t>– P. 1003–1017.</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GB"/>
        </w:rPr>
        <w:t>Thomson A. J. A Practical English Grammar / A. J. Thomson,</w:t>
      </w:r>
      <w:r w:rsidRPr="00CA074D">
        <w:rPr>
          <w:sz w:val="28"/>
          <w:lang w:val="uk-UA"/>
        </w:rPr>
        <w:t xml:space="preserve"> </w:t>
      </w:r>
      <w:r>
        <w:rPr>
          <w:sz w:val="28"/>
          <w:lang w:val="en-US"/>
        </w:rPr>
        <w:t xml:space="preserve">                      </w:t>
      </w:r>
      <w:r w:rsidRPr="00CA074D">
        <w:rPr>
          <w:sz w:val="28"/>
          <w:lang w:val="en-US"/>
        </w:rPr>
        <w:t>A</w:t>
      </w:r>
      <w:r w:rsidRPr="00CA074D">
        <w:rPr>
          <w:sz w:val="28"/>
          <w:lang w:val="en-GB"/>
        </w:rPr>
        <w:t xml:space="preserve">. </w:t>
      </w:r>
      <w:r w:rsidRPr="00CA074D">
        <w:rPr>
          <w:sz w:val="28"/>
          <w:lang w:val="en-US"/>
        </w:rPr>
        <w:t>V</w:t>
      </w:r>
      <w:r w:rsidRPr="00CA074D">
        <w:rPr>
          <w:sz w:val="28"/>
          <w:lang w:val="en-GB"/>
        </w:rPr>
        <w:t xml:space="preserve">. </w:t>
      </w:r>
      <w:r w:rsidRPr="00CA074D">
        <w:rPr>
          <w:sz w:val="28"/>
          <w:lang w:val="en-US"/>
        </w:rPr>
        <w:t>Martinet</w:t>
      </w:r>
      <w:r w:rsidRPr="00CA074D">
        <w:rPr>
          <w:sz w:val="28"/>
          <w:lang w:val="en-GB"/>
        </w:rPr>
        <w:t xml:space="preserve">. </w:t>
      </w:r>
      <w:r w:rsidRPr="00CA074D">
        <w:rPr>
          <w:sz w:val="28"/>
          <w:lang w:val="en-US"/>
        </w:rPr>
        <w:t xml:space="preserve">– </w:t>
      </w:r>
      <w:r w:rsidRPr="00CA074D">
        <w:rPr>
          <w:sz w:val="28"/>
          <w:szCs w:val="28"/>
          <w:lang w:val="en-US"/>
        </w:rPr>
        <w:t xml:space="preserve">Oxford : </w:t>
      </w:r>
      <w:r w:rsidRPr="00CA074D">
        <w:rPr>
          <w:sz w:val="28"/>
          <w:lang w:val="en-US"/>
        </w:rPr>
        <w:t>Oxford University Press, 1997. – 383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US"/>
        </w:rPr>
      </w:pPr>
      <w:r w:rsidRPr="00CA074D">
        <w:rPr>
          <w:sz w:val="28"/>
          <w:szCs w:val="28"/>
          <w:lang w:val="uk-UA"/>
        </w:rPr>
        <w:t xml:space="preserve">Toplak M. On the Uses of Sarcastic Irony </w:t>
      </w:r>
      <w:r w:rsidRPr="00CA074D">
        <w:rPr>
          <w:sz w:val="28"/>
          <w:szCs w:val="28"/>
          <w:lang w:val="en-US"/>
        </w:rPr>
        <w:t xml:space="preserve">/ </w:t>
      </w:r>
      <w:r w:rsidRPr="00CA074D">
        <w:rPr>
          <w:sz w:val="28"/>
          <w:szCs w:val="28"/>
          <w:lang w:val="uk-UA"/>
        </w:rPr>
        <w:t>M.</w:t>
      </w:r>
      <w:r w:rsidRPr="00CA074D">
        <w:rPr>
          <w:sz w:val="28"/>
          <w:szCs w:val="28"/>
          <w:lang w:val="en-US"/>
        </w:rPr>
        <w:t xml:space="preserve"> </w:t>
      </w:r>
      <w:r w:rsidRPr="00CA074D">
        <w:rPr>
          <w:sz w:val="28"/>
          <w:szCs w:val="28"/>
          <w:lang w:val="uk-UA"/>
        </w:rPr>
        <w:t>Toplak, A.</w:t>
      </w:r>
      <w:r w:rsidRPr="00CA074D">
        <w:rPr>
          <w:sz w:val="28"/>
          <w:szCs w:val="28"/>
          <w:lang w:val="en-US"/>
        </w:rPr>
        <w:t xml:space="preserve"> </w:t>
      </w:r>
      <w:r w:rsidRPr="00CA074D">
        <w:rPr>
          <w:sz w:val="28"/>
          <w:szCs w:val="28"/>
          <w:lang w:val="uk-UA"/>
        </w:rPr>
        <w:t>N. Katz // Journal of Pragmatics. – 2000.</w:t>
      </w:r>
      <w:r w:rsidRPr="00CA074D">
        <w:rPr>
          <w:sz w:val="28"/>
          <w:szCs w:val="28"/>
          <w:lang w:val="en-US"/>
        </w:rPr>
        <w:t xml:space="preserve"> </w:t>
      </w:r>
      <w:r w:rsidRPr="00CA074D">
        <w:rPr>
          <w:sz w:val="28"/>
          <w:szCs w:val="28"/>
          <w:lang w:val="uk-UA"/>
        </w:rPr>
        <w:t xml:space="preserve">– Vol. 32, </w:t>
      </w:r>
      <w:r w:rsidRPr="00CA074D">
        <w:rPr>
          <w:sz w:val="28"/>
          <w:lang w:val="uk-UA"/>
        </w:rPr>
        <w:t>№</w:t>
      </w:r>
      <w:r w:rsidRPr="00CA074D">
        <w:rPr>
          <w:sz w:val="28"/>
          <w:lang w:val="en-US"/>
        </w:rPr>
        <w:t xml:space="preserve"> </w:t>
      </w:r>
      <w:r w:rsidRPr="00CA074D">
        <w:rPr>
          <w:sz w:val="28"/>
          <w:szCs w:val="28"/>
          <w:lang w:val="uk-UA"/>
        </w:rPr>
        <w:t>10.</w:t>
      </w:r>
      <w:r w:rsidRPr="00CA074D">
        <w:rPr>
          <w:sz w:val="28"/>
          <w:szCs w:val="28"/>
          <w:lang w:val="en-US"/>
        </w:rPr>
        <w:t xml:space="preserve"> </w:t>
      </w:r>
      <w:r w:rsidRPr="00CA074D">
        <w:rPr>
          <w:sz w:val="28"/>
          <w:szCs w:val="28"/>
          <w:lang w:val="uk-UA"/>
        </w:rPr>
        <w:t>– P. 1467–1488.</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pacing w:val="-6"/>
          <w:sz w:val="28"/>
          <w:lang w:val="en-US"/>
        </w:rPr>
        <w:t>Smith</w:t>
      </w:r>
      <w:r w:rsidRPr="00CA074D">
        <w:rPr>
          <w:spacing w:val="-6"/>
          <w:sz w:val="28"/>
          <w:lang w:val="uk-UA"/>
        </w:rPr>
        <w:t xml:space="preserve"> </w:t>
      </w:r>
      <w:r w:rsidRPr="00CA074D">
        <w:rPr>
          <w:spacing w:val="-6"/>
          <w:sz w:val="28"/>
          <w:lang w:val="en-US"/>
        </w:rPr>
        <w:t>W</w:t>
      </w:r>
      <w:r w:rsidRPr="00CA074D">
        <w:rPr>
          <w:spacing w:val="-6"/>
          <w:sz w:val="28"/>
          <w:lang w:val="en-GB"/>
        </w:rPr>
        <w:t xml:space="preserve">. </w:t>
      </w:r>
      <w:r w:rsidRPr="00CA074D">
        <w:rPr>
          <w:spacing w:val="-6"/>
          <w:sz w:val="28"/>
          <w:lang w:val="en-US"/>
        </w:rPr>
        <w:t>Interpersonal Communication</w:t>
      </w:r>
      <w:r>
        <w:rPr>
          <w:spacing w:val="-6"/>
          <w:sz w:val="28"/>
          <w:lang w:val="en-US"/>
        </w:rPr>
        <w:t xml:space="preserve"> </w:t>
      </w:r>
      <w:r w:rsidRPr="00CA074D">
        <w:rPr>
          <w:spacing w:val="-6"/>
          <w:sz w:val="28"/>
          <w:lang w:val="en-US"/>
        </w:rPr>
        <w:t>: Roles, Rules, Strategies, and Games</w:t>
      </w:r>
      <w:r>
        <w:rPr>
          <w:spacing w:val="-6"/>
          <w:sz w:val="28"/>
          <w:lang w:val="en-US"/>
        </w:rPr>
        <w:t xml:space="preserve"> / </w:t>
      </w:r>
      <w:r w:rsidRPr="00CA074D">
        <w:rPr>
          <w:spacing w:val="-6"/>
          <w:sz w:val="28"/>
          <w:lang w:val="en-US"/>
        </w:rPr>
        <w:t>W</w:t>
      </w:r>
      <w:r w:rsidRPr="00CA074D">
        <w:rPr>
          <w:spacing w:val="-6"/>
          <w:sz w:val="28"/>
          <w:lang w:val="en-GB"/>
        </w:rPr>
        <w:t xml:space="preserve">. </w:t>
      </w:r>
      <w:r w:rsidRPr="00CA074D">
        <w:rPr>
          <w:spacing w:val="-6"/>
          <w:sz w:val="28"/>
          <w:lang w:val="en-US"/>
        </w:rPr>
        <w:t>Smith. – Dubuque, Iowa : Guilford, 1979. – 362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Vanderveken D. Meaning and Speech Acts / D. Vanderveken. – Cambridge : Cambridge University Press. – 1994. – Vol. 1. – 241 p.</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Verschueren J. On Speech Act Verbs // Pragmatics and Beyond /</w:t>
      </w:r>
      <w:r w:rsidRPr="00CA074D">
        <w:rPr>
          <w:sz w:val="28"/>
          <w:lang w:val="uk-UA"/>
        </w:rPr>
        <w:t xml:space="preserve"> </w:t>
      </w:r>
      <w:r>
        <w:rPr>
          <w:sz w:val="28"/>
          <w:lang w:val="en-US"/>
        </w:rPr>
        <w:t xml:space="preserve">                    </w:t>
      </w:r>
      <w:r w:rsidRPr="00CA074D">
        <w:rPr>
          <w:sz w:val="28"/>
          <w:lang w:val="en-US"/>
        </w:rPr>
        <w:t>J. Verschueren. – Amsterdam : J. Benjamin Publishing Co., 1980. – 83 p.</w:t>
      </w:r>
    </w:p>
    <w:p w:rsidR="00BB3459" w:rsidRPr="00CA074D" w:rsidRDefault="00BB3459" w:rsidP="00E56FDF">
      <w:pPr>
        <w:pStyle w:val="37"/>
        <w:numPr>
          <w:ilvl w:val="0"/>
          <w:numId w:val="45"/>
        </w:numPr>
        <w:tabs>
          <w:tab w:val="left" w:pos="0"/>
          <w:tab w:val="left" w:pos="360"/>
          <w:tab w:val="left" w:pos="1080"/>
          <w:tab w:val="left" w:pos="1260"/>
        </w:tabs>
        <w:suppressAutoHyphens w:val="0"/>
        <w:spacing w:after="0"/>
        <w:ind w:left="0" w:firstLine="720"/>
        <w:rPr>
          <w:lang w:val="de-DE"/>
        </w:rPr>
      </w:pPr>
      <w:r w:rsidRPr="00CA074D">
        <w:rPr>
          <w:spacing w:val="-2"/>
          <w:lang w:val="en-US"/>
        </w:rPr>
        <w:t>Watzlawick P. Pragmatics of Human Communication</w:t>
      </w:r>
      <w:r>
        <w:rPr>
          <w:spacing w:val="-2"/>
          <w:lang w:val="en-US"/>
        </w:rPr>
        <w:t xml:space="preserve"> </w:t>
      </w:r>
      <w:r w:rsidRPr="00CA074D">
        <w:rPr>
          <w:spacing w:val="-2"/>
          <w:lang w:val="en-US"/>
        </w:rPr>
        <w:t>: A Study of Interactional Patterns, Pathologies and Paradoxes / P. Watzlawick. – N. Y. : Norton, 1967. – 296 p.</w:t>
      </w:r>
    </w:p>
    <w:p w:rsidR="00BB3459" w:rsidRPr="00CA074D" w:rsidRDefault="00BB3459" w:rsidP="00E56FDF">
      <w:pPr>
        <w:pStyle w:val="37"/>
        <w:numPr>
          <w:ilvl w:val="0"/>
          <w:numId w:val="45"/>
        </w:numPr>
        <w:tabs>
          <w:tab w:val="left" w:pos="0"/>
          <w:tab w:val="left" w:pos="360"/>
          <w:tab w:val="left" w:pos="1080"/>
          <w:tab w:val="left" w:pos="1260"/>
        </w:tabs>
        <w:suppressAutoHyphens w:val="0"/>
        <w:spacing w:after="0"/>
        <w:ind w:left="0" w:firstLine="720"/>
        <w:rPr>
          <w:lang w:val="de-DE"/>
        </w:rPr>
      </w:pPr>
      <w:r w:rsidRPr="00CA074D">
        <w:rPr>
          <w:lang w:val="en-US"/>
        </w:rPr>
        <w:t xml:space="preserve">Wierzbicka A. Kisses, </w:t>
      </w:r>
      <w:r>
        <w:rPr>
          <w:lang w:val="en-US"/>
        </w:rPr>
        <w:t>H</w:t>
      </w:r>
      <w:r w:rsidRPr="00CA074D">
        <w:rPr>
          <w:lang w:val="en-US"/>
        </w:rPr>
        <w:t xml:space="preserve">andshakes, </w:t>
      </w:r>
      <w:r>
        <w:rPr>
          <w:lang w:val="en-US"/>
        </w:rPr>
        <w:t>B</w:t>
      </w:r>
      <w:r w:rsidRPr="00CA074D">
        <w:rPr>
          <w:lang w:val="en-US"/>
        </w:rPr>
        <w:t>ows</w:t>
      </w:r>
      <w:r>
        <w:rPr>
          <w:lang w:val="en-US"/>
        </w:rPr>
        <w:t xml:space="preserve"> </w:t>
      </w:r>
      <w:r w:rsidRPr="00CA074D">
        <w:rPr>
          <w:lang w:val="en-US"/>
        </w:rPr>
        <w:t xml:space="preserve">: the </w:t>
      </w:r>
      <w:r>
        <w:rPr>
          <w:lang w:val="en-US"/>
        </w:rPr>
        <w:t>S</w:t>
      </w:r>
      <w:r w:rsidRPr="00CA074D">
        <w:rPr>
          <w:lang w:val="en-US"/>
        </w:rPr>
        <w:t xml:space="preserve">emantics of </w:t>
      </w:r>
      <w:r>
        <w:rPr>
          <w:lang w:val="en-US"/>
        </w:rPr>
        <w:t>N</w:t>
      </w:r>
      <w:r w:rsidRPr="00CA074D">
        <w:rPr>
          <w:lang w:val="en-US"/>
        </w:rPr>
        <w:t xml:space="preserve">onverbal </w:t>
      </w:r>
      <w:r>
        <w:rPr>
          <w:lang w:val="en-US"/>
        </w:rPr>
        <w:t>C</w:t>
      </w:r>
      <w:r w:rsidRPr="00CA074D">
        <w:rPr>
          <w:lang w:val="en-US"/>
        </w:rPr>
        <w:t>ommunication / A. Wierzbicka // Semiotica. – 1995. – Vol. 103. – P. 207</w:t>
      </w:r>
      <w:r w:rsidRPr="00BB3459">
        <w:rPr>
          <w:lang w:val="en-US"/>
        </w:rPr>
        <w:t>–</w:t>
      </w:r>
      <w:r w:rsidRPr="00CA074D">
        <w:rPr>
          <w:lang w:val="en-US"/>
        </w:rPr>
        <w:t>252.</w:t>
      </w:r>
    </w:p>
    <w:p w:rsidR="00BB3459" w:rsidRPr="00CA074D" w:rsidRDefault="00BB3459" w:rsidP="00E56FDF">
      <w:pPr>
        <w:numPr>
          <w:ilvl w:val="0"/>
          <w:numId w:val="45"/>
        </w:numPr>
        <w:tabs>
          <w:tab w:val="left" w:pos="0"/>
          <w:tab w:val="left" w:pos="360"/>
          <w:tab w:val="left" w:pos="567"/>
          <w:tab w:val="left" w:pos="1080"/>
          <w:tab w:val="left" w:pos="1260"/>
        </w:tabs>
        <w:suppressAutoHyphens w:val="0"/>
        <w:spacing w:line="360" w:lineRule="auto"/>
        <w:ind w:left="0" w:firstLine="720"/>
        <w:jc w:val="both"/>
        <w:rPr>
          <w:sz w:val="28"/>
          <w:szCs w:val="28"/>
          <w:lang w:val="en-GB"/>
        </w:rPr>
      </w:pPr>
      <w:r w:rsidRPr="00CA074D">
        <w:rPr>
          <w:sz w:val="28"/>
          <w:szCs w:val="28"/>
          <w:lang w:val="en-GB"/>
        </w:rPr>
        <w:t xml:space="preserve">Wierzbicka A. Different Cultures, Different Languages, Different Speech Acts </w:t>
      </w:r>
      <w:r w:rsidRPr="00CA074D">
        <w:rPr>
          <w:sz w:val="28"/>
          <w:szCs w:val="28"/>
          <w:lang w:val="en-US"/>
        </w:rPr>
        <w:t>/ A. Wierzbicka</w:t>
      </w:r>
      <w:r w:rsidRPr="00CA074D">
        <w:rPr>
          <w:lang w:val="en-US"/>
        </w:rPr>
        <w:t xml:space="preserve"> </w:t>
      </w:r>
      <w:r w:rsidRPr="00CA074D">
        <w:rPr>
          <w:sz w:val="28"/>
          <w:szCs w:val="28"/>
          <w:lang w:val="en-GB"/>
        </w:rPr>
        <w:t xml:space="preserve">// Journal of Pragmatics. – 1985. – </w:t>
      </w:r>
      <w:r w:rsidRPr="00CA074D">
        <w:rPr>
          <w:sz w:val="28"/>
          <w:lang w:val="en-GB"/>
        </w:rPr>
        <w:t>№</w:t>
      </w:r>
      <w:r w:rsidRPr="00CA074D">
        <w:rPr>
          <w:sz w:val="28"/>
          <w:szCs w:val="28"/>
          <w:lang w:val="en-GB"/>
        </w:rPr>
        <w:t xml:space="preserve"> 9. – P. 145</w:t>
      </w:r>
      <w:r w:rsidRPr="00CA074D">
        <w:rPr>
          <w:sz w:val="28"/>
          <w:szCs w:val="28"/>
          <w:lang w:val="uk-UA"/>
        </w:rPr>
        <w:t>–</w:t>
      </w:r>
      <w:r w:rsidRPr="00CA074D">
        <w:rPr>
          <w:sz w:val="28"/>
          <w:szCs w:val="28"/>
          <w:lang w:val="en-GB"/>
        </w:rPr>
        <w:t>178.</w:t>
      </w:r>
    </w:p>
    <w:p w:rsidR="00BB3459" w:rsidRPr="00CA074D" w:rsidRDefault="00BB3459" w:rsidP="00E56FDF">
      <w:pPr>
        <w:numPr>
          <w:ilvl w:val="0"/>
          <w:numId w:val="45"/>
        </w:numPr>
        <w:tabs>
          <w:tab w:val="left" w:pos="0"/>
          <w:tab w:val="left" w:pos="360"/>
          <w:tab w:val="left" w:pos="567"/>
          <w:tab w:val="left" w:pos="1080"/>
          <w:tab w:val="left" w:pos="1260"/>
        </w:tabs>
        <w:suppressAutoHyphens w:val="0"/>
        <w:spacing w:line="360" w:lineRule="auto"/>
        <w:ind w:left="0" w:firstLine="720"/>
        <w:jc w:val="both"/>
        <w:rPr>
          <w:sz w:val="28"/>
          <w:szCs w:val="28"/>
          <w:lang w:val="en-GB"/>
        </w:rPr>
      </w:pPr>
      <w:r w:rsidRPr="00CA074D">
        <w:rPr>
          <w:iCs/>
          <w:sz w:val="28"/>
          <w:lang w:val="en-US"/>
        </w:rPr>
        <w:t>Witherow J.</w:t>
      </w:r>
      <w:r w:rsidRPr="00CA074D">
        <w:rPr>
          <w:sz w:val="28"/>
          <w:lang w:val="en-US"/>
        </w:rPr>
        <w:t xml:space="preserve"> Anger and </w:t>
      </w:r>
      <w:r>
        <w:rPr>
          <w:sz w:val="28"/>
          <w:lang w:val="en-US"/>
        </w:rPr>
        <w:t>H</w:t>
      </w:r>
      <w:r w:rsidRPr="00CA074D">
        <w:rPr>
          <w:sz w:val="28"/>
          <w:lang w:val="en-US"/>
        </w:rPr>
        <w:t>eat</w:t>
      </w:r>
      <w:r>
        <w:rPr>
          <w:sz w:val="28"/>
          <w:lang w:val="en-US"/>
        </w:rPr>
        <w:t xml:space="preserve"> </w:t>
      </w:r>
      <w:r w:rsidRPr="00CA074D">
        <w:rPr>
          <w:sz w:val="28"/>
          <w:lang w:val="en-US"/>
        </w:rPr>
        <w:t xml:space="preserve">: A </w:t>
      </w:r>
      <w:r>
        <w:rPr>
          <w:sz w:val="28"/>
          <w:lang w:val="en-US"/>
        </w:rPr>
        <w:t>S</w:t>
      </w:r>
      <w:r w:rsidRPr="00CA074D">
        <w:rPr>
          <w:sz w:val="28"/>
          <w:lang w:val="en-US"/>
        </w:rPr>
        <w:t xml:space="preserve">tudy of </w:t>
      </w:r>
      <w:r>
        <w:rPr>
          <w:sz w:val="28"/>
          <w:lang w:val="en-US"/>
        </w:rPr>
        <w:t>F</w:t>
      </w:r>
      <w:r w:rsidRPr="00CA074D">
        <w:rPr>
          <w:sz w:val="28"/>
          <w:lang w:val="en-US"/>
        </w:rPr>
        <w:t xml:space="preserve">igurative </w:t>
      </w:r>
      <w:r>
        <w:rPr>
          <w:sz w:val="28"/>
          <w:lang w:val="en-US"/>
        </w:rPr>
        <w:t>L</w:t>
      </w:r>
      <w:r w:rsidRPr="00CA074D">
        <w:rPr>
          <w:sz w:val="28"/>
          <w:lang w:val="en-US"/>
        </w:rPr>
        <w:t>anguage /</w:t>
      </w:r>
      <w:r>
        <w:rPr>
          <w:sz w:val="28"/>
          <w:lang w:val="en-US"/>
        </w:rPr>
        <w:t xml:space="preserve">                       </w:t>
      </w:r>
      <w:r w:rsidRPr="00CA074D">
        <w:rPr>
          <w:sz w:val="28"/>
          <w:lang w:val="en-US"/>
        </w:rPr>
        <w:t xml:space="preserve"> </w:t>
      </w:r>
      <w:r w:rsidRPr="00CA074D">
        <w:rPr>
          <w:iCs/>
          <w:sz w:val="28"/>
          <w:lang w:val="en-US"/>
        </w:rPr>
        <w:t>J.</w:t>
      </w:r>
      <w:r w:rsidRPr="00CA074D">
        <w:rPr>
          <w:sz w:val="28"/>
          <w:lang w:val="en-US"/>
        </w:rPr>
        <w:t xml:space="preserve"> </w:t>
      </w:r>
      <w:r w:rsidRPr="00CA074D">
        <w:rPr>
          <w:iCs/>
          <w:sz w:val="28"/>
          <w:lang w:val="en-US"/>
        </w:rPr>
        <w:t xml:space="preserve">Witherow </w:t>
      </w:r>
      <w:r w:rsidRPr="00CA074D">
        <w:rPr>
          <w:sz w:val="28"/>
          <w:lang w:val="en-US"/>
        </w:rPr>
        <w:t xml:space="preserve">// Journal of Literary Semantics. – 2004. – Vol. 33, </w:t>
      </w:r>
      <w:r w:rsidRPr="00CA074D">
        <w:rPr>
          <w:sz w:val="28"/>
          <w:lang w:val="en-GB"/>
        </w:rPr>
        <w:t xml:space="preserve">№ 1. – </w:t>
      </w:r>
      <w:r w:rsidRPr="00CA074D">
        <w:rPr>
          <w:sz w:val="28"/>
          <w:lang w:val="en-US"/>
        </w:rPr>
        <w:t>P. 71</w:t>
      </w:r>
      <w:r w:rsidRPr="00CA074D">
        <w:rPr>
          <w:sz w:val="28"/>
          <w:szCs w:val="28"/>
          <w:lang w:val="uk-UA"/>
        </w:rPr>
        <w:t>–</w:t>
      </w:r>
      <w:r w:rsidRPr="00CA074D">
        <w:rPr>
          <w:sz w:val="28"/>
          <w:lang w:val="en-US"/>
        </w:rPr>
        <w:t>82.</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szCs w:val="28"/>
          <w:lang w:val="en-US"/>
        </w:rPr>
        <w:t>Wood J</w:t>
      </w:r>
      <w:r w:rsidRPr="00CA074D">
        <w:rPr>
          <w:sz w:val="28"/>
          <w:szCs w:val="28"/>
          <w:lang w:val="uk-UA"/>
        </w:rPr>
        <w:t>.</w:t>
      </w:r>
      <w:r w:rsidRPr="00CA074D">
        <w:rPr>
          <w:sz w:val="28"/>
          <w:szCs w:val="28"/>
          <w:lang w:val="en-US"/>
        </w:rPr>
        <w:t xml:space="preserve"> T. Gendered Speech Communities / J</w:t>
      </w:r>
      <w:r w:rsidRPr="00CA074D">
        <w:rPr>
          <w:sz w:val="28"/>
          <w:szCs w:val="28"/>
          <w:lang w:val="uk-UA"/>
        </w:rPr>
        <w:t>.</w:t>
      </w:r>
      <w:r w:rsidRPr="00CA074D">
        <w:rPr>
          <w:sz w:val="28"/>
          <w:szCs w:val="28"/>
          <w:lang w:val="en-US"/>
        </w:rPr>
        <w:t xml:space="preserve"> T. Wood, N</w:t>
      </w:r>
      <w:r w:rsidRPr="00CA074D">
        <w:rPr>
          <w:sz w:val="28"/>
          <w:szCs w:val="28"/>
          <w:lang w:val="uk-UA"/>
        </w:rPr>
        <w:t>.</w:t>
      </w:r>
      <w:r w:rsidRPr="00CA074D">
        <w:rPr>
          <w:sz w:val="28"/>
          <w:szCs w:val="28"/>
          <w:lang w:val="en-US"/>
        </w:rPr>
        <w:t xml:space="preserve"> M.</w:t>
      </w:r>
      <w:r w:rsidRPr="00CA074D">
        <w:rPr>
          <w:sz w:val="28"/>
          <w:lang w:val="en-GB"/>
        </w:rPr>
        <w:t xml:space="preserve"> </w:t>
      </w:r>
      <w:r w:rsidRPr="00CA074D">
        <w:rPr>
          <w:sz w:val="28"/>
          <w:szCs w:val="28"/>
          <w:lang w:val="en-US"/>
        </w:rPr>
        <w:t xml:space="preserve">Reich </w:t>
      </w:r>
      <w:r w:rsidRPr="00CA074D">
        <w:rPr>
          <w:sz w:val="28"/>
          <w:lang w:val="en-GB"/>
        </w:rPr>
        <w:t>//</w:t>
      </w:r>
      <w:r w:rsidRPr="00CA074D">
        <w:rPr>
          <w:sz w:val="28"/>
          <w:lang w:val="en-US"/>
        </w:rPr>
        <w:t xml:space="preserve"> Intercultural Communication. – USA : Wadsworth/Thomson Learning, 2003. – p.144</w:t>
      </w:r>
      <w:r w:rsidRPr="00CA074D">
        <w:rPr>
          <w:sz w:val="28"/>
          <w:szCs w:val="28"/>
          <w:lang w:val="uk-UA"/>
        </w:rPr>
        <w:t>–</w:t>
      </w:r>
      <w:r w:rsidRPr="00CA074D">
        <w:rPr>
          <w:sz w:val="28"/>
          <w:lang w:val="en-US"/>
        </w:rPr>
        <w:t>154.</w:t>
      </w:r>
    </w:p>
    <w:p w:rsidR="00BB3459" w:rsidRPr="00CA074D" w:rsidRDefault="00BB3459" w:rsidP="00E56FDF">
      <w:pPr>
        <w:widowControl w:val="0"/>
        <w:numPr>
          <w:ilvl w:val="0"/>
          <w:numId w:val="45"/>
        </w:numPr>
        <w:tabs>
          <w:tab w:val="left" w:pos="0"/>
          <w:tab w:val="left" w:pos="360"/>
          <w:tab w:val="left" w:pos="1080"/>
          <w:tab w:val="left" w:pos="1260"/>
        </w:tabs>
        <w:suppressAutoHyphens w:val="0"/>
        <w:autoSpaceDE w:val="0"/>
        <w:autoSpaceDN w:val="0"/>
        <w:spacing w:line="360" w:lineRule="auto"/>
        <w:ind w:left="0" w:firstLine="720"/>
        <w:jc w:val="both"/>
        <w:rPr>
          <w:sz w:val="28"/>
          <w:szCs w:val="28"/>
          <w:lang w:val="en-GB"/>
        </w:rPr>
      </w:pPr>
      <w:r w:rsidRPr="00CA074D">
        <w:rPr>
          <w:sz w:val="28"/>
          <w:lang w:val="en-US"/>
        </w:rPr>
        <w:t>Yule G. Pragmatics / G. Yule. – Oxford :</w:t>
      </w:r>
      <w:r>
        <w:rPr>
          <w:sz w:val="28"/>
          <w:lang w:val="en-US"/>
        </w:rPr>
        <w:t xml:space="preserve"> </w:t>
      </w:r>
      <w:r w:rsidRPr="00CA074D">
        <w:rPr>
          <w:sz w:val="28"/>
          <w:lang w:val="en-US"/>
        </w:rPr>
        <w:t xml:space="preserve">Oxford University Press, 1996. – 138 p. </w:t>
      </w:r>
    </w:p>
    <w:p w:rsidR="00BB3459" w:rsidRPr="00CA074D" w:rsidRDefault="00BB3459" w:rsidP="00BB3459">
      <w:pPr>
        <w:tabs>
          <w:tab w:val="left" w:pos="0"/>
          <w:tab w:val="left" w:pos="1080"/>
          <w:tab w:val="left" w:pos="1260"/>
        </w:tabs>
        <w:ind w:firstLine="720"/>
        <w:rPr>
          <w:lang w:val="uk-UA"/>
        </w:rPr>
      </w:pPr>
    </w:p>
    <w:p w:rsidR="00BB3459" w:rsidRPr="00CA074D" w:rsidRDefault="00BB3459" w:rsidP="00BB3459">
      <w:pPr>
        <w:pStyle w:val="40"/>
        <w:tabs>
          <w:tab w:val="left" w:pos="0"/>
          <w:tab w:val="left" w:pos="360"/>
          <w:tab w:val="left" w:pos="1080"/>
          <w:tab w:val="left" w:pos="1260"/>
        </w:tabs>
        <w:ind w:firstLine="720"/>
        <w:rPr>
          <w:lang w:val="en-GB"/>
        </w:rPr>
      </w:pPr>
      <w:r w:rsidRPr="00CA074D">
        <w:lastRenderedPageBreak/>
        <w:t>СПИСОК</w:t>
      </w:r>
      <w:r w:rsidRPr="00CA074D">
        <w:rPr>
          <w:lang w:val="en-GB"/>
        </w:rPr>
        <w:t xml:space="preserve"> </w:t>
      </w:r>
      <w:r w:rsidRPr="00CA074D">
        <w:rPr>
          <w:lang w:val="uk-UA"/>
        </w:rPr>
        <w:t>ЛЕКСИКОГРАФІЧНИХ</w:t>
      </w:r>
      <w:r w:rsidRPr="00CA074D">
        <w:rPr>
          <w:lang w:val="en-GB"/>
        </w:rPr>
        <w:t xml:space="preserve"> </w:t>
      </w:r>
      <w:r w:rsidRPr="00CA074D">
        <w:t>ДЖЕРЕЛ</w:t>
      </w:r>
    </w:p>
    <w:p w:rsidR="00BB3459" w:rsidRPr="00CA074D" w:rsidRDefault="00BB3459" w:rsidP="00BB3459">
      <w:pPr>
        <w:tabs>
          <w:tab w:val="left" w:pos="0"/>
          <w:tab w:val="left" w:pos="360"/>
          <w:tab w:val="left" w:pos="1080"/>
          <w:tab w:val="left" w:pos="1260"/>
        </w:tabs>
        <w:spacing w:line="360" w:lineRule="auto"/>
        <w:ind w:firstLine="720"/>
        <w:jc w:val="both"/>
        <w:rPr>
          <w:sz w:val="28"/>
          <w:szCs w:val="28"/>
          <w:lang w:val="en-GB"/>
        </w:rPr>
      </w:pP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lang w:val="uk-UA"/>
        </w:rPr>
      </w:pPr>
      <w:r w:rsidRPr="00CA074D">
        <w:rPr>
          <w:sz w:val="28"/>
          <w:lang w:val="uk-UA"/>
        </w:rPr>
        <w:t xml:space="preserve">Баранцев К. Т. Словник синонімів англійської мови </w:t>
      </w:r>
      <w:r w:rsidRPr="00CA074D">
        <w:rPr>
          <w:sz w:val="28"/>
        </w:rPr>
        <w:t xml:space="preserve">/ </w:t>
      </w:r>
      <w:r w:rsidRPr="00CA074D">
        <w:rPr>
          <w:sz w:val="28"/>
          <w:lang w:val="uk-UA"/>
        </w:rPr>
        <w:t>К.Т. Баранцев. – К. : Рад. шк., 1964. – 515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lang w:val="uk-UA"/>
        </w:rPr>
      </w:pPr>
      <w:r w:rsidRPr="00CA074D">
        <w:rPr>
          <w:sz w:val="28"/>
        </w:rPr>
        <w:t xml:space="preserve">Большой психологический толковый словарь </w:t>
      </w:r>
      <w:r w:rsidRPr="001D6473">
        <w:rPr>
          <w:sz w:val="28"/>
        </w:rPr>
        <w:t>[</w:t>
      </w:r>
      <w:r w:rsidRPr="00CA074D">
        <w:rPr>
          <w:sz w:val="28"/>
        </w:rPr>
        <w:t>ред.</w:t>
      </w:r>
      <w:r w:rsidRPr="001D6473">
        <w:rPr>
          <w:sz w:val="28"/>
        </w:rPr>
        <w:t>-</w:t>
      </w:r>
      <w:r>
        <w:rPr>
          <w:sz w:val="28"/>
        </w:rPr>
        <w:t>сост.</w:t>
      </w:r>
      <w:r w:rsidRPr="00CA074D">
        <w:rPr>
          <w:sz w:val="28"/>
        </w:rPr>
        <w:t xml:space="preserve"> </w:t>
      </w:r>
      <w:r>
        <w:rPr>
          <w:sz w:val="28"/>
        </w:rPr>
        <w:t xml:space="preserve">А. </w:t>
      </w:r>
      <w:r w:rsidRPr="00CA074D">
        <w:rPr>
          <w:sz w:val="28"/>
        </w:rPr>
        <w:t>Ребер</w:t>
      </w:r>
      <w:r w:rsidRPr="001D6473">
        <w:rPr>
          <w:sz w:val="28"/>
        </w:rPr>
        <w:t>]</w:t>
      </w:r>
      <w:r w:rsidRPr="00CA074D">
        <w:rPr>
          <w:sz w:val="28"/>
        </w:rPr>
        <w:t>.</w:t>
      </w:r>
      <w:r w:rsidRPr="00CA074D">
        <w:rPr>
          <w:sz w:val="28"/>
          <w:lang w:val="uk-UA"/>
        </w:rPr>
        <w:t xml:space="preserve"> </w:t>
      </w:r>
      <w:r w:rsidRPr="00CA074D">
        <w:rPr>
          <w:sz w:val="28"/>
        </w:rPr>
        <w:t>– М.</w:t>
      </w:r>
      <w:r w:rsidRPr="00CA074D">
        <w:rPr>
          <w:sz w:val="28"/>
          <w:lang w:val="uk-UA"/>
        </w:rPr>
        <w:t xml:space="preserve"> </w:t>
      </w:r>
      <w:r w:rsidRPr="00CA074D">
        <w:rPr>
          <w:sz w:val="28"/>
        </w:rPr>
        <w:t>: Вече, АСТ, 2000.</w:t>
      </w:r>
      <w:r w:rsidRPr="00CA074D">
        <w:rPr>
          <w:sz w:val="28"/>
          <w:lang w:val="uk-UA"/>
        </w:rPr>
        <w:t xml:space="preserve"> </w:t>
      </w:r>
      <w:r w:rsidRPr="00CA074D">
        <w:rPr>
          <w:sz w:val="28"/>
        </w:rPr>
        <w:t>– 560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lang w:val="uk-UA"/>
        </w:rPr>
      </w:pPr>
      <w:r w:rsidRPr="00CA074D">
        <w:rPr>
          <w:sz w:val="28"/>
          <w:szCs w:val="28"/>
          <w:lang w:val="uk-UA"/>
        </w:rPr>
        <w:t xml:space="preserve">Великий тлумачний словник сучасної української мови </w:t>
      </w:r>
      <w:r w:rsidRPr="001D6473">
        <w:rPr>
          <w:sz w:val="28"/>
          <w:lang w:val="uk-UA"/>
        </w:rPr>
        <w:t>[</w:t>
      </w:r>
      <w:r>
        <w:rPr>
          <w:sz w:val="28"/>
          <w:lang w:val="uk-UA"/>
        </w:rPr>
        <w:t>ред.-у</w:t>
      </w:r>
      <w:r>
        <w:rPr>
          <w:sz w:val="28"/>
          <w:szCs w:val="28"/>
          <w:lang w:val="uk-UA"/>
        </w:rPr>
        <w:t xml:space="preserve">клад. </w:t>
      </w:r>
      <w:r w:rsidRPr="00CA074D">
        <w:rPr>
          <w:sz w:val="28"/>
          <w:szCs w:val="28"/>
          <w:lang w:val="uk-UA"/>
        </w:rPr>
        <w:t>В. Т. Бусел</w:t>
      </w:r>
      <w:r w:rsidRPr="001D6473">
        <w:rPr>
          <w:sz w:val="28"/>
        </w:rPr>
        <w:t>]</w:t>
      </w:r>
      <w:r w:rsidRPr="00CA074D">
        <w:rPr>
          <w:sz w:val="28"/>
          <w:szCs w:val="28"/>
          <w:lang w:val="uk-UA"/>
        </w:rPr>
        <w:t xml:space="preserve">. – К. </w:t>
      </w:r>
      <w:r w:rsidRPr="00CA074D">
        <w:rPr>
          <w:sz w:val="28"/>
          <w:lang w:val="uk-UA"/>
        </w:rPr>
        <w:t>:</w:t>
      </w:r>
      <w:r w:rsidRPr="00CA074D">
        <w:rPr>
          <w:sz w:val="28"/>
          <w:szCs w:val="28"/>
          <w:lang w:val="uk-UA"/>
        </w:rPr>
        <w:t xml:space="preserve"> Ірпінь</w:t>
      </w:r>
      <w:r>
        <w:rPr>
          <w:sz w:val="28"/>
          <w:szCs w:val="28"/>
          <w:lang w:val="en-US"/>
        </w:rPr>
        <w:t xml:space="preserve"> </w:t>
      </w:r>
      <w:r w:rsidRPr="00CA074D">
        <w:rPr>
          <w:sz w:val="28"/>
          <w:szCs w:val="28"/>
          <w:lang w:val="uk-UA"/>
        </w:rPr>
        <w:t>: ВТФ “Перун”, 2004. – 1440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lang w:val="uk-UA"/>
        </w:rPr>
      </w:pPr>
      <w:r w:rsidRPr="001D6473">
        <w:rPr>
          <w:sz w:val="28"/>
          <w:szCs w:val="28"/>
          <w:lang w:val="uk-UA"/>
        </w:rPr>
        <w:t>Лингвистический энциклопедический словарь</w:t>
      </w:r>
      <w:r w:rsidRPr="00CA074D">
        <w:rPr>
          <w:sz w:val="28"/>
          <w:szCs w:val="28"/>
          <w:lang w:val="uk-UA"/>
        </w:rPr>
        <w:t xml:space="preserve"> </w:t>
      </w:r>
      <w:r w:rsidRPr="001D6473">
        <w:rPr>
          <w:sz w:val="28"/>
        </w:rPr>
        <w:t>[</w:t>
      </w:r>
      <w:r>
        <w:rPr>
          <w:sz w:val="28"/>
          <w:lang w:val="uk-UA"/>
        </w:rPr>
        <w:t>г</w:t>
      </w:r>
      <w:r w:rsidRPr="001D6473">
        <w:rPr>
          <w:sz w:val="28"/>
          <w:szCs w:val="28"/>
          <w:lang w:val="uk-UA"/>
        </w:rPr>
        <w:t>л. ред. В.</w:t>
      </w:r>
      <w:r w:rsidRPr="00CA074D">
        <w:rPr>
          <w:sz w:val="28"/>
          <w:szCs w:val="28"/>
          <w:lang w:val="uk-UA"/>
        </w:rPr>
        <w:t xml:space="preserve"> </w:t>
      </w:r>
      <w:r w:rsidRPr="001D6473">
        <w:rPr>
          <w:sz w:val="28"/>
          <w:szCs w:val="28"/>
          <w:lang w:val="uk-UA"/>
        </w:rPr>
        <w:t>Н.</w:t>
      </w:r>
      <w:r w:rsidRPr="00CA074D">
        <w:rPr>
          <w:sz w:val="28"/>
          <w:szCs w:val="28"/>
          <w:lang w:val="uk-UA"/>
        </w:rPr>
        <w:t xml:space="preserve"> </w:t>
      </w:r>
      <w:r w:rsidRPr="001D6473">
        <w:rPr>
          <w:sz w:val="28"/>
          <w:szCs w:val="28"/>
          <w:lang w:val="uk-UA"/>
        </w:rPr>
        <w:t>Ярцева</w:t>
      </w:r>
      <w:r w:rsidRPr="001D6473">
        <w:rPr>
          <w:sz w:val="28"/>
        </w:rPr>
        <w:t>]</w:t>
      </w:r>
      <w:r w:rsidRPr="00CA074D">
        <w:rPr>
          <w:sz w:val="28"/>
          <w:szCs w:val="28"/>
          <w:lang w:val="uk-UA"/>
        </w:rPr>
        <w:t>. –</w:t>
      </w:r>
      <w:r w:rsidRPr="001D6473">
        <w:rPr>
          <w:sz w:val="28"/>
          <w:szCs w:val="28"/>
          <w:lang w:val="uk-UA"/>
        </w:rPr>
        <w:t xml:space="preserve"> М.</w:t>
      </w:r>
      <w:r w:rsidRPr="00CA074D">
        <w:rPr>
          <w:sz w:val="28"/>
          <w:szCs w:val="28"/>
          <w:lang w:val="uk-UA"/>
        </w:rPr>
        <w:t xml:space="preserve"> </w:t>
      </w:r>
      <w:r w:rsidRPr="001D6473">
        <w:rPr>
          <w:sz w:val="28"/>
          <w:szCs w:val="28"/>
          <w:lang w:val="uk-UA"/>
        </w:rPr>
        <w:t>: Сов. Энцикл</w:t>
      </w:r>
      <w:r w:rsidRPr="00CA074D">
        <w:rPr>
          <w:sz w:val="28"/>
          <w:szCs w:val="28"/>
          <w:lang w:val="uk-UA"/>
        </w:rPr>
        <w:t>.</w:t>
      </w:r>
      <w:r w:rsidRPr="001D6473">
        <w:rPr>
          <w:sz w:val="28"/>
          <w:szCs w:val="28"/>
          <w:lang w:val="uk-UA"/>
        </w:rPr>
        <w:t>, 1990.</w:t>
      </w:r>
      <w:r w:rsidRPr="00CA074D">
        <w:rPr>
          <w:sz w:val="28"/>
          <w:szCs w:val="28"/>
          <w:lang w:val="uk-UA"/>
        </w:rPr>
        <w:t xml:space="preserve"> </w:t>
      </w:r>
      <w:r w:rsidRPr="001D6473">
        <w:rPr>
          <w:sz w:val="28"/>
          <w:szCs w:val="28"/>
          <w:lang w:val="uk-UA"/>
        </w:rPr>
        <w:t>– 685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1D6473">
        <w:rPr>
          <w:sz w:val="28"/>
          <w:szCs w:val="28"/>
          <w:lang w:val="uk-UA"/>
        </w:rPr>
        <w:t>Новая философская энцикло</w:t>
      </w:r>
      <w:r w:rsidRPr="00CA074D">
        <w:rPr>
          <w:sz w:val="28"/>
          <w:szCs w:val="28"/>
        </w:rPr>
        <w:t>педия.</w:t>
      </w:r>
      <w:r w:rsidRPr="00CA074D">
        <w:rPr>
          <w:sz w:val="28"/>
          <w:szCs w:val="28"/>
          <w:lang w:val="uk-UA"/>
        </w:rPr>
        <w:t xml:space="preserve"> </w:t>
      </w:r>
      <w:r w:rsidRPr="00CA074D">
        <w:rPr>
          <w:sz w:val="28"/>
          <w:szCs w:val="28"/>
        </w:rPr>
        <w:t>– М.</w:t>
      </w:r>
      <w:r w:rsidRPr="00CA074D">
        <w:rPr>
          <w:sz w:val="28"/>
          <w:szCs w:val="28"/>
          <w:lang w:val="uk-UA"/>
        </w:rPr>
        <w:t xml:space="preserve"> </w:t>
      </w:r>
      <w:r w:rsidRPr="00CA074D">
        <w:rPr>
          <w:sz w:val="28"/>
          <w:szCs w:val="28"/>
        </w:rPr>
        <w:t>: Мысль, 2001 – Т. 1.</w:t>
      </w:r>
      <w:r w:rsidRPr="00CA074D">
        <w:rPr>
          <w:sz w:val="28"/>
          <w:szCs w:val="28"/>
          <w:lang w:val="uk-UA"/>
        </w:rPr>
        <w:t xml:space="preserve"> </w:t>
      </w:r>
      <w:r w:rsidRPr="00CA074D">
        <w:rPr>
          <w:sz w:val="28"/>
          <w:szCs w:val="28"/>
        </w:rPr>
        <w:t>– 692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Pr>
          <w:sz w:val="28"/>
          <w:lang w:val="uk-UA"/>
        </w:rPr>
        <w:t>Психологічна енциклопедія</w:t>
      </w:r>
      <w:r w:rsidRPr="00CA074D">
        <w:rPr>
          <w:sz w:val="28"/>
          <w:lang w:val="uk-UA"/>
        </w:rPr>
        <w:t xml:space="preserve"> </w:t>
      </w:r>
      <w:r w:rsidRPr="001D6473">
        <w:rPr>
          <w:sz w:val="28"/>
        </w:rPr>
        <w:t>[</w:t>
      </w:r>
      <w:r>
        <w:rPr>
          <w:sz w:val="28"/>
          <w:lang w:val="uk-UA"/>
        </w:rPr>
        <w:t>а</w:t>
      </w:r>
      <w:r w:rsidRPr="00CA074D">
        <w:rPr>
          <w:sz w:val="28"/>
          <w:lang w:val="uk-UA"/>
        </w:rPr>
        <w:t>вт.-упоряд. О. М. Степанов</w:t>
      </w:r>
      <w:r w:rsidRPr="001D6473">
        <w:rPr>
          <w:sz w:val="28"/>
        </w:rPr>
        <w:t>]</w:t>
      </w:r>
      <w:r w:rsidRPr="00CA074D">
        <w:rPr>
          <w:sz w:val="28"/>
          <w:lang w:val="uk-UA"/>
        </w:rPr>
        <w:t xml:space="preserve">. – К. : </w:t>
      </w:r>
      <w:r w:rsidRPr="00CA074D">
        <w:rPr>
          <w:sz w:val="28"/>
        </w:rPr>
        <w:t>“</w:t>
      </w:r>
      <w:r w:rsidRPr="00CA074D">
        <w:rPr>
          <w:sz w:val="28"/>
          <w:lang w:val="uk-UA"/>
        </w:rPr>
        <w:t>Академвидав</w:t>
      </w:r>
      <w:r w:rsidRPr="00CA074D">
        <w:rPr>
          <w:sz w:val="28"/>
        </w:rPr>
        <w:t>”</w:t>
      </w:r>
      <w:r w:rsidRPr="00CA074D">
        <w:rPr>
          <w:sz w:val="28"/>
          <w:lang w:val="uk-UA"/>
        </w:rPr>
        <w:t>, 2006.– 424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rPr>
        <w:t xml:space="preserve">Психология. Словарь </w:t>
      </w:r>
      <w:r w:rsidRPr="001D6473">
        <w:rPr>
          <w:sz w:val="28"/>
        </w:rPr>
        <w:t>[</w:t>
      </w:r>
      <w:r w:rsidRPr="00CA074D">
        <w:rPr>
          <w:sz w:val="28"/>
        </w:rPr>
        <w:t>ред. А.</w:t>
      </w:r>
      <w:r w:rsidRPr="00CA074D">
        <w:rPr>
          <w:sz w:val="28"/>
          <w:lang w:val="uk-UA"/>
        </w:rPr>
        <w:t xml:space="preserve"> </w:t>
      </w:r>
      <w:r w:rsidRPr="00CA074D">
        <w:rPr>
          <w:sz w:val="28"/>
        </w:rPr>
        <w:t>В. Петровск</w:t>
      </w:r>
      <w:r>
        <w:rPr>
          <w:sz w:val="28"/>
          <w:lang w:val="uk-UA"/>
        </w:rPr>
        <w:t>ий</w:t>
      </w:r>
      <w:r w:rsidRPr="00CA074D">
        <w:rPr>
          <w:sz w:val="28"/>
        </w:rPr>
        <w:t>, М.</w:t>
      </w:r>
      <w:r w:rsidRPr="00CA074D">
        <w:rPr>
          <w:sz w:val="28"/>
          <w:lang w:val="uk-UA"/>
        </w:rPr>
        <w:t xml:space="preserve"> </w:t>
      </w:r>
      <w:r w:rsidRPr="00CA074D">
        <w:rPr>
          <w:sz w:val="28"/>
        </w:rPr>
        <w:t>Г. Ярошевск</w:t>
      </w:r>
      <w:r>
        <w:rPr>
          <w:sz w:val="28"/>
          <w:lang w:val="uk-UA"/>
        </w:rPr>
        <w:t>ий</w:t>
      </w:r>
      <w:r w:rsidRPr="001D6473">
        <w:rPr>
          <w:sz w:val="28"/>
        </w:rPr>
        <w:t>]</w:t>
      </w:r>
      <w:r w:rsidRPr="00CA074D">
        <w:rPr>
          <w:sz w:val="28"/>
        </w:rPr>
        <w:t>.</w:t>
      </w:r>
      <w:r w:rsidRPr="00CA074D">
        <w:rPr>
          <w:sz w:val="28"/>
          <w:lang w:val="uk-UA"/>
        </w:rPr>
        <w:t xml:space="preserve"> </w:t>
      </w:r>
      <w:r w:rsidRPr="00CA074D">
        <w:rPr>
          <w:sz w:val="28"/>
        </w:rPr>
        <w:t>– 2-е изд., испр. и доп.</w:t>
      </w:r>
      <w:r w:rsidRPr="00CA074D">
        <w:rPr>
          <w:sz w:val="28"/>
          <w:lang w:val="uk-UA"/>
        </w:rPr>
        <w:t xml:space="preserve"> </w:t>
      </w:r>
      <w:r w:rsidRPr="00CA074D">
        <w:rPr>
          <w:sz w:val="28"/>
        </w:rPr>
        <w:t>– М.</w:t>
      </w:r>
      <w:r w:rsidRPr="00CA074D">
        <w:rPr>
          <w:sz w:val="28"/>
          <w:lang w:val="uk-UA"/>
        </w:rPr>
        <w:t xml:space="preserve"> </w:t>
      </w:r>
      <w:r w:rsidRPr="00CA074D">
        <w:rPr>
          <w:sz w:val="28"/>
        </w:rPr>
        <w:t>: Политиздат, 1990.</w:t>
      </w:r>
      <w:r w:rsidRPr="00CA074D">
        <w:rPr>
          <w:sz w:val="28"/>
          <w:lang w:val="uk-UA"/>
        </w:rPr>
        <w:t xml:space="preserve"> </w:t>
      </w:r>
      <w:r w:rsidRPr="00CA074D">
        <w:rPr>
          <w:sz w:val="28"/>
        </w:rPr>
        <w:t>– 494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uk-UA"/>
        </w:rPr>
        <w:t xml:space="preserve">Філософський словник </w:t>
      </w:r>
      <w:r w:rsidRPr="001D6473">
        <w:rPr>
          <w:sz w:val="28"/>
        </w:rPr>
        <w:t>[</w:t>
      </w:r>
      <w:r w:rsidRPr="00CA074D">
        <w:rPr>
          <w:sz w:val="28"/>
          <w:lang w:val="uk-UA"/>
        </w:rPr>
        <w:t>ред. В. І.</w:t>
      </w:r>
      <w:r>
        <w:rPr>
          <w:sz w:val="28"/>
          <w:lang w:val="uk-UA"/>
        </w:rPr>
        <w:t xml:space="preserve"> Шинкарук</w:t>
      </w:r>
      <w:r w:rsidRPr="001D6473">
        <w:rPr>
          <w:sz w:val="28"/>
        </w:rPr>
        <w:t>]</w:t>
      </w:r>
      <w:r w:rsidRPr="00CA074D">
        <w:rPr>
          <w:sz w:val="28"/>
          <w:lang w:val="uk-UA"/>
        </w:rPr>
        <w:t>. – 2-ге вид., перероб. і доп. – К. : Голов. ред. УРЕ, 1986. – 800 с.</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Cambridge International Dictionary of English.</w:t>
      </w:r>
      <w:r w:rsidRPr="00CA074D">
        <w:rPr>
          <w:sz w:val="28"/>
          <w:lang w:val="uk-UA"/>
        </w:rPr>
        <w:t xml:space="preserve"> </w:t>
      </w:r>
      <w:r w:rsidRPr="00CA074D">
        <w:rPr>
          <w:sz w:val="28"/>
          <w:lang w:val="en-US"/>
        </w:rPr>
        <w:t>– London</w:t>
      </w:r>
      <w:r>
        <w:rPr>
          <w:sz w:val="28"/>
          <w:lang w:val="en-US"/>
        </w:rPr>
        <w:t xml:space="preserve"> </w:t>
      </w:r>
      <w:r w:rsidRPr="00CA074D">
        <w:rPr>
          <w:sz w:val="28"/>
          <w:lang w:val="en-US"/>
        </w:rPr>
        <w:t>: Cambridge University Press, 1995.– 1773 p.</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Hornby</w:t>
      </w:r>
      <w:r w:rsidRPr="00CA074D">
        <w:rPr>
          <w:sz w:val="28"/>
          <w:lang w:val="en-GB"/>
        </w:rPr>
        <w:t xml:space="preserve"> </w:t>
      </w:r>
      <w:r w:rsidRPr="00CA074D">
        <w:rPr>
          <w:sz w:val="28"/>
          <w:lang w:val="en-US"/>
        </w:rPr>
        <w:t>A</w:t>
      </w:r>
      <w:r w:rsidRPr="00CA074D">
        <w:rPr>
          <w:sz w:val="28"/>
          <w:lang w:val="en-GB"/>
        </w:rPr>
        <w:t>.</w:t>
      </w:r>
      <w:r w:rsidRPr="00CA074D">
        <w:rPr>
          <w:sz w:val="28"/>
          <w:lang w:val="uk-UA"/>
        </w:rPr>
        <w:t xml:space="preserve"> </w:t>
      </w:r>
      <w:r w:rsidRPr="00CA074D">
        <w:rPr>
          <w:sz w:val="28"/>
          <w:lang w:val="en-US"/>
        </w:rPr>
        <w:t>S</w:t>
      </w:r>
      <w:r w:rsidRPr="00CA074D">
        <w:rPr>
          <w:sz w:val="28"/>
          <w:lang w:val="en-GB"/>
        </w:rPr>
        <w:t xml:space="preserve">. </w:t>
      </w:r>
      <w:r w:rsidRPr="00CA074D">
        <w:rPr>
          <w:sz w:val="28"/>
          <w:lang w:val="en-US"/>
        </w:rPr>
        <w:t>Oxford</w:t>
      </w:r>
      <w:r w:rsidRPr="00CA074D">
        <w:rPr>
          <w:sz w:val="28"/>
          <w:lang w:val="en-GB"/>
        </w:rPr>
        <w:t xml:space="preserve"> </w:t>
      </w:r>
      <w:r w:rsidRPr="00CA074D">
        <w:rPr>
          <w:sz w:val="28"/>
          <w:lang w:val="en-US"/>
        </w:rPr>
        <w:t>Student</w:t>
      </w:r>
      <w:r w:rsidRPr="00CA074D">
        <w:rPr>
          <w:sz w:val="28"/>
          <w:lang w:val="en-GB"/>
        </w:rPr>
        <w:t>’</w:t>
      </w:r>
      <w:r w:rsidRPr="00CA074D">
        <w:rPr>
          <w:sz w:val="28"/>
          <w:lang w:val="en-US"/>
        </w:rPr>
        <w:t>s</w:t>
      </w:r>
      <w:r w:rsidRPr="00CA074D">
        <w:rPr>
          <w:sz w:val="28"/>
          <w:lang w:val="en-GB"/>
        </w:rPr>
        <w:t xml:space="preserve"> </w:t>
      </w:r>
      <w:r w:rsidRPr="00CA074D">
        <w:rPr>
          <w:sz w:val="28"/>
          <w:lang w:val="en-US"/>
        </w:rPr>
        <w:t>Dictionary</w:t>
      </w:r>
      <w:r w:rsidRPr="00CA074D">
        <w:rPr>
          <w:sz w:val="28"/>
          <w:lang w:val="en-GB"/>
        </w:rPr>
        <w:t xml:space="preserve"> </w:t>
      </w:r>
      <w:r w:rsidRPr="00CA074D">
        <w:rPr>
          <w:sz w:val="28"/>
          <w:lang w:val="en-US"/>
        </w:rPr>
        <w:t>of</w:t>
      </w:r>
      <w:r w:rsidRPr="00CA074D">
        <w:rPr>
          <w:sz w:val="28"/>
          <w:lang w:val="en-GB"/>
        </w:rPr>
        <w:t xml:space="preserve"> </w:t>
      </w:r>
      <w:r w:rsidRPr="00CA074D">
        <w:rPr>
          <w:sz w:val="28"/>
          <w:lang w:val="en-US"/>
        </w:rPr>
        <w:t>Current</w:t>
      </w:r>
      <w:r w:rsidRPr="00CA074D">
        <w:rPr>
          <w:sz w:val="28"/>
          <w:lang w:val="en-GB"/>
        </w:rPr>
        <w:t xml:space="preserve"> </w:t>
      </w:r>
      <w:r w:rsidRPr="00CA074D">
        <w:rPr>
          <w:sz w:val="28"/>
          <w:lang w:val="en-US"/>
        </w:rPr>
        <w:t>English</w:t>
      </w:r>
      <w:r w:rsidRPr="00CA074D">
        <w:rPr>
          <w:sz w:val="28"/>
          <w:lang w:val="uk-UA"/>
        </w:rPr>
        <w:t xml:space="preserve"> </w:t>
      </w:r>
      <w:r w:rsidRPr="00CA074D">
        <w:rPr>
          <w:sz w:val="28"/>
          <w:szCs w:val="28"/>
          <w:lang w:val="uk-UA"/>
        </w:rPr>
        <w:t xml:space="preserve">/ </w:t>
      </w:r>
      <w:r>
        <w:rPr>
          <w:sz w:val="28"/>
          <w:szCs w:val="28"/>
          <w:lang w:val="en-US"/>
        </w:rPr>
        <w:t xml:space="preserve">                     </w:t>
      </w:r>
      <w:r w:rsidRPr="00CA074D">
        <w:rPr>
          <w:sz w:val="28"/>
          <w:lang w:val="en-US"/>
        </w:rPr>
        <w:t>A</w:t>
      </w:r>
      <w:r w:rsidRPr="00CA074D">
        <w:rPr>
          <w:sz w:val="28"/>
          <w:lang w:val="en-GB"/>
        </w:rPr>
        <w:t>.</w:t>
      </w:r>
      <w:r w:rsidRPr="00CA074D">
        <w:rPr>
          <w:sz w:val="28"/>
          <w:lang w:val="uk-UA"/>
        </w:rPr>
        <w:t xml:space="preserve"> </w:t>
      </w:r>
      <w:r w:rsidRPr="00CA074D">
        <w:rPr>
          <w:sz w:val="28"/>
          <w:lang w:val="en-US"/>
        </w:rPr>
        <w:t>S</w:t>
      </w:r>
      <w:r w:rsidRPr="00CA074D">
        <w:rPr>
          <w:sz w:val="28"/>
          <w:lang w:val="en-GB"/>
        </w:rPr>
        <w:t>.</w:t>
      </w:r>
      <w:r w:rsidRPr="00CA074D">
        <w:rPr>
          <w:sz w:val="28"/>
          <w:lang w:val="uk-UA"/>
        </w:rPr>
        <w:t xml:space="preserve"> </w:t>
      </w:r>
      <w:r w:rsidRPr="00CA074D">
        <w:rPr>
          <w:sz w:val="28"/>
          <w:lang w:val="en-US"/>
        </w:rPr>
        <w:t>Hornby</w:t>
      </w:r>
      <w:r w:rsidRPr="00CA074D">
        <w:rPr>
          <w:sz w:val="28"/>
          <w:lang w:val="en-GB"/>
        </w:rPr>
        <w:t>.</w:t>
      </w:r>
      <w:r w:rsidRPr="00CA074D">
        <w:rPr>
          <w:sz w:val="28"/>
          <w:lang w:val="uk-UA"/>
        </w:rPr>
        <w:t xml:space="preserve"> </w:t>
      </w:r>
      <w:r w:rsidRPr="00CA074D">
        <w:rPr>
          <w:sz w:val="28"/>
          <w:lang w:val="en-GB"/>
        </w:rPr>
        <w:t xml:space="preserve">– </w:t>
      </w:r>
      <w:r w:rsidRPr="00CA074D">
        <w:rPr>
          <w:sz w:val="28"/>
        </w:rPr>
        <w:t>М</w:t>
      </w:r>
      <w:r w:rsidRPr="00CA074D">
        <w:rPr>
          <w:sz w:val="28"/>
          <w:lang w:val="en-GB"/>
        </w:rPr>
        <w:t>.</w:t>
      </w:r>
      <w:r w:rsidRPr="00CA074D">
        <w:rPr>
          <w:sz w:val="28"/>
          <w:lang w:val="uk-UA"/>
        </w:rPr>
        <w:t xml:space="preserve"> </w:t>
      </w:r>
      <w:r w:rsidRPr="00CA074D">
        <w:rPr>
          <w:sz w:val="28"/>
          <w:lang w:val="en-GB"/>
        </w:rPr>
        <w:t xml:space="preserve">: </w:t>
      </w:r>
      <w:r w:rsidRPr="00CA074D">
        <w:rPr>
          <w:sz w:val="28"/>
        </w:rPr>
        <w:t>Просвещение</w:t>
      </w:r>
      <w:r w:rsidRPr="00CA074D">
        <w:rPr>
          <w:sz w:val="28"/>
          <w:lang w:val="en-GB"/>
        </w:rPr>
        <w:t>, 198</w:t>
      </w:r>
      <w:r>
        <w:rPr>
          <w:sz w:val="28"/>
          <w:lang w:val="en-GB"/>
        </w:rPr>
        <w:t>4</w:t>
      </w:r>
      <w:r w:rsidRPr="00CA074D">
        <w:rPr>
          <w:sz w:val="28"/>
          <w:lang w:val="en-GB"/>
        </w:rPr>
        <w:t>.</w:t>
      </w:r>
      <w:r w:rsidRPr="00CA074D">
        <w:rPr>
          <w:sz w:val="28"/>
          <w:lang w:val="uk-UA"/>
        </w:rPr>
        <w:t xml:space="preserve"> </w:t>
      </w:r>
      <w:r w:rsidRPr="00CA074D">
        <w:rPr>
          <w:sz w:val="28"/>
          <w:lang w:val="en-GB"/>
        </w:rPr>
        <w:t xml:space="preserve">– 769 </w:t>
      </w:r>
      <w:r w:rsidRPr="00CA074D">
        <w:rPr>
          <w:sz w:val="28"/>
        </w:rPr>
        <w:t>с</w:t>
      </w:r>
      <w:r w:rsidRPr="00CA074D">
        <w:rPr>
          <w:sz w:val="28"/>
          <w:lang w:val="en-GB"/>
        </w:rPr>
        <w:t>.</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Language Activator. The World’s First Production Dictionary.</w:t>
      </w:r>
      <w:r w:rsidRPr="00CA074D">
        <w:rPr>
          <w:sz w:val="28"/>
          <w:lang w:val="uk-UA"/>
        </w:rPr>
        <w:t xml:space="preserve"> </w:t>
      </w:r>
      <w:r w:rsidRPr="00CA074D">
        <w:rPr>
          <w:sz w:val="28"/>
          <w:lang w:val="en-US"/>
        </w:rPr>
        <w:t>– Longman Group UK Limited, 1993.</w:t>
      </w:r>
      <w:r w:rsidRPr="00CA074D">
        <w:rPr>
          <w:sz w:val="28"/>
          <w:lang w:val="uk-UA"/>
        </w:rPr>
        <w:t xml:space="preserve"> </w:t>
      </w:r>
      <w:r w:rsidRPr="00CA074D">
        <w:rPr>
          <w:sz w:val="28"/>
          <w:lang w:val="en-US"/>
        </w:rPr>
        <w:t>– 1587 p.</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Longman Dictionary of Contemporary English</w:t>
      </w:r>
      <w:r>
        <w:rPr>
          <w:sz w:val="28"/>
          <w:lang w:val="en-US"/>
        </w:rPr>
        <w:t xml:space="preserve"> </w:t>
      </w:r>
      <w:r w:rsidRPr="00CA074D">
        <w:rPr>
          <w:sz w:val="28"/>
          <w:lang w:val="en-US"/>
        </w:rPr>
        <w:t xml:space="preserve">: </w:t>
      </w:r>
      <w:r w:rsidRPr="00CA074D">
        <w:rPr>
          <w:sz w:val="28"/>
        </w:rPr>
        <w:t>В</w:t>
      </w:r>
      <w:r w:rsidRPr="00CA074D">
        <w:rPr>
          <w:sz w:val="28"/>
          <w:lang w:val="en-GB"/>
        </w:rPr>
        <w:t xml:space="preserve"> 2-</w:t>
      </w:r>
      <w:r w:rsidRPr="00CA074D">
        <w:rPr>
          <w:sz w:val="28"/>
        </w:rPr>
        <w:t>х</w:t>
      </w:r>
      <w:r w:rsidRPr="00CA074D">
        <w:rPr>
          <w:sz w:val="28"/>
          <w:lang w:val="en-GB"/>
        </w:rPr>
        <w:t xml:space="preserve"> </w:t>
      </w:r>
      <w:r w:rsidRPr="00CA074D">
        <w:rPr>
          <w:sz w:val="28"/>
        </w:rPr>
        <w:t>т</w:t>
      </w:r>
      <w:r w:rsidRPr="00CA074D">
        <w:rPr>
          <w:sz w:val="28"/>
          <w:lang w:val="en-GB"/>
        </w:rPr>
        <w:t>.</w:t>
      </w:r>
      <w:r w:rsidRPr="00CA074D">
        <w:rPr>
          <w:sz w:val="28"/>
          <w:lang w:val="uk-UA"/>
        </w:rPr>
        <w:t xml:space="preserve"> </w:t>
      </w:r>
      <w:r w:rsidRPr="00CA074D">
        <w:rPr>
          <w:sz w:val="28"/>
          <w:lang w:val="en-GB"/>
        </w:rPr>
        <w:t xml:space="preserve">– </w:t>
      </w:r>
      <w:r w:rsidRPr="00CA074D">
        <w:rPr>
          <w:sz w:val="28"/>
        </w:rPr>
        <w:t>М</w:t>
      </w:r>
      <w:r w:rsidRPr="00CA074D">
        <w:rPr>
          <w:sz w:val="28"/>
          <w:lang w:val="uk-UA"/>
        </w:rPr>
        <w:t xml:space="preserve">. </w:t>
      </w:r>
      <w:r w:rsidRPr="00CA074D">
        <w:rPr>
          <w:sz w:val="28"/>
          <w:lang w:val="en-GB"/>
        </w:rPr>
        <w:t xml:space="preserve">: </w:t>
      </w:r>
      <w:r w:rsidRPr="00CA074D">
        <w:rPr>
          <w:sz w:val="28"/>
        </w:rPr>
        <w:t>Рус</w:t>
      </w:r>
      <w:r w:rsidRPr="00CA074D">
        <w:rPr>
          <w:sz w:val="28"/>
          <w:lang w:val="en-GB"/>
        </w:rPr>
        <w:t xml:space="preserve">. </w:t>
      </w:r>
      <w:r w:rsidRPr="00CA074D">
        <w:rPr>
          <w:sz w:val="28"/>
        </w:rPr>
        <w:t>яз</w:t>
      </w:r>
      <w:r w:rsidRPr="00CA074D">
        <w:rPr>
          <w:sz w:val="28"/>
          <w:lang w:val="en-GB"/>
        </w:rPr>
        <w:t>., 1992.</w:t>
      </w:r>
      <w:r w:rsidRPr="00CA074D">
        <w:rPr>
          <w:sz w:val="28"/>
          <w:lang w:val="uk-UA"/>
        </w:rPr>
        <w:t xml:space="preserve"> </w:t>
      </w:r>
      <w:r w:rsidRPr="00CA074D">
        <w:rPr>
          <w:sz w:val="28"/>
          <w:lang w:val="en-GB"/>
        </w:rPr>
        <w:t xml:space="preserve">– 1229 </w:t>
      </w:r>
      <w:r w:rsidRPr="00CA074D">
        <w:rPr>
          <w:sz w:val="28"/>
        </w:rPr>
        <w:t>с</w:t>
      </w:r>
      <w:r w:rsidRPr="00CA074D">
        <w:rPr>
          <w:sz w:val="28"/>
          <w:lang w:val="en-GB"/>
        </w:rPr>
        <w:t>.</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MacMillan English Dictionary for Advanced Learners. International Student Edition . – London</w:t>
      </w:r>
      <w:r w:rsidRPr="00CA074D">
        <w:rPr>
          <w:sz w:val="28"/>
          <w:lang w:val="uk-UA"/>
        </w:rPr>
        <w:t xml:space="preserve"> </w:t>
      </w:r>
      <w:r w:rsidRPr="00CA074D">
        <w:rPr>
          <w:sz w:val="28"/>
          <w:lang w:val="en-US"/>
        </w:rPr>
        <w:t>: MacMillan Publishers Limited, 2003. – 1692 p.</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Merriam-Webster’s Collegiate Dictionary.</w:t>
      </w:r>
      <w:r w:rsidRPr="00CA074D">
        <w:rPr>
          <w:sz w:val="28"/>
          <w:lang w:val="uk-UA"/>
        </w:rPr>
        <w:t xml:space="preserve"> </w:t>
      </w:r>
      <w:r w:rsidRPr="00CA074D">
        <w:rPr>
          <w:sz w:val="28"/>
          <w:lang w:val="en-US"/>
        </w:rPr>
        <w:t>– 10</w:t>
      </w:r>
      <w:r w:rsidRPr="00CA074D">
        <w:rPr>
          <w:sz w:val="28"/>
          <w:vertAlign w:val="superscript"/>
          <w:lang w:val="en-US"/>
        </w:rPr>
        <w:t>th</w:t>
      </w:r>
      <w:r w:rsidRPr="00CA074D">
        <w:rPr>
          <w:sz w:val="28"/>
          <w:lang w:val="en-US"/>
        </w:rPr>
        <w:t xml:space="preserve"> ed.</w:t>
      </w:r>
      <w:r w:rsidRPr="00CA074D">
        <w:rPr>
          <w:sz w:val="28"/>
          <w:lang w:val="uk-UA"/>
        </w:rPr>
        <w:t xml:space="preserve"> </w:t>
      </w:r>
      <w:r w:rsidRPr="00CA074D">
        <w:rPr>
          <w:sz w:val="28"/>
          <w:lang w:val="en-US"/>
        </w:rPr>
        <w:t>– Merriam-Webster, Incorporated.</w:t>
      </w:r>
      <w:r w:rsidRPr="00CA074D">
        <w:rPr>
          <w:sz w:val="28"/>
          <w:lang w:val="uk-UA"/>
        </w:rPr>
        <w:t xml:space="preserve"> </w:t>
      </w:r>
      <w:r w:rsidRPr="00CA074D">
        <w:rPr>
          <w:sz w:val="28"/>
          <w:lang w:val="en-US"/>
        </w:rPr>
        <w:t>– Springfield, Massachusetts, USA, 1999</w:t>
      </w:r>
      <w:r w:rsidRPr="00CA074D">
        <w:rPr>
          <w:sz w:val="28"/>
          <w:lang w:val="uk-UA"/>
        </w:rPr>
        <w:t xml:space="preserve"> </w:t>
      </w:r>
      <w:r w:rsidRPr="00CA074D">
        <w:rPr>
          <w:sz w:val="28"/>
          <w:lang w:val="en-US"/>
        </w:rPr>
        <w:t>– 1557 p.</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lastRenderedPageBreak/>
        <w:t>Oxford Advanced Learner</w:t>
      </w:r>
      <w:r>
        <w:rPr>
          <w:sz w:val="28"/>
          <w:lang w:val="en-US"/>
        </w:rPr>
        <w:t>’</w:t>
      </w:r>
      <w:r w:rsidRPr="00CA074D">
        <w:rPr>
          <w:sz w:val="28"/>
          <w:lang w:val="en-US"/>
        </w:rPr>
        <w:t>s Dictionary of Current English.</w:t>
      </w:r>
      <w:r w:rsidRPr="00CA074D">
        <w:rPr>
          <w:sz w:val="28"/>
          <w:lang w:val="uk-UA"/>
        </w:rPr>
        <w:t xml:space="preserve"> </w:t>
      </w:r>
      <w:r w:rsidRPr="00CA074D">
        <w:rPr>
          <w:sz w:val="28"/>
          <w:lang w:val="en-US"/>
        </w:rPr>
        <w:t>– 7</w:t>
      </w:r>
      <w:r w:rsidRPr="00CA074D">
        <w:rPr>
          <w:sz w:val="28"/>
          <w:vertAlign w:val="superscript"/>
          <w:lang w:val="en-US"/>
        </w:rPr>
        <w:t>th</w:t>
      </w:r>
      <w:r w:rsidRPr="00CA074D">
        <w:rPr>
          <w:sz w:val="28"/>
          <w:lang w:val="en-US"/>
        </w:rPr>
        <w:t xml:space="preserve"> ed.</w:t>
      </w:r>
      <w:r w:rsidRPr="00CA074D">
        <w:rPr>
          <w:sz w:val="28"/>
          <w:lang w:val="uk-UA"/>
        </w:rPr>
        <w:t xml:space="preserve"> </w:t>
      </w:r>
      <w:r w:rsidRPr="00CA074D">
        <w:rPr>
          <w:sz w:val="28"/>
          <w:lang w:val="en-US"/>
        </w:rPr>
        <w:t xml:space="preserve">– Oxford </w:t>
      </w:r>
      <w:r>
        <w:rPr>
          <w:sz w:val="28"/>
          <w:lang w:val="en-US"/>
        </w:rPr>
        <w:t xml:space="preserve">: </w:t>
      </w:r>
      <w:r w:rsidRPr="00CA074D">
        <w:rPr>
          <w:sz w:val="28"/>
          <w:lang w:val="en-US"/>
        </w:rPr>
        <w:t>Oxford University Press, 2005.– 1780 p.</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Oxford Idioms Dictionary for Learners of English.</w:t>
      </w:r>
      <w:r w:rsidRPr="00CA074D">
        <w:rPr>
          <w:sz w:val="28"/>
          <w:lang w:val="uk-UA"/>
        </w:rPr>
        <w:t xml:space="preserve"> </w:t>
      </w:r>
      <w:r w:rsidRPr="00CA074D">
        <w:rPr>
          <w:sz w:val="28"/>
          <w:lang w:val="en-US"/>
        </w:rPr>
        <w:t xml:space="preserve">– Oxford </w:t>
      </w:r>
      <w:r>
        <w:rPr>
          <w:sz w:val="28"/>
          <w:lang w:val="en-US"/>
        </w:rPr>
        <w:t xml:space="preserve">: </w:t>
      </w:r>
      <w:r w:rsidRPr="00CA074D">
        <w:rPr>
          <w:sz w:val="28"/>
          <w:lang w:val="en-US"/>
        </w:rPr>
        <w:t>Oxford University Press, 2001.</w:t>
      </w:r>
      <w:r w:rsidRPr="00CA074D">
        <w:rPr>
          <w:sz w:val="28"/>
          <w:lang w:val="uk-UA"/>
        </w:rPr>
        <w:t xml:space="preserve"> </w:t>
      </w:r>
      <w:r w:rsidRPr="00CA074D">
        <w:rPr>
          <w:sz w:val="28"/>
          <w:lang w:val="en-US"/>
        </w:rPr>
        <w:t>– 465 p.</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 xml:space="preserve">Roget A to Z </w:t>
      </w:r>
      <w:r>
        <w:rPr>
          <w:sz w:val="28"/>
          <w:lang w:val="en-US"/>
        </w:rPr>
        <w:t>[</w:t>
      </w:r>
      <w:r w:rsidRPr="00CA074D">
        <w:rPr>
          <w:sz w:val="28"/>
          <w:lang w:val="en-US"/>
        </w:rPr>
        <w:t>edited by Robert L. Chapman</w:t>
      </w:r>
      <w:r>
        <w:rPr>
          <w:sz w:val="28"/>
          <w:lang w:val="en-US"/>
        </w:rPr>
        <w:t>]</w:t>
      </w:r>
      <w:r w:rsidRPr="00CA074D">
        <w:rPr>
          <w:sz w:val="28"/>
          <w:lang w:val="en-US"/>
        </w:rPr>
        <w:t>.– HarperCollins Publishers, 1994.</w:t>
      </w:r>
      <w:r w:rsidRPr="00CA074D">
        <w:rPr>
          <w:sz w:val="28"/>
          <w:lang w:val="uk-UA"/>
        </w:rPr>
        <w:t xml:space="preserve"> </w:t>
      </w:r>
      <w:r w:rsidRPr="00CA074D">
        <w:rPr>
          <w:sz w:val="28"/>
          <w:lang w:val="en-US"/>
        </w:rPr>
        <w:t>– 763 p.</w:t>
      </w:r>
      <w:r w:rsidRPr="00CA074D">
        <w:rPr>
          <w:sz w:val="28"/>
          <w:lang w:val="uk-UA"/>
        </w:rPr>
        <w:t xml:space="preserve">  </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The Random House College Dictionary. Revised Edition.</w:t>
      </w:r>
      <w:r w:rsidRPr="00CA074D">
        <w:rPr>
          <w:sz w:val="28"/>
          <w:lang w:val="uk-UA"/>
        </w:rPr>
        <w:t xml:space="preserve"> </w:t>
      </w:r>
      <w:r w:rsidRPr="00CA074D">
        <w:rPr>
          <w:sz w:val="28"/>
          <w:lang w:val="en-US"/>
        </w:rPr>
        <w:t xml:space="preserve">– </w:t>
      </w:r>
      <w:r w:rsidRPr="00CA074D">
        <w:rPr>
          <w:sz w:val="28"/>
          <w:szCs w:val="28"/>
          <w:lang w:val="en-US"/>
        </w:rPr>
        <w:t>N.Y.</w:t>
      </w:r>
      <w:r w:rsidRPr="00CA074D">
        <w:rPr>
          <w:sz w:val="28"/>
          <w:szCs w:val="28"/>
          <w:lang w:val="uk-UA"/>
        </w:rPr>
        <w:t xml:space="preserve"> </w:t>
      </w:r>
      <w:r w:rsidRPr="00CA074D">
        <w:rPr>
          <w:sz w:val="28"/>
          <w:szCs w:val="28"/>
          <w:lang w:val="en-US"/>
        </w:rPr>
        <w:t xml:space="preserve">: </w:t>
      </w:r>
      <w:r w:rsidRPr="00CA074D">
        <w:rPr>
          <w:sz w:val="28"/>
          <w:lang w:val="en-US"/>
        </w:rPr>
        <w:t>Random House, 1983.</w:t>
      </w:r>
      <w:r w:rsidRPr="00CA074D">
        <w:rPr>
          <w:sz w:val="28"/>
          <w:lang w:val="uk-UA"/>
        </w:rPr>
        <w:t xml:space="preserve"> </w:t>
      </w:r>
      <w:r w:rsidRPr="00CA074D">
        <w:rPr>
          <w:sz w:val="28"/>
          <w:lang w:val="en-US"/>
        </w:rPr>
        <w:t>– 1568 p.</w:t>
      </w:r>
    </w:p>
    <w:p w:rsidR="00BB3459" w:rsidRPr="00CA074D" w:rsidRDefault="00BB3459" w:rsidP="00E56FDF">
      <w:pPr>
        <w:widowControl w:val="0"/>
        <w:numPr>
          <w:ilvl w:val="0"/>
          <w:numId w:val="45"/>
        </w:numPr>
        <w:tabs>
          <w:tab w:val="left" w:pos="0"/>
          <w:tab w:val="left" w:pos="360"/>
          <w:tab w:val="left" w:pos="709"/>
          <w:tab w:val="left" w:pos="1080"/>
          <w:tab w:val="left" w:pos="1260"/>
          <w:tab w:val="left" w:pos="1440"/>
        </w:tabs>
        <w:suppressAutoHyphens w:val="0"/>
        <w:autoSpaceDE w:val="0"/>
        <w:autoSpaceDN w:val="0"/>
        <w:spacing w:line="360" w:lineRule="auto"/>
        <w:ind w:left="0" w:firstLine="720"/>
        <w:jc w:val="both"/>
        <w:rPr>
          <w:sz w:val="28"/>
          <w:szCs w:val="28"/>
          <w:lang w:val="uk-UA"/>
        </w:rPr>
      </w:pPr>
      <w:r w:rsidRPr="00CA074D">
        <w:rPr>
          <w:sz w:val="28"/>
          <w:lang w:val="en-US"/>
        </w:rPr>
        <w:t>Webster’s Encyclopedic Unabridged Dictionary of the English Language.</w:t>
      </w:r>
      <w:r w:rsidRPr="00CA074D">
        <w:rPr>
          <w:sz w:val="28"/>
          <w:lang w:val="uk-UA"/>
        </w:rPr>
        <w:t xml:space="preserve"> </w:t>
      </w:r>
      <w:r w:rsidRPr="00CA074D">
        <w:rPr>
          <w:sz w:val="28"/>
          <w:lang w:val="en-US"/>
        </w:rPr>
        <w:t xml:space="preserve">– </w:t>
      </w:r>
      <w:r w:rsidRPr="00CA074D">
        <w:rPr>
          <w:sz w:val="28"/>
          <w:szCs w:val="28"/>
          <w:lang w:val="en-US"/>
        </w:rPr>
        <w:t>N.Y.</w:t>
      </w:r>
      <w:r w:rsidRPr="00CA074D">
        <w:rPr>
          <w:sz w:val="28"/>
          <w:lang w:val="en-US"/>
        </w:rPr>
        <w:t>/Avenel</w:t>
      </w:r>
      <w:r w:rsidRPr="00CA074D">
        <w:rPr>
          <w:sz w:val="28"/>
          <w:lang w:val="uk-UA"/>
        </w:rPr>
        <w:t xml:space="preserve"> </w:t>
      </w:r>
      <w:r w:rsidRPr="00CA074D">
        <w:rPr>
          <w:sz w:val="28"/>
          <w:lang w:val="en-US"/>
        </w:rPr>
        <w:t>: Gramercy Books, 1996.</w:t>
      </w:r>
      <w:r w:rsidRPr="00CA074D">
        <w:rPr>
          <w:sz w:val="28"/>
          <w:lang w:val="uk-UA"/>
        </w:rPr>
        <w:t xml:space="preserve"> </w:t>
      </w:r>
      <w:r w:rsidRPr="00CA074D">
        <w:rPr>
          <w:sz w:val="28"/>
          <w:lang w:val="en-US"/>
        </w:rPr>
        <w:t>– 1693 p.</w:t>
      </w: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tabs>
          <w:tab w:val="left" w:pos="0"/>
          <w:tab w:val="left" w:pos="360"/>
          <w:tab w:val="left" w:pos="1080"/>
          <w:tab w:val="left" w:pos="1260"/>
        </w:tabs>
        <w:ind w:firstLine="720"/>
        <w:rPr>
          <w:sz w:val="28"/>
          <w:lang w:val="uk-UA"/>
        </w:rPr>
      </w:pPr>
    </w:p>
    <w:p w:rsidR="00BB3459" w:rsidRPr="00CA074D" w:rsidRDefault="00BB3459" w:rsidP="00BB3459">
      <w:pPr>
        <w:pStyle w:val="30"/>
        <w:tabs>
          <w:tab w:val="left" w:pos="0"/>
          <w:tab w:val="left" w:pos="360"/>
          <w:tab w:val="left" w:pos="1080"/>
          <w:tab w:val="left" w:pos="1260"/>
        </w:tabs>
        <w:spacing w:before="0" w:after="0" w:line="360" w:lineRule="auto"/>
        <w:ind w:firstLine="720"/>
        <w:rPr>
          <w:rFonts w:ascii="Times New Roman" w:hAnsi="Times New Roman" w:cs="Times New Roman"/>
          <w:sz w:val="28"/>
          <w:szCs w:val="28"/>
          <w:lang w:val="uk-UA"/>
        </w:rPr>
      </w:pPr>
      <w:r w:rsidRPr="00CA074D">
        <w:rPr>
          <w:rFonts w:ascii="Times New Roman" w:hAnsi="Times New Roman" w:cs="Times New Roman"/>
          <w:sz w:val="28"/>
          <w:szCs w:val="28"/>
          <w:lang w:val="uk-UA"/>
        </w:rPr>
        <w:t xml:space="preserve">СПИСОК ДЖЕРЕЛ ІЛЮСТРАТИВНОГО </w:t>
      </w:r>
      <w:r w:rsidRPr="00CA074D">
        <w:rPr>
          <w:rFonts w:ascii="Times New Roman" w:hAnsi="Times New Roman" w:cs="Times New Roman"/>
          <w:sz w:val="28"/>
          <w:szCs w:val="28"/>
          <w:lang w:val="uk-UA"/>
        </w:rPr>
        <w:lastRenderedPageBreak/>
        <w:t>МАТЕРІАЛУ</w:t>
      </w:r>
    </w:p>
    <w:p w:rsidR="00BB3459" w:rsidRPr="00CA074D" w:rsidRDefault="00BB3459" w:rsidP="00BB3459">
      <w:pPr>
        <w:tabs>
          <w:tab w:val="left" w:pos="0"/>
          <w:tab w:val="left" w:pos="360"/>
          <w:tab w:val="left" w:pos="1080"/>
          <w:tab w:val="left" w:pos="1260"/>
        </w:tabs>
        <w:spacing w:line="360" w:lineRule="auto"/>
        <w:ind w:firstLine="720"/>
        <w:rPr>
          <w:lang w:val="en-GB"/>
        </w:rPr>
      </w:pP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Adams D. Dirk Gently’s Holistic Detective Agency</w:t>
      </w:r>
      <w:r>
        <w:rPr>
          <w:sz w:val="28"/>
          <w:szCs w:val="28"/>
          <w:lang w:val="en-US"/>
        </w:rPr>
        <w:t xml:space="preserve"> </w:t>
      </w:r>
      <w:r w:rsidRPr="003E74D1">
        <w:rPr>
          <w:sz w:val="28"/>
          <w:lang w:val="en-GB"/>
        </w:rPr>
        <w:t>/</w:t>
      </w:r>
      <w:r>
        <w:rPr>
          <w:sz w:val="28"/>
          <w:lang w:val="en-US"/>
        </w:rPr>
        <w:t xml:space="preserve"> </w:t>
      </w:r>
      <w:r w:rsidRPr="00CA074D">
        <w:rPr>
          <w:sz w:val="28"/>
          <w:szCs w:val="28"/>
          <w:lang w:val="en-US"/>
        </w:rPr>
        <w:t>D.</w:t>
      </w:r>
      <w:r>
        <w:rPr>
          <w:sz w:val="28"/>
          <w:szCs w:val="28"/>
          <w:lang w:val="en-US"/>
        </w:rPr>
        <w:t xml:space="preserve"> </w:t>
      </w:r>
      <w:r w:rsidRPr="00CA074D">
        <w:rPr>
          <w:sz w:val="28"/>
          <w:szCs w:val="28"/>
          <w:lang w:val="en-US"/>
        </w:rPr>
        <w:t>Adams</w:t>
      </w:r>
      <w:r>
        <w:rPr>
          <w:sz w:val="28"/>
          <w:szCs w:val="28"/>
          <w:lang w:val="en-US"/>
        </w:rPr>
        <w:t xml:space="preserve">. </w:t>
      </w:r>
      <w:r w:rsidRPr="00CA074D">
        <w:rPr>
          <w:sz w:val="28"/>
          <w:szCs w:val="28"/>
          <w:lang w:val="en-GB"/>
        </w:rPr>
        <w:t>–</w:t>
      </w:r>
      <w:r w:rsidRPr="00CA074D">
        <w:rPr>
          <w:sz w:val="28"/>
          <w:szCs w:val="28"/>
          <w:lang w:val="en-US"/>
        </w:rPr>
        <w:t xml:space="preserve"> </w:t>
      </w:r>
      <w:r w:rsidRPr="003E74D1">
        <w:rPr>
          <w:sz w:val="28"/>
          <w:szCs w:val="28"/>
          <w:lang w:val="en-US"/>
        </w:rPr>
        <w:t>UK</w:t>
      </w:r>
      <w:r>
        <w:rPr>
          <w:sz w:val="28"/>
          <w:szCs w:val="28"/>
          <w:lang w:val="en-US"/>
        </w:rPr>
        <w:t xml:space="preserve"> </w:t>
      </w:r>
      <w:r w:rsidRPr="003E74D1">
        <w:rPr>
          <w:sz w:val="28"/>
          <w:szCs w:val="28"/>
          <w:lang w:val="en-US"/>
        </w:rPr>
        <w:t>: William Heinemann Ltd., US</w:t>
      </w:r>
      <w:r>
        <w:rPr>
          <w:sz w:val="28"/>
          <w:szCs w:val="28"/>
          <w:lang w:val="en-US"/>
        </w:rPr>
        <w:t xml:space="preserve"> </w:t>
      </w:r>
      <w:r w:rsidRPr="003E74D1">
        <w:rPr>
          <w:sz w:val="28"/>
          <w:szCs w:val="28"/>
          <w:lang w:val="en-US"/>
        </w:rPr>
        <w:t>: Pocket Books</w:t>
      </w:r>
      <w:r>
        <w:rPr>
          <w:sz w:val="28"/>
          <w:szCs w:val="28"/>
          <w:lang w:val="en-US"/>
        </w:rPr>
        <w:t>,</w:t>
      </w:r>
      <w:r w:rsidRPr="003E74D1">
        <w:rPr>
          <w:sz w:val="28"/>
          <w:szCs w:val="28"/>
          <w:lang w:val="en-US"/>
        </w:rPr>
        <w:t xml:space="preserve"> </w:t>
      </w:r>
      <w:r w:rsidRPr="00CA074D">
        <w:rPr>
          <w:sz w:val="28"/>
          <w:szCs w:val="28"/>
          <w:lang w:val="en-US"/>
        </w:rPr>
        <w:t>198</w:t>
      </w:r>
      <w:r w:rsidRPr="00CA074D">
        <w:rPr>
          <w:sz w:val="28"/>
          <w:szCs w:val="28"/>
          <w:lang w:val="uk-UA"/>
        </w:rPr>
        <w:t>7</w:t>
      </w:r>
      <w:r w:rsidRPr="00CA074D">
        <w:rPr>
          <w:sz w:val="28"/>
          <w:szCs w:val="28"/>
          <w:lang w:val="en-US"/>
        </w:rPr>
        <w:t>.</w:t>
      </w:r>
      <w:r w:rsidRPr="00CA074D">
        <w:rPr>
          <w:sz w:val="28"/>
          <w:szCs w:val="28"/>
          <w:lang w:val="uk-UA"/>
        </w:rPr>
        <w:t xml:space="preserve"> </w:t>
      </w:r>
      <w:r w:rsidRPr="00CA074D">
        <w:rPr>
          <w:sz w:val="28"/>
          <w:szCs w:val="28"/>
          <w:lang w:val="en-GB"/>
        </w:rPr>
        <w:t xml:space="preserve">– </w:t>
      </w:r>
      <w:r>
        <w:rPr>
          <w:sz w:val="28"/>
          <w:szCs w:val="28"/>
          <w:lang w:val="en-US"/>
        </w:rPr>
        <w:t>306</w:t>
      </w:r>
      <w:r w:rsidRPr="00CA074D">
        <w:rPr>
          <w:sz w:val="28"/>
          <w:szCs w:val="28"/>
          <w:lang w:val="en-US"/>
        </w:rPr>
        <w:t xml:space="preserve"> p</w:t>
      </w:r>
      <w:r w:rsidRPr="00CA074D">
        <w:rPr>
          <w:sz w:val="28"/>
          <w:szCs w:val="28"/>
          <w:lang w:val="en-GB"/>
        </w:rPr>
        <w:t>.</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Anderson P. Genesis</w:t>
      </w:r>
      <w:r>
        <w:rPr>
          <w:sz w:val="28"/>
          <w:szCs w:val="28"/>
          <w:lang w:val="en-GB"/>
        </w:rPr>
        <w:t xml:space="preserve"> / P. </w:t>
      </w:r>
      <w:r w:rsidRPr="00CA074D">
        <w:rPr>
          <w:sz w:val="28"/>
          <w:szCs w:val="28"/>
          <w:lang w:val="en-GB"/>
        </w:rPr>
        <w:t>Anderson</w:t>
      </w:r>
      <w:r>
        <w:rPr>
          <w:sz w:val="28"/>
          <w:szCs w:val="28"/>
          <w:lang w:val="en-US"/>
        </w:rPr>
        <w:t xml:space="preserve">. </w:t>
      </w:r>
      <w:r w:rsidRPr="00CA074D">
        <w:rPr>
          <w:sz w:val="28"/>
          <w:szCs w:val="28"/>
          <w:lang w:val="en-GB"/>
        </w:rPr>
        <w:t>–</w:t>
      </w:r>
      <w:r w:rsidRPr="00CA074D">
        <w:rPr>
          <w:sz w:val="28"/>
          <w:szCs w:val="28"/>
          <w:lang w:val="en-US"/>
        </w:rPr>
        <w:t xml:space="preserve"> </w:t>
      </w:r>
      <w:r w:rsidRPr="003E74D1">
        <w:rPr>
          <w:sz w:val="28"/>
          <w:szCs w:val="28"/>
          <w:lang w:val="en-US"/>
        </w:rPr>
        <w:t>UK</w:t>
      </w:r>
      <w:r>
        <w:rPr>
          <w:sz w:val="28"/>
          <w:szCs w:val="28"/>
          <w:lang w:val="en-US"/>
        </w:rPr>
        <w:t xml:space="preserve"> </w:t>
      </w:r>
      <w:r w:rsidRPr="003E74D1">
        <w:rPr>
          <w:sz w:val="28"/>
          <w:szCs w:val="28"/>
          <w:lang w:val="en-US"/>
        </w:rPr>
        <w:t xml:space="preserve">: </w:t>
      </w:r>
      <w:r>
        <w:rPr>
          <w:sz w:val="28"/>
          <w:szCs w:val="28"/>
          <w:lang w:val="en-US"/>
        </w:rPr>
        <w:t>Tor Science Fiction,</w:t>
      </w:r>
      <w:r w:rsidRPr="00CA074D">
        <w:rPr>
          <w:sz w:val="28"/>
          <w:szCs w:val="28"/>
          <w:lang w:val="en-US"/>
        </w:rPr>
        <w:t xml:space="preserve"> </w:t>
      </w:r>
      <w:r>
        <w:rPr>
          <w:sz w:val="28"/>
          <w:szCs w:val="28"/>
          <w:lang w:val="en-US"/>
        </w:rPr>
        <w:t>2000</w:t>
      </w:r>
      <w:r w:rsidRPr="00CA074D">
        <w:rPr>
          <w:sz w:val="28"/>
          <w:szCs w:val="28"/>
          <w:lang w:val="en-US"/>
        </w:rPr>
        <w:t>.</w:t>
      </w:r>
      <w:r w:rsidRPr="00CA074D">
        <w:rPr>
          <w:sz w:val="28"/>
          <w:szCs w:val="28"/>
          <w:lang w:val="uk-UA"/>
        </w:rPr>
        <w:t xml:space="preserve"> </w:t>
      </w:r>
      <w:r w:rsidRPr="00CA074D">
        <w:rPr>
          <w:sz w:val="28"/>
          <w:szCs w:val="28"/>
          <w:lang w:val="en-GB"/>
        </w:rPr>
        <w:t xml:space="preserve">– </w:t>
      </w:r>
      <w:r>
        <w:rPr>
          <w:sz w:val="28"/>
          <w:szCs w:val="28"/>
          <w:lang w:val="en-GB"/>
        </w:rPr>
        <w:t>448</w:t>
      </w:r>
      <w:r w:rsidRPr="00CA074D">
        <w:rPr>
          <w:sz w:val="28"/>
          <w:szCs w:val="28"/>
          <w:lang w:val="en-US"/>
        </w:rPr>
        <w:t xml:space="preserve"> </w:t>
      </w:r>
      <w:r w:rsidRPr="00CA074D">
        <w:rPr>
          <w:sz w:val="28"/>
          <w:szCs w:val="28"/>
          <w:lang w:val="en-GB"/>
        </w:rPr>
        <w:t>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Anthony P</w:t>
      </w:r>
      <w:r w:rsidRPr="00CA074D">
        <w:rPr>
          <w:sz w:val="28"/>
          <w:szCs w:val="28"/>
          <w:lang w:val="en-GB"/>
        </w:rPr>
        <w:t xml:space="preserve">. </w:t>
      </w:r>
      <w:r w:rsidRPr="00CA074D">
        <w:rPr>
          <w:sz w:val="28"/>
          <w:szCs w:val="28"/>
          <w:lang w:val="en-US"/>
        </w:rPr>
        <w:t>Ghost</w:t>
      </w:r>
      <w:r>
        <w:rPr>
          <w:sz w:val="28"/>
          <w:szCs w:val="28"/>
          <w:lang w:val="en-US"/>
        </w:rPr>
        <w:t xml:space="preserve"> / P. </w:t>
      </w:r>
      <w:r w:rsidRPr="00CA074D">
        <w:rPr>
          <w:sz w:val="28"/>
          <w:szCs w:val="28"/>
          <w:lang w:val="en-US"/>
        </w:rPr>
        <w:t>Anthony.</w:t>
      </w:r>
      <w:r w:rsidRPr="00CA074D">
        <w:rPr>
          <w:sz w:val="28"/>
          <w:szCs w:val="28"/>
          <w:lang w:val="uk-UA"/>
        </w:rPr>
        <w:t xml:space="preserve"> </w:t>
      </w:r>
      <w:r>
        <w:rPr>
          <w:sz w:val="28"/>
          <w:szCs w:val="28"/>
          <w:lang w:val="en-US"/>
        </w:rPr>
        <w:t xml:space="preserve">US : TOR Tom Doherty Associates, 1986. </w:t>
      </w:r>
      <w:r w:rsidRPr="00CA074D">
        <w:rPr>
          <w:sz w:val="28"/>
          <w:szCs w:val="28"/>
          <w:lang w:val="en-GB"/>
        </w:rPr>
        <w:t xml:space="preserve">– </w:t>
      </w:r>
      <w:r>
        <w:rPr>
          <w:sz w:val="28"/>
          <w:szCs w:val="28"/>
          <w:lang w:val="uk-UA"/>
        </w:rPr>
        <w:t>2</w:t>
      </w:r>
      <w:r>
        <w:rPr>
          <w:sz w:val="28"/>
          <w:szCs w:val="28"/>
          <w:lang w:val="en-US"/>
        </w:rPr>
        <w:t>79</w:t>
      </w:r>
      <w:r w:rsidRPr="00CA074D">
        <w:rPr>
          <w:sz w:val="28"/>
          <w:szCs w:val="28"/>
          <w:lang w:val="en-GB"/>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Archer J. Kane &amp; Abel</w:t>
      </w:r>
      <w:r>
        <w:rPr>
          <w:sz w:val="28"/>
          <w:szCs w:val="28"/>
          <w:lang w:val="en-US"/>
        </w:rPr>
        <w:t xml:space="preserve"> / J. </w:t>
      </w:r>
      <w:r w:rsidRPr="00CA074D">
        <w:rPr>
          <w:sz w:val="28"/>
          <w:szCs w:val="28"/>
          <w:lang w:val="en-US"/>
        </w:rPr>
        <w:t>Archer</w:t>
      </w:r>
      <w:r w:rsidRPr="00CA074D">
        <w:rPr>
          <w:sz w:val="28"/>
          <w:lang w:val="en-US"/>
        </w:rPr>
        <w:t>.</w:t>
      </w:r>
      <w:r w:rsidRPr="00CA074D">
        <w:rPr>
          <w:sz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Faucett Crest, 1981. – 477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Banks</w:t>
      </w:r>
      <w:r w:rsidRPr="00CA074D">
        <w:rPr>
          <w:sz w:val="28"/>
          <w:szCs w:val="28"/>
          <w:lang w:val="en-GB"/>
        </w:rPr>
        <w:t xml:space="preserve"> I. M.</w:t>
      </w:r>
      <w:r w:rsidRPr="00CA074D">
        <w:rPr>
          <w:sz w:val="28"/>
          <w:szCs w:val="28"/>
          <w:lang w:val="en-US"/>
        </w:rPr>
        <w:t xml:space="preserve"> A Song Of</w:t>
      </w:r>
      <w:r w:rsidRPr="00CA074D">
        <w:rPr>
          <w:sz w:val="28"/>
          <w:szCs w:val="28"/>
          <w:lang w:val="en-GB"/>
        </w:rPr>
        <w:t xml:space="preserve"> </w:t>
      </w:r>
      <w:r w:rsidRPr="00CA074D">
        <w:rPr>
          <w:sz w:val="28"/>
          <w:szCs w:val="28"/>
          <w:lang w:val="en-US"/>
        </w:rPr>
        <w:t>Stone</w:t>
      </w:r>
      <w:r>
        <w:rPr>
          <w:sz w:val="28"/>
          <w:szCs w:val="28"/>
          <w:lang w:val="en-US"/>
        </w:rPr>
        <w:t xml:space="preserve"> / </w:t>
      </w:r>
      <w:r w:rsidRPr="00CA074D">
        <w:rPr>
          <w:sz w:val="28"/>
          <w:szCs w:val="28"/>
          <w:lang w:val="en-GB"/>
        </w:rPr>
        <w:t>I. M.</w:t>
      </w:r>
      <w:r w:rsidRPr="00CA074D">
        <w:rPr>
          <w:sz w:val="28"/>
          <w:szCs w:val="28"/>
          <w:lang w:val="uk-UA"/>
        </w:rPr>
        <w:t xml:space="preserve"> </w:t>
      </w:r>
      <w:r w:rsidRPr="00CA074D">
        <w:rPr>
          <w:sz w:val="28"/>
          <w:szCs w:val="28"/>
          <w:lang w:val="en-US"/>
        </w:rPr>
        <w:t>Banks</w:t>
      </w:r>
      <w:r>
        <w:rPr>
          <w:sz w:val="28"/>
          <w:szCs w:val="28"/>
          <w:lang w:val="en-US"/>
        </w:rPr>
        <w:t xml:space="preserve">. </w:t>
      </w:r>
      <w:r w:rsidRPr="00CA074D">
        <w:rPr>
          <w:sz w:val="28"/>
          <w:szCs w:val="28"/>
          <w:lang w:val="en-GB"/>
        </w:rPr>
        <w:t xml:space="preserve">– </w:t>
      </w:r>
      <w:r>
        <w:rPr>
          <w:sz w:val="28"/>
          <w:szCs w:val="28"/>
          <w:lang w:val="en-GB"/>
        </w:rPr>
        <w:t>Scotland : Abacus, 1997</w:t>
      </w:r>
      <w:r w:rsidRPr="00CA074D">
        <w:rPr>
          <w:sz w:val="28"/>
          <w:szCs w:val="28"/>
          <w:lang w:val="en-US"/>
        </w:rPr>
        <w:t>.</w:t>
      </w:r>
      <w:r w:rsidRPr="00CA074D">
        <w:rPr>
          <w:sz w:val="28"/>
          <w:szCs w:val="28"/>
          <w:lang w:val="uk-UA"/>
        </w:rPr>
        <w:t xml:space="preserve"> </w:t>
      </w:r>
      <w:r w:rsidRPr="00CA074D">
        <w:rPr>
          <w:sz w:val="28"/>
          <w:szCs w:val="28"/>
          <w:lang w:val="en-GB"/>
        </w:rPr>
        <w:t xml:space="preserve">– </w:t>
      </w:r>
      <w:r>
        <w:rPr>
          <w:sz w:val="28"/>
          <w:szCs w:val="28"/>
          <w:lang w:val="en-US"/>
        </w:rPr>
        <w:t>280</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Baird J. Raul’s Revenge</w:t>
      </w:r>
      <w:r>
        <w:rPr>
          <w:sz w:val="28"/>
          <w:szCs w:val="28"/>
          <w:lang w:val="en-US"/>
        </w:rPr>
        <w:t xml:space="preserve"> / </w:t>
      </w:r>
      <w:r w:rsidRPr="00CA074D">
        <w:rPr>
          <w:sz w:val="28"/>
          <w:szCs w:val="28"/>
          <w:lang w:val="en-US"/>
        </w:rPr>
        <w:t>J.</w:t>
      </w:r>
      <w:r>
        <w:rPr>
          <w:sz w:val="28"/>
          <w:szCs w:val="28"/>
          <w:lang w:val="en-US"/>
        </w:rPr>
        <w:t xml:space="preserve"> </w:t>
      </w:r>
      <w:r w:rsidRPr="00CA074D">
        <w:rPr>
          <w:sz w:val="28"/>
          <w:szCs w:val="28"/>
          <w:lang w:val="en-US"/>
        </w:rPr>
        <w:t>Baird.</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1997.</w:t>
      </w:r>
      <w:r w:rsidRPr="00CA074D">
        <w:rPr>
          <w:sz w:val="28"/>
          <w:szCs w:val="28"/>
          <w:lang w:val="uk-UA"/>
        </w:rPr>
        <w:t xml:space="preserve"> </w:t>
      </w:r>
      <w:r w:rsidRPr="00CA074D">
        <w:rPr>
          <w:sz w:val="28"/>
          <w:szCs w:val="28"/>
          <w:lang w:val="en-US"/>
        </w:rPr>
        <w:t xml:space="preserve">– </w:t>
      </w:r>
      <w:r>
        <w:rPr>
          <w:sz w:val="28"/>
          <w:szCs w:val="28"/>
          <w:lang w:val="en-US"/>
        </w:rPr>
        <w:t xml:space="preserve">                   </w:t>
      </w:r>
      <w:r w:rsidRPr="00CA074D">
        <w:rPr>
          <w:sz w:val="28"/>
          <w:szCs w:val="28"/>
          <w:lang w:val="en-US"/>
        </w:rPr>
        <w:t xml:space="preserve">189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Barker C. The Inhuman Condition</w:t>
      </w:r>
      <w:r>
        <w:rPr>
          <w:sz w:val="28"/>
          <w:szCs w:val="28"/>
          <w:lang w:val="en-US"/>
        </w:rPr>
        <w:t xml:space="preserve"> / </w:t>
      </w:r>
      <w:r w:rsidRPr="00CA074D">
        <w:rPr>
          <w:sz w:val="28"/>
          <w:szCs w:val="28"/>
          <w:lang w:val="en-US"/>
        </w:rPr>
        <w:t>C. Barker</w:t>
      </w:r>
      <w:r>
        <w:rPr>
          <w:sz w:val="28"/>
          <w:szCs w:val="28"/>
          <w:lang w:val="en-US"/>
        </w:rPr>
        <w:t>. –</w:t>
      </w:r>
      <w:r w:rsidRPr="00CA074D">
        <w:rPr>
          <w:sz w:val="28"/>
          <w:szCs w:val="28"/>
          <w:lang w:val="en-US"/>
        </w:rPr>
        <w:t xml:space="preserve"> </w:t>
      </w:r>
      <w:r>
        <w:rPr>
          <w:sz w:val="28"/>
          <w:szCs w:val="28"/>
          <w:lang w:val="en-US"/>
        </w:rPr>
        <w:t xml:space="preserve">UK : Sphere Books, </w:t>
      </w:r>
      <w:r w:rsidRPr="00CA074D">
        <w:rPr>
          <w:sz w:val="28"/>
          <w:szCs w:val="28"/>
          <w:lang w:val="en-US"/>
        </w:rPr>
        <w:t>198</w:t>
      </w:r>
      <w:r w:rsidRPr="00CA074D">
        <w:rPr>
          <w:sz w:val="28"/>
          <w:szCs w:val="28"/>
          <w:lang w:val="uk-UA"/>
        </w:rPr>
        <w:t>6</w:t>
      </w:r>
      <w:r w:rsidRPr="00CA074D">
        <w:rPr>
          <w:sz w:val="28"/>
          <w:szCs w:val="28"/>
          <w:lang w:val="en-US"/>
        </w:rPr>
        <w:t>.</w:t>
      </w:r>
      <w:r w:rsidRPr="00CA074D">
        <w:rPr>
          <w:sz w:val="28"/>
          <w:szCs w:val="28"/>
          <w:lang w:val="uk-UA"/>
        </w:rPr>
        <w:t xml:space="preserve"> </w:t>
      </w:r>
      <w:r w:rsidRPr="00CA074D">
        <w:rPr>
          <w:sz w:val="28"/>
          <w:szCs w:val="28"/>
          <w:lang w:val="en-GB"/>
        </w:rPr>
        <w:t xml:space="preserve">– </w:t>
      </w:r>
      <w:r w:rsidRPr="00CA074D">
        <w:rPr>
          <w:sz w:val="28"/>
          <w:szCs w:val="28"/>
          <w:lang w:val="en-US"/>
        </w:rPr>
        <w:t>74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lang w:val="en-US"/>
        </w:rPr>
        <w:t>Binchy</w:t>
      </w:r>
      <w:r w:rsidRPr="00CA074D">
        <w:rPr>
          <w:sz w:val="28"/>
          <w:lang w:val="en-GB"/>
        </w:rPr>
        <w:t xml:space="preserve"> </w:t>
      </w:r>
      <w:r w:rsidRPr="00CA074D">
        <w:rPr>
          <w:sz w:val="28"/>
          <w:lang w:val="en-US"/>
        </w:rPr>
        <w:t>M. Evening Class</w:t>
      </w:r>
      <w:r>
        <w:rPr>
          <w:sz w:val="28"/>
          <w:lang w:val="en-US"/>
        </w:rPr>
        <w:t xml:space="preserve"> / </w:t>
      </w:r>
      <w:r w:rsidRPr="00CA074D">
        <w:rPr>
          <w:sz w:val="28"/>
          <w:lang w:val="en-US"/>
        </w:rPr>
        <w:t>M.</w:t>
      </w:r>
      <w:r>
        <w:rPr>
          <w:sz w:val="28"/>
          <w:lang w:val="en-US"/>
        </w:rPr>
        <w:t xml:space="preserve"> </w:t>
      </w:r>
      <w:r w:rsidRPr="00CA074D">
        <w:rPr>
          <w:sz w:val="28"/>
          <w:lang w:val="en-US"/>
        </w:rPr>
        <w:t>Binchy</w:t>
      </w:r>
      <w:r w:rsidRPr="00CA074D">
        <w:rPr>
          <w:sz w:val="28"/>
          <w:lang w:val="en-GB"/>
        </w:rPr>
        <w:t>.</w:t>
      </w:r>
      <w:r w:rsidRPr="00CA074D">
        <w:rPr>
          <w:sz w:val="28"/>
          <w:lang w:val="uk-UA"/>
        </w:rPr>
        <w:t xml:space="preserve"> </w:t>
      </w:r>
      <w:r w:rsidRPr="00CA074D">
        <w:rPr>
          <w:sz w:val="28"/>
          <w:lang w:val="en-GB"/>
        </w:rPr>
        <w:t xml:space="preserve">– </w:t>
      </w:r>
      <w:r w:rsidRPr="00CA074D">
        <w:rPr>
          <w:sz w:val="28"/>
          <w:lang w:val="en-US"/>
        </w:rPr>
        <w:t>N.Y.</w:t>
      </w:r>
      <w:r w:rsidRPr="00CA074D">
        <w:rPr>
          <w:sz w:val="28"/>
          <w:lang w:val="uk-UA"/>
        </w:rPr>
        <w:t xml:space="preserve"> </w:t>
      </w:r>
      <w:r w:rsidRPr="00CA074D">
        <w:rPr>
          <w:sz w:val="28"/>
          <w:lang w:val="en-US"/>
        </w:rPr>
        <w:t>: A Dell Book, 1998.</w:t>
      </w:r>
      <w:r w:rsidRPr="00CA074D">
        <w:rPr>
          <w:sz w:val="28"/>
          <w:lang w:val="uk-UA"/>
        </w:rPr>
        <w:t xml:space="preserve"> </w:t>
      </w:r>
      <w:r w:rsidRPr="00CA074D">
        <w:rPr>
          <w:sz w:val="28"/>
          <w:lang w:val="en-US"/>
        </w:rPr>
        <w:t xml:space="preserve">– </w:t>
      </w:r>
      <w:r>
        <w:rPr>
          <w:sz w:val="28"/>
          <w:lang w:val="en-US"/>
        </w:rPr>
        <w:t xml:space="preserve">               </w:t>
      </w:r>
      <w:r w:rsidRPr="00CA074D">
        <w:rPr>
          <w:sz w:val="28"/>
          <w:lang w:val="en-US"/>
        </w:rPr>
        <w:t>537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Brooks T</w:t>
      </w:r>
      <w:r w:rsidRPr="00CA074D">
        <w:rPr>
          <w:sz w:val="28"/>
          <w:szCs w:val="28"/>
          <w:lang w:val="en-GB"/>
        </w:rPr>
        <w:t>. The Wishsong of Shannara</w:t>
      </w:r>
      <w:r>
        <w:rPr>
          <w:sz w:val="28"/>
          <w:szCs w:val="28"/>
          <w:lang w:val="en-GB"/>
        </w:rPr>
        <w:t xml:space="preserve"> / </w:t>
      </w:r>
      <w:r w:rsidRPr="00CA074D">
        <w:rPr>
          <w:sz w:val="28"/>
          <w:szCs w:val="28"/>
          <w:lang w:val="en-US"/>
        </w:rPr>
        <w:t>T</w:t>
      </w:r>
      <w:r w:rsidRPr="00CA074D">
        <w:rPr>
          <w:sz w:val="28"/>
          <w:szCs w:val="28"/>
          <w:lang w:val="en-GB"/>
        </w:rPr>
        <w:t>.</w:t>
      </w:r>
      <w:r>
        <w:rPr>
          <w:sz w:val="28"/>
          <w:szCs w:val="28"/>
          <w:lang w:val="en-GB"/>
        </w:rPr>
        <w:t xml:space="preserve"> </w:t>
      </w:r>
      <w:r w:rsidRPr="00CA074D">
        <w:rPr>
          <w:sz w:val="28"/>
          <w:szCs w:val="28"/>
          <w:lang w:val="en-US"/>
        </w:rPr>
        <w:t>Brooks</w:t>
      </w:r>
      <w:r w:rsidRPr="00CA074D">
        <w:rPr>
          <w:sz w:val="28"/>
          <w:szCs w:val="28"/>
          <w:lang w:val="en-GB"/>
        </w:rPr>
        <w:t>.</w:t>
      </w:r>
      <w:r>
        <w:rPr>
          <w:sz w:val="28"/>
          <w:szCs w:val="28"/>
          <w:lang w:val="en-GB"/>
        </w:rPr>
        <w:t xml:space="preserve"> </w:t>
      </w:r>
      <w:r w:rsidRPr="00CA074D">
        <w:rPr>
          <w:sz w:val="28"/>
          <w:lang w:val="en-GB"/>
        </w:rPr>
        <w:t>–</w:t>
      </w:r>
      <w:r>
        <w:rPr>
          <w:sz w:val="28"/>
          <w:lang w:val="en-GB"/>
        </w:rPr>
        <w:t xml:space="preserve"> </w:t>
      </w:r>
      <w:r>
        <w:rPr>
          <w:sz w:val="28"/>
          <w:szCs w:val="28"/>
          <w:lang w:val="en-GB"/>
        </w:rPr>
        <w:t>US :</w:t>
      </w:r>
      <w:r w:rsidRPr="00CA074D">
        <w:rPr>
          <w:sz w:val="28"/>
          <w:szCs w:val="28"/>
          <w:lang w:val="uk-UA"/>
        </w:rPr>
        <w:t xml:space="preserve"> </w:t>
      </w:r>
      <w:r>
        <w:rPr>
          <w:sz w:val="28"/>
          <w:szCs w:val="28"/>
          <w:lang w:val="uk-UA"/>
        </w:rPr>
        <w:t xml:space="preserve">Del </w:t>
      </w:r>
      <w:r>
        <w:rPr>
          <w:sz w:val="28"/>
          <w:szCs w:val="28"/>
          <w:lang w:val="en-US"/>
        </w:rPr>
        <w:t>R</w:t>
      </w:r>
      <w:r>
        <w:rPr>
          <w:sz w:val="28"/>
          <w:szCs w:val="28"/>
          <w:lang w:val="uk-UA"/>
        </w:rPr>
        <w:t>ey Books</w:t>
      </w:r>
      <w:r>
        <w:rPr>
          <w:sz w:val="28"/>
          <w:szCs w:val="28"/>
          <w:lang w:val="en-US"/>
        </w:rPr>
        <w:t xml:space="preserve">, 1985 </w:t>
      </w:r>
      <w:r w:rsidRPr="00CA074D">
        <w:rPr>
          <w:sz w:val="28"/>
          <w:szCs w:val="28"/>
          <w:lang w:val="en-GB"/>
        </w:rPr>
        <w:t>– 310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Brown N.</w:t>
      </w:r>
      <w:r>
        <w:rPr>
          <w:sz w:val="28"/>
          <w:szCs w:val="28"/>
          <w:lang w:val="en-US"/>
        </w:rPr>
        <w:t xml:space="preserve"> </w:t>
      </w:r>
      <w:r w:rsidRPr="00CA074D">
        <w:rPr>
          <w:sz w:val="28"/>
          <w:szCs w:val="28"/>
          <w:lang w:val="en-US"/>
        </w:rPr>
        <w:t>F. Cruel Coast</w:t>
      </w:r>
      <w:r>
        <w:rPr>
          <w:sz w:val="28"/>
          <w:szCs w:val="28"/>
          <w:lang w:val="en-US"/>
        </w:rPr>
        <w:t xml:space="preserve"> / </w:t>
      </w:r>
      <w:r w:rsidRPr="00CA074D">
        <w:rPr>
          <w:sz w:val="28"/>
          <w:szCs w:val="28"/>
          <w:lang w:val="en-US"/>
        </w:rPr>
        <w:t>N.</w:t>
      </w:r>
      <w:r>
        <w:rPr>
          <w:sz w:val="28"/>
          <w:szCs w:val="28"/>
          <w:lang w:val="en-US"/>
        </w:rPr>
        <w:t xml:space="preserve"> </w:t>
      </w:r>
      <w:r w:rsidRPr="00CA074D">
        <w:rPr>
          <w:sz w:val="28"/>
          <w:szCs w:val="28"/>
          <w:lang w:val="en-US"/>
        </w:rPr>
        <w:t>F.</w:t>
      </w:r>
      <w:r>
        <w:rPr>
          <w:sz w:val="28"/>
          <w:szCs w:val="28"/>
          <w:lang w:val="en-US"/>
        </w:rPr>
        <w:t xml:space="preserve"> </w:t>
      </w:r>
      <w:r w:rsidRPr="00CA074D">
        <w:rPr>
          <w:sz w:val="28"/>
          <w:szCs w:val="28"/>
          <w:lang w:val="en-US"/>
        </w:rPr>
        <w:t>Brown.</w:t>
      </w:r>
      <w:r w:rsidRPr="00CA074D">
        <w:rPr>
          <w:sz w:val="28"/>
          <w:szCs w:val="28"/>
          <w:lang w:val="uk-UA"/>
        </w:rPr>
        <w:t xml:space="preserve"> </w:t>
      </w:r>
      <w:r w:rsidRPr="00CA074D">
        <w:rPr>
          <w:sz w:val="28"/>
          <w:szCs w:val="28"/>
          <w:lang w:val="en-US"/>
        </w:rPr>
        <w:t>– Sussex England</w:t>
      </w:r>
      <w:r>
        <w:rPr>
          <w:sz w:val="28"/>
          <w:szCs w:val="28"/>
          <w:lang w:val="en-US"/>
        </w:rPr>
        <w:t xml:space="preserve"> </w:t>
      </w:r>
      <w:r w:rsidRPr="00CA074D">
        <w:rPr>
          <w:sz w:val="28"/>
          <w:szCs w:val="28"/>
          <w:lang w:val="en-US"/>
        </w:rPr>
        <w:t>: The Book Guild Ltd, 1987.</w:t>
      </w:r>
      <w:r w:rsidRPr="00CA074D">
        <w:rPr>
          <w:sz w:val="28"/>
          <w:szCs w:val="28"/>
          <w:lang w:val="uk-UA"/>
        </w:rPr>
        <w:t xml:space="preserve"> </w:t>
      </w:r>
      <w:r w:rsidRPr="00CA074D">
        <w:rPr>
          <w:sz w:val="28"/>
          <w:szCs w:val="28"/>
          <w:lang w:val="en-US"/>
        </w:rPr>
        <w:t>– 135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 xml:space="preserve">Bujold L. McMaster. Shards of </w:t>
      </w:r>
      <w:r w:rsidRPr="00CA074D">
        <w:rPr>
          <w:sz w:val="28"/>
          <w:szCs w:val="28"/>
          <w:lang w:val="en-US"/>
        </w:rPr>
        <w:t>Honor</w:t>
      </w:r>
      <w:r>
        <w:rPr>
          <w:sz w:val="28"/>
          <w:szCs w:val="28"/>
          <w:lang w:val="en-US"/>
        </w:rPr>
        <w:t xml:space="preserve"> / </w:t>
      </w:r>
      <w:r w:rsidRPr="00CA074D">
        <w:rPr>
          <w:sz w:val="28"/>
          <w:szCs w:val="28"/>
          <w:lang w:val="en-GB"/>
        </w:rPr>
        <w:t>L. McMaster</w:t>
      </w:r>
      <w:r>
        <w:rPr>
          <w:sz w:val="28"/>
          <w:szCs w:val="28"/>
          <w:lang w:val="en-GB"/>
        </w:rPr>
        <w:t xml:space="preserve"> </w:t>
      </w:r>
      <w:r w:rsidRPr="00CA074D">
        <w:rPr>
          <w:sz w:val="28"/>
          <w:szCs w:val="28"/>
          <w:lang w:val="en-GB"/>
        </w:rPr>
        <w:t>Bujold.</w:t>
      </w:r>
      <w:r w:rsidRPr="00CA074D">
        <w:rPr>
          <w:sz w:val="28"/>
          <w:szCs w:val="28"/>
          <w:lang w:val="uk-UA"/>
        </w:rPr>
        <w:t xml:space="preserve"> </w:t>
      </w:r>
      <w:r w:rsidRPr="00CA074D">
        <w:rPr>
          <w:sz w:val="28"/>
          <w:szCs w:val="28"/>
          <w:lang w:val="en-GB"/>
        </w:rPr>
        <w:t xml:space="preserve">– </w:t>
      </w:r>
      <w:r>
        <w:rPr>
          <w:sz w:val="28"/>
          <w:szCs w:val="28"/>
          <w:lang w:val="en-GB"/>
        </w:rPr>
        <w:t xml:space="preserve">US : Baen Books, 1991. – </w:t>
      </w:r>
      <w:r>
        <w:rPr>
          <w:sz w:val="28"/>
          <w:szCs w:val="28"/>
          <w:lang w:val="uk-UA"/>
        </w:rPr>
        <w:t>239</w:t>
      </w:r>
      <w:r w:rsidRPr="00CA074D">
        <w:rPr>
          <w:sz w:val="28"/>
          <w:szCs w:val="28"/>
          <w:lang w:val="en-US"/>
        </w:rPr>
        <w:t xml:space="preserve"> </w:t>
      </w:r>
      <w:r w:rsidRPr="00CA074D">
        <w:rPr>
          <w:sz w:val="28"/>
          <w:szCs w:val="28"/>
          <w:lang w:val="en-GB"/>
        </w:rPr>
        <w:t>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 xml:space="preserve">Bujold L. McMaster. </w:t>
      </w:r>
      <w:r w:rsidRPr="00CA074D">
        <w:rPr>
          <w:iCs/>
          <w:sz w:val="28"/>
          <w:szCs w:val="28"/>
          <w:lang w:val="en-US"/>
        </w:rPr>
        <w:t>The Vor Game</w:t>
      </w:r>
      <w:r>
        <w:rPr>
          <w:iCs/>
          <w:sz w:val="28"/>
          <w:szCs w:val="28"/>
          <w:lang w:val="en-US"/>
        </w:rPr>
        <w:t xml:space="preserve"> </w:t>
      </w:r>
      <w:r>
        <w:rPr>
          <w:sz w:val="28"/>
          <w:szCs w:val="28"/>
          <w:lang w:val="en-US"/>
        </w:rPr>
        <w:t xml:space="preserve">/ </w:t>
      </w:r>
      <w:r w:rsidRPr="00CA074D">
        <w:rPr>
          <w:sz w:val="28"/>
          <w:szCs w:val="28"/>
          <w:lang w:val="en-GB"/>
        </w:rPr>
        <w:t>L. McMaster</w:t>
      </w:r>
      <w:r>
        <w:rPr>
          <w:sz w:val="28"/>
          <w:szCs w:val="28"/>
          <w:lang w:val="en-GB"/>
        </w:rPr>
        <w:t xml:space="preserve"> </w:t>
      </w:r>
      <w:r w:rsidRPr="00CA074D">
        <w:rPr>
          <w:sz w:val="28"/>
          <w:szCs w:val="28"/>
          <w:lang w:val="en-GB"/>
        </w:rPr>
        <w:t>Bujold.</w:t>
      </w:r>
      <w:r w:rsidRPr="00CA074D">
        <w:rPr>
          <w:sz w:val="28"/>
          <w:szCs w:val="28"/>
          <w:lang w:val="uk-UA"/>
        </w:rPr>
        <w:t xml:space="preserve"> </w:t>
      </w:r>
      <w:r w:rsidRPr="00CA074D">
        <w:rPr>
          <w:sz w:val="28"/>
          <w:szCs w:val="28"/>
          <w:lang w:val="en-GB"/>
        </w:rPr>
        <w:t xml:space="preserve">– </w:t>
      </w:r>
      <w:r>
        <w:rPr>
          <w:sz w:val="28"/>
          <w:szCs w:val="28"/>
          <w:lang w:val="en-GB"/>
        </w:rPr>
        <w:t xml:space="preserve">US : Baen Books, </w:t>
      </w:r>
      <w:r>
        <w:rPr>
          <w:sz w:val="28"/>
          <w:szCs w:val="28"/>
          <w:lang w:val="en-US"/>
        </w:rPr>
        <w:t xml:space="preserve">1990 </w:t>
      </w:r>
      <w:r w:rsidRPr="00CA074D">
        <w:rPr>
          <w:sz w:val="28"/>
          <w:szCs w:val="28"/>
          <w:lang w:val="en-GB"/>
        </w:rPr>
        <w:t>– 195</w:t>
      </w:r>
      <w:r w:rsidRPr="00CA074D">
        <w:rPr>
          <w:sz w:val="28"/>
          <w:szCs w:val="28"/>
          <w:lang w:val="en-US"/>
        </w:rPr>
        <w:t xml:space="preserve"> </w:t>
      </w:r>
      <w:r w:rsidRPr="00CA074D">
        <w:rPr>
          <w:sz w:val="28"/>
          <w:szCs w:val="28"/>
          <w:lang w:val="en-GB"/>
        </w:rPr>
        <w:t>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Burton K. Tess</w:t>
      </w:r>
      <w:r>
        <w:rPr>
          <w:sz w:val="28"/>
          <w:szCs w:val="28"/>
          <w:lang w:val="en-US"/>
        </w:rPr>
        <w:t xml:space="preserve"> / </w:t>
      </w:r>
      <w:r w:rsidRPr="00CA074D">
        <w:rPr>
          <w:sz w:val="28"/>
          <w:szCs w:val="28"/>
          <w:lang w:val="en-US"/>
        </w:rPr>
        <w:t>K.</w:t>
      </w:r>
      <w:r>
        <w:rPr>
          <w:sz w:val="28"/>
          <w:szCs w:val="28"/>
          <w:lang w:val="en-US"/>
        </w:rPr>
        <w:t xml:space="preserve"> </w:t>
      </w:r>
      <w:r w:rsidRPr="00CA074D">
        <w:rPr>
          <w:sz w:val="28"/>
          <w:szCs w:val="28"/>
          <w:lang w:val="en-US"/>
        </w:rPr>
        <w:t>Burton.</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1993.</w:t>
      </w:r>
      <w:r w:rsidRPr="00CA074D">
        <w:rPr>
          <w:sz w:val="28"/>
          <w:szCs w:val="28"/>
          <w:lang w:val="uk-UA"/>
        </w:rPr>
        <w:t xml:space="preserve"> </w:t>
      </w:r>
      <w:r w:rsidRPr="00CA074D">
        <w:rPr>
          <w:sz w:val="28"/>
          <w:szCs w:val="28"/>
          <w:lang w:val="en-US"/>
        </w:rPr>
        <w:t xml:space="preserve">– 300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Card O.</w:t>
      </w:r>
      <w:r>
        <w:rPr>
          <w:sz w:val="28"/>
          <w:szCs w:val="28"/>
          <w:lang w:val="en-GB"/>
        </w:rPr>
        <w:t xml:space="preserve"> </w:t>
      </w:r>
      <w:r w:rsidRPr="00CA074D">
        <w:rPr>
          <w:sz w:val="28"/>
          <w:szCs w:val="28"/>
          <w:lang w:val="en-GB"/>
        </w:rPr>
        <w:t xml:space="preserve">S. </w:t>
      </w:r>
      <w:r w:rsidRPr="00CA074D">
        <w:rPr>
          <w:sz w:val="28"/>
          <w:szCs w:val="28"/>
          <w:lang w:val="en-US"/>
        </w:rPr>
        <w:t>Alvin Journeyman</w:t>
      </w:r>
      <w:r>
        <w:rPr>
          <w:sz w:val="28"/>
          <w:szCs w:val="28"/>
          <w:lang w:val="en-US"/>
        </w:rPr>
        <w:t xml:space="preserve"> / </w:t>
      </w:r>
      <w:r w:rsidRPr="00CA074D">
        <w:rPr>
          <w:sz w:val="28"/>
          <w:szCs w:val="28"/>
          <w:lang w:val="en-GB"/>
        </w:rPr>
        <w:t>O.</w:t>
      </w:r>
      <w:r>
        <w:rPr>
          <w:sz w:val="28"/>
          <w:szCs w:val="28"/>
          <w:lang w:val="en-GB"/>
        </w:rPr>
        <w:t xml:space="preserve"> </w:t>
      </w:r>
      <w:r w:rsidRPr="00CA074D">
        <w:rPr>
          <w:sz w:val="28"/>
          <w:szCs w:val="28"/>
          <w:lang w:val="en-GB"/>
        </w:rPr>
        <w:t>S.</w:t>
      </w:r>
      <w:r>
        <w:rPr>
          <w:sz w:val="28"/>
          <w:szCs w:val="28"/>
          <w:lang w:val="en-GB"/>
        </w:rPr>
        <w:t xml:space="preserve"> </w:t>
      </w:r>
      <w:r w:rsidRPr="00CA074D">
        <w:rPr>
          <w:sz w:val="28"/>
          <w:szCs w:val="28"/>
          <w:lang w:val="en-GB"/>
        </w:rPr>
        <w:t>Card</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 xml:space="preserve">US : Tor Books, </w:t>
      </w:r>
      <w:r w:rsidRPr="00CA074D">
        <w:rPr>
          <w:sz w:val="28"/>
          <w:szCs w:val="28"/>
          <w:lang w:val="en-US"/>
        </w:rPr>
        <w:t>1995.</w:t>
      </w:r>
      <w:r w:rsidRPr="00CA074D">
        <w:rPr>
          <w:sz w:val="28"/>
          <w:szCs w:val="28"/>
          <w:lang w:val="uk-UA"/>
        </w:rPr>
        <w:t xml:space="preserve"> </w:t>
      </w:r>
      <w:r w:rsidRPr="00CA074D">
        <w:rPr>
          <w:sz w:val="28"/>
          <w:szCs w:val="28"/>
          <w:lang w:val="en-GB"/>
        </w:rPr>
        <w:t xml:space="preserve">– </w:t>
      </w:r>
      <w:r>
        <w:rPr>
          <w:sz w:val="28"/>
          <w:szCs w:val="28"/>
          <w:lang w:val="en-GB"/>
        </w:rPr>
        <w:t xml:space="preserve">                381</w:t>
      </w:r>
      <w:r w:rsidRPr="00CA074D">
        <w:rPr>
          <w:sz w:val="28"/>
          <w:szCs w:val="28"/>
          <w:lang w:val="en-GB"/>
        </w:rPr>
        <w:t xml:space="preserve">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Card O.</w:t>
      </w:r>
      <w:r>
        <w:rPr>
          <w:sz w:val="28"/>
          <w:szCs w:val="28"/>
          <w:lang w:val="en-GB"/>
        </w:rPr>
        <w:t xml:space="preserve"> </w:t>
      </w:r>
      <w:r w:rsidRPr="00CA074D">
        <w:rPr>
          <w:sz w:val="28"/>
          <w:szCs w:val="28"/>
          <w:lang w:val="en-GB"/>
        </w:rPr>
        <w:t>S</w:t>
      </w:r>
      <w:r w:rsidRPr="00CA074D">
        <w:rPr>
          <w:sz w:val="28"/>
          <w:szCs w:val="28"/>
          <w:lang w:val="en-US"/>
        </w:rPr>
        <w:t>. Heartfire</w:t>
      </w:r>
      <w:r>
        <w:rPr>
          <w:sz w:val="28"/>
          <w:szCs w:val="28"/>
          <w:lang w:val="en-US"/>
        </w:rPr>
        <w:t xml:space="preserve"> / </w:t>
      </w:r>
      <w:r w:rsidRPr="00CA074D">
        <w:rPr>
          <w:sz w:val="28"/>
          <w:szCs w:val="28"/>
          <w:lang w:val="en-GB"/>
        </w:rPr>
        <w:t>O.</w:t>
      </w:r>
      <w:r>
        <w:rPr>
          <w:sz w:val="28"/>
          <w:szCs w:val="28"/>
          <w:lang w:val="en-GB"/>
        </w:rPr>
        <w:t xml:space="preserve"> </w:t>
      </w:r>
      <w:r w:rsidRPr="00CA074D">
        <w:rPr>
          <w:sz w:val="28"/>
          <w:szCs w:val="28"/>
          <w:lang w:val="en-GB"/>
        </w:rPr>
        <w:t>S.</w:t>
      </w:r>
      <w:r>
        <w:rPr>
          <w:sz w:val="28"/>
          <w:szCs w:val="28"/>
          <w:lang w:val="en-GB"/>
        </w:rPr>
        <w:t xml:space="preserve"> </w:t>
      </w:r>
      <w:r w:rsidRPr="00CA074D">
        <w:rPr>
          <w:sz w:val="28"/>
          <w:szCs w:val="28"/>
          <w:lang w:val="en-GB"/>
        </w:rPr>
        <w:t>Card</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 xml:space="preserve">US : Tor Books, </w:t>
      </w:r>
      <w:r w:rsidRPr="00CA074D">
        <w:rPr>
          <w:sz w:val="28"/>
          <w:szCs w:val="28"/>
          <w:lang w:val="en-US"/>
        </w:rPr>
        <w:t>1998.</w:t>
      </w:r>
      <w:r w:rsidRPr="00CA074D">
        <w:rPr>
          <w:sz w:val="28"/>
          <w:szCs w:val="28"/>
          <w:lang w:val="uk-UA"/>
        </w:rPr>
        <w:t xml:space="preserve"> </w:t>
      </w:r>
      <w:r w:rsidRPr="00CA074D">
        <w:rPr>
          <w:sz w:val="28"/>
          <w:szCs w:val="28"/>
          <w:lang w:val="en-GB"/>
        </w:rPr>
        <w:t xml:space="preserve">– </w:t>
      </w:r>
      <w:r>
        <w:rPr>
          <w:sz w:val="28"/>
          <w:szCs w:val="28"/>
          <w:lang w:val="en-GB"/>
        </w:rPr>
        <w:t>336</w:t>
      </w:r>
      <w:r w:rsidRPr="00CA074D">
        <w:rPr>
          <w:sz w:val="28"/>
          <w:szCs w:val="28"/>
          <w:lang w:val="en-GB"/>
        </w:rPr>
        <w:t xml:space="preserve">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Clancy T.</w:t>
      </w:r>
      <w:r w:rsidRPr="00CA074D">
        <w:rPr>
          <w:b/>
          <w:sz w:val="28"/>
          <w:szCs w:val="28"/>
          <w:lang w:val="en-GB"/>
        </w:rPr>
        <w:t xml:space="preserve"> </w:t>
      </w:r>
      <w:r w:rsidRPr="00CA074D">
        <w:rPr>
          <w:sz w:val="28"/>
          <w:szCs w:val="28"/>
          <w:lang w:val="en-GB"/>
        </w:rPr>
        <w:t>Executive Orders</w:t>
      </w:r>
      <w:r>
        <w:rPr>
          <w:sz w:val="28"/>
          <w:szCs w:val="28"/>
          <w:lang w:val="en-GB"/>
        </w:rPr>
        <w:t xml:space="preserve"> / </w:t>
      </w:r>
      <w:r w:rsidRPr="00CA074D">
        <w:rPr>
          <w:sz w:val="28"/>
          <w:szCs w:val="28"/>
          <w:lang w:val="en-GB"/>
        </w:rPr>
        <w:t>T.</w:t>
      </w:r>
      <w:r>
        <w:rPr>
          <w:sz w:val="28"/>
          <w:szCs w:val="28"/>
          <w:lang w:val="en-GB"/>
        </w:rPr>
        <w:t xml:space="preserve"> </w:t>
      </w:r>
      <w:r w:rsidRPr="00CA074D">
        <w:rPr>
          <w:sz w:val="28"/>
          <w:szCs w:val="28"/>
          <w:lang w:val="en-GB"/>
        </w:rPr>
        <w:t>Clancy.</w:t>
      </w:r>
      <w:r w:rsidRPr="00CA074D">
        <w:rPr>
          <w:sz w:val="28"/>
          <w:szCs w:val="28"/>
          <w:lang w:val="uk-UA"/>
        </w:rPr>
        <w:t xml:space="preserve"> </w:t>
      </w:r>
      <w:r w:rsidRPr="00CA074D">
        <w:rPr>
          <w:sz w:val="28"/>
          <w:szCs w:val="28"/>
          <w:lang w:val="en-GB"/>
        </w:rPr>
        <w:t xml:space="preserve">– </w:t>
      </w:r>
      <w:r>
        <w:rPr>
          <w:sz w:val="28"/>
          <w:szCs w:val="28"/>
          <w:lang w:val="en-US"/>
        </w:rPr>
        <w:t xml:space="preserve">US : Putnam, 1996. – </w:t>
      </w:r>
      <w:r>
        <w:rPr>
          <w:sz w:val="28"/>
          <w:szCs w:val="28"/>
          <w:lang w:val="en-GB"/>
        </w:rPr>
        <w:t>874</w:t>
      </w:r>
      <w:r w:rsidRPr="00CA074D">
        <w:rPr>
          <w:sz w:val="28"/>
          <w:szCs w:val="28"/>
          <w:lang w:val="en-US"/>
        </w:rPr>
        <w:t xml:space="preserve">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lastRenderedPageBreak/>
        <w:t>Clarke A</w:t>
      </w:r>
      <w:r w:rsidRPr="00CA074D">
        <w:rPr>
          <w:sz w:val="28"/>
          <w:szCs w:val="28"/>
          <w:lang w:val="en-GB"/>
        </w:rPr>
        <w:t>.</w:t>
      </w:r>
      <w:r>
        <w:rPr>
          <w:sz w:val="28"/>
          <w:szCs w:val="28"/>
          <w:lang w:val="en-GB"/>
        </w:rPr>
        <w:t xml:space="preserve"> </w:t>
      </w:r>
      <w:r w:rsidRPr="00CA074D">
        <w:rPr>
          <w:sz w:val="28"/>
          <w:szCs w:val="28"/>
          <w:lang w:val="en-US"/>
        </w:rPr>
        <w:t>C.</w:t>
      </w:r>
      <w:r w:rsidRPr="00CA074D">
        <w:rPr>
          <w:sz w:val="28"/>
          <w:szCs w:val="28"/>
          <w:lang w:val="en-GB"/>
        </w:rPr>
        <w:t xml:space="preserve"> </w:t>
      </w:r>
      <w:r w:rsidRPr="00CA074D">
        <w:rPr>
          <w:sz w:val="28"/>
          <w:szCs w:val="28"/>
          <w:lang w:val="en-US"/>
        </w:rPr>
        <w:t>The Fountains of Paradise</w:t>
      </w:r>
      <w:r>
        <w:rPr>
          <w:sz w:val="28"/>
          <w:szCs w:val="28"/>
          <w:lang w:val="en-US"/>
        </w:rPr>
        <w:t xml:space="preserve"> / </w:t>
      </w:r>
      <w:r w:rsidRPr="00CA074D">
        <w:rPr>
          <w:sz w:val="28"/>
          <w:szCs w:val="28"/>
          <w:lang w:val="en-US"/>
        </w:rPr>
        <w:t>A</w:t>
      </w:r>
      <w:r w:rsidRPr="00CA074D">
        <w:rPr>
          <w:sz w:val="28"/>
          <w:szCs w:val="28"/>
          <w:lang w:val="en-GB"/>
        </w:rPr>
        <w:t>.</w:t>
      </w:r>
      <w:r>
        <w:rPr>
          <w:sz w:val="28"/>
          <w:szCs w:val="28"/>
          <w:lang w:val="en-GB"/>
        </w:rPr>
        <w:t xml:space="preserve"> </w:t>
      </w:r>
      <w:r w:rsidRPr="00CA074D">
        <w:rPr>
          <w:sz w:val="28"/>
          <w:szCs w:val="28"/>
          <w:lang w:val="en-US"/>
        </w:rPr>
        <w:t>C.</w:t>
      </w:r>
      <w:r>
        <w:rPr>
          <w:sz w:val="28"/>
          <w:szCs w:val="28"/>
          <w:lang w:val="en-US"/>
        </w:rPr>
        <w:t xml:space="preserve"> </w:t>
      </w:r>
      <w:r w:rsidRPr="00CA074D">
        <w:rPr>
          <w:sz w:val="28"/>
          <w:szCs w:val="28"/>
          <w:lang w:val="en-US"/>
        </w:rPr>
        <w:t>Clarke</w:t>
      </w:r>
      <w:r w:rsidRPr="00CA074D">
        <w:rPr>
          <w:sz w:val="28"/>
          <w:szCs w:val="28"/>
          <w:lang w:val="en-GB"/>
        </w:rPr>
        <w:t>.</w:t>
      </w:r>
      <w:r>
        <w:rPr>
          <w:sz w:val="28"/>
          <w:szCs w:val="28"/>
          <w:lang w:val="en-GB"/>
        </w:rPr>
        <w:t xml:space="preserve"> </w:t>
      </w:r>
      <w:r w:rsidRPr="00CA074D">
        <w:rPr>
          <w:sz w:val="28"/>
          <w:szCs w:val="28"/>
          <w:lang w:val="en-GB"/>
        </w:rPr>
        <w:t xml:space="preserve">– </w:t>
      </w:r>
      <w:r>
        <w:rPr>
          <w:sz w:val="28"/>
          <w:szCs w:val="28"/>
          <w:lang w:val="en-GB"/>
        </w:rPr>
        <w:t>UK : Victor Gollancz, 1979</w:t>
      </w:r>
      <w:r w:rsidRPr="00CA074D">
        <w:rPr>
          <w:sz w:val="28"/>
          <w:szCs w:val="28"/>
          <w:lang w:val="uk-UA"/>
        </w:rPr>
        <w:t xml:space="preserve"> </w:t>
      </w:r>
      <w:r w:rsidRPr="00CA074D">
        <w:rPr>
          <w:sz w:val="28"/>
          <w:szCs w:val="28"/>
          <w:lang w:val="en-GB"/>
        </w:rPr>
        <w:t>–</w:t>
      </w:r>
      <w:r w:rsidRPr="00CA074D">
        <w:rPr>
          <w:sz w:val="28"/>
          <w:szCs w:val="28"/>
          <w:lang w:val="en-US"/>
        </w:rPr>
        <w:t xml:space="preserve"> 2</w:t>
      </w:r>
      <w:r>
        <w:rPr>
          <w:sz w:val="28"/>
          <w:szCs w:val="28"/>
          <w:lang w:val="en-US"/>
        </w:rPr>
        <w:t>56</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Coutler C. Aftershocks</w:t>
      </w:r>
      <w:r>
        <w:rPr>
          <w:sz w:val="28"/>
          <w:szCs w:val="28"/>
          <w:lang w:val="en-US"/>
        </w:rPr>
        <w:t xml:space="preserve"> / </w:t>
      </w:r>
      <w:r w:rsidRPr="00CA074D">
        <w:rPr>
          <w:sz w:val="28"/>
          <w:szCs w:val="28"/>
          <w:lang w:val="en-US"/>
        </w:rPr>
        <w:t>C.</w:t>
      </w:r>
      <w:r>
        <w:rPr>
          <w:sz w:val="28"/>
          <w:szCs w:val="28"/>
          <w:lang w:val="en-US"/>
        </w:rPr>
        <w:t xml:space="preserve"> </w:t>
      </w:r>
      <w:r w:rsidRPr="00CA074D">
        <w:rPr>
          <w:sz w:val="28"/>
          <w:szCs w:val="28"/>
          <w:lang w:val="en-US"/>
        </w:rPr>
        <w:t>Coutler.</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Silhouette Books, 1992.</w:t>
      </w:r>
      <w:r w:rsidRPr="00CA074D">
        <w:rPr>
          <w:sz w:val="28"/>
          <w:szCs w:val="28"/>
          <w:lang w:val="uk-UA"/>
        </w:rPr>
        <w:t xml:space="preserve"> </w:t>
      </w:r>
      <w:r w:rsidRPr="00CA074D">
        <w:rPr>
          <w:sz w:val="28"/>
          <w:szCs w:val="28"/>
          <w:lang w:val="en-US"/>
        </w:rPr>
        <w:t xml:space="preserve">– </w:t>
      </w:r>
      <w:r>
        <w:rPr>
          <w:sz w:val="28"/>
          <w:szCs w:val="28"/>
          <w:lang w:val="en-US"/>
        </w:rPr>
        <w:t xml:space="preserve">             </w:t>
      </w:r>
      <w:r w:rsidRPr="00CA074D">
        <w:rPr>
          <w:sz w:val="28"/>
          <w:szCs w:val="28"/>
          <w:lang w:val="en-US"/>
        </w:rPr>
        <w:t>252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rFonts w:eastAsia="MS Mincho"/>
          <w:sz w:val="28"/>
          <w:szCs w:val="28"/>
          <w:lang w:val="en-US"/>
        </w:rPr>
        <w:t>Crichton M. Sphere</w:t>
      </w:r>
      <w:r>
        <w:rPr>
          <w:rFonts w:eastAsia="MS Mincho"/>
          <w:sz w:val="28"/>
          <w:szCs w:val="28"/>
          <w:lang w:val="en-US"/>
        </w:rPr>
        <w:t xml:space="preserve"> /</w:t>
      </w:r>
      <w:r>
        <w:rPr>
          <w:sz w:val="28"/>
          <w:szCs w:val="28"/>
          <w:lang w:val="en-US"/>
        </w:rPr>
        <w:t xml:space="preserve"> </w:t>
      </w:r>
      <w:r w:rsidRPr="00CA074D">
        <w:rPr>
          <w:rFonts w:eastAsia="MS Mincho"/>
          <w:sz w:val="28"/>
          <w:szCs w:val="28"/>
          <w:lang w:val="en-US"/>
        </w:rPr>
        <w:t>M. Crichton</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 xml:space="preserve">US : Knopf, </w:t>
      </w:r>
      <w:r w:rsidRPr="00CA074D">
        <w:rPr>
          <w:sz w:val="28"/>
          <w:szCs w:val="28"/>
          <w:lang w:val="en-US"/>
        </w:rPr>
        <w:t>1987.</w:t>
      </w:r>
      <w:r w:rsidRPr="00CA074D">
        <w:rPr>
          <w:sz w:val="28"/>
          <w:szCs w:val="28"/>
          <w:lang w:val="uk-UA"/>
        </w:rPr>
        <w:t xml:space="preserve"> </w:t>
      </w:r>
      <w:r w:rsidRPr="00CA074D">
        <w:rPr>
          <w:sz w:val="28"/>
          <w:szCs w:val="28"/>
          <w:lang w:val="en-GB"/>
        </w:rPr>
        <w:t>–</w:t>
      </w:r>
      <w:r w:rsidRPr="00CA074D">
        <w:rPr>
          <w:sz w:val="28"/>
          <w:szCs w:val="28"/>
          <w:lang w:val="en-US"/>
        </w:rPr>
        <w:t xml:space="preserve"> </w:t>
      </w:r>
      <w:r>
        <w:rPr>
          <w:sz w:val="28"/>
          <w:szCs w:val="28"/>
          <w:lang w:val="en-US"/>
        </w:rPr>
        <w:t>385</w:t>
      </w:r>
      <w:r w:rsidRPr="00CA074D">
        <w:rPr>
          <w:sz w:val="28"/>
          <w:szCs w:val="28"/>
          <w:lang w:val="en-US"/>
        </w:rPr>
        <w:t xml:space="preserve">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lang w:val="en-US"/>
        </w:rPr>
        <w:t xml:space="preserve">Foster </w:t>
      </w:r>
      <w:r w:rsidRPr="00CA074D">
        <w:rPr>
          <w:sz w:val="28"/>
          <w:szCs w:val="28"/>
          <w:lang w:val="en-US"/>
        </w:rPr>
        <w:t>A</w:t>
      </w:r>
      <w:r w:rsidRPr="00CA074D">
        <w:rPr>
          <w:sz w:val="28"/>
          <w:szCs w:val="28"/>
          <w:lang w:val="en-GB"/>
        </w:rPr>
        <w:t>.</w:t>
      </w:r>
      <w:r>
        <w:rPr>
          <w:sz w:val="28"/>
          <w:szCs w:val="28"/>
          <w:lang w:val="en-GB"/>
        </w:rPr>
        <w:t xml:space="preserve"> </w:t>
      </w:r>
      <w:r w:rsidRPr="00CA074D">
        <w:rPr>
          <w:sz w:val="28"/>
          <w:szCs w:val="28"/>
          <w:lang w:val="en-US"/>
        </w:rPr>
        <w:t>D</w:t>
      </w:r>
      <w:r w:rsidRPr="00CA074D">
        <w:rPr>
          <w:sz w:val="28"/>
          <w:szCs w:val="28"/>
          <w:lang w:val="en-GB"/>
        </w:rPr>
        <w:t>.</w:t>
      </w:r>
      <w:r w:rsidRPr="00CA074D">
        <w:rPr>
          <w:sz w:val="28"/>
          <w:lang w:val="en-US"/>
        </w:rPr>
        <w:t xml:space="preserve"> </w:t>
      </w:r>
      <w:r w:rsidRPr="00CA074D">
        <w:rPr>
          <w:sz w:val="28"/>
          <w:szCs w:val="28"/>
          <w:lang w:val="en-US"/>
        </w:rPr>
        <w:t>For Love Of Mother-Not</w:t>
      </w:r>
      <w:r>
        <w:rPr>
          <w:sz w:val="28"/>
          <w:szCs w:val="28"/>
          <w:lang w:val="en-US"/>
        </w:rPr>
        <w:t xml:space="preserve"> / </w:t>
      </w:r>
      <w:r w:rsidRPr="00CA074D">
        <w:rPr>
          <w:sz w:val="28"/>
          <w:szCs w:val="28"/>
          <w:lang w:val="en-US"/>
        </w:rPr>
        <w:t>A</w:t>
      </w:r>
      <w:r w:rsidRPr="00CA074D">
        <w:rPr>
          <w:sz w:val="28"/>
          <w:szCs w:val="28"/>
          <w:lang w:val="en-GB"/>
        </w:rPr>
        <w:t>.</w:t>
      </w:r>
      <w:r>
        <w:rPr>
          <w:sz w:val="28"/>
          <w:szCs w:val="28"/>
          <w:lang w:val="en-GB"/>
        </w:rPr>
        <w:t xml:space="preserve"> </w:t>
      </w:r>
      <w:r w:rsidRPr="00CA074D">
        <w:rPr>
          <w:sz w:val="28"/>
          <w:szCs w:val="28"/>
          <w:lang w:val="en-US"/>
        </w:rPr>
        <w:t>D</w:t>
      </w:r>
      <w:r w:rsidRPr="00CA074D">
        <w:rPr>
          <w:sz w:val="28"/>
          <w:szCs w:val="28"/>
          <w:lang w:val="en-GB"/>
        </w:rPr>
        <w:t>.</w:t>
      </w:r>
      <w:r>
        <w:rPr>
          <w:sz w:val="28"/>
          <w:szCs w:val="28"/>
          <w:lang w:val="en-GB"/>
        </w:rPr>
        <w:t xml:space="preserve"> </w:t>
      </w:r>
      <w:r w:rsidRPr="00CA074D">
        <w:rPr>
          <w:sz w:val="28"/>
          <w:lang w:val="en-US"/>
        </w:rPr>
        <w:t>Foster</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 xml:space="preserve">US : </w:t>
      </w:r>
      <w:r>
        <w:rPr>
          <w:sz w:val="28"/>
          <w:szCs w:val="28"/>
          <w:lang w:val="uk-UA"/>
        </w:rPr>
        <w:t xml:space="preserve">Del </w:t>
      </w:r>
      <w:r>
        <w:rPr>
          <w:sz w:val="28"/>
          <w:szCs w:val="28"/>
          <w:lang w:val="en-US"/>
        </w:rPr>
        <w:t>R</w:t>
      </w:r>
      <w:r>
        <w:rPr>
          <w:sz w:val="28"/>
          <w:szCs w:val="28"/>
          <w:lang w:val="uk-UA"/>
        </w:rPr>
        <w:t>ey Books</w:t>
      </w:r>
      <w:r>
        <w:rPr>
          <w:sz w:val="28"/>
          <w:szCs w:val="28"/>
          <w:lang w:val="en-US"/>
        </w:rPr>
        <w:t xml:space="preserve">, </w:t>
      </w:r>
      <w:r w:rsidRPr="00CA074D">
        <w:rPr>
          <w:sz w:val="28"/>
          <w:szCs w:val="28"/>
          <w:lang w:val="en-US"/>
        </w:rPr>
        <w:t>1983.</w:t>
      </w:r>
      <w:r w:rsidRPr="00CA074D">
        <w:rPr>
          <w:sz w:val="28"/>
          <w:szCs w:val="28"/>
          <w:lang w:val="uk-UA"/>
        </w:rPr>
        <w:t xml:space="preserve"> </w:t>
      </w:r>
      <w:r w:rsidRPr="00CA074D">
        <w:rPr>
          <w:sz w:val="28"/>
          <w:szCs w:val="28"/>
          <w:lang w:val="en-GB"/>
        </w:rPr>
        <w:t xml:space="preserve">– </w:t>
      </w:r>
      <w:r>
        <w:rPr>
          <w:sz w:val="28"/>
          <w:szCs w:val="28"/>
          <w:lang w:val="en-GB"/>
        </w:rPr>
        <w:t>256</w:t>
      </w:r>
      <w:r w:rsidRPr="00CA074D">
        <w:rPr>
          <w:sz w:val="28"/>
          <w:szCs w:val="28"/>
          <w:lang w:val="en-US"/>
        </w:rPr>
        <w:t xml:space="preserve"> p.</w:t>
      </w:r>
      <w:r w:rsidRPr="00CA074D">
        <w:rPr>
          <w:b/>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Foster A.</w:t>
      </w:r>
      <w:r>
        <w:rPr>
          <w:sz w:val="28"/>
          <w:szCs w:val="28"/>
          <w:lang w:val="en-US"/>
        </w:rPr>
        <w:t xml:space="preserve"> </w:t>
      </w:r>
      <w:r w:rsidRPr="00CA074D">
        <w:rPr>
          <w:sz w:val="28"/>
          <w:szCs w:val="28"/>
          <w:lang w:val="en-US"/>
        </w:rPr>
        <w:t>D. Orphan Star</w:t>
      </w:r>
      <w:r>
        <w:rPr>
          <w:sz w:val="28"/>
          <w:szCs w:val="28"/>
          <w:lang w:val="en-US"/>
        </w:rPr>
        <w:t xml:space="preserve"> / </w:t>
      </w:r>
      <w:r w:rsidRPr="00CA074D">
        <w:rPr>
          <w:sz w:val="28"/>
          <w:szCs w:val="28"/>
          <w:lang w:val="en-US"/>
        </w:rPr>
        <w:t>A</w:t>
      </w:r>
      <w:r w:rsidRPr="00CA074D">
        <w:rPr>
          <w:sz w:val="28"/>
          <w:szCs w:val="28"/>
          <w:lang w:val="en-GB"/>
        </w:rPr>
        <w:t>.</w:t>
      </w:r>
      <w:r>
        <w:rPr>
          <w:sz w:val="28"/>
          <w:szCs w:val="28"/>
          <w:lang w:val="en-GB"/>
        </w:rPr>
        <w:t xml:space="preserve"> </w:t>
      </w:r>
      <w:r w:rsidRPr="00CA074D">
        <w:rPr>
          <w:sz w:val="28"/>
          <w:szCs w:val="28"/>
          <w:lang w:val="en-US"/>
        </w:rPr>
        <w:t>D</w:t>
      </w:r>
      <w:r w:rsidRPr="00CA074D">
        <w:rPr>
          <w:sz w:val="28"/>
          <w:szCs w:val="28"/>
          <w:lang w:val="en-GB"/>
        </w:rPr>
        <w:t>.</w:t>
      </w:r>
      <w:r>
        <w:rPr>
          <w:sz w:val="28"/>
          <w:szCs w:val="28"/>
          <w:lang w:val="en-GB"/>
        </w:rPr>
        <w:t xml:space="preserve"> </w:t>
      </w:r>
      <w:r w:rsidRPr="00CA074D">
        <w:rPr>
          <w:sz w:val="28"/>
          <w:lang w:val="en-US"/>
        </w:rPr>
        <w:t>Foster</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 xml:space="preserve">US : </w:t>
      </w:r>
      <w:r>
        <w:rPr>
          <w:sz w:val="28"/>
          <w:szCs w:val="28"/>
          <w:lang w:val="uk-UA"/>
        </w:rPr>
        <w:t xml:space="preserve">Del </w:t>
      </w:r>
      <w:r>
        <w:rPr>
          <w:sz w:val="28"/>
          <w:szCs w:val="28"/>
          <w:lang w:val="en-US"/>
        </w:rPr>
        <w:t>R</w:t>
      </w:r>
      <w:r>
        <w:rPr>
          <w:sz w:val="28"/>
          <w:szCs w:val="28"/>
          <w:lang w:val="uk-UA"/>
        </w:rPr>
        <w:t>ey Books</w:t>
      </w:r>
      <w:r>
        <w:rPr>
          <w:sz w:val="28"/>
          <w:szCs w:val="28"/>
          <w:lang w:val="en-US"/>
        </w:rPr>
        <w:t xml:space="preserve">, </w:t>
      </w:r>
      <w:r w:rsidRPr="00CA074D">
        <w:rPr>
          <w:sz w:val="28"/>
          <w:szCs w:val="28"/>
          <w:lang w:val="en-US"/>
        </w:rPr>
        <w:t>1977.</w:t>
      </w:r>
      <w:r w:rsidRPr="00CA074D">
        <w:rPr>
          <w:sz w:val="28"/>
          <w:szCs w:val="28"/>
          <w:lang w:val="uk-UA"/>
        </w:rPr>
        <w:t xml:space="preserve"> </w:t>
      </w:r>
      <w:r w:rsidRPr="00CA074D">
        <w:rPr>
          <w:sz w:val="28"/>
          <w:szCs w:val="28"/>
          <w:lang w:val="en-US"/>
        </w:rPr>
        <w:t>–</w:t>
      </w:r>
      <w:r>
        <w:rPr>
          <w:sz w:val="28"/>
          <w:szCs w:val="28"/>
          <w:lang w:val="en-US"/>
        </w:rPr>
        <w:t xml:space="preserve">      </w:t>
      </w:r>
      <w:r>
        <w:rPr>
          <w:sz w:val="28"/>
          <w:szCs w:val="28"/>
          <w:lang w:val="uk-UA"/>
        </w:rPr>
        <w:t>240</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Foster A.</w:t>
      </w:r>
      <w:r>
        <w:rPr>
          <w:sz w:val="28"/>
          <w:szCs w:val="28"/>
          <w:lang w:val="en-US"/>
        </w:rPr>
        <w:t xml:space="preserve"> </w:t>
      </w:r>
      <w:r w:rsidRPr="00CA074D">
        <w:rPr>
          <w:sz w:val="28"/>
          <w:szCs w:val="28"/>
          <w:lang w:val="en-US"/>
        </w:rPr>
        <w:t xml:space="preserve">D. </w:t>
      </w:r>
      <w:r w:rsidRPr="00CA074D">
        <w:rPr>
          <w:iCs/>
          <w:sz w:val="28"/>
          <w:szCs w:val="28"/>
          <w:lang w:val="en-US"/>
        </w:rPr>
        <w:t>The End of the Matter</w:t>
      </w:r>
      <w:r>
        <w:rPr>
          <w:iCs/>
          <w:sz w:val="28"/>
          <w:szCs w:val="28"/>
          <w:lang w:val="en-US"/>
        </w:rPr>
        <w:t xml:space="preserve"> </w:t>
      </w:r>
      <w:r>
        <w:rPr>
          <w:sz w:val="28"/>
          <w:szCs w:val="28"/>
          <w:lang w:val="en-US"/>
        </w:rPr>
        <w:t xml:space="preserve">/ </w:t>
      </w:r>
      <w:r w:rsidRPr="00CA074D">
        <w:rPr>
          <w:sz w:val="28"/>
          <w:szCs w:val="28"/>
          <w:lang w:val="en-US"/>
        </w:rPr>
        <w:t>A</w:t>
      </w:r>
      <w:r w:rsidRPr="00CA074D">
        <w:rPr>
          <w:sz w:val="28"/>
          <w:szCs w:val="28"/>
          <w:lang w:val="en-GB"/>
        </w:rPr>
        <w:t>.</w:t>
      </w:r>
      <w:r>
        <w:rPr>
          <w:sz w:val="28"/>
          <w:szCs w:val="28"/>
          <w:lang w:val="en-GB"/>
        </w:rPr>
        <w:t xml:space="preserve"> </w:t>
      </w:r>
      <w:r w:rsidRPr="00CA074D">
        <w:rPr>
          <w:sz w:val="28"/>
          <w:szCs w:val="28"/>
          <w:lang w:val="en-US"/>
        </w:rPr>
        <w:t>D</w:t>
      </w:r>
      <w:r w:rsidRPr="00CA074D">
        <w:rPr>
          <w:sz w:val="28"/>
          <w:szCs w:val="28"/>
          <w:lang w:val="en-GB"/>
        </w:rPr>
        <w:t>.</w:t>
      </w:r>
      <w:r>
        <w:rPr>
          <w:sz w:val="28"/>
          <w:szCs w:val="28"/>
          <w:lang w:val="en-GB"/>
        </w:rPr>
        <w:t xml:space="preserve"> </w:t>
      </w:r>
      <w:r w:rsidRPr="00CA074D">
        <w:rPr>
          <w:sz w:val="28"/>
          <w:lang w:val="en-US"/>
        </w:rPr>
        <w:t>Foster</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 xml:space="preserve">US : </w:t>
      </w:r>
      <w:r>
        <w:rPr>
          <w:sz w:val="28"/>
          <w:szCs w:val="28"/>
          <w:lang w:val="uk-UA"/>
        </w:rPr>
        <w:t xml:space="preserve">Del </w:t>
      </w:r>
      <w:r>
        <w:rPr>
          <w:sz w:val="28"/>
          <w:szCs w:val="28"/>
          <w:lang w:val="en-US"/>
        </w:rPr>
        <w:t>R</w:t>
      </w:r>
      <w:r>
        <w:rPr>
          <w:sz w:val="28"/>
          <w:szCs w:val="28"/>
          <w:lang w:val="uk-UA"/>
        </w:rPr>
        <w:t>ey Books</w:t>
      </w:r>
      <w:r>
        <w:rPr>
          <w:sz w:val="28"/>
          <w:szCs w:val="28"/>
          <w:lang w:val="en-US"/>
        </w:rPr>
        <w:t xml:space="preserve">, </w:t>
      </w:r>
      <w:r w:rsidRPr="00CA074D">
        <w:rPr>
          <w:sz w:val="28"/>
          <w:szCs w:val="28"/>
          <w:lang w:val="en-US"/>
        </w:rPr>
        <w:t>1977.</w:t>
      </w:r>
      <w:r w:rsidRPr="00CA074D">
        <w:rPr>
          <w:sz w:val="28"/>
          <w:szCs w:val="28"/>
          <w:lang w:val="uk-UA"/>
        </w:rPr>
        <w:t xml:space="preserve"> </w:t>
      </w:r>
      <w:r w:rsidRPr="00CA074D">
        <w:rPr>
          <w:sz w:val="28"/>
          <w:szCs w:val="28"/>
          <w:lang w:val="en-US"/>
        </w:rPr>
        <w:t>–</w:t>
      </w:r>
      <w:r>
        <w:rPr>
          <w:sz w:val="28"/>
          <w:szCs w:val="28"/>
          <w:lang w:val="en-US"/>
        </w:rPr>
        <w:t xml:space="preserve"> </w:t>
      </w:r>
      <w:r w:rsidRPr="00CA074D">
        <w:rPr>
          <w:sz w:val="28"/>
          <w:szCs w:val="28"/>
          <w:lang w:val="en-US"/>
        </w:rPr>
        <w:t>11</w:t>
      </w:r>
      <w:r w:rsidRPr="00CA074D">
        <w:rPr>
          <w:sz w:val="28"/>
          <w:szCs w:val="28"/>
          <w:lang w:val="en-GB"/>
        </w:rPr>
        <w:t>5</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iCs/>
          <w:sz w:val="28"/>
          <w:szCs w:val="28"/>
          <w:lang w:val="en-US"/>
        </w:rPr>
        <w:t>Foster</w:t>
      </w:r>
      <w:r w:rsidRPr="00CA074D">
        <w:rPr>
          <w:iCs/>
          <w:sz w:val="28"/>
          <w:szCs w:val="28"/>
          <w:lang w:val="en-GB"/>
        </w:rPr>
        <w:t xml:space="preserve"> </w:t>
      </w:r>
      <w:r w:rsidRPr="00CA074D">
        <w:rPr>
          <w:sz w:val="28"/>
          <w:szCs w:val="28"/>
          <w:lang w:val="en-US"/>
        </w:rPr>
        <w:t>A.</w:t>
      </w:r>
      <w:r>
        <w:rPr>
          <w:sz w:val="28"/>
          <w:szCs w:val="28"/>
          <w:lang w:val="en-US"/>
        </w:rPr>
        <w:t xml:space="preserve"> </w:t>
      </w:r>
      <w:r w:rsidRPr="00CA074D">
        <w:rPr>
          <w:sz w:val="28"/>
          <w:szCs w:val="28"/>
          <w:lang w:val="en-US"/>
        </w:rPr>
        <w:t>D</w:t>
      </w:r>
      <w:r w:rsidRPr="00CA074D">
        <w:rPr>
          <w:iCs/>
          <w:sz w:val="28"/>
          <w:szCs w:val="28"/>
          <w:lang w:val="en-US"/>
        </w:rPr>
        <w:t>. The False Mirror</w:t>
      </w:r>
      <w:r>
        <w:rPr>
          <w:iCs/>
          <w:sz w:val="28"/>
          <w:szCs w:val="28"/>
          <w:lang w:val="en-US"/>
        </w:rPr>
        <w:t xml:space="preserve"> </w:t>
      </w:r>
      <w:r>
        <w:rPr>
          <w:sz w:val="28"/>
          <w:szCs w:val="28"/>
          <w:lang w:val="en-US"/>
        </w:rPr>
        <w:t xml:space="preserve">/ </w:t>
      </w:r>
      <w:r w:rsidRPr="00CA074D">
        <w:rPr>
          <w:sz w:val="28"/>
          <w:szCs w:val="28"/>
          <w:lang w:val="en-US"/>
        </w:rPr>
        <w:t>A</w:t>
      </w:r>
      <w:r w:rsidRPr="00CA074D">
        <w:rPr>
          <w:sz w:val="28"/>
          <w:szCs w:val="28"/>
          <w:lang w:val="en-GB"/>
        </w:rPr>
        <w:t>.</w:t>
      </w:r>
      <w:r>
        <w:rPr>
          <w:sz w:val="28"/>
          <w:szCs w:val="28"/>
          <w:lang w:val="en-GB"/>
        </w:rPr>
        <w:t xml:space="preserve"> </w:t>
      </w:r>
      <w:r w:rsidRPr="00CA074D">
        <w:rPr>
          <w:sz w:val="28"/>
          <w:szCs w:val="28"/>
          <w:lang w:val="en-US"/>
        </w:rPr>
        <w:t>D</w:t>
      </w:r>
      <w:r w:rsidRPr="00CA074D">
        <w:rPr>
          <w:sz w:val="28"/>
          <w:szCs w:val="28"/>
          <w:lang w:val="en-GB"/>
        </w:rPr>
        <w:t>.</w:t>
      </w:r>
      <w:r>
        <w:rPr>
          <w:sz w:val="28"/>
          <w:szCs w:val="28"/>
          <w:lang w:val="en-GB"/>
        </w:rPr>
        <w:t xml:space="preserve"> </w:t>
      </w:r>
      <w:r w:rsidRPr="00CA074D">
        <w:rPr>
          <w:sz w:val="28"/>
          <w:lang w:val="en-US"/>
        </w:rPr>
        <w:t>Foster</w:t>
      </w:r>
      <w:r w:rsidRPr="00CA074D">
        <w:rPr>
          <w:sz w:val="28"/>
          <w:szCs w:val="28"/>
          <w:lang w:val="en-US"/>
        </w:rPr>
        <w:t>.</w:t>
      </w:r>
      <w:r w:rsidRPr="00CA074D">
        <w:rPr>
          <w:sz w:val="28"/>
          <w:szCs w:val="28"/>
          <w:lang w:val="uk-UA"/>
        </w:rPr>
        <w:t xml:space="preserve"> </w:t>
      </w:r>
      <w:r w:rsidRPr="00CA074D">
        <w:rPr>
          <w:sz w:val="28"/>
          <w:szCs w:val="28"/>
          <w:lang w:val="en-US"/>
        </w:rPr>
        <w:t xml:space="preserve">– </w:t>
      </w:r>
      <w:r w:rsidRPr="00FB67F2">
        <w:rPr>
          <w:sz w:val="28"/>
          <w:szCs w:val="28"/>
          <w:lang w:val="en-US"/>
        </w:rPr>
        <w:t>N</w:t>
      </w:r>
      <w:r>
        <w:rPr>
          <w:sz w:val="28"/>
          <w:szCs w:val="28"/>
          <w:lang w:val="en-US"/>
        </w:rPr>
        <w:t>. Y. :</w:t>
      </w:r>
      <w:r w:rsidRPr="00FB67F2">
        <w:rPr>
          <w:sz w:val="28"/>
          <w:szCs w:val="28"/>
          <w:lang w:val="en-US"/>
        </w:rPr>
        <w:t xml:space="preserve"> Ballantine Del Rey, </w:t>
      </w:r>
      <w:r w:rsidRPr="00CA074D">
        <w:rPr>
          <w:sz w:val="28"/>
          <w:szCs w:val="28"/>
          <w:lang w:val="en-US"/>
        </w:rPr>
        <w:t>1992.</w:t>
      </w:r>
      <w:r w:rsidRPr="00CA074D">
        <w:rPr>
          <w:sz w:val="28"/>
          <w:szCs w:val="28"/>
          <w:lang w:val="uk-UA"/>
        </w:rPr>
        <w:t xml:space="preserve"> </w:t>
      </w:r>
      <w:r w:rsidRPr="00CA074D">
        <w:rPr>
          <w:sz w:val="28"/>
          <w:szCs w:val="28"/>
          <w:lang w:val="en-US"/>
        </w:rPr>
        <w:t>–11</w:t>
      </w:r>
      <w:r w:rsidRPr="00CA074D">
        <w:rPr>
          <w:sz w:val="28"/>
          <w:szCs w:val="28"/>
          <w:lang w:val="en-GB"/>
        </w:rPr>
        <w:t>0</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 xml:space="preserve">Goodkind T. Soul </w:t>
      </w:r>
      <w:r>
        <w:rPr>
          <w:sz w:val="28"/>
          <w:szCs w:val="28"/>
          <w:lang w:val="en-GB"/>
        </w:rPr>
        <w:t>o</w:t>
      </w:r>
      <w:r w:rsidRPr="00CA074D">
        <w:rPr>
          <w:sz w:val="28"/>
          <w:szCs w:val="28"/>
          <w:lang w:val="en-GB"/>
        </w:rPr>
        <w:t>f the Fire</w:t>
      </w:r>
      <w:r>
        <w:rPr>
          <w:sz w:val="28"/>
          <w:szCs w:val="28"/>
          <w:lang w:val="en-US"/>
        </w:rPr>
        <w:t xml:space="preserve"> / </w:t>
      </w:r>
      <w:r w:rsidRPr="00CA074D">
        <w:rPr>
          <w:sz w:val="28"/>
          <w:szCs w:val="28"/>
          <w:lang w:val="en-GB"/>
        </w:rPr>
        <w:t>T. Goodkind</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kern w:val="28"/>
          <w:sz w:val="28"/>
          <w:szCs w:val="28"/>
          <w:lang w:val="en-GB"/>
        </w:rPr>
        <w:t>US : Tor Fantasy,</w:t>
      </w:r>
      <w:r w:rsidRPr="00CA074D">
        <w:rPr>
          <w:sz w:val="28"/>
          <w:szCs w:val="28"/>
          <w:lang w:val="uk-UA"/>
        </w:rPr>
        <w:t xml:space="preserve"> </w:t>
      </w:r>
      <w:r>
        <w:rPr>
          <w:sz w:val="28"/>
          <w:szCs w:val="28"/>
          <w:lang w:val="en-US"/>
        </w:rPr>
        <w:t>1999.</w:t>
      </w:r>
      <w:r w:rsidRPr="00CA074D">
        <w:rPr>
          <w:sz w:val="28"/>
          <w:szCs w:val="28"/>
          <w:lang w:val="uk-UA"/>
        </w:rPr>
        <w:t xml:space="preserve"> </w:t>
      </w:r>
      <w:r w:rsidRPr="00CA074D">
        <w:rPr>
          <w:sz w:val="28"/>
          <w:szCs w:val="28"/>
          <w:lang w:val="en-US"/>
        </w:rPr>
        <w:t xml:space="preserve">– </w:t>
      </w:r>
      <w:r>
        <w:rPr>
          <w:sz w:val="28"/>
          <w:szCs w:val="28"/>
          <w:lang w:val="en-US"/>
        </w:rPr>
        <w:t>512</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Goodkind T.</w:t>
      </w:r>
      <w:r w:rsidRPr="00CA074D">
        <w:rPr>
          <w:b/>
          <w:kern w:val="28"/>
          <w:sz w:val="28"/>
          <w:szCs w:val="28"/>
          <w:lang w:val="en-GB"/>
        </w:rPr>
        <w:t xml:space="preserve"> </w:t>
      </w:r>
      <w:r w:rsidRPr="00CA074D">
        <w:rPr>
          <w:kern w:val="28"/>
          <w:sz w:val="28"/>
          <w:szCs w:val="28"/>
          <w:lang w:val="en-GB"/>
        </w:rPr>
        <w:t>Wizard's First Rule</w:t>
      </w:r>
      <w:r>
        <w:rPr>
          <w:kern w:val="28"/>
          <w:sz w:val="28"/>
          <w:szCs w:val="28"/>
          <w:lang w:val="en-GB"/>
        </w:rPr>
        <w:t xml:space="preserve"> </w:t>
      </w:r>
      <w:r>
        <w:rPr>
          <w:sz w:val="28"/>
          <w:szCs w:val="28"/>
          <w:lang w:val="en-US"/>
        </w:rPr>
        <w:t xml:space="preserve">/ </w:t>
      </w:r>
      <w:r w:rsidRPr="00CA074D">
        <w:rPr>
          <w:sz w:val="28"/>
          <w:szCs w:val="28"/>
          <w:lang w:val="en-GB"/>
        </w:rPr>
        <w:t>T. Goodkind</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kern w:val="28"/>
          <w:sz w:val="28"/>
          <w:szCs w:val="28"/>
          <w:lang w:val="en-GB"/>
        </w:rPr>
        <w:t>US : Tor Fantasy,</w:t>
      </w:r>
      <w:r w:rsidRPr="00CA074D">
        <w:rPr>
          <w:sz w:val="28"/>
          <w:szCs w:val="28"/>
          <w:lang w:val="uk-UA"/>
        </w:rPr>
        <w:t xml:space="preserve"> </w:t>
      </w:r>
      <w:r>
        <w:rPr>
          <w:sz w:val="28"/>
          <w:szCs w:val="28"/>
          <w:lang w:val="en-US"/>
        </w:rPr>
        <w:t xml:space="preserve">1994. </w:t>
      </w:r>
      <w:r w:rsidRPr="00CA074D">
        <w:rPr>
          <w:sz w:val="28"/>
          <w:szCs w:val="28"/>
          <w:lang w:val="en-US"/>
        </w:rPr>
        <w:t xml:space="preserve">– </w:t>
      </w:r>
      <w:r>
        <w:rPr>
          <w:sz w:val="28"/>
          <w:szCs w:val="28"/>
          <w:lang w:val="en-US"/>
        </w:rPr>
        <w:t>479</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Gregor C. Pretence of Love</w:t>
      </w:r>
      <w:r>
        <w:rPr>
          <w:sz w:val="28"/>
          <w:szCs w:val="28"/>
          <w:lang w:val="en-US"/>
        </w:rPr>
        <w:t xml:space="preserve"> / </w:t>
      </w:r>
      <w:r w:rsidRPr="00CA074D">
        <w:rPr>
          <w:sz w:val="28"/>
          <w:szCs w:val="28"/>
          <w:lang w:val="en-US"/>
        </w:rPr>
        <w:t>C.</w:t>
      </w:r>
      <w:r>
        <w:rPr>
          <w:sz w:val="28"/>
          <w:szCs w:val="28"/>
          <w:lang w:val="en-US"/>
        </w:rPr>
        <w:t xml:space="preserve"> </w:t>
      </w:r>
      <w:r w:rsidRPr="00CA074D">
        <w:rPr>
          <w:sz w:val="28"/>
          <w:szCs w:val="28"/>
          <w:lang w:val="en-US"/>
        </w:rPr>
        <w:t>Gregor.</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1990.</w:t>
      </w:r>
      <w:r w:rsidRPr="00CA074D">
        <w:rPr>
          <w:sz w:val="28"/>
          <w:szCs w:val="28"/>
          <w:lang w:val="uk-UA"/>
        </w:rPr>
        <w:t xml:space="preserve"> </w:t>
      </w:r>
      <w:r w:rsidRPr="00CA074D">
        <w:rPr>
          <w:sz w:val="28"/>
          <w:szCs w:val="28"/>
          <w:lang w:val="en-US"/>
        </w:rPr>
        <w:t xml:space="preserve">– 187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Grisham J. A Time to Kill</w:t>
      </w:r>
      <w:r>
        <w:rPr>
          <w:sz w:val="28"/>
          <w:szCs w:val="28"/>
          <w:lang w:val="en-GB"/>
        </w:rPr>
        <w:t xml:space="preserve"> / J. </w:t>
      </w:r>
      <w:r w:rsidRPr="00CA074D">
        <w:rPr>
          <w:sz w:val="28"/>
          <w:szCs w:val="28"/>
          <w:lang w:val="en-GB"/>
        </w:rPr>
        <w:t>Grisham</w:t>
      </w:r>
      <w:r w:rsidRPr="00CA074D">
        <w:rPr>
          <w:sz w:val="28"/>
          <w:szCs w:val="28"/>
          <w:lang w:val="en-US"/>
        </w:rPr>
        <w:t>.</w:t>
      </w:r>
      <w:r w:rsidRPr="00CA074D">
        <w:rPr>
          <w:sz w:val="28"/>
          <w:szCs w:val="28"/>
          <w:lang w:val="uk-UA"/>
        </w:rPr>
        <w:t xml:space="preserve"> </w:t>
      </w:r>
      <w:r w:rsidRPr="00CA074D">
        <w:rPr>
          <w:sz w:val="28"/>
          <w:szCs w:val="28"/>
          <w:lang w:val="en-US"/>
        </w:rPr>
        <w:t>–</w:t>
      </w:r>
      <w:r>
        <w:rPr>
          <w:sz w:val="28"/>
          <w:szCs w:val="28"/>
          <w:lang w:val="en-US"/>
        </w:rPr>
        <w:t xml:space="preserve"> US : Winwood Press, 1989. </w:t>
      </w:r>
      <w:r w:rsidRPr="00CA074D">
        <w:rPr>
          <w:sz w:val="28"/>
          <w:szCs w:val="28"/>
          <w:lang w:val="en-US"/>
        </w:rPr>
        <w:t xml:space="preserve">– </w:t>
      </w:r>
      <w:r>
        <w:rPr>
          <w:sz w:val="28"/>
          <w:szCs w:val="28"/>
          <w:lang w:val="en-US"/>
        </w:rPr>
        <w:t xml:space="preserve"> 515</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Hamilton D. Dark Charade</w:t>
      </w:r>
      <w:r>
        <w:rPr>
          <w:sz w:val="28"/>
          <w:szCs w:val="28"/>
          <w:lang w:val="en-US"/>
        </w:rPr>
        <w:t xml:space="preserve"> / D. </w:t>
      </w:r>
      <w:r w:rsidRPr="00CA074D">
        <w:rPr>
          <w:sz w:val="28"/>
          <w:szCs w:val="28"/>
          <w:lang w:val="en-US"/>
        </w:rPr>
        <w:t>Hamilton.</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1987.</w:t>
      </w:r>
      <w:r w:rsidRPr="00CA074D">
        <w:rPr>
          <w:sz w:val="28"/>
          <w:szCs w:val="28"/>
          <w:lang w:val="uk-UA"/>
        </w:rPr>
        <w:t xml:space="preserve"> </w:t>
      </w:r>
      <w:r w:rsidRPr="00CA074D">
        <w:rPr>
          <w:sz w:val="28"/>
          <w:szCs w:val="28"/>
          <w:lang w:val="en-US"/>
        </w:rPr>
        <w:t xml:space="preserve">– 189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Harrison C. Once a Lover</w:t>
      </w:r>
      <w:r>
        <w:rPr>
          <w:sz w:val="28"/>
          <w:szCs w:val="28"/>
          <w:lang w:val="en-US"/>
        </w:rPr>
        <w:t xml:space="preserve"> / C. </w:t>
      </w:r>
      <w:r w:rsidRPr="00CA074D">
        <w:rPr>
          <w:sz w:val="28"/>
          <w:szCs w:val="28"/>
          <w:lang w:val="en-US"/>
        </w:rPr>
        <w:t>Harrison.</w:t>
      </w:r>
      <w:r w:rsidRPr="00CA074D">
        <w:rPr>
          <w:sz w:val="28"/>
          <w:szCs w:val="28"/>
          <w:lang w:val="uk-UA"/>
        </w:rPr>
        <w:t xml:space="preserve"> </w:t>
      </w:r>
      <w:r w:rsidRPr="00CA074D">
        <w:rPr>
          <w:sz w:val="28"/>
          <w:szCs w:val="28"/>
          <w:lang w:val="en-US"/>
        </w:rPr>
        <w:t>– L.</w:t>
      </w:r>
      <w:r w:rsidRPr="00CA074D">
        <w:rPr>
          <w:sz w:val="28"/>
          <w:szCs w:val="28"/>
          <w:lang w:val="uk-UA"/>
        </w:rPr>
        <w:t xml:space="preserve"> </w:t>
      </w:r>
      <w:r w:rsidRPr="00CA074D">
        <w:rPr>
          <w:sz w:val="28"/>
          <w:szCs w:val="28"/>
          <w:lang w:val="en-US"/>
        </w:rPr>
        <w:t>: Mills &amp; Boon Limited, 1984.</w:t>
      </w:r>
      <w:r w:rsidRPr="00CA074D">
        <w:rPr>
          <w:sz w:val="28"/>
          <w:szCs w:val="28"/>
          <w:lang w:val="uk-UA"/>
        </w:rPr>
        <w:t xml:space="preserve"> </w:t>
      </w:r>
      <w:r w:rsidRPr="00CA074D">
        <w:rPr>
          <w:sz w:val="28"/>
          <w:szCs w:val="28"/>
          <w:lang w:val="en-US"/>
        </w:rPr>
        <w:t>– 189 p.</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Herbert F</w:t>
      </w:r>
      <w:r w:rsidRPr="00CA074D">
        <w:rPr>
          <w:sz w:val="28"/>
          <w:szCs w:val="28"/>
          <w:lang w:val="en-GB"/>
        </w:rPr>
        <w:t xml:space="preserve">. </w:t>
      </w:r>
      <w:r w:rsidRPr="00CA074D">
        <w:rPr>
          <w:sz w:val="28"/>
          <w:szCs w:val="28"/>
          <w:lang w:val="en-US"/>
        </w:rPr>
        <w:t>Dune</w:t>
      </w:r>
      <w:r>
        <w:rPr>
          <w:sz w:val="28"/>
          <w:szCs w:val="28"/>
          <w:lang w:val="en-US"/>
        </w:rPr>
        <w:t xml:space="preserve"> / F. </w:t>
      </w:r>
      <w:r w:rsidRPr="00CA074D">
        <w:rPr>
          <w:sz w:val="28"/>
          <w:szCs w:val="28"/>
          <w:lang w:val="en-US"/>
        </w:rPr>
        <w:t>Herbert.</w:t>
      </w:r>
      <w:r w:rsidRPr="00CA074D">
        <w:rPr>
          <w:sz w:val="28"/>
          <w:szCs w:val="28"/>
          <w:lang w:val="uk-UA"/>
        </w:rPr>
        <w:t xml:space="preserve"> </w:t>
      </w:r>
      <w:r w:rsidRPr="00CA074D">
        <w:rPr>
          <w:sz w:val="28"/>
          <w:szCs w:val="28"/>
          <w:lang w:val="en-US"/>
        </w:rPr>
        <w:t>–</w:t>
      </w:r>
      <w:r>
        <w:rPr>
          <w:sz w:val="28"/>
          <w:szCs w:val="28"/>
          <w:lang w:val="en-US"/>
        </w:rPr>
        <w:t xml:space="preserve"> US : Ace, 1990.</w:t>
      </w:r>
      <w:r w:rsidRPr="00CA074D">
        <w:rPr>
          <w:sz w:val="28"/>
          <w:szCs w:val="28"/>
          <w:lang w:val="en-US"/>
        </w:rPr>
        <w:t xml:space="preserve"> – </w:t>
      </w:r>
      <w:r>
        <w:rPr>
          <w:sz w:val="28"/>
          <w:szCs w:val="28"/>
          <w:lang w:val="en-US"/>
        </w:rPr>
        <w:t>412</w:t>
      </w:r>
      <w:r w:rsidRPr="00CA074D">
        <w:rPr>
          <w:sz w:val="28"/>
          <w:szCs w:val="28"/>
          <w:lang w:val="en-US"/>
        </w:rPr>
        <w:t xml:space="preserve">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Howard S. An Impossible Passion</w:t>
      </w:r>
      <w:r>
        <w:rPr>
          <w:sz w:val="28"/>
          <w:szCs w:val="28"/>
          <w:lang w:val="en-US"/>
        </w:rPr>
        <w:t xml:space="preserve"> / S. </w:t>
      </w:r>
      <w:r w:rsidRPr="00CA074D">
        <w:rPr>
          <w:sz w:val="28"/>
          <w:szCs w:val="28"/>
          <w:lang w:val="en-US"/>
        </w:rPr>
        <w:t>Howard. – N.Y.</w:t>
      </w:r>
      <w:r w:rsidRPr="00CA074D">
        <w:rPr>
          <w:sz w:val="28"/>
          <w:szCs w:val="28"/>
          <w:lang w:val="uk-UA"/>
        </w:rPr>
        <w:t xml:space="preserve"> </w:t>
      </w:r>
      <w:r w:rsidRPr="00CA074D">
        <w:rPr>
          <w:sz w:val="28"/>
          <w:szCs w:val="28"/>
          <w:lang w:val="en-US"/>
        </w:rPr>
        <w:t xml:space="preserve">: Harlequin Books, 1991. – 187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James K. Cutter’s Lady</w:t>
      </w:r>
      <w:r>
        <w:rPr>
          <w:sz w:val="28"/>
          <w:szCs w:val="28"/>
          <w:lang w:val="en-US"/>
        </w:rPr>
        <w:t xml:space="preserve"> / K. </w:t>
      </w:r>
      <w:r w:rsidRPr="00CA074D">
        <w:rPr>
          <w:sz w:val="28"/>
          <w:szCs w:val="28"/>
          <w:lang w:val="en-US"/>
        </w:rPr>
        <w:t>James.</w:t>
      </w:r>
      <w:r w:rsidRPr="00CA074D">
        <w:rPr>
          <w:sz w:val="28"/>
          <w:szCs w:val="28"/>
          <w:lang w:val="uk-UA"/>
        </w:rPr>
        <w:t xml:space="preserve"> </w:t>
      </w:r>
      <w:r w:rsidRPr="00CA074D">
        <w:rPr>
          <w:sz w:val="28"/>
          <w:szCs w:val="28"/>
          <w:lang w:val="en-US"/>
        </w:rPr>
        <w:t xml:space="preserve">– </w:t>
      </w:r>
      <w:r w:rsidRPr="00CA074D">
        <w:rPr>
          <w:sz w:val="28"/>
          <w:lang w:val="en-US"/>
        </w:rPr>
        <w:t>N.Y.</w:t>
      </w:r>
      <w:r w:rsidRPr="00CA074D">
        <w:rPr>
          <w:sz w:val="28"/>
          <w:lang w:val="uk-UA"/>
        </w:rPr>
        <w:t xml:space="preserve"> </w:t>
      </w:r>
      <w:r w:rsidRPr="00CA074D">
        <w:rPr>
          <w:sz w:val="28"/>
          <w:lang w:val="en-US"/>
        </w:rPr>
        <w:t xml:space="preserve">: </w:t>
      </w:r>
      <w:r w:rsidRPr="00CA074D">
        <w:rPr>
          <w:sz w:val="28"/>
          <w:szCs w:val="28"/>
          <w:lang w:val="en-US"/>
        </w:rPr>
        <w:t>Silhouette Books, 1986.</w:t>
      </w:r>
      <w:r w:rsidRPr="00CA074D">
        <w:rPr>
          <w:sz w:val="28"/>
          <w:szCs w:val="28"/>
          <w:lang w:val="uk-UA"/>
        </w:rPr>
        <w:t xml:space="preserve"> </w:t>
      </w:r>
      <w:r w:rsidRPr="00CA074D">
        <w:rPr>
          <w:sz w:val="28"/>
          <w:szCs w:val="28"/>
          <w:lang w:val="en-US"/>
        </w:rPr>
        <w:t xml:space="preserve">– </w:t>
      </w:r>
      <w:r>
        <w:rPr>
          <w:sz w:val="28"/>
          <w:szCs w:val="28"/>
          <w:lang w:val="en-US"/>
        </w:rPr>
        <w:t xml:space="preserve">             </w:t>
      </w:r>
      <w:r w:rsidRPr="00CA074D">
        <w:rPr>
          <w:sz w:val="28"/>
          <w:szCs w:val="28"/>
          <w:lang w:val="en-US"/>
        </w:rPr>
        <w:t>252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lastRenderedPageBreak/>
        <w:t xml:space="preserve">Jordan R. </w:t>
      </w:r>
      <w:r w:rsidRPr="00CA074D">
        <w:rPr>
          <w:sz w:val="28"/>
          <w:szCs w:val="28"/>
          <w:lang w:val="en-US"/>
        </w:rPr>
        <w:t>The Dragon Reborn</w:t>
      </w:r>
      <w:r>
        <w:rPr>
          <w:sz w:val="28"/>
          <w:szCs w:val="28"/>
          <w:lang w:val="en-US"/>
        </w:rPr>
        <w:t xml:space="preserve"> / R. </w:t>
      </w:r>
      <w:r w:rsidRPr="00CA074D">
        <w:rPr>
          <w:sz w:val="28"/>
          <w:szCs w:val="28"/>
          <w:lang w:val="en-GB"/>
        </w:rPr>
        <w:t>Jordan</w:t>
      </w:r>
      <w:r w:rsidRPr="00CA074D">
        <w:rPr>
          <w:sz w:val="28"/>
          <w:szCs w:val="28"/>
          <w:lang w:val="en-US"/>
        </w:rPr>
        <w:t>.</w:t>
      </w:r>
      <w:r w:rsidRPr="00CA074D">
        <w:rPr>
          <w:sz w:val="28"/>
          <w:szCs w:val="28"/>
          <w:lang w:val="uk-UA"/>
        </w:rPr>
        <w:t xml:space="preserve"> </w:t>
      </w:r>
      <w:r w:rsidRPr="00CA074D">
        <w:rPr>
          <w:sz w:val="28"/>
          <w:szCs w:val="28"/>
          <w:lang w:val="en-US"/>
        </w:rPr>
        <w:t>–</w:t>
      </w:r>
      <w:r>
        <w:rPr>
          <w:sz w:val="28"/>
          <w:szCs w:val="28"/>
          <w:lang w:val="en-US"/>
        </w:rPr>
        <w:t xml:space="preserve"> US : Tor Books, 1991. </w:t>
      </w:r>
      <w:r w:rsidRPr="00CA074D">
        <w:rPr>
          <w:sz w:val="28"/>
          <w:szCs w:val="28"/>
          <w:lang w:val="en-US"/>
        </w:rPr>
        <w:t xml:space="preserve">– </w:t>
      </w:r>
      <w:r>
        <w:rPr>
          <w:sz w:val="28"/>
          <w:szCs w:val="28"/>
          <w:lang w:val="en-US"/>
        </w:rPr>
        <w:t>624</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Jordan R. The Fires of Heaven</w:t>
      </w:r>
      <w:r>
        <w:rPr>
          <w:sz w:val="28"/>
          <w:szCs w:val="28"/>
          <w:lang w:val="en-US"/>
        </w:rPr>
        <w:t xml:space="preserve"> / R. </w:t>
      </w:r>
      <w:r w:rsidRPr="00CA074D">
        <w:rPr>
          <w:sz w:val="28"/>
          <w:szCs w:val="28"/>
          <w:lang w:val="en-GB"/>
        </w:rPr>
        <w:t>Jordan</w:t>
      </w:r>
      <w:r w:rsidRPr="00CA074D">
        <w:rPr>
          <w:sz w:val="28"/>
          <w:szCs w:val="28"/>
          <w:lang w:val="en-US"/>
        </w:rPr>
        <w:t>.</w:t>
      </w:r>
      <w:r w:rsidRPr="00CA074D">
        <w:rPr>
          <w:sz w:val="28"/>
          <w:szCs w:val="28"/>
          <w:lang w:val="uk-UA"/>
        </w:rPr>
        <w:t xml:space="preserve"> </w:t>
      </w:r>
      <w:r w:rsidRPr="00CA074D">
        <w:rPr>
          <w:sz w:val="28"/>
          <w:szCs w:val="28"/>
          <w:lang w:val="en-US"/>
        </w:rPr>
        <w:t>–</w:t>
      </w:r>
      <w:r w:rsidRPr="00CA074D">
        <w:rPr>
          <w:sz w:val="28"/>
          <w:szCs w:val="28"/>
          <w:lang w:val="uk-UA"/>
        </w:rPr>
        <w:t xml:space="preserve"> </w:t>
      </w:r>
      <w:r>
        <w:rPr>
          <w:sz w:val="28"/>
          <w:szCs w:val="28"/>
          <w:lang w:val="en-US"/>
        </w:rPr>
        <w:t>US : Tor Books, 1994</w:t>
      </w:r>
      <w:r w:rsidRPr="00CA074D">
        <w:rPr>
          <w:sz w:val="28"/>
          <w:szCs w:val="28"/>
          <w:lang w:val="en-US"/>
        </w:rPr>
        <w:t xml:space="preserve">– </w:t>
      </w:r>
      <w:r>
        <w:rPr>
          <w:sz w:val="28"/>
          <w:szCs w:val="28"/>
          <w:lang w:val="en-US"/>
        </w:rPr>
        <w:t>704</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Jordan R. The Shadow Rising</w:t>
      </w:r>
      <w:r>
        <w:rPr>
          <w:sz w:val="28"/>
          <w:szCs w:val="28"/>
          <w:lang w:val="en-GB"/>
        </w:rPr>
        <w:t xml:space="preserve"> </w:t>
      </w:r>
      <w:r>
        <w:rPr>
          <w:sz w:val="28"/>
          <w:szCs w:val="28"/>
          <w:lang w:val="en-US"/>
        </w:rPr>
        <w:t xml:space="preserve">/ R. </w:t>
      </w:r>
      <w:r w:rsidRPr="00CA074D">
        <w:rPr>
          <w:sz w:val="28"/>
          <w:szCs w:val="28"/>
          <w:lang w:val="en-GB"/>
        </w:rPr>
        <w:t>Jordan</w:t>
      </w:r>
      <w:r w:rsidRPr="00CA074D">
        <w:rPr>
          <w:sz w:val="28"/>
          <w:szCs w:val="28"/>
          <w:lang w:val="en-US"/>
        </w:rPr>
        <w:t>.</w:t>
      </w:r>
      <w:r w:rsidRPr="00CA074D">
        <w:rPr>
          <w:sz w:val="28"/>
          <w:szCs w:val="28"/>
          <w:lang w:val="uk-UA"/>
        </w:rPr>
        <w:t xml:space="preserve"> </w:t>
      </w:r>
      <w:r w:rsidRPr="00CA074D">
        <w:rPr>
          <w:sz w:val="28"/>
          <w:szCs w:val="28"/>
          <w:lang w:val="en-US"/>
        </w:rPr>
        <w:t>–</w:t>
      </w:r>
      <w:r w:rsidRPr="00A97860">
        <w:rPr>
          <w:sz w:val="28"/>
          <w:szCs w:val="28"/>
          <w:lang w:val="en-US"/>
        </w:rPr>
        <w:t xml:space="preserve"> </w:t>
      </w:r>
      <w:r>
        <w:rPr>
          <w:sz w:val="28"/>
          <w:szCs w:val="28"/>
          <w:lang w:val="en-US"/>
        </w:rPr>
        <w:t>US : Tor Books, 1992</w:t>
      </w:r>
      <w:r w:rsidRPr="00CA074D">
        <w:rPr>
          <w:sz w:val="28"/>
          <w:szCs w:val="28"/>
          <w:lang w:val="uk-UA"/>
        </w:rPr>
        <w:t xml:space="preserve"> </w:t>
      </w:r>
      <w:r w:rsidRPr="00CA074D">
        <w:rPr>
          <w:sz w:val="28"/>
          <w:szCs w:val="28"/>
          <w:lang w:val="en-US"/>
        </w:rPr>
        <w:t xml:space="preserve">– </w:t>
      </w:r>
      <w:r>
        <w:rPr>
          <w:sz w:val="28"/>
          <w:szCs w:val="28"/>
          <w:lang w:val="en-US"/>
        </w:rPr>
        <w:t xml:space="preserve">            1008</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Jordan R. Snow</w:t>
      </w:r>
      <w:r>
        <w:rPr>
          <w:sz w:val="28"/>
          <w:szCs w:val="28"/>
          <w:lang w:val="en-GB"/>
        </w:rPr>
        <w:t xml:space="preserve"> </w:t>
      </w:r>
      <w:r w:rsidRPr="00CA074D">
        <w:rPr>
          <w:sz w:val="28"/>
          <w:szCs w:val="28"/>
          <w:lang w:val="en-GB"/>
        </w:rPr>
        <w:t>: The Prologue to Winter’s Heart</w:t>
      </w:r>
      <w:r>
        <w:rPr>
          <w:sz w:val="28"/>
          <w:szCs w:val="28"/>
          <w:lang w:val="en-GB"/>
        </w:rPr>
        <w:t xml:space="preserve"> </w:t>
      </w:r>
      <w:r>
        <w:rPr>
          <w:sz w:val="28"/>
          <w:szCs w:val="28"/>
          <w:lang w:val="en-US"/>
        </w:rPr>
        <w:t xml:space="preserve">/ R. </w:t>
      </w:r>
      <w:r w:rsidRPr="00CA074D">
        <w:rPr>
          <w:sz w:val="28"/>
          <w:szCs w:val="28"/>
          <w:lang w:val="en-GB"/>
        </w:rPr>
        <w:t>Jordan</w:t>
      </w:r>
      <w:r w:rsidRPr="00CA074D">
        <w:rPr>
          <w:sz w:val="28"/>
          <w:szCs w:val="28"/>
          <w:lang w:val="en-US"/>
        </w:rPr>
        <w:t>.</w:t>
      </w:r>
      <w:r w:rsidRPr="00CA074D">
        <w:rPr>
          <w:sz w:val="28"/>
          <w:szCs w:val="28"/>
          <w:lang w:val="uk-UA"/>
        </w:rPr>
        <w:t xml:space="preserve"> </w:t>
      </w:r>
      <w:r w:rsidRPr="00CA074D">
        <w:rPr>
          <w:sz w:val="28"/>
          <w:szCs w:val="28"/>
          <w:lang w:val="en-US"/>
        </w:rPr>
        <w:t>–</w:t>
      </w:r>
      <w:r w:rsidRPr="00CA074D">
        <w:rPr>
          <w:sz w:val="28"/>
          <w:szCs w:val="28"/>
          <w:lang w:val="uk-UA"/>
        </w:rPr>
        <w:t xml:space="preserve"> </w:t>
      </w:r>
      <w:r>
        <w:rPr>
          <w:sz w:val="28"/>
          <w:szCs w:val="28"/>
          <w:lang w:val="en-US"/>
        </w:rPr>
        <w:t>US : Tor Books, 2000</w:t>
      </w:r>
      <w:r w:rsidRPr="00CA074D">
        <w:rPr>
          <w:sz w:val="28"/>
          <w:szCs w:val="28"/>
          <w:lang w:val="uk-UA"/>
        </w:rPr>
        <w:t xml:space="preserve"> </w:t>
      </w:r>
      <w:r w:rsidRPr="00CA074D">
        <w:rPr>
          <w:sz w:val="28"/>
          <w:szCs w:val="28"/>
          <w:lang w:val="en-US"/>
        </w:rPr>
        <w:t>– 79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King S. Christine</w:t>
      </w:r>
      <w:r>
        <w:rPr>
          <w:sz w:val="28"/>
          <w:szCs w:val="28"/>
          <w:lang w:val="en-US"/>
        </w:rPr>
        <w:t xml:space="preserve"> / S. King</w:t>
      </w:r>
      <w:r w:rsidRPr="00CA074D">
        <w:rPr>
          <w:sz w:val="28"/>
          <w:szCs w:val="28"/>
          <w:lang w:val="en-US"/>
        </w:rPr>
        <w:t>.</w:t>
      </w:r>
      <w:r w:rsidRPr="00CA074D">
        <w:rPr>
          <w:sz w:val="28"/>
          <w:szCs w:val="28"/>
          <w:lang w:val="uk-UA"/>
        </w:rPr>
        <w:t xml:space="preserve"> </w:t>
      </w:r>
      <w:r w:rsidRPr="00CA074D">
        <w:rPr>
          <w:sz w:val="28"/>
          <w:szCs w:val="28"/>
          <w:lang w:val="en-US"/>
        </w:rPr>
        <w:t>–</w:t>
      </w:r>
      <w:r w:rsidRPr="00CA074D">
        <w:rPr>
          <w:sz w:val="28"/>
          <w:szCs w:val="28"/>
          <w:lang w:val="uk-UA"/>
        </w:rPr>
        <w:t xml:space="preserve"> </w:t>
      </w:r>
      <w:r>
        <w:rPr>
          <w:sz w:val="28"/>
          <w:szCs w:val="28"/>
          <w:lang w:val="en-GB"/>
        </w:rPr>
        <w:t xml:space="preserve">US : Viking, 1993. </w:t>
      </w:r>
      <w:r w:rsidRPr="00CA074D">
        <w:rPr>
          <w:sz w:val="28"/>
          <w:szCs w:val="28"/>
          <w:lang w:val="en-US"/>
        </w:rPr>
        <w:t xml:space="preserve">– </w:t>
      </w:r>
      <w:r>
        <w:rPr>
          <w:sz w:val="28"/>
          <w:szCs w:val="28"/>
          <w:lang w:val="en-US"/>
        </w:rPr>
        <w:t>503</w:t>
      </w:r>
      <w:r w:rsidRPr="00CA074D">
        <w:rPr>
          <w:sz w:val="28"/>
          <w:szCs w:val="28"/>
          <w:lang w:val="en-US"/>
        </w:rPr>
        <w:t xml:space="preserve">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King S. The Eyes of the Dragon</w:t>
      </w:r>
      <w:r>
        <w:rPr>
          <w:sz w:val="28"/>
          <w:szCs w:val="28"/>
          <w:lang w:val="en-GB"/>
        </w:rPr>
        <w:t xml:space="preserve"> </w:t>
      </w:r>
      <w:r>
        <w:rPr>
          <w:sz w:val="28"/>
          <w:szCs w:val="28"/>
          <w:lang w:val="en-US"/>
        </w:rPr>
        <w:t>/ S. King</w:t>
      </w:r>
      <w:r w:rsidRPr="00CA074D">
        <w:rPr>
          <w:sz w:val="28"/>
          <w:szCs w:val="28"/>
          <w:lang w:val="en-US"/>
        </w:rPr>
        <w:t>.</w:t>
      </w:r>
      <w:r w:rsidRPr="00CA074D">
        <w:rPr>
          <w:sz w:val="28"/>
          <w:szCs w:val="28"/>
          <w:lang w:val="uk-UA"/>
        </w:rPr>
        <w:t xml:space="preserve"> </w:t>
      </w:r>
      <w:r w:rsidRPr="00CA074D">
        <w:rPr>
          <w:sz w:val="28"/>
          <w:szCs w:val="28"/>
          <w:lang w:val="en-US"/>
        </w:rPr>
        <w:t>–</w:t>
      </w:r>
      <w:r w:rsidRPr="00CA074D">
        <w:rPr>
          <w:sz w:val="28"/>
          <w:szCs w:val="28"/>
          <w:lang w:val="uk-UA"/>
        </w:rPr>
        <w:t xml:space="preserve"> </w:t>
      </w:r>
      <w:r>
        <w:rPr>
          <w:sz w:val="28"/>
          <w:szCs w:val="28"/>
          <w:lang w:val="en-GB"/>
        </w:rPr>
        <w:t>US : Viking, 1987</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380</w:t>
      </w:r>
      <w:r w:rsidRPr="00CA074D">
        <w:rPr>
          <w:sz w:val="28"/>
          <w:szCs w:val="28"/>
          <w:lang w:val="en-US"/>
        </w:rPr>
        <w:t xml:space="preserve">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King S</w:t>
      </w:r>
      <w:r w:rsidRPr="00CA074D">
        <w:rPr>
          <w:sz w:val="28"/>
          <w:szCs w:val="28"/>
          <w:lang w:val="en-GB"/>
        </w:rPr>
        <w:t>. The Green Mile</w:t>
      </w:r>
      <w:r>
        <w:rPr>
          <w:sz w:val="28"/>
          <w:szCs w:val="28"/>
          <w:lang w:val="en-GB"/>
        </w:rPr>
        <w:t xml:space="preserve"> </w:t>
      </w:r>
      <w:r>
        <w:rPr>
          <w:sz w:val="28"/>
          <w:szCs w:val="28"/>
          <w:lang w:val="en-US"/>
        </w:rPr>
        <w:t>/ S. King</w:t>
      </w:r>
      <w:r w:rsidRPr="00CA074D">
        <w:rPr>
          <w:sz w:val="28"/>
          <w:szCs w:val="28"/>
          <w:lang w:val="en-US"/>
        </w:rPr>
        <w:t>.</w:t>
      </w:r>
      <w:r w:rsidRPr="00CA074D">
        <w:rPr>
          <w:sz w:val="28"/>
          <w:szCs w:val="28"/>
          <w:lang w:val="uk-UA"/>
        </w:rPr>
        <w:t xml:space="preserve"> </w:t>
      </w:r>
      <w:r w:rsidRPr="00CA074D">
        <w:rPr>
          <w:sz w:val="28"/>
          <w:szCs w:val="28"/>
          <w:lang w:val="en-US"/>
        </w:rPr>
        <w:t>–</w:t>
      </w:r>
      <w:r w:rsidRPr="00CA074D">
        <w:rPr>
          <w:sz w:val="28"/>
          <w:szCs w:val="28"/>
          <w:lang w:val="uk-UA"/>
        </w:rPr>
        <w:t xml:space="preserve"> </w:t>
      </w:r>
      <w:r>
        <w:rPr>
          <w:sz w:val="28"/>
          <w:szCs w:val="28"/>
          <w:lang w:val="en-US"/>
        </w:rPr>
        <w:t>US : Signet Books, 1996</w:t>
      </w:r>
      <w:r w:rsidRPr="00CA074D">
        <w:rPr>
          <w:sz w:val="28"/>
          <w:szCs w:val="28"/>
          <w:lang w:val="en-US"/>
        </w:rPr>
        <w:t xml:space="preserve">– </w:t>
      </w:r>
      <w:r>
        <w:rPr>
          <w:sz w:val="28"/>
          <w:szCs w:val="28"/>
          <w:lang w:val="en-US"/>
        </w:rPr>
        <w:t>400</w:t>
      </w:r>
      <w:r w:rsidRPr="00CA074D">
        <w:rPr>
          <w:sz w:val="28"/>
          <w:szCs w:val="28"/>
          <w:lang w:val="en-US"/>
        </w:rPr>
        <w:t xml:space="preserve">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iCs/>
          <w:sz w:val="28"/>
          <w:szCs w:val="28"/>
          <w:lang w:val="en-US"/>
        </w:rPr>
        <w:t>King</w:t>
      </w:r>
      <w:r>
        <w:rPr>
          <w:iCs/>
          <w:sz w:val="28"/>
          <w:szCs w:val="28"/>
          <w:lang w:val="en-US"/>
        </w:rPr>
        <w:t xml:space="preserve"> S</w:t>
      </w:r>
      <w:r w:rsidRPr="00CA074D">
        <w:rPr>
          <w:iCs/>
          <w:sz w:val="28"/>
          <w:szCs w:val="28"/>
          <w:lang w:val="en-US"/>
        </w:rPr>
        <w:t>. Thinner</w:t>
      </w:r>
      <w:r>
        <w:rPr>
          <w:iCs/>
          <w:sz w:val="28"/>
          <w:szCs w:val="28"/>
          <w:lang w:val="en-US"/>
        </w:rPr>
        <w:t xml:space="preserve"> </w:t>
      </w:r>
      <w:r>
        <w:rPr>
          <w:sz w:val="28"/>
          <w:szCs w:val="28"/>
          <w:lang w:val="en-US"/>
        </w:rPr>
        <w:t>/ S. King</w:t>
      </w:r>
      <w:r w:rsidRPr="00CA074D">
        <w:rPr>
          <w:sz w:val="28"/>
          <w:szCs w:val="28"/>
          <w:lang w:val="en-US"/>
        </w:rPr>
        <w:t>.</w:t>
      </w:r>
      <w:r w:rsidRPr="00CA074D">
        <w:rPr>
          <w:sz w:val="28"/>
          <w:szCs w:val="28"/>
          <w:lang w:val="uk-UA"/>
        </w:rPr>
        <w:t xml:space="preserve"> </w:t>
      </w:r>
      <w:r w:rsidRPr="00CA074D">
        <w:rPr>
          <w:sz w:val="28"/>
          <w:szCs w:val="28"/>
          <w:lang w:val="en-US"/>
        </w:rPr>
        <w:t>–</w:t>
      </w:r>
      <w:r>
        <w:rPr>
          <w:sz w:val="28"/>
          <w:szCs w:val="28"/>
          <w:lang w:val="en-US"/>
        </w:rPr>
        <w:t xml:space="preserve"> US : NAL,</w:t>
      </w:r>
      <w:r w:rsidRPr="00CA074D">
        <w:rPr>
          <w:sz w:val="28"/>
          <w:szCs w:val="28"/>
          <w:lang w:val="uk-UA"/>
        </w:rPr>
        <w:t xml:space="preserve"> </w:t>
      </w:r>
      <w:r>
        <w:rPr>
          <w:sz w:val="28"/>
          <w:szCs w:val="28"/>
          <w:lang w:val="en-US"/>
        </w:rPr>
        <w:t xml:space="preserve">1984. </w:t>
      </w:r>
      <w:r w:rsidRPr="00CA074D">
        <w:rPr>
          <w:sz w:val="28"/>
          <w:szCs w:val="28"/>
          <w:lang w:val="en-US"/>
        </w:rPr>
        <w:t xml:space="preserve">– </w:t>
      </w:r>
      <w:r>
        <w:rPr>
          <w:sz w:val="28"/>
          <w:szCs w:val="28"/>
          <w:lang w:val="en-US"/>
        </w:rPr>
        <w:t>309</w:t>
      </w:r>
      <w:r w:rsidRPr="00CA074D">
        <w:rPr>
          <w:sz w:val="28"/>
          <w:szCs w:val="28"/>
          <w:lang w:val="en-US"/>
        </w:rPr>
        <w:t xml:space="preserve"> p.</w:t>
      </w:r>
      <w:r w:rsidRPr="00CA074D">
        <w:rPr>
          <w:sz w:val="28"/>
          <w:szCs w:val="28"/>
          <w:lang w:val="uk-UA"/>
        </w:rPr>
        <w:t xml:space="preserve"> </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pacing w:val="-6"/>
          <w:sz w:val="28"/>
          <w:lang w:val="en-US"/>
        </w:rPr>
      </w:pPr>
      <w:r>
        <w:rPr>
          <w:sz w:val="28"/>
          <w:szCs w:val="28"/>
          <w:lang w:val="en-US"/>
        </w:rPr>
        <w:t>King S.</w:t>
      </w:r>
      <w:r w:rsidRPr="00CA074D">
        <w:rPr>
          <w:sz w:val="28"/>
          <w:szCs w:val="28"/>
          <w:lang w:val="en-US"/>
        </w:rPr>
        <w:t xml:space="preserve"> The</w:t>
      </w:r>
      <w:r w:rsidRPr="00CA074D">
        <w:rPr>
          <w:sz w:val="28"/>
          <w:szCs w:val="28"/>
          <w:lang w:val="en-GB"/>
        </w:rPr>
        <w:t xml:space="preserve"> </w:t>
      </w:r>
      <w:r w:rsidRPr="00CA074D">
        <w:rPr>
          <w:sz w:val="28"/>
          <w:szCs w:val="28"/>
          <w:lang w:val="en-US"/>
        </w:rPr>
        <w:t>Talisman</w:t>
      </w:r>
      <w:r>
        <w:rPr>
          <w:sz w:val="28"/>
          <w:szCs w:val="28"/>
          <w:lang w:val="en-US"/>
        </w:rPr>
        <w:t xml:space="preserve"> / S. King, </w:t>
      </w:r>
      <w:r w:rsidRPr="00CA074D">
        <w:rPr>
          <w:sz w:val="28"/>
          <w:szCs w:val="28"/>
          <w:lang w:val="en-US"/>
        </w:rPr>
        <w:t>P.</w:t>
      </w:r>
      <w:r>
        <w:rPr>
          <w:sz w:val="28"/>
          <w:szCs w:val="28"/>
          <w:lang w:val="en-US"/>
        </w:rPr>
        <w:t xml:space="preserve"> </w:t>
      </w:r>
      <w:r w:rsidRPr="00CA074D">
        <w:rPr>
          <w:sz w:val="28"/>
          <w:szCs w:val="28"/>
          <w:lang w:val="en-US"/>
        </w:rPr>
        <w:t>Straub.</w:t>
      </w:r>
      <w:r w:rsidRPr="00CA074D">
        <w:rPr>
          <w:sz w:val="28"/>
          <w:szCs w:val="28"/>
          <w:lang w:val="uk-UA"/>
        </w:rPr>
        <w:t xml:space="preserve"> </w:t>
      </w:r>
      <w:r w:rsidRPr="00CA074D">
        <w:rPr>
          <w:sz w:val="28"/>
          <w:szCs w:val="28"/>
          <w:lang w:val="en-US"/>
        </w:rPr>
        <w:t>–.</w:t>
      </w:r>
      <w:r w:rsidRPr="00CA074D">
        <w:rPr>
          <w:sz w:val="28"/>
          <w:szCs w:val="28"/>
          <w:lang w:val="uk-UA"/>
        </w:rPr>
        <w:t xml:space="preserve"> </w:t>
      </w:r>
      <w:r>
        <w:rPr>
          <w:sz w:val="28"/>
          <w:szCs w:val="28"/>
          <w:lang w:val="en-GB"/>
        </w:rPr>
        <w:t>US : Viking, 1984</w:t>
      </w:r>
      <w:r w:rsidRPr="00CA074D">
        <w:rPr>
          <w:sz w:val="28"/>
          <w:szCs w:val="28"/>
          <w:lang w:val="en-US"/>
        </w:rPr>
        <w:t>– 6</w:t>
      </w:r>
      <w:r>
        <w:rPr>
          <w:sz w:val="28"/>
          <w:szCs w:val="28"/>
          <w:lang w:val="en-US"/>
        </w:rPr>
        <w:t>72</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pacing w:val="-6"/>
          <w:sz w:val="28"/>
          <w:lang w:val="en-US"/>
        </w:rPr>
      </w:pPr>
      <w:r w:rsidRPr="00CA074D">
        <w:rPr>
          <w:sz w:val="28"/>
          <w:szCs w:val="28"/>
          <w:lang w:val="en-US"/>
        </w:rPr>
        <w:t>Kinsella S. The Undomestic Goddess</w:t>
      </w:r>
      <w:r>
        <w:rPr>
          <w:sz w:val="28"/>
          <w:szCs w:val="28"/>
          <w:lang w:val="en-US"/>
        </w:rPr>
        <w:t xml:space="preserve"> / S. </w:t>
      </w:r>
      <w:r w:rsidRPr="00CA074D">
        <w:rPr>
          <w:sz w:val="28"/>
          <w:szCs w:val="28"/>
          <w:lang w:val="en-US"/>
        </w:rPr>
        <w:t>Kinsella.</w:t>
      </w:r>
      <w:r w:rsidRPr="00CA074D">
        <w:rPr>
          <w:sz w:val="28"/>
          <w:szCs w:val="28"/>
          <w:lang w:val="uk-UA"/>
        </w:rPr>
        <w:t xml:space="preserve"> </w:t>
      </w:r>
      <w:r w:rsidRPr="00CA074D">
        <w:rPr>
          <w:spacing w:val="-6"/>
          <w:sz w:val="28"/>
          <w:lang w:val="en-US"/>
        </w:rPr>
        <w:t>– L.</w:t>
      </w:r>
      <w:r w:rsidRPr="00CA074D">
        <w:rPr>
          <w:spacing w:val="-6"/>
          <w:sz w:val="28"/>
          <w:lang w:val="uk-UA"/>
        </w:rPr>
        <w:t xml:space="preserve"> </w:t>
      </w:r>
      <w:r w:rsidRPr="00CA074D">
        <w:rPr>
          <w:spacing w:val="-6"/>
          <w:sz w:val="28"/>
          <w:lang w:val="en-US"/>
        </w:rPr>
        <w:t>: Black Swan, 2006.</w:t>
      </w:r>
      <w:r w:rsidRPr="00CA074D">
        <w:rPr>
          <w:spacing w:val="-6"/>
          <w:sz w:val="28"/>
          <w:lang w:val="uk-UA"/>
        </w:rPr>
        <w:t xml:space="preserve"> </w:t>
      </w:r>
      <w:r w:rsidRPr="00CA074D">
        <w:rPr>
          <w:spacing w:val="-6"/>
          <w:sz w:val="28"/>
          <w:lang w:val="en-US"/>
        </w:rPr>
        <w:t>– 416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pacing w:val="-6"/>
          <w:sz w:val="28"/>
          <w:lang w:val="en-US"/>
        </w:rPr>
      </w:pPr>
      <w:r w:rsidRPr="00CA074D">
        <w:rPr>
          <w:sz w:val="28"/>
          <w:szCs w:val="28"/>
          <w:lang w:val="en-US"/>
        </w:rPr>
        <w:t>Koomson D. Marshmallows for Breakfast</w:t>
      </w:r>
      <w:r>
        <w:rPr>
          <w:sz w:val="28"/>
          <w:szCs w:val="28"/>
          <w:lang w:val="en-US"/>
        </w:rPr>
        <w:t xml:space="preserve"> / D. </w:t>
      </w:r>
      <w:r w:rsidRPr="00CA074D">
        <w:rPr>
          <w:sz w:val="28"/>
          <w:szCs w:val="28"/>
          <w:lang w:val="en-US"/>
        </w:rPr>
        <w:t>Koomson.</w:t>
      </w:r>
      <w:r w:rsidRPr="00CA074D">
        <w:rPr>
          <w:sz w:val="28"/>
          <w:szCs w:val="28"/>
          <w:lang w:val="uk-UA"/>
        </w:rPr>
        <w:t xml:space="preserve"> </w:t>
      </w:r>
      <w:r w:rsidRPr="00CA074D">
        <w:rPr>
          <w:spacing w:val="-6"/>
          <w:sz w:val="28"/>
          <w:lang w:val="en-US"/>
        </w:rPr>
        <w:t>– L.</w:t>
      </w:r>
      <w:r w:rsidRPr="00CA074D">
        <w:rPr>
          <w:spacing w:val="-6"/>
          <w:sz w:val="28"/>
          <w:lang w:val="uk-UA"/>
        </w:rPr>
        <w:t xml:space="preserve"> </w:t>
      </w:r>
      <w:r w:rsidRPr="00CA074D">
        <w:rPr>
          <w:spacing w:val="-6"/>
          <w:sz w:val="28"/>
          <w:lang w:val="en-US"/>
        </w:rPr>
        <w:t>: Sphere, An Imprint of Little, Brown Book Group, 2007.</w:t>
      </w:r>
      <w:r w:rsidRPr="00CA074D">
        <w:rPr>
          <w:spacing w:val="-6"/>
          <w:sz w:val="28"/>
          <w:lang w:val="uk-UA"/>
        </w:rPr>
        <w:t xml:space="preserve"> </w:t>
      </w:r>
      <w:r w:rsidRPr="00CA074D">
        <w:rPr>
          <w:spacing w:val="-6"/>
          <w:sz w:val="28"/>
          <w:lang w:val="en-US"/>
        </w:rPr>
        <w:t>– 440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Koontz D. R. Coldfire</w:t>
      </w:r>
      <w:r>
        <w:rPr>
          <w:sz w:val="28"/>
          <w:szCs w:val="28"/>
          <w:lang w:val="en-GB"/>
        </w:rPr>
        <w:t xml:space="preserve"> / D. R. </w:t>
      </w:r>
      <w:r w:rsidRPr="00CA074D">
        <w:rPr>
          <w:sz w:val="28"/>
          <w:szCs w:val="28"/>
          <w:lang w:val="en-GB"/>
        </w:rPr>
        <w:t>Koontz</w:t>
      </w:r>
      <w:r w:rsidRPr="00CA074D">
        <w:rPr>
          <w:sz w:val="28"/>
          <w:szCs w:val="28"/>
          <w:lang w:val="en-US"/>
        </w:rPr>
        <w:t>.</w:t>
      </w:r>
      <w:r w:rsidRPr="00CA074D">
        <w:rPr>
          <w:sz w:val="28"/>
          <w:szCs w:val="28"/>
          <w:lang w:val="uk-UA"/>
        </w:rPr>
        <w:t xml:space="preserve"> </w:t>
      </w:r>
      <w:r w:rsidRPr="00CA074D">
        <w:rPr>
          <w:sz w:val="28"/>
          <w:szCs w:val="28"/>
          <w:lang w:val="en-US"/>
        </w:rPr>
        <w:t>–</w:t>
      </w:r>
      <w:r>
        <w:rPr>
          <w:sz w:val="28"/>
          <w:szCs w:val="28"/>
          <w:lang w:val="en-US"/>
        </w:rPr>
        <w:t xml:space="preserve"> US : Berkley Publishing, 1991. </w:t>
      </w:r>
      <w:r w:rsidRPr="00CA074D">
        <w:rPr>
          <w:sz w:val="28"/>
          <w:szCs w:val="28"/>
          <w:lang w:val="en-US"/>
        </w:rPr>
        <w:t>–</w:t>
      </w:r>
      <w:r>
        <w:rPr>
          <w:sz w:val="28"/>
          <w:szCs w:val="28"/>
          <w:lang w:val="en-US"/>
        </w:rPr>
        <w:t xml:space="preserve">   </w:t>
      </w:r>
      <w:r w:rsidRPr="00CA074D">
        <w:rPr>
          <w:sz w:val="28"/>
          <w:szCs w:val="28"/>
          <w:lang w:val="en-US"/>
        </w:rPr>
        <w:t xml:space="preserve"> 165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Koontz D. R. One Door Away from Heaven</w:t>
      </w:r>
      <w:r>
        <w:rPr>
          <w:sz w:val="28"/>
          <w:szCs w:val="28"/>
          <w:lang w:val="en-GB"/>
        </w:rPr>
        <w:t xml:space="preserve"> / D. R. </w:t>
      </w:r>
      <w:r w:rsidRPr="00CA074D">
        <w:rPr>
          <w:sz w:val="28"/>
          <w:szCs w:val="28"/>
          <w:lang w:val="en-GB"/>
        </w:rPr>
        <w:t>Koontz</w:t>
      </w:r>
      <w:r w:rsidRPr="00CA074D">
        <w:rPr>
          <w:sz w:val="28"/>
          <w:szCs w:val="28"/>
          <w:lang w:val="en-US"/>
        </w:rPr>
        <w:t>.</w:t>
      </w:r>
      <w:r w:rsidRPr="00CA074D">
        <w:rPr>
          <w:sz w:val="28"/>
          <w:szCs w:val="28"/>
          <w:lang w:val="uk-UA"/>
        </w:rPr>
        <w:t xml:space="preserve"> </w:t>
      </w:r>
      <w:r w:rsidRPr="00CA074D">
        <w:rPr>
          <w:sz w:val="28"/>
          <w:szCs w:val="28"/>
          <w:lang w:val="en-US"/>
        </w:rPr>
        <w:t>–</w:t>
      </w:r>
      <w:r w:rsidRPr="00CA074D">
        <w:rPr>
          <w:sz w:val="28"/>
          <w:szCs w:val="28"/>
          <w:lang w:val="uk-UA"/>
        </w:rPr>
        <w:t xml:space="preserve"> </w:t>
      </w:r>
      <w:r>
        <w:rPr>
          <w:sz w:val="28"/>
          <w:szCs w:val="28"/>
          <w:lang w:val="en-US"/>
        </w:rPr>
        <w:t xml:space="preserve">US : Bantam Books, 2001. </w:t>
      </w:r>
      <w:r w:rsidRPr="00CA074D">
        <w:rPr>
          <w:sz w:val="28"/>
          <w:szCs w:val="28"/>
          <w:lang w:val="en-US"/>
        </w:rPr>
        <w:t xml:space="preserve">– </w:t>
      </w:r>
      <w:r>
        <w:rPr>
          <w:sz w:val="28"/>
          <w:szCs w:val="28"/>
          <w:lang w:val="en-US"/>
        </w:rPr>
        <w:t>720</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Leigh R. One Girl at a Time</w:t>
      </w:r>
      <w:r>
        <w:rPr>
          <w:sz w:val="28"/>
          <w:szCs w:val="28"/>
          <w:lang w:val="en-US"/>
        </w:rPr>
        <w:t xml:space="preserve"> / R. </w:t>
      </w:r>
      <w:r w:rsidRPr="00CA074D">
        <w:rPr>
          <w:sz w:val="28"/>
          <w:szCs w:val="28"/>
          <w:lang w:val="en-US"/>
        </w:rPr>
        <w:t>Leigh.</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1991.</w:t>
      </w:r>
      <w:r w:rsidRPr="00CA074D">
        <w:rPr>
          <w:sz w:val="28"/>
          <w:szCs w:val="28"/>
          <w:lang w:val="uk-UA"/>
        </w:rPr>
        <w:t xml:space="preserve"> </w:t>
      </w:r>
      <w:r w:rsidRPr="00CA074D">
        <w:rPr>
          <w:sz w:val="28"/>
          <w:szCs w:val="28"/>
          <w:lang w:val="en-US"/>
        </w:rPr>
        <w:t>– 188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Lewis</w:t>
      </w:r>
      <w:r w:rsidRPr="00CA074D">
        <w:rPr>
          <w:sz w:val="28"/>
          <w:szCs w:val="28"/>
          <w:lang w:val="en-GB"/>
        </w:rPr>
        <w:t xml:space="preserve"> </w:t>
      </w:r>
      <w:r w:rsidRPr="00CA074D">
        <w:rPr>
          <w:sz w:val="28"/>
          <w:szCs w:val="28"/>
          <w:lang w:val="en-US"/>
        </w:rPr>
        <w:t>S. Obsession</w:t>
      </w:r>
      <w:r>
        <w:rPr>
          <w:sz w:val="28"/>
          <w:szCs w:val="28"/>
          <w:lang w:val="en-US"/>
        </w:rPr>
        <w:t xml:space="preserve"> / S. </w:t>
      </w:r>
      <w:r w:rsidRPr="00CA074D">
        <w:rPr>
          <w:sz w:val="28"/>
          <w:szCs w:val="28"/>
          <w:lang w:val="en-US"/>
        </w:rPr>
        <w:t>Lewis.</w:t>
      </w:r>
      <w:r w:rsidRPr="00CA074D">
        <w:rPr>
          <w:sz w:val="28"/>
          <w:szCs w:val="28"/>
          <w:lang w:val="uk-UA"/>
        </w:rPr>
        <w:t xml:space="preserve"> </w:t>
      </w:r>
      <w:r w:rsidRPr="00CA074D">
        <w:rPr>
          <w:sz w:val="28"/>
          <w:szCs w:val="28"/>
          <w:lang w:val="en-US"/>
        </w:rPr>
        <w:t>– L.</w:t>
      </w:r>
      <w:r w:rsidRPr="00CA074D">
        <w:rPr>
          <w:sz w:val="28"/>
          <w:szCs w:val="28"/>
          <w:lang w:val="uk-UA"/>
        </w:rPr>
        <w:t xml:space="preserve"> </w:t>
      </w:r>
      <w:r w:rsidRPr="00CA074D">
        <w:rPr>
          <w:sz w:val="28"/>
          <w:szCs w:val="28"/>
          <w:lang w:val="en-US"/>
        </w:rPr>
        <w:t>: A Mandarin Paperback, 1996.</w:t>
      </w:r>
      <w:r w:rsidRPr="00CA074D">
        <w:rPr>
          <w:sz w:val="28"/>
          <w:szCs w:val="28"/>
          <w:lang w:val="uk-UA"/>
        </w:rPr>
        <w:t xml:space="preserve"> </w:t>
      </w:r>
      <w:r w:rsidRPr="00CA074D">
        <w:rPr>
          <w:sz w:val="28"/>
          <w:szCs w:val="28"/>
          <w:lang w:val="en-US"/>
        </w:rPr>
        <w:t>– 663 p.</w:t>
      </w:r>
    </w:p>
    <w:p w:rsidR="00BB3459" w:rsidRPr="006D3003"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Lumley B. E-Branch</w:t>
      </w:r>
      <w:r>
        <w:rPr>
          <w:sz w:val="28"/>
          <w:szCs w:val="28"/>
          <w:lang w:val="en-GB"/>
        </w:rPr>
        <w:t xml:space="preserve"> </w:t>
      </w:r>
      <w:r w:rsidRPr="00CA074D">
        <w:rPr>
          <w:sz w:val="28"/>
          <w:szCs w:val="28"/>
          <w:lang w:val="en-GB"/>
        </w:rPr>
        <w:t>: Invaders</w:t>
      </w:r>
      <w:r>
        <w:rPr>
          <w:sz w:val="28"/>
          <w:szCs w:val="28"/>
          <w:lang w:val="en-GB"/>
        </w:rPr>
        <w:t xml:space="preserve"> / B. </w:t>
      </w:r>
      <w:r w:rsidRPr="00CA074D">
        <w:rPr>
          <w:sz w:val="28"/>
          <w:szCs w:val="28"/>
          <w:lang w:val="en-GB"/>
        </w:rPr>
        <w:t>Lumley</w:t>
      </w:r>
      <w:r w:rsidRPr="00CA074D">
        <w:rPr>
          <w:sz w:val="28"/>
          <w:szCs w:val="28"/>
          <w:lang w:val="en-US"/>
        </w:rPr>
        <w:t>.</w:t>
      </w:r>
      <w:r w:rsidRPr="00CA074D">
        <w:rPr>
          <w:sz w:val="28"/>
          <w:szCs w:val="28"/>
          <w:lang w:val="uk-UA"/>
        </w:rPr>
        <w:t xml:space="preserve"> </w:t>
      </w:r>
      <w:r w:rsidRPr="00CA074D">
        <w:rPr>
          <w:sz w:val="28"/>
          <w:szCs w:val="28"/>
          <w:lang w:val="en-US"/>
        </w:rPr>
        <w:t>–</w:t>
      </w:r>
      <w:r w:rsidRPr="00A97860">
        <w:rPr>
          <w:sz w:val="28"/>
          <w:szCs w:val="28"/>
          <w:lang w:val="en-US"/>
        </w:rPr>
        <w:t xml:space="preserve"> </w:t>
      </w:r>
      <w:r>
        <w:rPr>
          <w:sz w:val="28"/>
          <w:szCs w:val="28"/>
          <w:lang w:val="en-US"/>
        </w:rPr>
        <w:t>US : Tor Books, 2002.</w:t>
      </w:r>
      <w:r w:rsidRPr="00CA074D">
        <w:rPr>
          <w:sz w:val="28"/>
          <w:szCs w:val="28"/>
          <w:lang w:val="uk-UA"/>
        </w:rPr>
        <w:t xml:space="preserve"> </w:t>
      </w:r>
      <w:r w:rsidRPr="00CA074D">
        <w:rPr>
          <w:sz w:val="28"/>
          <w:szCs w:val="28"/>
          <w:lang w:val="en-US"/>
        </w:rPr>
        <w:t xml:space="preserve">– </w:t>
      </w:r>
      <w:r>
        <w:rPr>
          <w:sz w:val="28"/>
          <w:szCs w:val="28"/>
          <w:lang w:val="en-US"/>
        </w:rPr>
        <w:t xml:space="preserve">            </w:t>
      </w:r>
      <w:r w:rsidRPr="00CA074D">
        <w:rPr>
          <w:sz w:val="28"/>
          <w:szCs w:val="28"/>
          <w:lang w:val="uk-UA"/>
        </w:rPr>
        <w:t xml:space="preserve"> </w:t>
      </w:r>
      <w:r w:rsidRPr="00CA074D">
        <w:rPr>
          <w:sz w:val="28"/>
          <w:szCs w:val="28"/>
          <w:lang w:val="en-US"/>
        </w:rPr>
        <w:t>– 310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GB"/>
        </w:rPr>
        <w:t>Martin G.</w:t>
      </w:r>
      <w:r>
        <w:rPr>
          <w:sz w:val="28"/>
          <w:szCs w:val="28"/>
          <w:lang w:val="en-GB"/>
        </w:rPr>
        <w:t xml:space="preserve"> </w:t>
      </w:r>
      <w:r w:rsidRPr="00CA074D">
        <w:rPr>
          <w:sz w:val="28"/>
          <w:szCs w:val="28"/>
          <w:lang w:val="en-GB"/>
        </w:rPr>
        <w:t>R</w:t>
      </w:r>
      <w:r>
        <w:rPr>
          <w:sz w:val="28"/>
          <w:szCs w:val="28"/>
          <w:lang w:val="en-GB"/>
        </w:rPr>
        <w:t xml:space="preserve"> </w:t>
      </w:r>
      <w:r w:rsidRPr="00CA074D">
        <w:rPr>
          <w:sz w:val="28"/>
          <w:szCs w:val="28"/>
          <w:lang w:val="en-GB"/>
        </w:rPr>
        <w:t>.R. A Game of Thrones</w:t>
      </w:r>
      <w:r>
        <w:rPr>
          <w:sz w:val="28"/>
          <w:szCs w:val="28"/>
          <w:lang w:val="en-GB"/>
        </w:rPr>
        <w:t xml:space="preserve"> / </w:t>
      </w:r>
      <w:r w:rsidRPr="00CA074D">
        <w:rPr>
          <w:sz w:val="28"/>
          <w:szCs w:val="28"/>
          <w:lang w:val="en-GB"/>
        </w:rPr>
        <w:t>G.</w:t>
      </w:r>
      <w:r>
        <w:rPr>
          <w:sz w:val="28"/>
          <w:szCs w:val="28"/>
          <w:lang w:val="en-GB"/>
        </w:rPr>
        <w:t xml:space="preserve"> </w:t>
      </w:r>
      <w:r w:rsidRPr="00CA074D">
        <w:rPr>
          <w:sz w:val="28"/>
          <w:szCs w:val="28"/>
          <w:lang w:val="en-GB"/>
        </w:rPr>
        <w:t>R</w:t>
      </w:r>
      <w:r>
        <w:rPr>
          <w:sz w:val="28"/>
          <w:szCs w:val="28"/>
          <w:lang w:val="en-GB"/>
        </w:rPr>
        <w:t xml:space="preserve"> </w:t>
      </w:r>
      <w:r w:rsidRPr="00CA074D">
        <w:rPr>
          <w:sz w:val="28"/>
          <w:szCs w:val="28"/>
          <w:lang w:val="en-GB"/>
        </w:rPr>
        <w:t>.R.</w:t>
      </w:r>
      <w:r>
        <w:rPr>
          <w:sz w:val="28"/>
          <w:szCs w:val="28"/>
          <w:lang w:val="en-GB"/>
        </w:rPr>
        <w:t xml:space="preserve"> </w:t>
      </w:r>
      <w:r w:rsidRPr="00CA074D">
        <w:rPr>
          <w:sz w:val="28"/>
          <w:szCs w:val="28"/>
          <w:lang w:val="en-GB"/>
        </w:rPr>
        <w:t>Martin</w:t>
      </w:r>
      <w:r w:rsidRPr="00CA074D">
        <w:rPr>
          <w:sz w:val="28"/>
          <w:szCs w:val="28"/>
          <w:lang w:val="en-US"/>
        </w:rPr>
        <w:t>.</w:t>
      </w:r>
      <w:r w:rsidRPr="00CA074D">
        <w:rPr>
          <w:sz w:val="28"/>
          <w:szCs w:val="28"/>
          <w:lang w:val="uk-UA"/>
        </w:rPr>
        <w:t xml:space="preserve"> </w:t>
      </w:r>
      <w:r w:rsidRPr="00CA074D">
        <w:rPr>
          <w:sz w:val="28"/>
          <w:szCs w:val="28"/>
          <w:lang w:val="en-US"/>
        </w:rPr>
        <w:t xml:space="preserve">– </w:t>
      </w:r>
      <w:r>
        <w:rPr>
          <w:sz w:val="28"/>
          <w:szCs w:val="28"/>
          <w:lang w:val="en-US"/>
        </w:rPr>
        <w:t xml:space="preserve">US : Bantam Books, 1996. </w:t>
      </w:r>
      <w:r w:rsidRPr="00CA074D">
        <w:rPr>
          <w:sz w:val="28"/>
          <w:szCs w:val="28"/>
          <w:lang w:val="en-US"/>
        </w:rPr>
        <w:t xml:space="preserve">– </w:t>
      </w:r>
      <w:r>
        <w:rPr>
          <w:sz w:val="28"/>
          <w:szCs w:val="28"/>
          <w:lang w:val="en-US"/>
        </w:rPr>
        <w:t>694</w:t>
      </w:r>
      <w:r w:rsidRPr="00CA074D">
        <w:rPr>
          <w:sz w:val="28"/>
          <w:szCs w:val="28"/>
          <w:lang w:val="en-US"/>
        </w:rPr>
        <w:t xml:space="preserve"> p.</w:t>
      </w:r>
      <w:r w:rsidRPr="00CA074D">
        <w:rPr>
          <w:sz w:val="28"/>
          <w:szCs w:val="28"/>
          <w:lang w:val="uk-UA"/>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lang w:val="en-US"/>
        </w:rPr>
        <w:t>Mc Nauhgt J. Almost Heaven</w:t>
      </w:r>
      <w:r>
        <w:rPr>
          <w:sz w:val="28"/>
          <w:lang w:val="en-US"/>
        </w:rPr>
        <w:t xml:space="preserve"> / J. </w:t>
      </w:r>
      <w:r w:rsidRPr="00CA074D">
        <w:rPr>
          <w:sz w:val="28"/>
          <w:lang w:val="en-US"/>
        </w:rPr>
        <w:t>Mc Nauhgt.</w:t>
      </w:r>
      <w:r w:rsidRPr="00CA074D">
        <w:rPr>
          <w:sz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Pocket Books, 1990.</w:t>
      </w:r>
      <w:r w:rsidRPr="00CA074D">
        <w:rPr>
          <w:sz w:val="28"/>
          <w:szCs w:val="28"/>
          <w:lang w:val="uk-UA"/>
        </w:rPr>
        <w:t xml:space="preserve"> </w:t>
      </w:r>
      <w:r w:rsidRPr="00CA074D">
        <w:rPr>
          <w:sz w:val="28"/>
          <w:szCs w:val="28"/>
          <w:lang w:val="en-US"/>
        </w:rPr>
        <w:t>– 517 p.</w:t>
      </w:r>
      <w:r w:rsidRPr="00CA074D">
        <w:rPr>
          <w:sz w:val="28"/>
          <w:lang w:val="en-US"/>
        </w:rPr>
        <w:t xml:space="preserve">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Neels</w:t>
      </w:r>
      <w:r w:rsidRPr="00CA074D">
        <w:rPr>
          <w:sz w:val="28"/>
          <w:szCs w:val="28"/>
          <w:lang w:val="en-GB"/>
        </w:rPr>
        <w:t xml:space="preserve"> </w:t>
      </w:r>
      <w:r w:rsidRPr="00CA074D">
        <w:rPr>
          <w:sz w:val="28"/>
          <w:szCs w:val="28"/>
          <w:lang w:val="en-US"/>
        </w:rPr>
        <w:t>B. A Kind of Magic</w:t>
      </w:r>
      <w:r>
        <w:rPr>
          <w:sz w:val="28"/>
          <w:szCs w:val="28"/>
          <w:lang w:val="en-US"/>
        </w:rPr>
        <w:t xml:space="preserve"> / B. </w:t>
      </w:r>
      <w:r w:rsidRPr="00CA074D">
        <w:rPr>
          <w:sz w:val="28"/>
          <w:szCs w:val="28"/>
          <w:lang w:val="en-US"/>
        </w:rPr>
        <w:t>Neels.</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Romance, 1991.</w:t>
      </w:r>
      <w:r w:rsidRPr="00CA074D">
        <w:rPr>
          <w:sz w:val="28"/>
          <w:szCs w:val="28"/>
          <w:lang w:val="uk-UA"/>
        </w:rPr>
        <w:t xml:space="preserve"> </w:t>
      </w:r>
      <w:r w:rsidRPr="00CA074D">
        <w:rPr>
          <w:sz w:val="28"/>
          <w:szCs w:val="28"/>
          <w:lang w:val="en-US"/>
        </w:rPr>
        <w:t>– 186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lastRenderedPageBreak/>
        <w:t>Pappano</w:t>
      </w:r>
      <w:r w:rsidRPr="00CA074D">
        <w:rPr>
          <w:sz w:val="28"/>
          <w:szCs w:val="28"/>
          <w:lang w:val="en-GB"/>
        </w:rPr>
        <w:t xml:space="preserve"> </w:t>
      </w:r>
      <w:r w:rsidRPr="00CA074D">
        <w:rPr>
          <w:sz w:val="28"/>
          <w:szCs w:val="28"/>
          <w:lang w:val="en-US"/>
        </w:rPr>
        <w:t>M. A Dangerous Man</w:t>
      </w:r>
      <w:r>
        <w:rPr>
          <w:sz w:val="28"/>
          <w:szCs w:val="28"/>
          <w:lang w:val="en-US"/>
        </w:rPr>
        <w:t xml:space="preserve"> / M. </w:t>
      </w:r>
      <w:r w:rsidRPr="00CA074D">
        <w:rPr>
          <w:sz w:val="28"/>
          <w:szCs w:val="28"/>
          <w:lang w:val="en-US"/>
        </w:rPr>
        <w:t>Pappano.</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Silhouette Books, 1991.</w:t>
      </w:r>
      <w:r w:rsidRPr="00CA074D">
        <w:rPr>
          <w:sz w:val="28"/>
          <w:szCs w:val="28"/>
          <w:lang w:val="uk-UA"/>
        </w:rPr>
        <w:t xml:space="preserve"> </w:t>
      </w:r>
      <w:r w:rsidRPr="00CA074D">
        <w:rPr>
          <w:sz w:val="28"/>
          <w:szCs w:val="28"/>
          <w:lang w:val="en-US"/>
        </w:rPr>
        <w:t>– 252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Smith C</w:t>
      </w:r>
      <w:r w:rsidRPr="00CA074D">
        <w:rPr>
          <w:sz w:val="28"/>
          <w:szCs w:val="28"/>
          <w:lang w:val="en-GB"/>
        </w:rPr>
        <w:t>.</w:t>
      </w:r>
      <w:r>
        <w:rPr>
          <w:sz w:val="28"/>
          <w:szCs w:val="28"/>
          <w:lang w:val="en-GB"/>
        </w:rPr>
        <w:t xml:space="preserve"> </w:t>
      </w:r>
      <w:r w:rsidRPr="00CA074D">
        <w:rPr>
          <w:sz w:val="28"/>
          <w:szCs w:val="28"/>
          <w:lang w:val="en-US"/>
        </w:rPr>
        <w:t>M. Shared Ground</w:t>
      </w:r>
      <w:r>
        <w:rPr>
          <w:sz w:val="28"/>
          <w:szCs w:val="28"/>
          <w:lang w:val="en-US"/>
        </w:rPr>
        <w:t xml:space="preserve"> / </w:t>
      </w:r>
      <w:r w:rsidRPr="00CA074D">
        <w:rPr>
          <w:sz w:val="28"/>
          <w:szCs w:val="28"/>
          <w:lang w:val="en-US"/>
        </w:rPr>
        <w:t>C</w:t>
      </w:r>
      <w:r w:rsidRPr="00CA074D">
        <w:rPr>
          <w:sz w:val="28"/>
          <w:szCs w:val="28"/>
          <w:lang w:val="en-GB"/>
        </w:rPr>
        <w:t>.</w:t>
      </w:r>
      <w:r>
        <w:rPr>
          <w:sz w:val="28"/>
          <w:szCs w:val="28"/>
          <w:lang w:val="en-GB"/>
        </w:rPr>
        <w:t xml:space="preserve"> </w:t>
      </w:r>
      <w:r w:rsidRPr="00CA074D">
        <w:rPr>
          <w:sz w:val="28"/>
          <w:szCs w:val="28"/>
          <w:lang w:val="en-US"/>
        </w:rPr>
        <w:t>M.</w:t>
      </w:r>
      <w:r>
        <w:rPr>
          <w:sz w:val="28"/>
          <w:szCs w:val="28"/>
          <w:lang w:val="en-US"/>
        </w:rPr>
        <w:t xml:space="preserve"> </w:t>
      </w:r>
      <w:r w:rsidRPr="00CA074D">
        <w:rPr>
          <w:sz w:val="28"/>
          <w:szCs w:val="28"/>
          <w:lang w:val="en-US"/>
        </w:rPr>
        <w:t>Smith.</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Silhouette Books, 1991.</w:t>
      </w:r>
      <w:r w:rsidRPr="00CA074D">
        <w:rPr>
          <w:sz w:val="28"/>
          <w:szCs w:val="28"/>
          <w:lang w:val="uk-UA"/>
        </w:rPr>
        <w:t xml:space="preserve"> </w:t>
      </w:r>
      <w:r w:rsidRPr="00CA074D">
        <w:rPr>
          <w:sz w:val="28"/>
          <w:szCs w:val="28"/>
          <w:lang w:val="en-US"/>
        </w:rPr>
        <w:t>– 251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Smith J. Headed for Trouble</w:t>
      </w:r>
      <w:r>
        <w:rPr>
          <w:sz w:val="28"/>
          <w:szCs w:val="28"/>
          <w:lang w:val="en-US"/>
        </w:rPr>
        <w:t xml:space="preserve"> / J </w:t>
      </w:r>
      <w:r w:rsidRPr="00CA074D">
        <w:rPr>
          <w:sz w:val="28"/>
          <w:szCs w:val="28"/>
          <w:lang w:val="en-US"/>
        </w:rPr>
        <w:t>Smith.</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Silhouette Books, 1993.</w:t>
      </w:r>
      <w:r w:rsidRPr="00CA074D">
        <w:rPr>
          <w:sz w:val="28"/>
          <w:szCs w:val="28"/>
          <w:lang w:val="uk-UA"/>
        </w:rPr>
        <w:t xml:space="preserve"> </w:t>
      </w:r>
      <w:r w:rsidRPr="00CA074D">
        <w:rPr>
          <w:sz w:val="28"/>
          <w:szCs w:val="28"/>
          <w:lang w:val="en-US"/>
        </w:rPr>
        <w:t>– 186 p.</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Weale A. Footprints in the Sand</w:t>
      </w:r>
      <w:r>
        <w:rPr>
          <w:sz w:val="28"/>
          <w:szCs w:val="28"/>
          <w:lang w:val="en-US"/>
        </w:rPr>
        <w:t xml:space="preserve"> / A. </w:t>
      </w:r>
      <w:r w:rsidRPr="00CA074D">
        <w:rPr>
          <w:sz w:val="28"/>
          <w:szCs w:val="28"/>
          <w:lang w:val="en-US"/>
        </w:rPr>
        <w:t>Weale.</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1993.</w:t>
      </w:r>
      <w:r w:rsidRPr="00CA074D">
        <w:rPr>
          <w:sz w:val="28"/>
          <w:szCs w:val="28"/>
          <w:lang w:val="uk-UA"/>
        </w:rPr>
        <w:t xml:space="preserve"> </w:t>
      </w:r>
      <w:r w:rsidRPr="00CA074D">
        <w:rPr>
          <w:sz w:val="28"/>
          <w:szCs w:val="28"/>
          <w:lang w:val="en-US"/>
        </w:rPr>
        <w:t xml:space="preserve">– 186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Weston S. Habit of Command</w:t>
      </w:r>
      <w:r>
        <w:rPr>
          <w:sz w:val="28"/>
          <w:szCs w:val="28"/>
          <w:lang w:val="en-US"/>
        </w:rPr>
        <w:t xml:space="preserve"> / S. </w:t>
      </w:r>
      <w:r w:rsidRPr="00CA074D">
        <w:rPr>
          <w:sz w:val="28"/>
          <w:szCs w:val="28"/>
          <w:lang w:val="en-US"/>
        </w:rPr>
        <w:t>Weston.</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1993.</w:t>
      </w:r>
      <w:r w:rsidRPr="00CA074D">
        <w:rPr>
          <w:sz w:val="28"/>
          <w:szCs w:val="28"/>
          <w:lang w:val="uk-UA"/>
        </w:rPr>
        <w:t xml:space="preserve"> </w:t>
      </w:r>
      <w:r w:rsidRPr="00CA074D">
        <w:rPr>
          <w:sz w:val="28"/>
          <w:szCs w:val="28"/>
          <w:lang w:val="en-US"/>
        </w:rPr>
        <w:t xml:space="preserve">– 186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Pr>
          <w:sz w:val="28"/>
          <w:szCs w:val="28"/>
          <w:lang w:val="en-US"/>
        </w:rPr>
        <w:t xml:space="preserve">Wood S. </w:t>
      </w:r>
      <w:r w:rsidRPr="00CA074D">
        <w:rPr>
          <w:sz w:val="28"/>
          <w:szCs w:val="28"/>
          <w:lang w:val="en-US"/>
        </w:rPr>
        <w:t>Threads of Destiny</w:t>
      </w:r>
      <w:r>
        <w:rPr>
          <w:sz w:val="28"/>
          <w:szCs w:val="28"/>
          <w:lang w:val="en-US"/>
        </w:rPr>
        <w:t xml:space="preserve"> / S. Wood</w:t>
      </w:r>
      <w:r w:rsidRPr="00CA074D">
        <w:rPr>
          <w:sz w:val="28"/>
          <w:szCs w:val="28"/>
          <w:lang w:val="en-US"/>
        </w:rPr>
        <w:t>.</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1996</w:t>
      </w:r>
      <w:r w:rsidRPr="00CA074D">
        <w:rPr>
          <w:sz w:val="28"/>
          <w:szCs w:val="28"/>
          <w:lang w:val="uk-UA"/>
        </w:rPr>
        <w:t xml:space="preserve"> </w:t>
      </w:r>
      <w:r w:rsidRPr="00CA074D">
        <w:rPr>
          <w:sz w:val="28"/>
          <w:szCs w:val="28"/>
          <w:lang w:val="en-US"/>
        </w:rPr>
        <w:t xml:space="preserve">.– 188 p. </w:t>
      </w:r>
    </w:p>
    <w:p w:rsidR="00BB3459" w:rsidRPr="00CA074D" w:rsidRDefault="00BB3459" w:rsidP="00E56FDF">
      <w:pPr>
        <w:numPr>
          <w:ilvl w:val="0"/>
          <w:numId w:val="46"/>
        </w:numPr>
        <w:tabs>
          <w:tab w:val="left" w:pos="0"/>
          <w:tab w:val="left" w:pos="360"/>
          <w:tab w:val="left" w:pos="1080"/>
          <w:tab w:val="left" w:pos="1260"/>
        </w:tabs>
        <w:suppressAutoHyphens w:val="0"/>
        <w:spacing w:line="360" w:lineRule="auto"/>
        <w:ind w:left="0" w:firstLine="720"/>
        <w:jc w:val="both"/>
        <w:rPr>
          <w:sz w:val="28"/>
          <w:szCs w:val="28"/>
          <w:lang w:val="en-GB"/>
        </w:rPr>
      </w:pPr>
      <w:r w:rsidRPr="00CA074D">
        <w:rPr>
          <w:sz w:val="28"/>
          <w:szCs w:val="28"/>
          <w:lang w:val="en-US"/>
        </w:rPr>
        <w:t>Zee van der K. The Imperfect Bride</w:t>
      </w:r>
      <w:r>
        <w:rPr>
          <w:sz w:val="28"/>
          <w:szCs w:val="28"/>
          <w:lang w:val="en-US"/>
        </w:rPr>
        <w:t xml:space="preserve"> / K. </w:t>
      </w:r>
      <w:r w:rsidRPr="00CA074D">
        <w:rPr>
          <w:sz w:val="28"/>
          <w:szCs w:val="28"/>
          <w:lang w:val="en-US"/>
        </w:rPr>
        <w:t>van der Zee.</w:t>
      </w:r>
      <w:r w:rsidRPr="00CA074D">
        <w:rPr>
          <w:sz w:val="28"/>
          <w:szCs w:val="28"/>
          <w:lang w:val="uk-UA"/>
        </w:rPr>
        <w:t xml:space="preserve"> </w:t>
      </w:r>
      <w:r w:rsidRPr="00CA074D">
        <w:rPr>
          <w:sz w:val="28"/>
          <w:szCs w:val="28"/>
          <w:lang w:val="en-US"/>
        </w:rPr>
        <w:t>– N.Y.</w:t>
      </w:r>
      <w:r w:rsidRPr="00CA074D">
        <w:rPr>
          <w:sz w:val="28"/>
          <w:szCs w:val="28"/>
          <w:lang w:val="uk-UA"/>
        </w:rPr>
        <w:t xml:space="preserve"> </w:t>
      </w:r>
      <w:r w:rsidRPr="00CA074D">
        <w:rPr>
          <w:sz w:val="28"/>
          <w:szCs w:val="28"/>
          <w:lang w:val="en-US"/>
        </w:rPr>
        <w:t>: Harlequin Books, 1992.</w:t>
      </w:r>
      <w:r w:rsidRPr="00CA074D">
        <w:rPr>
          <w:sz w:val="28"/>
          <w:szCs w:val="28"/>
          <w:lang w:val="uk-UA"/>
        </w:rPr>
        <w:t xml:space="preserve"> </w:t>
      </w:r>
      <w:r w:rsidRPr="00CA074D">
        <w:rPr>
          <w:sz w:val="28"/>
          <w:szCs w:val="28"/>
          <w:lang w:val="en-US"/>
        </w:rPr>
        <w:t>– 187 p.</w:t>
      </w:r>
    </w:p>
    <w:p w:rsidR="00BB3459" w:rsidRPr="00CA074D" w:rsidRDefault="00BB3459" w:rsidP="00BB3459">
      <w:pPr>
        <w:tabs>
          <w:tab w:val="left" w:pos="0"/>
          <w:tab w:val="left" w:pos="360"/>
          <w:tab w:val="left" w:pos="1080"/>
          <w:tab w:val="left" w:pos="1260"/>
        </w:tabs>
        <w:ind w:firstLine="720"/>
        <w:rPr>
          <w:sz w:val="28"/>
          <w:lang w:val="uk-UA"/>
        </w:rPr>
      </w:pPr>
    </w:p>
    <w:p w:rsidR="00BB3459" w:rsidRDefault="00BB3459" w:rsidP="00BB3459">
      <w:pPr>
        <w:tabs>
          <w:tab w:val="left" w:pos="540"/>
        </w:tabs>
        <w:spacing w:line="360" w:lineRule="auto"/>
        <w:ind w:firstLine="709"/>
        <w:jc w:val="both"/>
        <w:rPr>
          <w:b/>
          <w:bCs/>
          <w:sz w:val="28"/>
          <w:szCs w:val="20"/>
          <w:lang w:val="uk-UA"/>
        </w:rPr>
      </w:pPr>
    </w:p>
    <w:p w:rsidR="00927736" w:rsidRPr="00BB3459" w:rsidRDefault="00927736" w:rsidP="00BB3459">
      <w:pPr>
        <w:spacing w:line="360" w:lineRule="auto"/>
        <w:ind w:firstLine="540"/>
        <w:jc w:val="both"/>
        <w:rPr>
          <w:b/>
          <w:sz w:val="28"/>
          <w:szCs w:val="28"/>
          <w:lang w:val="uk-UA"/>
        </w:rPr>
      </w:pPr>
    </w:p>
    <w:p w:rsidR="00927736" w:rsidRDefault="00927736" w:rsidP="00927736">
      <w:pPr>
        <w:spacing w:line="360" w:lineRule="auto"/>
        <w:ind w:firstLine="540"/>
        <w:jc w:val="both"/>
        <w:rPr>
          <w:sz w:val="28"/>
          <w:szCs w:val="28"/>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3" w:history="1">
        <w:r>
          <w:rPr>
            <w:rStyle w:val="af"/>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DF" w:rsidRDefault="00E56FDF">
      <w:r>
        <w:separator/>
      </w:r>
    </w:p>
  </w:endnote>
  <w:endnote w:type="continuationSeparator" w:id="0">
    <w:p w:rsidR="00E56FDF" w:rsidRDefault="00E5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DF" w:rsidRDefault="00E56FDF">
      <w:r>
        <w:separator/>
      </w:r>
    </w:p>
  </w:footnote>
  <w:footnote w:type="continuationSeparator" w:id="0">
    <w:p w:rsidR="00E56FDF" w:rsidRDefault="00E5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2E3C27"/>
    <w:multiLevelType w:val="hybridMultilevel"/>
    <w:tmpl w:val="CBB679C4"/>
    <w:lvl w:ilvl="0" w:tplc="0422000F">
      <w:start w:val="1"/>
      <w:numFmt w:val="decimal"/>
      <w:lvlText w:val="%1."/>
      <w:lvlJc w:val="left"/>
      <w:pPr>
        <w:tabs>
          <w:tab w:val="num" w:pos="1800"/>
        </w:tabs>
        <w:ind w:left="180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7850A06"/>
    <w:multiLevelType w:val="hybridMultilevel"/>
    <w:tmpl w:val="1286FEBE"/>
    <w:lvl w:ilvl="0" w:tplc="04220011">
      <w:start w:val="4"/>
      <w:numFmt w:val="decimal"/>
      <w:lvlText w:val="%1)"/>
      <w:lvlJc w:val="left"/>
      <w:pPr>
        <w:tabs>
          <w:tab w:val="num" w:pos="720"/>
        </w:tabs>
        <w:ind w:left="720" w:hanging="360"/>
      </w:pPr>
      <w:rPr>
        <w:rFonts w:hint="default"/>
      </w:rPr>
    </w:lvl>
    <w:lvl w:ilvl="1" w:tplc="C4B4BE70">
      <w:start w:val="1"/>
      <w:numFmt w:val="decimal"/>
      <w:lvlText w:val="%2."/>
      <w:lvlJc w:val="left"/>
      <w:pPr>
        <w:tabs>
          <w:tab w:val="num" w:pos="1080"/>
        </w:tabs>
        <w:ind w:left="1080" w:hanging="360"/>
      </w:pPr>
      <w:rPr>
        <w:rFonts w:hint="default"/>
      </w:rPr>
    </w:lvl>
    <w:lvl w:ilvl="2" w:tplc="0422001B" w:tentative="1">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6F11446"/>
    <w:multiLevelType w:val="hybridMultilevel"/>
    <w:tmpl w:val="592673F2"/>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74715869"/>
    <w:multiLevelType w:val="hybridMultilevel"/>
    <w:tmpl w:val="256AA27C"/>
    <w:lvl w:ilvl="0" w:tplc="E6B2C2CA">
      <w:start w:val="1"/>
      <w:numFmt w:val="decimal"/>
      <w:lvlText w:val="%1."/>
      <w:lvlJc w:val="left"/>
      <w:pPr>
        <w:tabs>
          <w:tab w:val="num" w:pos="1440"/>
        </w:tabs>
        <w:ind w:left="1440" w:hanging="360"/>
      </w:pPr>
      <w:rPr>
        <w:lang w:val="ru-RU"/>
      </w:rPr>
    </w:lvl>
    <w:lvl w:ilvl="1" w:tplc="04220019" w:tentative="1">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1"/>
  </w:num>
  <w:num w:numId="39">
    <w:abstractNumId w:val="43"/>
  </w:num>
  <w:num w:numId="40">
    <w:abstractNumId w:val="2"/>
  </w:num>
  <w:num w:numId="41">
    <w:abstractNumId w:val="1"/>
  </w:num>
  <w:num w:numId="42">
    <w:abstractNumId w:val="0"/>
  </w:num>
  <w:num w:numId="43">
    <w:abstractNumId w:val="42"/>
  </w:num>
  <w:num w:numId="44">
    <w:abstractNumId w:val="44"/>
  </w:num>
  <w:num w:numId="45">
    <w:abstractNumId w:val="45"/>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62399"/>
    <w:rsid w:val="000B7322"/>
    <w:rsid w:val="000E6014"/>
    <w:rsid w:val="001407E0"/>
    <w:rsid w:val="001562E2"/>
    <w:rsid w:val="00162A81"/>
    <w:rsid w:val="00195416"/>
    <w:rsid w:val="001A197B"/>
    <w:rsid w:val="001C3631"/>
    <w:rsid w:val="001D5364"/>
    <w:rsid w:val="001E293A"/>
    <w:rsid w:val="001F1507"/>
    <w:rsid w:val="00215489"/>
    <w:rsid w:val="00235CAA"/>
    <w:rsid w:val="002615FB"/>
    <w:rsid w:val="002F4E5A"/>
    <w:rsid w:val="00387CE8"/>
    <w:rsid w:val="003C38B0"/>
    <w:rsid w:val="003F5973"/>
    <w:rsid w:val="00414194"/>
    <w:rsid w:val="00447CDC"/>
    <w:rsid w:val="00453A09"/>
    <w:rsid w:val="00457062"/>
    <w:rsid w:val="00480D13"/>
    <w:rsid w:val="004F4EDD"/>
    <w:rsid w:val="00524D1A"/>
    <w:rsid w:val="00534A48"/>
    <w:rsid w:val="005524AE"/>
    <w:rsid w:val="00582DD9"/>
    <w:rsid w:val="00591CE4"/>
    <w:rsid w:val="005A490F"/>
    <w:rsid w:val="005A4EFD"/>
    <w:rsid w:val="005B7C72"/>
    <w:rsid w:val="005F2235"/>
    <w:rsid w:val="006212A6"/>
    <w:rsid w:val="006436EA"/>
    <w:rsid w:val="00666C2E"/>
    <w:rsid w:val="00687122"/>
    <w:rsid w:val="006952CF"/>
    <w:rsid w:val="006D6494"/>
    <w:rsid w:val="006E76C4"/>
    <w:rsid w:val="00700395"/>
    <w:rsid w:val="00773FBC"/>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27736"/>
    <w:rsid w:val="009625A4"/>
    <w:rsid w:val="009F07CF"/>
    <w:rsid w:val="009F35A1"/>
    <w:rsid w:val="00A4158A"/>
    <w:rsid w:val="00A41FCB"/>
    <w:rsid w:val="00A521E0"/>
    <w:rsid w:val="00A55F35"/>
    <w:rsid w:val="00AD050A"/>
    <w:rsid w:val="00B17976"/>
    <w:rsid w:val="00B46023"/>
    <w:rsid w:val="00B539A0"/>
    <w:rsid w:val="00B53BD0"/>
    <w:rsid w:val="00B63508"/>
    <w:rsid w:val="00B818CA"/>
    <w:rsid w:val="00B93084"/>
    <w:rsid w:val="00BA1AD0"/>
    <w:rsid w:val="00BB3459"/>
    <w:rsid w:val="00BE256E"/>
    <w:rsid w:val="00BE2595"/>
    <w:rsid w:val="00C34C20"/>
    <w:rsid w:val="00C50F18"/>
    <w:rsid w:val="00C57DC8"/>
    <w:rsid w:val="00C66AD5"/>
    <w:rsid w:val="00CA0A94"/>
    <w:rsid w:val="00CA1B0F"/>
    <w:rsid w:val="00CB293E"/>
    <w:rsid w:val="00CB5506"/>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6FDF"/>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www.i-u.ru/biblio/archive%20/koneckaja_sociologija"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russcomm.ru/rca_school/shakhovsky.%20s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gender-cent.ryazan.ru/school/%20lecturers.htm#kirilina"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gender-cent.ryazan.ru/school/bazhenova" TargetMode="External"/><Relationship Id="rId20" Type="http://schemas.openxmlformats.org/officeDocument/2006/relationships/hyperlink" Target="http://www.nbuv.gov.ua/Articles/kultnar/knp200227/knp27_16.doc"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uditorium.ru." TargetMode="External"/><Relationship Id="rId23" Type="http://schemas.openxmlformats.org/officeDocument/2006/relationships/hyperlink" Target="http://www.mydisser.com/search.html"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frgf.utmn.ru/journal%20/No16/text07.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homepages.tversu.ru" TargetMode="External"/><Relationship Id="rId22" Type="http://schemas.openxmlformats.org/officeDocument/2006/relationships/hyperlink" Target="http://www.uni-saarland.de/fak4/%20norrick/vlda.htm"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57</Pages>
  <Words>14790</Words>
  <Characters>84307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98900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88</cp:revision>
  <cp:lastPrinted>2009-02-06T08:36:00Z</cp:lastPrinted>
  <dcterms:created xsi:type="dcterms:W3CDTF">2015-03-22T11:10:00Z</dcterms:created>
  <dcterms:modified xsi:type="dcterms:W3CDTF">2015-03-26T12:06:00Z</dcterms:modified>
</cp:coreProperties>
</file>