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C05DD" w:rsidRDefault="00AC05DD" w:rsidP="00AC05DD">
      <w:r w:rsidRPr="00AC05DD">
        <w:rPr>
          <w:rFonts w:ascii="Times New Roman" w:eastAsia="Arial Narrow" w:hAnsi="Times New Roman" w:cs="Times New Roman"/>
          <w:b/>
          <w:bCs/>
          <w:color w:val="000000"/>
          <w:kern w:val="0"/>
          <w:sz w:val="24"/>
          <w:lang w:val="uk-UA" w:eastAsia="uk-UA" w:bidi="uk-UA"/>
        </w:rPr>
        <w:t>Різник Віра Петрівна</w:t>
      </w:r>
      <w:r w:rsidRPr="00AC05DD">
        <w:rPr>
          <w:rFonts w:ascii="Times New Roman" w:eastAsia="Arial Narrow" w:hAnsi="Times New Roman" w:cs="Times New Roman"/>
          <w:color w:val="000000"/>
          <w:kern w:val="0"/>
          <w:sz w:val="24"/>
          <w:lang w:val="uk-UA" w:eastAsia="uk-UA" w:bidi="uk-UA"/>
        </w:rPr>
        <w:t xml:space="preserve">, молодший науковий співробітник відділу української мови Інституту українознавства імені Івана Крип’якевича НАН України: «Назви їжі та кухонного начиння в говірках надсянсько-наддністрянського суміжжя» (10.02.01 - українська мова). Спецрада </w:t>
      </w:r>
      <w:r w:rsidRPr="00AC05DD">
        <w:rPr>
          <w:rFonts w:ascii="Times New Roman" w:eastAsia="Arial Narrow" w:hAnsi="Times New Roman" w:cs="Times New Roman"/>
          <w:color w:val="000000"/>
          <w:kern w:val="0"/>
          <w:sz w:val="24"/>
          <w:lang w:eastAsia="ru-RU" w:bidi="ru-RU"/>
        </w:rPr>
        <w:t xml:space="preserve">К </w:t>
      </w:r>
      <w:r w:rsidRPr="00AC05DD">
        <w:rPr>
          <w:rFonts w:ascii="Times New Roman" w:eastAsia="Arial Narrow" w:hAnsi="Times New Roman" w:cs="Times New Roman"/>
          <w:color w:val="000000"/>
          <w:kern w:val="0"/>
          <w:sz w:val="24"/>
          <w:lang w:val="uk-UA" w:eastAsia="uk-UA" w:bidi="uk-UA"/>
        </w:rPr>
        <w:t>35.051.23 у Львівському на</w:t>
      </w:r>
      <w:r w:rsidRPr="00AC05DD">
        <w:rPr>
          <w:rFonts w:ascii="Times New Roman" w:eastAsia="Arial Narrow" w:hAnsi="Times New Roman" w:cs="Times New Roman"/>
          <w:color w:val="000000"/>
          <w:kern w:val="0"/>
          <w:sz w:val="24"/>
          <w:lang w:val="uk-UA" w:eastAsia="uk-UA" w:bidi="uk-UA"/>
        </w:rPr>
        <w:softHyphen/>
        <w:t>ціональному університеті імені Івана Франка</w:t>
      </w:r>
    </w:p>
    <w:sectPr w:rsidR="00086D61" w:rsidRPr="00AC05D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4AB1A-1324-4191-AE36-E99BC79C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2020-05-22T17:17:00Z</dcterms:created>
  <dcterms:modified xsi:type="dcterms:W3CDTF">2020-05-22T21:08:00Z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