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F99B" w14:textId="574054FF" w:rsidR="00763C78" w:rsidRDefault="00E24036" w:rsidP="00E24036">
      <w:pPr>
        <w:rPr>
          <w:rFonts w:ascii="Verdana" w:hAnsi="Verdana"/>
          <w:b/>
          <w:bCs/>
          <w:color w:val="000000"/>
          <w:shd w:val="clear" w:color="auto" w:fill="FFFFFF"/>
        </w:rPr>
      </w:pPr>
      <w:r>
        <w:rPr>
          <w:rFonts w:ascii="Verdana" w:hAnsi="Verdana"/>
          <w:b/>
          <w:bCs/>
          <w:color w:val="000000"/>
          <w:shd w:val="clear" w:color="auto" w:fill="FFFFFF"/>
        </w:rPr>
        <w:t>Чемерис Ольга Анатоліївна. Педагогічні умови забезпечення якості фундаментальної підготовки майбутніх учителів математики : дис... канд. пед. наук: 13.00.04 / Житомирський держ. ун-т ім. Івана Франка. — Житомир, 2007. — 249арк. — Бібліогр.: арк. 179-206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24036" w:rsidRPr="00E24036" w14:paraId="6EB03151" w14:textId="77777777" w:rsidTr="00E240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4036" w:rsidRPr="00E24036" w14:paraId="0819D017" w14:textId="77777777">
              <w:trPr>
                <w:tblCellSpacing w:w="0" w:type="dxa"/>
              </w:trPr>
              <w:tc>
                <w:tcPr>
                  <w:tcW w:w="0" w:type="auto"/>
                  <w:vAlign w:val="center"/>
                  <w:hideMark/>
                </w:tcPr>
                <w:p w14:paraId="0EE4D9CA"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b/>
                      <w:bCs/>
                      <w:sz w:val="24"/>
                      <w:szCs w:val="24"/>
                    </w:rPr>
                    <w:lastRenderedPageBreak/>
                    <w:t>Чемерис О.А. Педагогічні умови забезпечення якості фундаментальної підготовки майбутніх учителів математики. – Рукопис.</w:t>
                  </w:r>
                </w:p>
                <w:p w14:paraId="7C83DD4A"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Житомирський державний університет імені Івана Франка, Житомир, 2007.</w:t>
                  </w:r>
                </w:p>
                <w:p w14:paraId="69CD67F3"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У дисертації досліджується проблема забезпечення якості фундаментальної підготовки майбутніх учителів математики. На основі аналізу наукової літератури розкрито базові поняття дослідження; розглянуто концептуальні положення забезпечення якості фундаментальної підготовки майбутніх учителів математики. За допомогою факторного аналізу виділено низку педагогічних умов, які впливають на рівень якості фундаментальної підготовки майбутніх учителів математики. Теоретично обґрунтовано, розроблено та впроваджено технологію розв'язання поданої проблеми, стрижнем якої став науково-методичний супровід. Ефективність технології доведено й перевірено експериментально. Основні результати дослідження реалізовано у навчальному процесі вищих освітніх закладів.</w:t>
                  </w:r>
                </w:p>
              </w:tc>
            </w:tr>
          </w:tbl>
          <w:p w14:paraId="6150AAAA" w14:textId="77777777" w:rsidR="00E24036" w:rsidRPr="00E24036" w:rsidRDefault="00E24036" w:rsidP="00E24036">
            <w:pPr>
              <w:spacing w:after="0" w:line="240" w:lineRule="auto"/>
              <w:rPr>
                <w:rFonts w:ascii="Times New Roman" w:eastAsia="Times New Roman" w:hAnsi="Times New Roman" w:cs="Times New Roman"/>
                <w:sz w:val="24"/>
                <w:szCs w:val="24"/>
              </w:rPr>
            </w:pPr>
          </w:p>
        </w:tc>
      </w:tr>
      <w:tr w:rsidR="00E24036" w:rsidRPr="00E24036" w14:paraId="0B849626" w14:textId="77777777" w:rsidTr="00E240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4036" w:rsidRPr="00E24036" w14:paraId="0C7AB2CA" w14:textId="77777777">
              <w:trPr>
                <w:tblCellSpacing w:w="0" w:type="dxa"/>
              </w:trPr>
              <w:tc>
                <w:tcPr>
                  <w:tcW w:w="0" w:type="auto"/>
                  <w:vAlign w:val="center"/>
                  <w:hideMark/>
                </w:tcPr>
                <w:p w14:paraId="7860F066"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У дисертації наведено нове теоретичне узагальнення й наукове вирішення актуальної та соціально значущої проблеми забезпечення якості фундаментальної підготовки майбутніх учителів математики. В основу концепції наукового пошуку покладено ідею суб'єкт-суб'єктної взаємодії головних учасників навчально-виховного процесу за умови психолого-педагогічного та методичного забезпечення студентів у навчальній діяльності, розкриття їх творчого потенціалу, розвитку природних нахилів та здібностей до інтелектуальної праці.</w:t>
                  </w:r>
                </w:p>
                <w:p w14:paraId="39F3828C"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Результати дослідження дозволили зробити наступні </w:t>
                  </w:r>
                  <w:r w:rsidRPr="00E24036">
                    <w:rPr>
                      <w:rFonts w:ascii="Times New Roman" w:eastAsia="Times New Roman" w:hAnsi="Times New Roman" w:cs="Times New Roman"/>
                      <w:b/>
                      <w:bCs/>
                      <w:sz w:val="24"/>
                      <w:szCs w:val="24"/>
                    </w:rPr>
                    <w:t>висновки</w:t>
                  </w:r>
                  <w:r w:rsidRPr="00E24036">
                    <w:rPr>
                      <w:rFonts w:ascii="Times New Roman" w:eastAsia="Times New Roman" w:hAnsi="Times New Roman" w:cs="Times New Roman"/>
                      <w:sz w:val="24"/>
                      <w:szCs w:val="24"/>
                    </w:rPr>
                    <w:t>:</w:t>
                  </w:r>
                </w:p>
                <w:p w14:paraId="4DE41AB0"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1. На основі аналізу базових понять дослідження ("якість освіти", "якість вищої освіти", "фундаментальна підготовка", "якість фундаментальної підготовки майбутніх учителів математики") виділено їх спільні та відмінні категоріальні ознаки. Систематизовано отриману інформацію відповідно до предмета й об'єкта дослідження, визначено поняття "якість фундаментальної підготовки майбутніх учителів математики" як глибоке засвоєння спеціально відібраного, структурованого теоретичного матеріалу зі спеціальних предметів у ході спеціально організованого, гуманістично спрямованого навчального процесу й набуття таких умінь та навичок, яке створює передумови для їх реалізації за будь-яких обставин та в будь-який час, формування необхідних особистісних професійних якостей учителя математики.</w:t>
                  </w:r>
                </w:p>
                <w:p w14:paraId="42E0A602"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Проведене дослідження ґрунтувалось на основному законі діалектики щодо переходу кількісних змін у якісні, який розкриває внутрішній механізм переходу до нової якості у будь-якій сфері об'єктивної дійсності; особистісно-орієнтованому та індивідуально-творчому підходах, що забезпечують якість особистості студента як структурного компоненту освітнього процесу; теорії стилів навчання, на основі якої доведено необхідність індивідуального профілю особистості умов, що максимально сприяють забезпеченню якості освіти. Досягнення високої якості освітніх систем і суб’єктів освітнього процесу обумовлює використання положень акмеології освіти. Орієнтування освіти на результат вимагає розгляду проблеми досягнення якісної підготовки через компетентнісний підхід.</w:t>
                  </w:r>
                </w:p>
                <w:p w14:paraId="3F4D6CEC"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 xml:space="preserve">2. Теоретичний аналіз розвитку освіти, здійснений у історико-філософському контексті, показав, що на всіх етапах вимоги до рівня якості освіти визначалися конкретними соціокультурними </w:t>
                  </w:r>
                  <w:r w:rsidRPr="00E24036">
                    <w:rPr>
                      <w:rFonts w:ascii="Times New Roman" w:eastAsia="Times New Roman" w:hAnsi="Times New Roman" w:cs="Times New Roman"/>
                      <w:sz w:val="24"/>
                      <w:szCs w:val="24"/>
                    </w:rPr>
                    <w:lastRenderedPageBreak/>
                    <w:t>потребами суспільства щодо підростаючого покоління і пройшли діалектичну еволюцію, відображаючи світову тенденцію інноваційного розвитку освітніх систем, геополітичну конкуренцію між країнами, зокрема у сфері інтелектуальних ресурсів. Визначено, що у високотехнологічному інформаційному суспільстві якість освіти є головним арґументом у забезпеченні такого рівня життєвої й професійної компетентності людини, розвитку людського потенціалу, який би задовольняв, насамперед, потреби особистості, суспільства і держави. Забезпечення високоякісної освіти на всіх її етапах і рівнях, оцінювання її результативності має не лише педагогічний чи суто науковий контекст, але й соціальний, політичний та управлінський.</w:t>
                  </w:r>
                </w:p>
                <w:p w14:paraId="18587D8B"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3. За допомогою факторного аналізу виділено педагогічні умови, що сприяють підвищенню рівня навчальних досягнень з основ спеціальності майбутніх учителів математики, запобіганню академічній неуспішності. Серед них виділено зовнішні (організаційно-навчальні, професійні, прогностичні) та внутрішні (пов’язані з психологічною готовністю до обраної професії) групи чинників. Дослідження педагогічних умов стало підґрунтям для побудови моделі навчального процесу фізико-математичного факультету, яка забезпечує підвищення рівня якості фундаментальної підготовки майбутніх учителів математики. Урахування виділених чинників обумовило вибір стратегії й тактики організації освітнього процесу у вищому педагогічному навчальному закладі.</w:t>
                  </w:r>
                </w:p>
                <w:p w14:paraId="15D4EEE0"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4. Теоретично та методично обґрунтовані положення щодо організації фундаментальної підготовки майбутніх учителів математики було покладено в основу розробки авторської технології. Її побудова передбачає поетапний розподіл освітніх цілей предметної технології фахових дисциплін на основі узагальнення способів постановки цілей за Б. Блумом; подання змістового компоненту, вибору форм, методів та засобів навчання відповідно до цілей із включенням знань, умінь і навичок, які забезпечують особистісне зростання майбутнього вчителя математики. Проведена дослідно-експериментальна робота підтвердила достатню ефективність розробленої технології. Результати порівняльного дослідження засвідчили значні переваги показників експериментальних груп над контрольними. Аналіз результатів експерименту показав, що рівень якості знань студентів поступово підвищується при поетапній реалізації технології забезпечення якості фундаментальної підготовки майбутніх учителів математики.</w:t>
                  </w:r>
                </w:p>
                <w:p w14:paraId="24DCD5C1"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5. На основі результатів дослідження підготовлено відповідні методичні рекомендації для викладачів, студентів, магістрантів, аспірантів вищих педагогічних навчальних закладів "Основи науково-методичного супроводу забезпечення якості фундаментальної підготовки майбутніх учителів математики", в яких представлено методичне забезпечення організації навчальної діяльності майбутніх учителів математики під час вивчення фундаментальних дисциплін. Методичні рекомендації містять загальні положення дисертаційного дослідження та індивідуально-групи картки для проведення практичних занять з проективної геометрії.</w:t>
                  </w:r>
                </w:p>
                <w:p w14:paraId="47010070" w14:textId="77777777" w:rsidR="00E24036" w:rsidRPr="00E24036" w:rsidRDefault="00E24036" w:rsidP="00E2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036">
                    <w:rPr>
                      <w:rFonts w:ascii="Times New Roman" w:eastAsia="Times New Roman" w:hAnsi="Times New Roman" w:cs="Times New Roman"/>
                      <w:sz w:val="24"/>
                      <w:szCs w:val="24"/>
                    </w:rPr>
                    <w:t xml:space="preserve">Представлене дисертаційне дослідження не претендує на повноту та завершеність розв'язання проблеми фундаментальної підготовки майбутніх учителів математики. Обґрунтована концептуальна ідея може знайти своє відображення у педагогічному процесі вищих навчальних закладів. Передбачається продовження наукового пошуку за такими напрямками: удосконалення навчально-методичного забезпечення (створення підручників, комп'ютерних програм з урахуванням сучасних вимог до змісту фундаментальної підготовки); вдосконалення системи </w:t>
                  </w:r>
                  <w:r w:rsidRPr="00E24036">
                    <w:rPr>
                      <w:rFonts w:ascii="Times New Roman" w:eastAsia="Times New Roman" w:hAnsi="Times New Roman" w:cs="Times New Roman"/>
                      <w:sz w:val="24"/>
                      <w:szCs w:val="24"/>
                    </w:rPr>
                    <w:lastRenderedPageBreak/>
                    <w:t>форм і методів навчання; формування особистісних якостей майбутніх учителів математики; робота з математично обдарованими студентами тощо.</w:t>
                  </w:r>
                </w:p>
              </w:tc>
            </w:tr>
          </w:tbl>
          <w:p w14:paraId="5A29AAA6" w14:textId="77777777" w:rsidR="00E24036" w:rsidRPr="00E24036" w:rsidRDefault="00E24036" w:rsidP="00E24036">
            <w:pPr>
              <w:spacing w:after="0" w:line="240" w:lineRule="auto"/>
              <w:rPr>
                <w:rFonts w:ascii="Times New Roman" w:eastAsia="Times New Roman" w:hAnsi="Times New Roman" w:cs="Times New Roman"/>
                <w:sz w:val="24"/>
                <w:szCs w:val="24"/>
              </w:rPr>
            </w:pPr>
          </w:p>
        </w:tc>
      </w:tr>
    </w:tbl>
    <w:p w14:paraId="5A09AEED" w14:textId="77777777" w:rsidR="00E24036" w:rsidRPr="00E24036" w:rsidRDefault="00E24036" w:rsidP="00E24036"/>
    <w:sectPr w:rsidR="00E24036" w:rsidRPr="00E240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AFFB" w14:textId="77777777" w:rsidR="002C734F" w:rsidRDefault="002C734F">
      <w:pPr>
        <w:spacing w:after="0" w:line="240" w:lineRule="auto"/>
      </w:pPr>
      <w:r>
        <w:separator/>
      </w:r>
    </w:p>
  </w:endnote>
  <w:endnote w:type="continuationSeparator" w:id="0">
    <w:p w14:paraId="69C622CA" w14:textId="77777777" w:rsidR="002C734F" w:rsidRDefault="002C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722E" w14:textId="77777777" w:rsidR="002C734F" w:rsidRDefault="002C734F">
      <w:pPr>
        <w:spacing w:after="0" w:line="240" w:lineRule="auto"/>
      </w:pPr>
      <w:r>
        <w:separator/>
      </w:r>
    </w:p>
  </w:footnote>
  <w:footnote w:type="continuationSeparator" w:id="0">
    <w:p w14:paraId="2A9C79DD" w14:textId="77777777" w:rsidR="002C734F" w:rsidRDefault="002C7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73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4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29374</TotalTime>
  <Pages>4</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5929</cp:revision>
  <dcterms:created xsi:type="dcterms:W3CDTF">2024-06-20T08:51:00Z</dcterms:created>
  <dcterms:modified xsi:type="dcterms:W3CDTF">2024-07-21T12:28:00Z</dcterms:modified>
  <cp:category/>
</cp:coreProperties>
</file>