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72B4"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Гусев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Александр</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Васильевич</w:t>
      </w:r>
      <w:r w:rsidRPr="00B27A3F">
        <w:rPr>
          <w:rFonts w:ascii="Helvetica" w:hAnsi="Helvetica" w:cs="Helvetica"/>
          <w:b/>
          <w:bCs/>
          <w:color w:val="222222"/>
          <w:sz w:val="21"/>
          <w:szCs w:val="21"/>
        </w:rPr>
        <w:t>.</w:t>
      </w:r>
    </w:p>
    <w:p w14:paraId="499B4B04"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Возмущения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далеко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впереди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тела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движущегося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однородной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стратифицированной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плотности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жидкости</w:t>
      </w:r>
      <w:r w:rsidRPr="00B27A3F">
        <w:rPr>
          <w:rFonts w:ascii="Helvetica" w:hAnsi="Helvetica" w:cs="Helvetica"/>
          <w:b/>
          <w:bCs/>
          <w:color w:val="222222"/>
          <w:sz w:val="21"/>
          <w:szCs w:val="21"/>
        </w:rPr>
        <w:t xml:space="preserve"> : </w:t>
      </w:r>
      <w:r w:rsidRPr="00B27A3F">
        <w:rPr>
          <w:rFonts w:ascii="Helvetica" w:hAnsi="Helvetica" w:cs="Helvetica" w:hint="eastAsia"/>
          <w:b/>
          <w:bCs/>
          <w:color w:val="222222"/>
          <w:sz w:val="21"/>
          <w:szCs w:val="21"/>
        </w:rPr>
        <w:t>диссертация</w:t>
      </w:r>
      <w:r w:rsidRPr="00B27A3F">
        <w:rPr>
          <w:rFonts w:ascii="Helvetica" w:hAnsi="Helvetica" w:cs="Helvetica"/>
          <w:b/>
          <w:bCs/>
          <w:color w:val="222222"/>
          <w:sz w:val="21"/>
          <w:szCs w:val="21"/>
        </w:rPr>
        <w:t xml:space="preserve"> ... </w:t>
      </w:r>
      <w:r w:rsidRPr="00B27A3F">
        <w:rPr>
          <w:rFonts w:ascii="Helvetica" w:hAnsi="Helvetica" w:cs="Helvetica" w:hint="eastAsia"/>
          <w:b/>
          <w:bCs/>
          <w:color w:val="222222"/>
          <w:sz w:val="21"/>
          <w:szCs w:val="21"/>
        </w:rPr>
        <w:t>кандидата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физико</w:t>
      </w:r>
      <w:r w:rsidRPr="00B27A3F">
        <w:rPr>
          <w:rFonts w:ascii="Helvetica" w:hAnsi="Helvetica" w:cs="Helvetica"/>
          <w:b/>
          <w:bCs/>
          <w:color w:val="222222"/>
          <w:sz w:val="21"/>
          <w:szCs w:val="21"/>
        </w:rPr>
        <w:t>-</w:t>
      </w:r>
      <w:r w:rsidRPr="00B27A3F">
        <w:rPr>
          <w:rFonts w:ascii="Helvetica" w:hAnsi="Helvetica" w:cs="Helvetica" w:hint="eastAsia"/>
          <w:b/>
          <w:bCs/>
          <w:color w:val="222222"/>
          <w:sz w:val="21"/>
          <w:szCs w:val="21"/>
        </w:rPr>
        <w:t>математических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наук</w:t>
      </w:r>
      <w:r w:rsidRPr="00B27A3F">
        <w:rPr>
          <w:rFonts w:ascii="Helvetica" w:hAnsi="Helvetica" w:cs="Helvetica"/>
          <w:b/>
          <w:bCs/>
          <w:color w:val="222222"/>
          <w:sz w:val="21"/>
          <w:szCs w:val="21"/>
        </w:rPr>
        <w:t xml:space="preserve"> : 01.02.05. - </w:t>
      </w:r>
      <w:r w:rsidRPr="00B27A3F">
        <w:rPr>
          <w:rFonts w:ascii="Helvetica" w:hAnsi="Helvetica" w:cs="Helvetica" w:hint="eastAsia"/>
          <w:b/>
          <w:bCs/>
          <w:color w:val="222222"/>
          <w:sz w:val="21"/>
          <w:szCs w:val="21"/>
        </w:rPr>
        <w:t>Новосибирск</w:t>
      </w:r>
      <w:r w:rsidRPr="00B27A3F">
        <w:rPr>
          <w:rFonts w:ascii="Helvetica" w:hAnsi="Helvetica" w:cs="Helvetica"/>
          <w:b/>
          <w:bCs/>
          <w:color w:val="222222"/>
          <w:sz w:val="21"/>
          <w:szCs w:val="21"/>
        </w:rPr>
        <w:t xml:space="preserve">, 1999. - 126 </w:t>
      </w:r>
      <w:r w:rsidRPr="00B27A3F">
        <w:rPr>
          <w:rFonts w:ascii="Helvetica" w:hAnsi="Helvetica" w:cs="Helvetica" w:hint="eastAsia"/>
          <w:b/>
          <w:bCs/>
          <w:color w:val="222222"/>
          <w:sz w:val="21"/>
          <w:szCs w:val="21"/>
        </w:rPr>
        <w:t>с</w:t>
      </w:r>
      <w:r w:rsidRPr="00B27A3F">
        <w:rPr>
          <w:rFonts w:ascii="Helvetica" w:hAnsi="Helvetica" w:cs="Helvetica"/>
          <w:b/>
          <w:bCs/>
          <w:color w:val="222222"/>
          <w:sz w:val="21"/>
          <w:szCs w:val="21"/>
        </w:rPr>
        <w:t xml:space="preserve">. : </w:t>
      </w:r>
      <w:r w:rsidRPr="00B27A3F">
        <w:rPr>
          <w:rFonts w:ascii="Helvetica" w:hAnsi="Helvetica" w:cs="Helvetica" w:hint="eastAsia"/>
          <w:b/>
          <w:bCs/>
          <w:color w:val="222222"/>
          <w:sz w:val="21"/>
          <w:szCs w:val="21"/>
        </w:rPr>
        <w:t>ил</w:t>
      </w:r>
      <w:r w:rsidRPr="00B27A3F">
        <w:rPr>
          <w:rFonts w:ascii="Helvetica" w:hAnsi="Helvetica" w:cs="Helvetica"/>
          <w:b/>
          <w:bCs/>
          <w:color w:val="222222"/>
          <w:sz w:val="21"/>
          <w:szCs w:val="21"/>
        </w:rPr>
        <w:t>.</w:t>
      </w:r>
    </w:p>
    <w:p w14:paraId="6599BA4F"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больше</w:t>
      </w:r>
    </w:p>
    <w:p w14:paraId="558D4B14"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Цитаты</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из</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текста</w:t>
      </w:r>
      <w:r w:rsidRPr="00B27A3F">
        <w:rPr>
          <w:rFonts w:ascii="Helvetica" w:hAnsi="Helvetica" w:cs="Helvetica"/>
          <w:b/>
          <w:bCs/>
          <w:color w:val="222222"/>
          <w:sz w:val="21"/>
          <w:szCs w:val="21"/>
        </w:rPr>
        <w:t>:</w:t>
      </w:r>
    </w:p>
    <w:p w14:paraId="28862B10"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стр</w:t>
      </w:r>
      <w:r w:rsidRPr="00B27A3F">
        <w:rPr>
          <w:rFonts w:ascii="Helvetica" w:hAnsi="Helvetica" w:cs="Helvetica"/>
          <w:b/>
          <w:bCs/>
          <w:color w:val="222222"/>
          <w:sz w:val="21"/>
          <w:szCs w:val="21"/>
        </w:rPr>
        <w:t>. 1</w:t>
      </w:r>
    </w:p>
    <w:p w14:paraId="3E2ED4C3"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К</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М</w:t>
      </w:r>
      <w:r w:rsidRPr="00B27A3F">
        <w:rPr>
          <w:rFonts w:ascii="Helvetica" w:hAnsi="Helvetica" w:cs="Helvetica"/>
          <w:b/>
          <w:bCs/>
          <w:color w:val="222222"/>
          <w:sz w:val="21"/>
          <w:szCs w:val="21"/>
        </w:rPr>
        <w:t xml:space="preserve"> . </w:t>
      </w:r>
      <w:r w:rsidRPr="00B27A3F">
        <w:rPr>
          <w:rFonts w:ascii="Helvetica" w:hAnsi="Helvetica" w:cs="Helvetica" w:hint="eastAsia"/>
          <w:b/>
          <w:bCs/>
          <w:color w:val="222222"/>
          <w:sz w:val="21"/>
          <w:szCs w:val="21"/>
        </w:rPr>
        <w:t>М</w:t>
      </w:r>
      <w:r w:rsidRPr="00B27A3F">
        <w:rPr>
          <w:rFonts w:ascii="Helvetica" w:hAnsi="Helvetica" w:cs="Helvetica"/>
          <w:b/>
          <w:bCs/>
          <w:color w:val="222222"/>
          <w:sz w:val="21"/>
          <w:szCs w:val="21"/>
        </w:rPr>
        <w:t>.</w:t>
      </w:r>
      <w:r w:rsidRPr="00B27A3F">
        <w:rPr>
          <w:rFonts w:ascii="Helvetica" w:hAnsi="Helvetica" w:cs="Helvetica" w:hint="eastAsia"/>
          <w:b/>
          <w:bCs/>
          <w:color w:val="222222"/>
          <w:sz w:val="21"/>
          <w:szCs w:val="21"/>
        </w:rPr>
        <w:t>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ЛАВРЕНТЬЕВА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правах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рукописи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УДК</w:t>
      </w:r>
      <w:r w:rsidRPr="00B27A3F">
        <w:rPr>
          <w:rFonts w:ascii="Helvetica" w:hAnsi="Helvetica" w:cs="Helvetica"/>
          <w:b/>
          <w:bCs/>
          <w:color w:val="222222"/>
          <w:sz w:val="21"/>
          <w:szCs w:val="21"/>
        </w:rPr>
        <w:t xml:space="preserve"> 532.59 </w:t>
      </w:r>
      <w:r w:rsidRPr="00B27A3F">
        <w:rPr>
          <w:rFonts w:ascii="Helvetica" w:hAnsi="Helvetica" w:cs="Helvetica" w:hint="eastAsia"/>
          <w:b/>
          <w:bCs/>
          <w:color w:val="222222"/>
          <w:sz w:val="21"/>
          <w:szCs w:val="21"/>
        </w:rPr>
        <w:t>Гусев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Александр</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Васильевич</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З</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М</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У</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Щ</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ДАЛЕКО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ВПЕРЕДИ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ТЕЛА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ДВИЖУЩЕГОСЯ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ОДНОРОДНОЙ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СТРАТИФИЦИРОВАННОЙ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ПЛОТНОСТИ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ЖИДКОСТИ</w:t>
      </w:r>
      <w:r w:rsidRPr="00B27A3F">
        <w:rPr>
          <w:rFonts w:ascii="Helvetica" w:hAnsi="Helvetica" w:cs="Helvetica"/>
          <w:b/>
          <w:bCs/>
          <w:color w:val="222222"/>
          <w:sz w:val="21"/>
          <w:szCs w:val="21"/>
        </w:rPr>
        <w:t xml:space="preserve"> 01.02.05 </w:t>
      </w: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механика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жидкостей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газа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плазмы</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Диссертация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соискание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ученой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степени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кандидата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физико</w:t>
      </w:r>
      <w:r w:rsidRPr="00B27A3F">
        <w:rPr>
          <w:rFonts w:ascii="Helvetica" w:hAnsi="Helvetica" w:cs="Helvetica"/>
          <w:b/>
          <w:bCs/>
          <w:color w:val="222222"/>
          <w:sz w:val="21"/>
          <w:szCs w:val="21"/>
        </w:rPr>
        <w:t>-</w:t>
      </w:r>
      <w:r w:rsidRPr="00B27A3F">
        <w:rPr>
          <w:rFonts w:ascii="Helvetica" w:hAnsi="Helvetica" w:cs="Helvetica" w:hint="eastAsia"/>
          <w:b/>
          <w:bCs/>
          <w:color w:val="222222"/>
          <w:sz w:val="21"/>
          <w:szCs w:val="21"/>
        </w:rPr>
        <w:t>математических</w:t>
      </w:r>
    </w:p>
    <w:p w14:paraId="25A50F6A"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стр</w:t>
      </w:r>
      <w:r w:rsidRPr="00B27A3F">
        <w:rPr>
          <w:rFonts w:ascii="Helvetica" w:hAnsi="Helvetica" w:cs="Helvetica"/>
          <w:b/>
          <w:bCs/>
          <w:color w:val="222222"/>
          <w:sz w:val="21"/>
          <w:szCs w:val="21"/>
        </w:rPr>
        <w:t>. 4</w:t>
      </w:r>
    </w:p>
    <w:p w14:paraId="484D0F6D"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выражает</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глубокую</w:t>
      </w:r>
      <w:r w:rsidRPr="00B27A3F">
        <w:rPr>
          <w:rFonts w:ascii="Helvetica" w:hAnsi="Helvetica" w:cs="Helvetica"/>
          <w:b/>
          <w:bCs/>
          <w:color w:val="222222"/>
          <w:sz w:val="21"/>
          <w:szCs w:val="21"/>
        </w:rPr>
        <w:t xml:space="preserve"> 4 </w:t>
      </w:r>
      <w:r w:rsidRPr="00B27A3F">
        <w:rPr>
          <w:rFonts w:ascii="Helvetica" w:hAnsi="Helvetica" w:cs="Helvetica" w:hint="eastAsia"/>
          <w:b/>
          <w:bCs/>
          <w:color w:val="222222"/>
          <w:sz w:val="21"/>
          <w:szCs w:val="21"/>
        </w:rPr>
        <w:t>Глава</w:t>
      </w:r>
      <w:r w:rsidRPr="00B27A3F">
        <w:rPr>
          <w:rFonts w:ascii="Helvetica" w:hAnsi="Helvetica" w:cs="Helvetica"/>
          <w:b/>
          <w:bCs/>
          <w:color w:val="222222"/>
          <w:sz w:val="21"/>
          <w:szCs w:val="21"/>
        </w:rPr>
        <w:t xml:space="preserve"> L </w:t>
      </w:r>
      <w:r w:rsidRPr="00B27A3F">
        <w:rPr>
          <w:rFonts w:ascii="Helvetica" w:hAnsi="Helvetica" w:cs="Helvetica" w:hint="eastAsia"/>
          <w:b/>
          <w:bCs/>
          <w:color w:val="222222"/>
          <w:sz w:val="21"/>
          <w:szCs w:val="21"/>
        </w:rPr>
        <w:t>ВВЕДЕНИЕ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1. </w:t>
      </w:r>
      <w:r w:rsidRPr="00B27A3F">
        <w:rPr>
          <w:rFonts w:ascii="Helvetica" w:hAnsi="Helvetica" w:cs="Helvetica" w:hint="eastAsia"/>
          <w:b/>
          <w:bCs/>
          <w:color w:val="222222"/>
          <w:sz w:val="21"/>
          <w:szCs w:val="21"/>
        </w:rPr>
        <w:t>Обзор</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литературы</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При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определенных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условиях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возмущения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от</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движущегося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жидкости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тела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распространяются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только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за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ним</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далеко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впереди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него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Возмущения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за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телом</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виде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гидродинамического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следа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корабельных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волн</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изучались</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очень</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большом</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числе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научных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работ</w:t>
      </w:r>
      <w:r w:rsidRPr="00B27A3F">
        <w:rPr>
          <w:rFonts w:ascii="Helvetica" w:hAnsi="Helvetica" w:cs="Helvetica"/>
          <w:b/>
          <w:bCs/>
          <w:color w:val="222222"/>
          <w:sz w:val="21"/>
          <w:szCs w:val="21"/>
        </w:rPr>
        <w:t>.</w:t>
      </w:r>
    </w:p>
    <w:p w14:paraId="4F55B219"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стр</w:t>
      </w:r>
      <w:r w:rsidRPr="00B27A3F">
        <w:rPr>
          <w:rFonts w:ascii="Helvetica" w:hAnsi="Helvetica" w:cs="Helvetica"/>
          <w:b/>
          <w:bCs/>
          <w:color w:val="222222"/>
          <w:sz w:val="21"/>
          <w:szCs w:val="21"/>
        </w:rPr>
        <w:t>. 9</w:t>
      </w:r>
    </w:p>
    <w:p w14:paraId="259E3955"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многими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другими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авторами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Результаты</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работ</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вошли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рад</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монографий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например</w:t>
      </w:r>
      <w:r w:rsidRPr="00B27A3F">
        <w:rPr>
          <w:rFonts w:ascii="Helvetica" w:hAnsi="Helvetica" w:cs="Helvetica"/>
          <w:b/>
          <w:bCs/>
          <w:color w:val="222222"/>
          <w:sz w:val="21"/>
          <w:szCs w:val="21"/>
        </w:rPr>
        <w:t xml:space="preserve"> [45, 61]). </w:t>
      </w:r>
      <w:r w:rsidRPr="00B27A3F">
        <w:rPr>
          <w:rFonts w:ascii="Helvetica" w:hAnsi="Helvetica" w:cs="Helvetica" w:hint="eastAsia"/>
          <w:b/>
          <w:bCs/>
          <w:color w:val="222222"/>
          <w:sz w:val="21"/>
          <w:szCs w:val="21"/>
        </w:rPr>
        <w:t>Интерес</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возмущениям</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далеко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впереди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движущегося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тела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резко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возрос</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вышел</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далеко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за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рамки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корабельной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гидродинамики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когда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выяснилось</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что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они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особенно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многообразны</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стратифицированной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плотности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жидкости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Наиболее</w:t>
      </w:r>
    </w:p>
    <w:p w14:paraId="420A39F6" w14:textId="77777777" w:rsidR="00B27A3F" w:rsidRPr="00B27A3F" w:rsidRDefault="00B27A3F" w:rsidP="00B27A3F">
      <w:pPr>
        <w:rPr>
          <w:rFonts w:ascii="Helvetica" w:hAnsi="Helvetica" w:cs="Helvetica"/>
          <w:b/>
          <w:bCs/>
          <w:color w:val="222222"/>
          <w:sz w:val="21"/>
          <w:szCs w:val="21"/>
        </w:rPr>
      </w:pPr>
    </w:p>
    <w:p w14:paraId="1D5E622B"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Оглавление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диссертации</w:t>
      </w:r>
    </w:p>
    <w:p w14:paraId="48E8D041"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кандидат</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физико</w:t>
      </w:r>
      <w:r w:rsidRPr="00B27A3F">
        <w:rPr>
          <w:rFonts w:ascii="Helvetica" w:hAnsi="Helvetica" w:cs="Helvetica"/>
          <w:b/>
          <w:bCs/>
          <w:color w:val="222222"/>
          <w:sz w:val="21"/>
          <w:szCs w:val="21"/>
        </w:rPr>
        <w:t>-</w:t>
      </w:r>
      <w:r w:rsidRPr="00B27A3F">
        <w:rPr>
          <w:rFonts w:ascii="Helvetica" w:hAnsi="Helvetica" w:cs="Helvetica" w:hint="eastAsia"/>
          <w:b/>
          <w:bCs/>
          <w:color w:val="222222"/>
          <w:sz w:val="21"/>
          <w:szCs w:val="21"/>
        </w:rPr>
        <w:t>математических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наук</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Гусев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Александр</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Васильевич</w:t>
      </w:r>
    </w:p>
    <w:p w14:paraId="268A3624"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lastRenderedPageBreak/>
        <w:t>Предисловие</w:t>
      </w:r>
      <w:r w:rsidRPr="00B27A3F">
        <w:rPr>
          <w:rFonts w:ascii="Helvetica" w:hAnsi="Helvetica" w:cs="Helvetica"/>
          <w:b/>
          <w:bCs/>
          <w:color w:val="222222"/>
          <w:sz w:val="21"/>
          <w:szCs w:val="21"/>
        </w:rPr>
        <w:t>.</w:t>
      </w:r>
    </w:p>
    <w:p w14:paraId="1F4BC578" w14:textId="77777777" w:rsidR="00B27A3F" w:rsidRPr="00B27A3F" w:rsidRDefault="00B27A3F" w:rsidP="00B27A3F">
      <w:pPr>
        <w:rPr>
          <w:rFonts w:ascii="Helvetica" w:hAnsi="Helvetica" w:cs="Helvetica"/>
          <w:b/>
          <w:bCs/>
          <w:color w:val="222222"/>
          <w:sz w:val="21"/>
          <w:szCs w:val="21"/>
        </w:rPr>
      </w:pPr>
    </w:p>
    <w:p w14:paraId="38E33D86"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Глава</w:t>
      </w:r>
      <w:r w:rsidRPr="00B27A3F">
        <w:rPr>
          <w:rFonts w:ascii="Helvetica" w:hAnsi="Helvetica" w:cs="Helvetica"/>
          <w:b/>
          <w:bCs/>
          <w:color w:val="222222"/>
          <w:sz w:val="21"/>
          <w:szCs w:val="21"/>
        </w:rPr>
        <w:t xml:space="preserve"> I. </w:t>
      </w:r>
      <w:r w:rsidRPr="00B27A3F">
        <w:rPr>
          <w:rFonts w:ascii="Helvetica" w:hAnsi="Helvetica" w:cs="Helvetica" w:hint="eastAsia"/>
          <w:b/>
          <w:bCs/>
          <w:color w:val="222222"/>
          <w:sz w:val="21"/>
          <w:szCs w:val="21"/>
        </w:rPr>
        <w:t>Введение</w:t>
      </w:r>
      <w:r w:rsidRPr="00B27A3F">
        <w:rPr>
          <w:rFonts w:ascii="Helvetica" w:hAnsi="Helvetica" w:cs="Helvetica"/>
          <w:b/>
          <w:bCs/>
          <w:color w:val="222222"/>
          <w:sz w:val="21"/>
          <w:szCs w:val="21"/>
        </w:rPr>
        <w:t>.</w:t>
      </w:r>
    </w:p>
    <w:p w14:paraId="00BC089D" w14:textId="77777777" w:rsidR="00B27A3F" w:rsidRPr="00B27A3F" w:rsidRDefault="00B27A3F" w:rsidP="00B27A3F">
      <w:pPr>
        <w:rPr>
          <w:rFonts w:ascii="Helvetica" w:hAnsi="Helvetica" w:cs="Helvetica"/>
          <w:b/>
          <w:bCs/>
          <w:color w:val="222222"/>
          <w:sz w:val="21"/>
          <w:szCs w:val="21"/>
        </w:rPr>
      </w:pPr>
    </w:p>
    <w:p w14:paraId="48A314B9"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1. </w:t>
      </w:r>
      <w:r w:rsidRPr="00B27A3F">
        <w:rPr>
          <w:rFonts w:ascii="Helvetica" w:hAnsi="Helvetica" w:cs="Helvetica" w:hint="eastAsia"/>
          <w:b/>
          <w:bCs/>
          <w:color w:val="222222"/>
          <w:sz w:val="21"/>
          <w:szCs w:val="21"/>
        </w:rPr>
        <w:t>Обзор</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литературы</w:t>
      </w:r>
      <w:r w:rsidRPr="00B27A3F">
        <w:rPr>
          <w:rFonts w:ascii="Helvetica" w:hAnsi="Helvetica" w:cs="Helvetica"/>
          <w:b/>
          <w:bCs/>
          <w:color w:val="222222"/>
          <w:sz w:val="21"/>
          <w:szCs w:val="21"/>
        </w:rPr>
        <w:t>.</w:t>
      </w:r>
    </w:p>
    <w:p w14:paraId="335EE50F" w14:textId="77777777" w:rsidR="00B27A3F" w:rsidRPr="00B27A3F" w:rsidRDefault="00B27A3F" w:rsidP="00B27A3F">
      <w:pPr>
        <w:rPr>
          <w:rFonts w:ascii="Helvetica" w:hAnsi="Helvetica" w:cs="Helvetica"/>
          <w:b/>
          <w:bCs/>
          <w:color w:val="222222"/>
          <w:sz w:val="21"/>
          <w:szCs w:val="21"/>
        </w:rPr>
      </w:pPr>
    </w:p>
    <w:p w14:paraId="5A864C4F"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2. </w:t>
      </w:r>
      <w:r w:rsidRPr="00B27A3F">
        <w:rPr>
          <w:rFonts w:ascii="Helvetica" w:hAnsi="Helvetica" w:cs="Helvetica" w:hint="eastAsia"/>
          <w:b/>
          <w:bCs/>
          <w:color w:val="222222"/>
          <w:sz w:val="21"/>
          <w:szCs w:val="21"/>
        </w:rPr>
        <w:t>Общие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вопросы</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методики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исследований</w:t>
      </w:r>
      <w:r w:rsidRPr="00B27A3F">
        <w:rPr>
          <w:rFonts w:ascii="Helvetica" w:hAnsi="Helvetica" w:cs="Helvetica"/>
          <w:b/>
          <w:bCs/>
          <w:color w:val="222222"/>
          <w:sz w:val="21"/>
          <w:szCs w:val="21"/>
        </w:rPr>
        <w:t>.</w:t>
      </w:r>
    </w:p>
    <w:p w14:paraId="6D2A670F" w14:textId="77777777" w:rsidR="00B27A3F" w:rsidRPr="00B27A3F" w:rsidRDefault="00B27A3F" w:rsidP="00B27A3F">
      <w:pPr>
        <w:rPr>
          <w:rFonts w:ascii="Helvetica" w:hAnsi="Helvetica" w:cs="Helvetica"/>
          <w:b/>
          <w:bCs/>
          <w:color w:val="222222"/>
          <w:sz w:val="21"/>
          <w:szCs w:val="21"/>
        </w:rPr>
      </w:pPr>
    </w:p>
    <w:p w14:paraId="0EC0AE07"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3. </w:t>
      </w:r>
      <w:r w:rsidRPr="00B27A3F">
        <w:rPr>
          <w:rFonts w:ascii="Helvetica" w:hAnsi="Helvetica" w:cs="Helvetica" w:hint="eastAsia"/>
          <w:b/>
          <w:bCs/>
          <w:color w:val="222222"/>
          <w:sz w:val="21"/>
          <w:szCs w:val="21"/>
        </w:rPr>
        <w:t>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критических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скоростях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распространения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гравитационных</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волн</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жидкости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конечной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глубины</w:t>
      </w:r>
      <w:r w:rsidRPr="00B27A3F">
        <w:rPr>
          <w:rFonts w:ascii="Helvetica" w:hAnsi="Helvetica" w:cs="Helvetica"/>
          <w:b/>
          <w:bCs/>
          <w:color w:val="222222"/>
          <w:sz w:val="21"/>
          <w:szCs w:val="21"/>
        </w:rPr>
        <w:t>.</w:t>
      </w:r>
    </w:p>
    <w:p w14:paraId="10E0F486" w14:textId="77777777" w:rsidR="00B27A3F" w:rsidRPr="00B27A3F" w:rsidRDefault="00B27A3F" w:rsidP="00B27A3F">
      <w:pPr>
        <w:rPr>
          <w:rFonts w:ascii="Helvetica" w:hAnsi="Helvetica" w:cs="Helvetica"/>
          <w:b/>
          <w:bCs/>
          <w:color w:val="222222"/>
          <w:sz w:val="21"/>
          <w:szCs w:val="21"/>
        </w:rPr>
      </w:pPr>
    </w:p>
    <w:p w14:paraId="21117214"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Глава</w:t>
      </w:r>
      <w:r w:rsidRPr="00B27A3F">
        <w:rPr>
          <w:rFonts w:ascii="Helvetica" w:hAnsi="Helvetica" w:cs="Helvetica"/>
          <w:b/>
          <w:bCs/>
          <w:color w:val="222222"/>
          <w:sz w:val="21"/>
          <w:szCs w:val="21"/>
        </w:rPr>
        <w:t xml:space="preserve"> II. </w:t>
      </w:r>
      <w:r w:rsidRPr="00B27A3F">
        <w:rPr>
          <w:rFonts w:ascii="Helvetica" w:hAnsi="Helvetica" w:cs="Helvetica" w:hint="eastAsia"/>
          <w:b/>
          <w:bCs/>
          <w:color w:val="222222"/>
          <w:sz w:val="21"/>
          <w:szCs w:val="21"/>
        </w:rPr>
        <w:t>Однородная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жидкость</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конечной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глубины</w:t>
      </w:r>
      <w:r w:rsidRPr="00B27A3F">
        <w:rPr>
          <w:rFonts w:ascii="Helvetica" w:hAnsi="Helvetica" w:cs="Helvetica"/>
          <w:b/>
          <w:bCs/>
          <w:color w:val="222222"/>
          <w:sz w:val="21"/>
          <w:szCs w:val="21"/>
        </w:rPr>
        <w:t>.</w:t>
      </w:r>
    </w:p>
    <w:p w14:paraId="355221FD" w14:textId="77777777" w:rsidR="00B27A3F" w:rsidRPr="00B27A3F" w:rsidRDefault="00B27A3F" w:rsidP="00B27A3F">
      <w:pPr>
        <w:rPr>
          <w:rFonts w:ascii="Helvetica" w:hAnsi="Helvetica" w:cs="Helvetica"/>
          <w:b/>
          <w:bCs/>
          <w:color w:val="222222"/>
          <w:sz w:val="21"/>
          <w:szCs w:val="21"/>
        </w:rPr>
      </w:pPr>
    </w:p>
    <w:p w14:paraId="2AEEADA5"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1. </w:t>
      </w:r>
      <w:r w:rsidRPr="00B27A3F">
        <w:rPr>
          <w:rFonts w:ascii="Helvetica" w:hAnsi="Helvetica" w:cs="Helvetica" w:hint="eastAsia"/>
          <w:b/>
          <w:bCs/>
          <w:color w:val="222222"/>
          <w:sz w:val="21"/>
          <w:szCs w:val="21"/>
        </w:rPr>
        <w:t>Возмущения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впереди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вертикальной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пластины</w:t>
      </w:r>
      <w:r w:rsidRPr="00B27A3F">
        <w:rPr>
          <w:rFonts w:ascii="Helvetica" w:hAnsi="Helvetica" w:cs="Helvetica"/>
          <w:b/>
          <w:bCs/>
          <w:color w:val="222222"/>
          <w:sz w:val="21"/>
          <w:szCs w:val="21"/>
        </w:rPr>
        <w:t>.</w:t>
      </w:r>
    </w:p>
    <w:p w14:paraId="21885867" w14:textId="77777777" w:rsidR="00B27A3F" w:rsidRPr="00B27A3F" w:rsidRDefault="00B27A3F" w:rsidP="00B27A3F">
      <w:pPr>
        <w:rPr>
          <w:rFonts w:ascii="Helvetica" w:hAnsi="Helvetica" w:cs="Helvetica"/>
          <w:b/>
          <w:bCs/>
          <w:color w:val="222222"/>
          <w:sz w:val="21"/>
          <w:szCs w:val="21"/>
        </w:rPr>
      </w:pPr>
    </w:p>
    <w:p w14:paraId="06B42982"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b/>
          <w:bCs/>
          <w:color w:val="222222"/>
          <w:sz w:val="21"/>
          <w:szCs w:val="21"/>
        </w:rPr>
        <w:t>- ' ' ''</w:t>
      </w:r>
      <w:r w:rsidRPr="00B27A3F">
        <w:rPr>
          <w:rFonts w:ascii="Helvetica" w:hAnsi="Helvetica" w:cs="Helvetica" w:hint="eastAsia"/>
          <w:b/>
          <w:bCs/>
          <w:color w:val="222222"/>
          <w:sz w:val="21"/>
          <w:szCs w:val="21"/>
        </w:rPr>
        <w:t>Ч</w:t>
      </w:r>
      <w:r w:rsidRPr="00B27A3F">
        <w:rPr>
          <w:rFonts w:ascii="Helvetica" w:hAnsi="Helvetica" w:cs="Helvetica"/>
          <w:b/>
          <w:bCs/>
          <w:color w:val="222222"/>
          <w:sz w:val="21"/>
          <w:szCs w:val="21"/>
        </w:rPr>
        <w:t>,</w:t>
      </w:r>
    </w:p>
    <w:p w14:paraId="48A91BA5" w14:textId="77777777" w:rsidR="00B27A3F" w:rsidRPr="00B27A3F" w:rsidRDefault="00B27A3F" w:rsidP="00B27A3F">
      <w:pPr>
        <w:rPr>
          <w:rFonts w:ascii="Helvetica" w:hAnsi="Helvetica" w:cs="Helvetica"/>
          <w:b/>
          <w:bCs/>
          <w:color w:val="222222"/>
          <w:sz w:val="21"/>
          <w:szCs w:val="21"/>
        </w:rPr>
      </w:pPr>
    </w:p>
    <w:p w14:paraId="1A96645B"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2. </w:t>
      </w:r>
      <w:r w:rsidRPr="00B27A3F">
        <w:rPr>
          <w:rFonts w:ascii="Helvetica" w:hAnsi="Helvetica" w:cs="Helvetica" w:hint="eastAsia"/>
          <w:b/>
          <w:bCs/>
          <w:color w:val="222222"/>
          <w:sz w:val="21"/>
          <w:szCs w:val="21"/>
        </w:rPr>
        <w:t>Эволюция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начального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возмущения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учиненным</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волнам</w:t>
      </w:r>
      <w:r w:rsidRPr="00B27A3F">
        <w:rPr>
          <w:rFonts w:ascii="Helvetica" w:hAnsi="Helvetica" w:cs="Helvetica"/>
          <w:b/>
          <w:bCs/>
          <w:color w:val="222222"/>
          <w:sz w:val="21"/>
          <w:szCs w:val="21"/>
        </w:rPr>
        <w:t>.</w:t>
      </w:r>
    </w:p>
    <w:p w14:paraId="1694C19D" w14:textId="77777777" w:rsidR="00B27A3F" w:rsidRPr="00B27A3F" w:rsidRDefault="00B27A3F" w:rsidP="00B27A3F">
      <w:pPr>
        <w:rPr>
          <w:rFonts w:ascii="Helvetica" w:hAnsi="Helvetica" w:cs="Helvetica"/>
          <w:b/>
          <w:bCs/>
          <w:color w:val="222222"/>
          <w:sz w:val="21"/>
          <w:szCs w:val="21"/>
        </w:rPr>
      </w:pPr>
    </w:p>
    <w:p w14:paraId="63D4739B"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3. </w:t>
      </w:r>
      <w:r w:rsidRPr="00B27A3F">
        <w:rPr>
          <w:rFonts w:ascii="Helvetica" w:hAnsi="Helvetica" w:cs="Helvetica" w:hint="eastAsia"/>
          <w:b/>
          <w:bCs/>
          <w:color w:val="222222"/>
          <w:sz w:val="21"/>
          <w:szCs w:val="21"/>
        </w:rPr>
        <w:t>Волны</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впереди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погруженного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крыла</w:t>
      </w:r>
      <w:r w:rsidRPr="00B27A3F">
        <w:rPr>
          <w:rFonts w:ascii="Helvetica" w:hAnsi="Helvetica" w:cs="Helvetica"/>
          <w:b/>
          <w:bCs/>
          <w:color w:val="222222"/>
          <w:sz w:val="21"/>
          <w:szCs w:val="21"/>
        </w:rPr>
        <w:t>.</w:t>
      </w:r>
    </w:p>
    <w:p w14:paraId="6863FDC3" w14:textId="77777777" w:rsidR="00B27A3F" w:rsidRPr="00B27A3F" w:rsidRDefault="00B27A3F" w:rsidP="00B27A3F">
      <w:pPr>
        <w:rPr>
          <w:rFonts w:ascii="Helvetica" w:hAnsi="Helvetica" w:cs="Helvetica"/>
          <w:b/>
          <w:bCs/>
          <w:color w:val="222222"/>
          <w:sz w:val="21"/>
          <w:szCs w:val="21"/>
        </w:rPr>
      </w:pPr>
    </w:p>
    <w:p w14:paraId="5F0B16BA"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Глава</w:t>
      </w:r>
      <w:r w:rsidRPr="00B27A3F">
        <w:rPr>
          <w:rFonts w:ascii="Helvetica" w:hAnsi="Helvetica" w:cs="Helvetica"/>
          <w:b/>
          <w:bCs/>
          <w:color w:val="222222"/>
          <w:sz w:val="21"/>
          <w:szCs w:val="21"/>
        </w:rPr>
        <w:t xml:space="preserve"> III. </w:t>
      </w:r>
      <w:r w:rsidRPr="00B27A3F">
        <w:rPr>
          <w:rFonts w:ascii="Helvetica" w:hAnsi="Helvetica" w:cs="Helvetica" w:hint="eastAsia"/>
          <w:b/>
          <w:bCs/>
          <w:color w:val="222222"/>
          <w:sz w:val="21"/>
          <w:szCs w:val="21"/>
        </w:rPr>
        <w:t>Двухслойная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жидкость</w:t>
      </w:r>
      <w:r w:rsidRPr="00B27A3F">
        <w:rPr>
          <w:rFonts w:ascii="Helvetica" w:hAnsi="Helvetica" w:cs="Helvetica"/>
          <w:b/>
          <w:bCs/>
          <w:color w:val="222222"/>
          <w:sz w:val="21"/>
          <w:szCs w:val="21"/>
        </w:rPr>
        <w:t>.</w:t>
      </w:r>
    </w:p>
    <w:p w14:paraId="4773C532" w14:textId="77777777" w:rsidR="00B27A3F" w:rsidRPr="00B27A3F" w:rsidRDefault="00B27A3F" w:rsidP="00B27A3F">
      <w:pPr>
        <w:rPr>
          <w:rFonts w:ascii="Helvetica" w:hAnsi="Helvetica" w:cs="Helvetica"/>
          <w:b/>
          <w:bCs/>
          <w:color w:val="222222"/>
          <w:sz w:val="21"/>
          <w:szCs w:val="21"/>
        </w:rPr>
      </w:pPr>
    </w:p>
    <w:p w14:paraId="3F60F105"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1. </w:t>
      </w:r>
      <w:r w:rsidRPr="00B27A3F">
        <w:rPr>
          <w:rFonts w:ascii="Helvetica" w:hAnsi="Helvetica" w:cs="Helvetica" w:hint="eastAsia"/>
          <w:b/>
          <w:bCs/>
          <w:color w:val="222222"/>
          <w:sz w:val="21"/>
          <w:szCs w:val="21"/>
        </w:rPr>
        <w:t>Особенности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методики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эксперимента</w:t>
      </w:r>
      <w:r w:rsidRPr="00B27A3F">
        <w:rPr>
          <w:rFonts w:ascii="Helvetica" w:hAnsi="Helvetica" w:cs="Helvetica"/>
          <w:b/>
          <w:bCs/>
          <w:color w:val="222222"/>
          <w:sz w:val="21"/>
          <w:szCs w:val="21"/>
        </w:rPr>
        <w:t>.</w:t>
      </w:r>
    </w:p>
    <w:p w14:paraId="050B2F34" w14:textId="77777777" w:rsidR="00B27A3F" w:rsidRPr="00B27A3F" w:rsidRDefault="00B27A3F" w:rsidP="00B27A3F">
      <w:pPr>
        <w:rPr>
          <w:rFonts w:ascii="Helvetica" w:hAnsi="Helvetica" w:cs="Helvetica"/>
          <w:b/>
          <w:bCs/>
          <w:color w:val="222222"/>
          <w:sz w:val="21"/>
          <w:szCs w:val="21"/>
        </w:rPr>
      </w:pPr>
    </w:p>
    <w:p w14:paraId="191E7DF6"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2. </w:t>
      </w:r>
      <w:r w:rsidRPr="00B27A3F">
        <w:rPr>
          <w:rFonts w:ascii="Helvetica" w:hAnsi="Helvetica" w:cs="Helvetica" w:hint="eastAsia"/>
          <w:b/>
          <w:bCs/>
          <w:color w:val="222222"/>
          <w:sz w:val="21"/>
          <w:szCs w:val="21"/>
        </w:rPr>
        <w:t>Основные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допущения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проверяемого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метода</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расчета</w:t>
      </w:r>
      <w:r w:rsidRPr="00B27A3F">
        <w:rPr>
          <w:rFonts w:ascii="Helvetica" w:hAnsi="Helvetica" w:cs="Helvetica"/>
          <w:b/>
          <w:bCs/>
          <w:color w:val="222222"/>
          <w:sz w:val="21"/>
          <w:szCs w:val="21"/>
        </w:rPr>
        <w:t>.</w:t>
      </w:r>
    </w:p>
    <w:p w14:paraId="41D31651" w14:textId="77777777" w:rsidR="00B27A3F" w:rsidRPr="00B27A3F" w:rsidRDefault="00B27A3F" w:rsidP="00B27A3F">
      <w:pPr>
        <w:rPr>
          <w:rFonts w:ascii="Helvetica" w:hAnsi="Helvetica" w:cs="Helvetica"/>
          <w:b/>
          <w:bCs/>
          <w:color w:val="222222"/>
          <w:sz w:val="21"/>
          <w:szCs w:val="21"/>
        </w:rPr>
      </w:pPr>
    </w:p>
    <w:p w14:paraId="5A0BF3FF"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lastRenderedPageBreak/>
        <w:t>§</w:t>
      </w:r>
      <w:r w:rsidRPr="00B27A3F">
        <w:rPr>
          <w:rFonts w:ascii="Helvetica" w:hAnsi="Helvetica" w:cs="Helvetica"/>
          <w:b/>
          <w:bCs/>
          <w:color w:val="222222"/>
          <w:sz w:val="21"/>
          <w:szCs w:val="21"/>
        </w:rPr>
        <w:t xml:space="preserve">3. </w:t>
      </w:r>
      <w:r w:rsidRPr="00B27A3F">
        <w:rPr>
          <w:rFonts w:ascii="Helvetica" w:hAnsi="Helvetica" w:cs="Helvetica" w:hint="eastAsia"/>
          <w:b/>
          <w:bCs/>
          <w:color w:val="222222"/>
          <w:sz w:val="21"/>
          <w:szCs w:val="21"/>
        </w:rPr>
        <w:t>Поступательное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движение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цилиндра</w:t>
      </w:r>
      <w:r w:rsidRPr="00B27A3F">
        <w:rPr>
          <w:rFonts w:ascii="Helvetica" w:hAnsi="Helvetica" w:cs="Helvetica"/>
          <w:b/>
          <w:bCs/>
          <w:color w:val="222222"/>
          <w:sz w:val="21"/>
          <w:szCs w:val="21"/>
        </w:rPr>
        <w:t>.</w:t>
      </w:r>
    </w:p>
    <w:p w14:paraId="179C5DEC" w14:textId="77777777" w:rsidR="00B27A3F" w:rsidRPr="00B27A3F" w:rsidRDefault="00B27A3F" w:rsidP="00B27A3F">
      <w:pPr>
        <w:rPr>
          <w:rFonts w:ascii="Helvetica" w:hAnsi="Helvetica" w:cs="Helvetica"/>
          <w:b/>
          <w:bCs/>
          <w:color w:val="222222"/>
          <w:sz w:val="21"/>
          <w:szCs w:val="21"/>
        </w:rPr>
      </w:pPr>
    </w:p>
    <w:p w14:paraId="64CBE9DE"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4. </w:t>
      </w:r>
      <w:r w:rsidRPr="00B27A3F">
        <w:rPr>
          <w:rFonts w:ascii="Helvetica" w:hAnsi="Helvetica" w:cs="Helvetica" w:hint="eastAsia"/>
          <w:b/>
          <w:bCs/>
          <w:color w:val="222222"/>
          <w:sz w:val="21"/>
          <w:szCs w:val="21"/>
        </w:rPr>
        <w:t>Поступательно</w:t>
      </w:r>
      <w:r w:rsidRPr="00B27A3F">
        <w:rPr>
          <w:rFonts w:ascii="Helvetica" w:hAnsi="Helvetica" w:cs="Helvetica"/>
          <w:b/>
          <w:bCs/>
          <w:color w:val="222222"/>
          <w:sz w:val="21"/>
          <w:szCs w:val="21"/>
        </w:rPr>
        <w:t>-</w:t>
      </w:r>
      <w:r w:rsidRPr="00B27A3F">
        <w:rPr>
          <w:rFonts w:ascii="Helvetica" w:hAnsi="Helvetica" w:cs="Helvetica" w:hint="eastAsia"/>
          <w:b/>
          <w:bCs/>
          <w:color w:val="222222"/>
          <w:sz w:val="21"/>
          <w:szCs w:val="21"/>
        </w:rPr>
        <w:t>колебательное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движение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цилиндра</w:t>
      </w:r>
      <w:r w:rsidRPr="00B27A3F">
        <w:rPr>
          <w:rFonts w:ascii="Helvetica" w:hAnsi="Helvetica" w:cs="Helvetica"/>
          <w:b/>
          <w:bCs/>
          <w:color w:val="222222"/>
          <w:sz w:val="21"/>
          <w:szCs w:val="21"/>
        </w:rPr>
        <w:t>.</w:t>
      </w:r>
    </w:p>
    <w:p w14:paraId="7DD7E042" w14:textId="77777777" w:rsidR="00B27A3F" w:rsidRPr="00B27A3F" w:rsidRDefault="00B27A3F" w:rsidP="00B27A3F">
      <w:pPr>
        <w:rPr>
          <w:rFonts w:ascii="Helvetica" w:hAnsi="Helvetica" w:cs="Helvetica"/>
          <w:b/>
          <w:bCs/>
          <w:color w:val="222222"/>
          <w:sz w:val="21"/>
          <w:szCs w:val="21"/>
        </w:rPr>
      </w:pPr>
    </w:p>
    <w:p w14:paraId="5DC3326B"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5. </w:t>
      </w:r>
      <w:r w:rsidRPr="00B27A3F">
        <w:rPr>
          <w:rFonts w:ascii="Helvetica" w:hAnsi="Helvetica" w:cs="Helvetica" w:hint="eastAsia"/>
          <w:b/>
          <w:bCs/>
          <w:color w:val="222222"/>
          <w:sz w:val="21"/>
          <w:szCs w:val="21"/>
        </w:rPr>
        <w:t>Движение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препятствия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дну</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бассейна</w:t>
      </w:r>
      <w:r w:rsidRPr="00B27A3F">
        <w:rPr>
          <w:rFonts w:ascii="Helvetica" w:hAnsi="Helvetica" w:cs="Helvetica"/>
          <w:b/>
          <w:bCs/>
          <w:color w:val="222222"/>
          <w:sz w:val="21"/>
          <w:szCs w:val="21"/>
        </w:rPr>
        <w:t>.</w:t>
      </w:r>
    </w:p>
    <w:p w14:paraId="2472292F" w14:textId="77777777" w:rsidR="00B27A3F" w:rsidRPr="00B27A3F" w:rsidRDefault="00B27A3F" w:rsidP="00B27A3F">
      <w:pPr>
        <w:rPr>
          <w:rFonts w:ascii="Helvetica" w:hAnsi="Helvetica" w:cs="Helvetica"/>
          <w:b/>
          <w:bCs/>
          <w:color w:val="222222"/>
          <w:sz w:val="21"/>
          <w:szCs w:val="21"/>
        </w:rPr>
      </w:pPr>
    </w:p>
    <w:p w14:paraId="4AA2C2A5"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Глава</w:t>
      </w:r>
      <w:r w:rsidRPr="00B27A3F">
        <w:rPr>
          <w:rFonts w:ascii="Helvetica" w:hAnsi="Helvetica" w:cs="Helvetica"/>
          <w:b/>
          <w:bCs/>
          <w:color w:val="222222"/>
          <w:sz w:val="21"/>
          <w:szCs w:val="21"/>
        </w:rPr>
        <w:t xml:space="preserve"> IV. </w:t>
      </w:r>
      <w:r w:rsidRPr="00B27A3F">
        <w:rPr>
          <w:rFonts w:ascii="Helvetica" w:hAnsi="Helvetica" w:cs="Helvetica" w:hint="eastAsia"/>
          <w:b/>
          <w:bCs/>
          <w:color w:val="222222"/>
          <w:sz w:val="21"/>
          <w:szCs w:val="21"/>
        </w:rPr>
        <w:t>Непрерывно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стратифицированная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жидкость</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с</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пикноклином</w:t>
      </w:r>
      <w:r w:rsidRPr="00B27A3F">
        <w:rPr>
          <w:rFonts w:ascii="Helvetica" w:hAnsi="Helvetica" w:cs="Helvetica"/>
          <w:b/>
          <w:bCs/>
          <w:color w:val="222222"/>
          <w:sz w:val="21"/>
          <w:szCs w:val="21"/>
        </w:rPr>
        <w:t>.</w:t>
      </w:r>
    </w:p>
    <w:p w14:paraId="61121439" w14:textId="77777777" w:rsidR="00B27A3F" w:rsidRPr="00B27A3F" w:rsidRDefault="00B27A3F" w:rsidP="00B27A3F">
      <w:pPr>
        <w:rPr>
          <w:rFonts w:ascii="Helvetica" w:hAnsi="Helvetica" w:cs="Helvetica"/>
          <w:b/>
          <w:bCs/>
          <w:color w:val="222222"/>
          <w:sz w:val="21"/>
          <w:szCs w:val="21"/>
        </w:rPr>
      </w:pPr>
    </w:p>
    <w:p w14:paraId="0D9EB836"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1. </w:t>
      </w:r>
      <w:r w:rsidRPr="00B27A3F">
        <w:rPr>
          <w:rFonts w:ascii="Helvetica" w:hAnsi="Helvetica" w:cs="Helvetica" w:hint="eastAsia"/>
          <w:b/>
          <w:bCs/>
          <w:color w:val="222222"/>
          <w:sz w:val="21"/>
          <w:szCs w:val="21"/>
        </w:rPr>
        <w:t>Особенности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постановки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задачи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методики</w:t>
      </w:r>
      <w:r w:rsidRPr="00B27A3F">
        <w:rPr>
          <w:rFonts w:ascii="Helvetica" w:hAnsi="Helvetica" w:cs="Helvetica"/>
          <w:b/>
          <w:bCs/>
          <w:color w:val="222222"/>
          <w:sz w:val="21"/>
          <w:szCs w:val="21"/>
        </w:rPr>
        <w:t>.</w:t>
      </w:r>
    </w:p>
    <w:p w14:paraId="1D0D9981" w14:textId="77777777" w:rsidR="00B27A3F" w:rsidRPr="00B27A3F" w:rsidRDefault="00B27A3F" w:rsidP="00B27A3F">
      <w:pPr>
        <w:rPr>
          <w:rFonts w:ascii="Helvetica" w:hAnsi="Helvetica" w:cs="Helvetica"/>
          <w:b/>
          <w:bCs/>
          <w:color w:val="222222"/>
          <w:sz w:val="21"/>
          <w:szCs w:val="21"/>
        </w:rPr>
      </w:pPr>
    </w:p>
    <w:p w14:paraId="2DC6B1F2" w14:textId="77777777" w:rsidR="00B27A3F" w:rsidRPr="00B27A3F" w:rsidRDefault="00B27A3F" w:rsidP="00B27A3F">
      <w:pPr>
        <w:rPr>
          <w:rFonts w:ascii="Helvetica" w:hAnsi="Helvetica" w:cs="Helvetica"/>
          <w:b/>
          <w:bCs/>
          <w:color w:val="222222"/>
          <w:sz w:val="21"/>
          <w:szCs w:val="21"/>
        </w:rPr>
      </w:pPr>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2. </w:t>
      </w:r>
      <w:r w:rsidRPr="00B27A3F">
        <w:rPr>
          <w:rFonts w:ascii="Helvetica" w:hAnsi="Helvetica" w:cs="Helvetica" w:hint="eastAsia"/>
          <w:b/>
          <w:bCs/>
          <w:color w:val="222222"/>
          <w:sz w:val="21"/>
          <w:szCs w:val="21"/>
        </w:rPr>
        <w:t>Внутренние</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волны</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впереди</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препятствия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движущегося</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по</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дну</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бассейна</w:t>
      </w:r>
      <w:r w:rsidRPr="00B27A3F">
        <w:rPr>
          <w:rFonts w:ascii="Helvetica" w:hAnsi="Helvetica" w:cs="Helvetica"/>
          <w:b/>
          <w:bCs/>
          <w:color w:val="222222"/>
          <w:sz w:val="21"/>
          <w:szCs w:val="21"/>
        </w:rPr>
        <w:t>.</w:t>
      </w:r>
    </w:p>
    <w:p w14:paraId="3AA560B7" w14:textId="77777777" w:rsidR="00B27A3F" w:rsidRPr="00B27A3F" w:rsidRDefault="00B27A3F" w:rsidP="00B27A3F">
      <w:pPr>
        <w:rPr>
          <w:rFonts w:ascii="Helvetica" w:hAnsi="Helvetica" w:cs="Helvetica"/>
          <w:b/>
          <w:bCs/>
          <w:color w:val="222222"/>
          <w:sz w:val="21"/>
          <w:szCs w:val="21"/>
        </w:rPr>
      </w:pPr>
    </w:p>
    <w:p w14:paraId="4CCADE6E" w14:textId="757C111D" w:rsidR="004F7911" w:rsidRPr="00B27A3F" w:rsidRDefault="00B27A3F" w:rsidP="00B27A3F">
      <w:r w:rsidRPr="00B27A3F">
        <w:rPr>
          <w:rFonts w:ascii="Helvetica" w:hAnsi="Helvetica" w:cs="Helvetica" w:hint="eastAsia"/>
          <w:b/>
          <w:bCs/>
          <w:color w:val="222222"/>
          <w:sz w:val="21"/>
          <w:szCs w:val="21"/>
        </w:rPr>
        <w:t>§</w:t>
      </w:r>
      <w:r w:rsidRPr="00B27A3F">
        <w:rPr>
          <w:rFonts w:ascii="Helvetica" w:hAnsi="Helvetica" w:cs="Helvetica"/>
          <w:b/>
          <w:bCs/>
          <w:color w:val="222222"/>
          <w:sz w:val="21"/>
          <w:szCs w:val="21"/>
        </w:rPr>
        <w:t xml:space="preserve">3. </w:t>
      </w:r>
      <w:r w:rsidRPr="00B27A3F">
        <w:rPr>
          <w:rFonts w:ascii="Helvetica" w:hAnsi="Helvetica" w:cs="Helvetica" w:hint="eastAsia"/>
          <w:b/>
          <w:bCs/>
          <w:color w:val="222222"/>
          <w:sz w:val="21"/>
          <w:szCs w:val="21"/>
        </w:rPr>
        <w:t>Вынужденный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плавный</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бор</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в</w:t>
      </w:r>
      <w:r w:rsidRPr="00B27A3F">
        <w:rPr>
          <w:rFonts w:ascii="Helvetica" w:hAnsi="Helvetica" w:cs="Helvetica"/>
          <w:b/>
          <w:bCs/>
          <w:color w:val="222222"/>
          <w:sz w:val="21"/>
          <w:szCs w:val="21"/>
        </w:rPr>
        <w:t xml:space="preserve"> </w:t>
      </w:r>
      <w:r w:rsidRPr="00B27A3F">
        <w:rPr>
          <w:rFonts w:ascii="Helvetica" w:hAnsi="Helvetica" w:cs="Helvetica" w:hint="eastAsia"/>
          <w:b/>
          <w:bCs/>
          <w:color w:val="222222"/>
          <w:sz w:val="21"/>
          <w:szCs w:val="21"/>
        </w:rPr>
        <w:t>пикноклине</w:t>
      </w:r>
      <w:r w:rsidRPr="00B27A3F">
        <w:rPr>
          <w:rFonts w:ascii="Helvetica" w:hAnsi="Helvetica" w:cs="Helvetica"/>
          <w:b/>
          <w:bCs/>
          <w:color w:val="222222"/>
          <w:sz w:val="21"/>
          <w:szCs w:val="21"/>
        </w:rPr>
        <w:t>.</w:t>
      </w:r>
    </w:p>
    <w:sectPr w:rsidR="004F7911" w:rsidRPr="00B27A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858C" w14:textId="77777777" w:rsidR="00AF73F6" w:rsidRDefault="00AF73F6">
      <w:pPr>
        <w:spacing w:after="0" w:line="240" w:lineRule="auto"/>
      </w:pPr>
      <w:r>
        <w:separator/>
      </w:r>
    </w:p>
  </w:endnote>
  <w:endnote w:type="continuationSeparator" w:id="0">
    <w:p w14:paraId="0D34308C" w14:textId="77777777" w:rsidR="00AF73F6" w:rsidRDefault="00AF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E000" w14:textId="77777777" w:rsidR="00AF73F6" w:rsidRDefault="00AF73F6"/>
    <w:p w14:paraId="6FF05470" w14:textId="77777777" w:rsidR="00AF73F6" w:rsidRDefault="00AF73F6"/>
    <w:p w14:paraId="71E430DD" w14:textId="77777777" w:rsidR="00AF73F6" w:rsidRDefault="00AF73F6"/>
    <w:p w14:paraId="5A3388F1" w14:textId="77777777" w:rsidR="00AF73F6" w:rsidRDefault="00AF73F6"/>
    <w:p w14:paraId="06196CBB" w14:textId="77777777" w:rsidR="00AF73F6" w:rsidRDefault="00AF73F6"/>
    <w:p w14:paraId="186CF9FC" w14:textId="77777777" w:rsidR="00AF73F6" w:rsidRDefault="00AF73F6"/>
    <w:p w14:paraId="27BEE6EE" w14:textId="77777777" w:rsidR="00AF73F6" w:rsidRDefault="00AF73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AB39F2" wp14:editId="6ADAD3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08B11" w14:textId="77777777" w:rsidR="00AF73F6" w:rsidRDefault="00AF7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AB39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308B11" w14:textId="77777777" w:rsidR="00AF73F6" w:rsidRDefault="00AF7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ADFCA5" w14:textId="77777777" w:rsidR="00AF73F6" w:rsidRDefault="00AF73F6"/>
    <w:p w14:paraId="6AC22B04" w14:textId="77777777" w:rsidR="00AF73F6" w:rsidRDefault="00AF73F6"/>
    <w:p w14:paraId="35F939EE" w14:textId="77777777" w:rsidR="00AF73F6" w:rsidRDefault="00AF73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E826E1" wp14:editId="502868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87DE5" w14:textId="77777777" w:rsidR="00AF73F6" w:rsidRDefault="00AF73F6"/>
                          <w:p w14:paraId="13D29BAD" w14:textId="77777777" w:rsidR="00AF73F6" w:rsidRDefault="00AF7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826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087DE5" w14:textId="77777777" w:rsidR="00AF73F6" w:rsidRDefault="00AF73F6"/>
                    <w:p w14:paraId="13D29BAD" w14:textId="77777777" w:rsidR="00AF73F6" w:rsidRDefault="00AF7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303481" w14:textId="77777777" w:rsidR="00AF73F6" w:rsidRDefault="00AF73F6"/>
    <w:p w14:paraId="155B18ED" w14:textId="77777777" w:rsidR="00AF73F6" w:rsidRDefault="00AF73F6">
      <w:pPr>
        <w:rPr>
          <w:sz w:val="2"/>
          <w:szCs w:val="2"/>
        </w:rPr>
      </w:pPr>
    </w:p>
    <w:p w14:paraId="62D7EA54" w14:textId="77777777" w:rsidR="00AF73F6" w:rsidRDefault="00AF73F6"/>
    <w:p w14:paraId="10457521" w14:textId="77777777" w:rsidR="00AF73F6" w:rsidRDefault="00AF73F6">
      <w:pPr>
        <w:spacing w:after="0" w:line="240" w:lineRule="auto"/>
      </w:pPr>
    </w:p>
  </w:footnote>
  <w:footnote w:type="continuationSeparator" w:id="0">
    <w:p w14:paraId="551252BD" w14:textId="77777777" w:rsidR="00AF73F6" w:rsidRDefault="00AF7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6"/>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187428</TotalTime>
  <Pages>3</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517</cp:revision>
  <cp:lastPrinted>2009-02-06T05:36:00Z</cp:lastPrinted>
  <dcterms:created xsi:type="dcterms:W3CDTF">2024-01-07T13:43:00Z</dcterms:created>
  <dcterms:modified xsi:type="dcterms:W3CDTF">2025-10-18T10:00:00Z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