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63828" w:rsidRDefault="00863828" w:rsidP="00863828">
      <w:r w:rsidRPr="00863828">
        <w:rPr>
          <w:rFonts w:ascii="Times New Roman" w:eastAsia="Arial Narrow" w:hAnsi="Times New Roman" w:cs="Times New Roman"/>
          <w:b/>
          <w:bCs/>
          <w:color w:val="000000"/>
          <w:kern w:val="0"/>
          <w:sz w:val="24"/>
          <w:lang w:val="uk-UA" w:eastAsia="uk-UA" w:bidi="uk-UA"/>
        </w:rPr>
        <w:t>Ноголь Анна Вячеславівна</w:t>
      </w:r>
      <w:r w:rsidRPr="00863828">
        <w:rPr>
          <w:rFonts w:ascii="Times New Roman" w:eastAsia="Arial Narrow" w:hAnsi="Times New Roman" w:cs="Times New Roman"/>
          <w:color w:val="000000"/>
          <w:kern w:val="0"/>
          <w:sz w:val="24"/>
          <w:lang w:val="uk-UA" w:eastAsia="uk-UA" w:bidi="uk-UA"/>
        </w:rPr>
        <w:t>, аспірант кафедри міжнародних відносин Чернівецького національного університету МОН Украї</w:t>
      </w:r>
      <w:r w:rsidRPr="00863828">
        <w:rPr>
          <w:rFonts w:ascii="Times New Roman" w:eastAsia="Arial Narrow" w:hAnsi="Times New Roman" w:cs="Times New Roman"/>
          <w:color w:val="000000"/>
          <w:kern w:val="0"/>
          <w:sz w:val="24"/>
          <w:lang w:val="uk-UA" w:eastAsia="uk-UA" w:bidi="uk-UA"/>
        </w:rPr>
        <w:softHyphen/>
        <w:t xml:space="preserve">ни: «Участь Канади у миротворчій діяльності </w:t>
      </w:r>
      <w:r w:rsidRPr="00863828">
        <w:rPr>
          <w:rFonts w:ascii="Times New Roman" w:eastAsia="Arial Narrow" w:hAnsi="Times New Roman" w:cs="Times New Roman"/>
          <w:color w:val="000000"/>
          <w:kern w:val="0"/>
          <w:sz w:val="24"/>
          <w:lang w:eastAsia="ru-RU" w:bidi="ru-RU"/>
        </w:rPr>
        <w:t xml:space="preserve">ООН» </w:t>
      </w:r>
      <w:r w:rsidRPr="00863828">
        <w:rPr>
          <w:rFonts w:ascii="Times New Roman" w:eastAsia="Arial Narrow" w:hAnsi="Times New Roman" w:cs="Times New Roman"/>
          <w:color w:val="000000"/>
          <w:kern w:val="0"/>
          <w:sz w:val="24"/>
          <w:lang w:val="uk-UA" w:eastAsia="uk-UA" w:bidi="uk-UA"/>
        </w:rPr>
        <w:t>(23.00.04 - по</w:t>
      </w:r>
      <w:r w:rsidRPr="00863828">
        <w:rPr>
          <w:rFonts w:ascii="Times New Roman" w:eastAsia="Arial Narrow" w:hAnsi="Times New Roman" w:cs="Times New Roman"/>
          <w:color w:val="000000"/>
          <w:kern w:val="0"/>
          <w:sz w:val="24"/>
          <w:lang w:val="uk-UA" w:eastAsia="uk-UA" w:bidi="uk-UA"/>
        </w:rPr>
        <w:softHyphen/>
        <w:t>літичні проблеми міжнародних систем та глобального розвитку). Спецрада Д 76.051.03 у Чернівецькому національному універ</w:t>
      </w:r>
      <w:r w:rsidRPr="00863828">
        <w:rPr>
          <w:rFonts w:ascii="Times New Roman" w:eastAsia="Arial Narrow" w:hAnsi="Times New Roman" w:cs="Times New Roman"/>
          <w:color w:val="000000"/>
          <w:kern w:val="0"/>
          <w:sz w:val="24"/>
          <w:lang w:val="uk-UA" w:eastAsia="uk-UA" w:bidi="uk-UA"/>
        </w:rPr>
        <w:softHyphen/>
        <w:t>ситеті імені Юрія Федьковича</w:t>
      </w:r>
    </w:p>
    <w:sectPr w:rsidR="00047DE3" w:rsidRPr="0086382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AFA80-226F-45A1-80BE-086A511B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1</Pages>
  <Words>48</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cp:revision>
  <cp:lastPrinted>2009-02-06T05:36:00Z</cp:lastPrinted>
  <dcterms:created xsi:type="dcterms:W3CDTF">2020-05-07T08:13:00Z</dcterms:created>
  <dcterms:modified xsi:type="dcterms:W3CDTF">2020-05-10T23:27:00Z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