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69F1" w14:textId="6EE0F7DA" w:rsidR="006D33B7" w:rsidRDefault="008F75F7" w:rsidP="008F75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Темерівська Тетяна Геогріївна. Формування пізнавальної активності студентів медичного коледжу в процесі вивчення природничо-наукових дисциплін.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p w14:paraId="14A87992" w14:textId="77777777" w:rsidR="008F75F7" w:rsidRPr="008F75F7" w:rsidRDefault="008F75F7" w:rsidP="008F75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75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Темерівська Т. Г.</w:t>
      </w:r>
      <w:r w:rsidRPr="008F75F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8F75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Формування пізнавальної активності студентів медичного коледжу в процесі вивчення природничо-наукових дисциплін</w:t>
      </w:r>
      <w:r w:rsidRPr="008F75F7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1E4C9BCD" w14:textId="77777777" w:rsidR="008F75F7" w:rsidRPr="008F75F7" w:rsidRDefault="008F75F7" w:rsidP="008F75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75F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Тернопільський національний педагогічний університет імені Володимира Гнатюка, Тернопіль, 2004.</w:t>
      </w:r>
    </w:p>
    <w:p w14:paraId="7C01BF11" w14:textId="77777777" w:rsidR="008F75F7" w:rsidRPr="008F75F7" w:rsidRDefault="008F75F7" w:rsidP="008F75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75F7">
        <w:rPr>
          <w:rFonts w:ascii="Times New Roman" w:eastAsia="Times New Roman" w:hAnsi="Times New Roman" w:cs="Times New Roman"/>
          <w:color w:val="000000"/>
          <w:sz w:val="27"/>
          <w:szCs w:val="27"/>
        </w:rPr>
        <w:t>Виявлено основні підходи до розкриття змісту поняття “активність”; розкрито сутність і структуру пізнавальної активності студентів медичного коледжу, теоретично обґрунтовано модель технології формування пізнавальної активності, визначено критерії і рівні її сформованості; обґрунтовано технологію формування пізнавальної активності студентів медичного коледжу в процесі вивчення природничо-наукових дисциплін, в основі якої – створення інваріантів структури дидактичних комплексів занять; визначено організаційно-педагогічні умови формування пізнавальної активності студентів медичного коледжу; запропоновано структуру і зміст побудови дидактичних комплексів занять на матеріалі природничо-наукових дисциплін.</w:t>
      </w:r>
    </w:p>
    <w:p w14:paraId="5BC797DF" w14:textId="77777777" w:rsidR="008F75F7" w:rsidRPr="008F75F7" w:rsidRDefault="008F75F7" w:rsidP="008F75F7"/>
    <w:sectPr w:rsidR="008F75F7" w:rsidRPr="008F75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4FD7" w14:textId="77777777" w:rsidR="00055067" w:rsidRDefault="00055067">
      <w:pPr>
        <w:spacing w:after="0" w:line="240" w:lineRule="auto"/>
      </w:pPr>
      <w:r>
        <w:separator/>
      </w:r>
    </w:p>
  </w:endnote>
  <w:endnote w:type="continuationSeparator" w:id="0">
    <w:p w14:paraId="7081F7BC" w14:textId="77777777" w:rsidR="00055067" w:rsidRDefault="0005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6339C" w14:textId="77777777" w:rsidR="00055067" w:rsidRDefault="00055067">
      <w:pPr>
        <w:spacing w:after="0" w:line="240" w:lineRule="auto"/>
      </w:pPr>
      <w:r>
        <w:separator/>
      </w:r>
    </w:p>
  </w:footnote>
  <w:footnote w:type="continuationSeparator" w:id="0">
    <w:p w14:paraId="535FC312" w14:textId="77777777" w:rsidR="00055067" w:rsidRDefault="00055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50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C2986"/>
    <w:multiLevelType w:val="multilevel"/>
    <w:tmpl w:val="7CF6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410EC"/>
    <w:multiLevelType w:val="multilevel"/>
    <w:tmpl w:val="C42A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4F18"/>
    <w:multiLevelType w:val="multilevel"/>
    <w:tmpl w:val="0AD4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349A0"/>
    <w:multiLevelType w:val="multilevel"/>
    <w:tmpl w:val="A552B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0B5343"/>
    <w:multiLevelType w:val="multilevel"/>
    <w:tmpl w:val="CF04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747BC9"/>
    <w:multiLevelType w:val="multilevel"/>
    <w:tmpl w:val="24EC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E64A73"/>
    <w:multiLevelType w:val="multilevel"/>
    <w:tmpl w:val="B4C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D953AE"/>
    <w:multiLevelType w:val="multilevel"/>
    <w:tmpl w:val="F06C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A43EA3"/>
    <w:multiLevelType w:val="multilevel"/>
    <w:tmpl w:val="4A0C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CB2C9D"/>
    <w:multiLevelType w:val="multilevel"/>
    <w:tmpl w:val="8506A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436667"/>
    <w:multiLevelType w:val="multilevel"/>
    <w:tmpl w:val="937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30"/>
  </w:num>
  <w:num w:numId="5">
    <w:abstractNumId w:val="44"/>
  </w:num>
  <w:num w:numId="6">
    <w:abstractNumId w:val="32"/>
  </w:num>
  <w:num w:numId="7">
    <w:abstractNumId w:val="13"/>
  </w:num>
  <w:num w:numId="8">
    <w:abstractNumId w:val="4"/>
  </w:num>
  <w:num w:numId="9">
    <w:abstractNumId w:val="7"/>
  </w:num>
  <w:num w:numId="10">
    <w:abstractNumId w:val="38"/>
  </w:num>
  <w:num w:numId="11">
    <w:abstractNumId w:val="14"/>
  </w:num>
  <w:num w:numId="12">
    <w:abstractNumId w:val="16"/>
  </w:num>
  <w:num w:numId="13">
    <w:abstractNumId w:val="8"/>
  </w:num>
  <w:num w:numId="14">
    <w:abstractNumId w:val="17"/>
  </w:num>
  <w:num w:numId="15">
    <w:abstractNumId w:val="12"/>
  </w:num>
  <w:num w:numId="16">
    <w:abstractNumId w:val="43"/>
  </w:num>
  <w:num w:numId="17">
    <w:abstractNumId w:val="22"/>
  </w:num>
  <w:num w:numId="18">
    <w:abstractNumId w:val="31"/>
  </w:num>
  <w:num w:numId="19">
    <w:abstractNumId w:val="9"/>
  </w:num>
  <w:num w:numId="20">
    <w:abstractNumId w:val="9"/>
    <w:lvlOverride w:ilvl="2">
      <w:startOverride w:val="2"/>
    </w:lvlOverride>
  </w:num>
  <w:num w:numId="21">
    <w:abstractNumId w:val="9"/>
    <w:lvlOverride w:ilvl="2">
      <w:startOverride w:val="6"/>
    </w:lvlOverride>
  </w:num>
  <w:num w:numId="22">
    <w:abstractNumId w:val="5"/>
  </w:num>
  <w:num w:numId="23">
    <w:abstractNumId w:val="26"/>
  </w:num>
  <w:num w:numId="24">
    <w:abstractNumId w:val="24"/>
  </w:num>
  <w:num w:numId="25">
    <w:abstractNumId w:val="18"/>
  </w:num>
  <w:num w:numId="26">
    <w:abstractNumId w:val="29"/>
  </w:num>
  <w:num w:numId="27">
    <w:abstractNumId w:val="45"/>
  </w:num>
  <w:num w:numId="28">
    <w:abstractNumId w:val="34"/>
  </w:num>
  <w:num w:numId="29">
    <w:abstractNumId w:val="0"/>
  </w:num>
  <w:num w:numId="30">
    <w:abstractNumId w:val="33"/>
  </w:num>
  <w:num w:numId="31">
    <w:abstractNumId w:val="35"/>
  </w:num>
  <w:num w:numId="32">
    <w:abstractNumId w:val="3"/>
  </w:num>
  <w:num w:numId="33">
    <w:abstractNumId w:val="20"/>
  </w:num>
  <w:num w:numId="34">
    <w:abstractNumId w:val="23"/>
  </w:num>
  <w:num w:numId="35">
    <w:abstractNumId w:val="37"/>
  </w:num>
  <w:num w:numId="36">
    <w:abstractNumId w:val="11"/>
  </w:num>
  <w:num w:numId="37">
    <w:abstractNumId w:val="39"/>
  </w:num>
  <w:num w:numId="38">
    <w:abstractNumId w:val="40"/>
  </w:num>
  <w:num w:numId="39">
    <w:abstractNumId w:val="25"/>
  </w:num>
  <w:num w:numId="40">
    <w:abstractNumId w:val="19"/>
  </w:num>
  <w:num w:numId="41">
    <w:abstractNumId w:val="10"/>
  </w:num>
  <w:num w:numId="42">
    <w:abstractNumId w:val="28"/>
  </w:num>
  <w:num w:numId="43">
    <w:abstractNumId w:val="27"/>
  </w:num>
  <w:num w:numId="44">
    <w:abstractNumId w:val="2"/>
  </w:num>
  <w:num w:numId="45">
    <w:abstractNumId w:val="41"/>
  </w:num>
  <w:num w:numId="46">
    <w:abstractNumId w:val="42"/>
  </w:num>
  <w:num w:numId="47">
    <w:abstractNumId w:val="36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067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30330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6173</cp:revision>
  <dcterms:created xsi:type="dcterms:W3CDTF">2024-06-20T08:51:00Z</dcterms:created>
  <dcterms:modified xsi:type="dcterms:W3CDTF">2024-07-22T12:08:00Z</dcterms:modified>
  <cp:category/>
</cp:coreProperties>
</file>